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7204BE4" w14:textId="77777777" w:rsidR="00574153" w:rsidRPr="00851B50" w:rsidRDefault="00574153" w:rsidP="00574153">
      <w:pPr>
        <w:pStyle w:val="a3"/>
        <w:spacing w:line="360" w:lineRule="auto"/>
        <w:jc w:val="center"/>
        <w:rPr>
          <w:color w:val="000000" w:themeColor="text1"/>
          <w:sz w:val="28"/>
          <w:szCs w:val="28"/>
        </w:rPr>
      </w:pPr>
      <w:r w:rsidRPr="00851B50">
        <w:rPr>
          <w:color w:val="000000" w:themeColor="text1"/>
          <w:sz w:val="28"/>
          <w:szCs w:val="28"/>
        </w:rPr>
        <w:t>Федеральное государственное образовательное бюджетное учреждение высшего образования</w:t>
      </w:r>
    </w:p>
    <w:p w14:paraId="0D0C5F3F" w14:textId="77777777" w:rsidR="00574153" w:rsidRPr="00851B50" w:rsidRDefault="00574153" w:rsidP="00574153">
      <w:pPr>
        <w:pStyle w:val="a3"/>
        <w:spacing w:line="360" w:lineRule="auto"/>
        <w:jc w:val="center"/>
        <w:rPr>
          <w:color w:val="000000" w:themeColor="text1"/>
          <w:sz w:val="28"/>
          <w:szCs w:val="28"/>
        </w:rPr>
      </w:pPr>
      <w:r w:rsidRPr="00851B50">
        <w:rPr>
          <w:color w:val="000000" w:themeColor="text1"/>
          <w:sz w:val="28"/>
          <w:szCs w:val="28"/>
        </w:rPr>
        <w:t>«Финансовый университет при Правительстве Российской Федерации»</w:t>
      </w:r>
    </w:p>
    <w:p w14:paraId="2EAE9934" w14:textId="77777777" w:rsidR="00574153" w:rsidRPr="00851B50" w:rsidRDefault="00574153" w:rsidP="00574153">
      <w:pPr>
        <w:pStyle w:val="a3"/>
        <w:spacing w:line="360" w:lineRule="auto"/>
        <w:jc w:val="center"/>
        <w:rPr>
          <w:color w:val="000000" w:themeColor="text1"/>
          <w:sz w:val="28"/>
          <w:szCs w:val="28"/>
        </w:rPr>
      </w:pPr>
      <w:r w:rsidRPr="00851B50">
        <w:rPr>
          <w:color w:val="000000" w:themeColor="text1"/>
          <w:sz w:val="28"/>
          <w:szCs w:val="28"/>
        </w:rPr>
        <w:t>Колледж информатики и программирования</w:t>
      </w:r>
    </w:p>
    <w:p w14:paraId="7B3824E5" w14:textId="77777777" w:rsidR="00574153" w:rsidRPr="00851B50" w:rsidRDefault="00574153" w:rsidP="00574153">
      <w:pPr>
        <w:pStyle w:val="a3"/>
        <w:spacing w:line="360" w:lineRule="auto"/>
        <w:jc w:val="center"/>
        <w:rPr>
          <w:color w:val="000000" w:themeColor="text1"/>
          <w:sz w:val="28"/>
          <w:szCs w:val="28"/>
        </w:rPr>
      </w:pPr>
      <w:r w:rsidRPr="00851B50">
        <w:rPr>
          <w:color w:val="000000" w:themeColor="text1"/>
          <w:sz w:val="28"/>
          <w:szCs w:val="28"/>
        </w:rPr>
        <w:t>ОТЧЁТ</w:t>
      </w:r>
    </w:p>
    <w:p w14:paraId="33EC708F" w14:textId="12EAA6FE" w:rsidR="00574153" w:rsidRPr="00851B50" w:rsidRDefault="00574153" w:rsidP="00574153">
      <w:pPr>
        <w:pStyle w:val="a3"/>
        <w:spacing w:line="360" w:lineRule="auto"/>
        <w:jc w:val="center"/>
        <w:rPr>
          <w:color w:val="000000" w:themeColor="text1"/>
          <w:sz w:val="28"/>
          <w:szCs w:val="28"/>
        </w:rPr>
      </w:pPr>
      <w:r w:rsidRPr="00851B50">
        <w:rPr>
          <w:color w:val="000000" w:themeColor="text1"/>
          <w:sz w:val="28"/>
          <w:szCs w:val="28"/>
        </w:rPr>
        <w:t>по практичес</w:t>
      </w:r>
      <w:r w:rsidR="00C95E4F">
        <w:rPr>
          <w:color w:val="000000" w:themeColor="text1"/>
          <w:sz w:val="28"/>
          <w:szCs w:val="28"/>
        </w:rPr>
        <w:t xml:space="preserve">ким </w:t>
      </w:r>
      <w:r w:rsidRPr="00851B50">
        <w:rPr>
          <w:color w:val="000000" w:themeColor="text1"/>
          <w:sz w:val="28"/>
          <w:szCs w:val="28"/>
        </w:rPr>
        <w:t>работ</w:t>
      </w:r>
      <w:r w:rsidR="00C95E4F">
        <w:rPr>
          <w:color w:val="000000" w:themeColor="text1"/>
          <w:sz w:val="28"/>
          <w:szCs w:val="28"/>
        </w:rPr>
        <w:t xml:space="preserve">ам </w:t>
      </w:r>
      <w:r w:rsidRPr="00851B50">
        <w:rPr>
          <w:color w:val="000000" w:themeColor="text1"/>
          <w:sz w:val="28"/>
          <w:szCs w:val="28"/>
        </w:rPr>
        <w:t>№</w:t>
      </w:r>
      <w:r w:rsidR="00851B50" w:rsidRPr="00851B50">
        <w:rPr>
          <w:color w:val="000000" w:themeColor="text1"/>
          <w:sz w:val="28"/>
          <w:szCs w:val="28"/>
        </w:rPr>
        <w:t>1</w:t>
      </w:r>
      <w:bookmarkStart w:id="0" w:name="_GoBack"/>
      <w:bookmarkEnd w:id="0"/>
    </w:p>
    <w:p w14:paraId="10A6F219" w14:textId="089776C7" w:rsidR="00574153" w:rsidRPr="00C95E4F" w:rsidRDefault="00574153" w:rsidP="00574153">
      <w:pPr>
        <w:pStyle w:val="a3"/>
        <w:spacing w:line="360" w:lineRule="auto"/>
        <w:jc w:val="center"/>
        <w:rPr>
          <w:color w:val="000000" w:themeColor="text1"/>
          <w:sz w:val="28"/>
          <w:szCs w:val="28"/>
        </w:rPr>
      </w:pPr>
      <w:r w:rsidRPr="00851B50">
        <w:rPr>
          <w:color w:val="000000" w:themeColor="text1"/>
          <w:sz w:val="28"/>
          <w:szCs w:val="28"/>
        </w:rPr>
        <w:t xml:space="preserve">«Описание работы </w:t>
      </w:r>
      <w:r w:rsidRPr="00851B50">
        <w:rPr>
          <w:color w:val="000000" w:themeColor="text1"/>
          <w:sz w:val="28"/>
          <w:szCs w:val="28"/>
          <w:lang w:val="en-US"/>
        </w:rPr>
        <w:t>c</w:t>
      </w:r>
      <w:r w:rsidRPr="00851B50">
        <w:rPr>
          <w:color w:val="000000" w:themeColor="text1"/>
          <w:sz w:val="28"/>
          <w:szCs w:val="28"/>
        </w:rPr>
        <w:t xml:space="preserve"> </w:t>
      </w:r>
      <w:r w:rsidRPr="00851B50">
        <w:rPr>
          <w:color w:val="000000" w:themeColor="text1"/>
          <w:sz w:val="28"/>
          <w:szCs w:val="28"/>
          <w:lang w:val="en-US"/>
        </w:rPr>
        <w:t>GitHub</w:t>
      </w:r>
      <w:r w:rsidRPr="00851B50">
        <w:rPr>
          <w:color w:val="000000" w:themeColor="text1"/>
          <w:sz w:val="28"/>
          <w:szCs w:val="28"/>
        </w:rPr>
        <w:t>»</w:t>
      </w:r>
      <w:r w:rsidR="00C95E4F">
        <w:rPr>
          <w:color w:val="000000" w:themeColor="text1"/>
          <w:sz w:val="28"/>
          <w:szCs w:val="28"/>
        </w:rPr>
        <w:t xml:space="preserve">, «Написание кода на </w:t>
      </w:r>
      <w:r w:rsidR="00C95E4F">
        <w:rPr>
          <w:color w:val="000000" w:themeColor="text1"/>
          <w:sz w:val="28"/>
          <w:szCs w:val="28"/>
          <w:lang w:val="en-US"/>
        </w:rPr>
        <w:t>Brainfuck</w:t>
      </w:r>
      <w:r w:rsidR="00C95E4F">
        <w:rPr>
          <w:color w:val="000000" w:themeColor="text1"/>
          <w:sz w:val="28"/>
          <w:szCs w:val="28"/>
        </w:rPr>
        <w:t>», «Прохождение игры на логику».</w:t>
      </w:r>
    </w:p>
    <w:p w14:paraId="6FA25BE1" w14:textId="77777777" w:rsidR="00574153" w:rsidRPr="00851B50" w:rsidRDefault="00574153" w:rsidP="00574153">
      <w:pPr>
        <w:pStyle w:val="a3"/>
        <w:spacing w:line="360" w:lineRule="auto"/>
        <w:rPr>
          <w:color w:val="000000" w:themeColor="text1"/>
          <w:sz w:val="28"/>
          <w:szCs w:val="28"/>
        </w:rPr>
      </w:pPr>
      <w:r w:rsidRPr="00851B50">
        <w:rPr>
          <w:b/>
          <w:color w:val="000000" w:themeColor="text1"/>
          <w:sz w:val="28"/>
          <w:szCs w:val="28"/>
        </w:rPr>
        <w:t>Дисциплина:</w:t>
      </w:r>
      <w:r w:rsidRPr="00851B50">
        <w:rPr>
          <w:color w:val="000000" w:themeColor="text1"/>
          <w:sz w:val="28"/>
          <w:szCs w:val="28"/>
        </w:rPr>
        <w:t xml:space="preserve"> «Машинно-ориентированное программирование для решения задач информационной безопасности»</w:t>
      </w:r>
    </w:p>
    <w:p w14:paraId="42ABCCC9" w14:textId="309D022F" w:rsidR="00574153" w:rsidRPr="005B1CBF" w:rsidRDefault="005B1CBF" w:rsidP="00574153">
      <w:pPr>
        <w:pStyle w:val="a3"/>
        <w:spacing w:line="360" w:lineRule="auto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Студента </w:t>
      </w:r>
      <w:proofErr w:type="spellStart"/>
      <w:r>
        <w:rPr>
          <w:color w:val="000000" w:themeColor="text1"/>
          <w:sz w:val="28"/>
          <w:szCs w:val="28"/>
        </w:rPr>
        <w:t>Сабирова</w:t>
      </w:r>
      <w:proofErr w:type="spellEnd"/>
      <w:r>
        <w:rPr>
          <w:color w:val="000000" w:themeColor="text1"/>
          <w:sz w:val="28"/>
          <w:szCs w:val="28"/>
        </w:rPr>
        <w:t xml:space="preserve"> Булата </w:t>
      </w:r>
      <w:proofErr w:type="spellStart"/>
      <w:r>
        <w:rPr>
          <w:color w:val="000000" w:themeColor="text1"/>
          <w:sz w:val="28"/>
          <w:szCs w:val="28"/>
        </w:rPr>
        <w:t>Ильгамовича</w:t>
      </w:r>
      <w:proofErr w:type="spellEnd"/>
    </w:p>
    <w:p w14:paraId="53DC1336" w14:textId="4295CFFB" w:rsidR="00574153" w:rsidRPr="00851B50" w:rsidRDefault="00574153" w:rsidP="00574153">
      <w:pPr>
        <w:pStyle w:val="a3"/>
        <w:spacing w:line="360" w:lineRule="auto"/>
        <w:rPr>
          <w:color w:val="000000" w:themeColor="text1"/>
          <w:sz w:val="28"/>
          <w:szCs w:val="28"/>
        </w:rPr>
      </w:pPr>
      <w:r w:rsidRPr="00851B50">
        <w:rPr>
          <w:color w:val="000000" w:themeColor="text1"/>
          <w:sz w:val="28"/>
          <w:szCs w:val="28"/>
        </w:rPr>
        <w:t>Специальность:</w:t>
      </w:r>
      <w:r w:rsidR="00851B50" w:rsidRPr="00851B50">
        <w:rPr>
          <w:color w:val="000000" w:themeColor="text1"/>
          <w:sz w:val="28"/>
          <w:szCs w:val="28"/>
        </w:rPr>
        <w:t xml:space="preserve"> </w:t>
      </w:r>
      <w:r w:rsidRPr="00851B50">
        <w:rPr>
          <w:color w:val="000000" w:themeColor="text1"/>
          <w:sz w:val="28"/>
          <w:szCs w:val="28"/>
        </w:rPr>
        <w:t>10.02.03 Обеспечение информационной безопасности автоматизированных систем</w:t>
      </w:r>
      <w:r w:rsidR="00851B50" w:rsidRPr="00851B50">
        <w:rPr>
          <w:color w:val="000000" w:themeColor="text1"/>
          <w:sz w:val="28"/>
          <w:szCs w:val="28"/>
        </w:rPr>
        <w:br/>
        <w:t xml:space="preserve">Преподаватель: </w:t>
      </w:r>
      <w:proofErr w:type="spellStart"/>
      <w:r w:rsidR="00851B50" w:rsidRPr="00851B50">
        <w:rPr>
          <w:color w:val="000000" w:themeColor="text1"/>
          <w:sz w:val="28"/>
          <w:szCs w:val="28"/>
        </w:rPr>
        <w:t>Сибирев</w:t>
      </w:r>
      <w:proofErr w:type="spellEnd"/>
      <w:r w:rsidR="00851B50" w:rsidRPr="00851B50">
        <w:rPr>
          <w:color w:val="000000" w:themeColor="text1"/>
          <w:sz w:val="28"/>
          <w:szCs w:val="28"/>
        </w:rPr>
        <w:t xml:space="preserve"> Иван Валерьевич</w:t>
      </w:r>
    </w:p>
    <w:p w14:paraId="3CD9D070" w14:textId="77777777" w:rsidR="00574153" w:rsidRPr="00851B50" w:rsidRDefault="00574153" w:rsidP="00574153">
      <w:pPr>
        <w:pStyle w:val="a3"/>
        <w:spacing w:line="360" w:lineRule="auto"/>
        <w:rPr>
          <w:color w:val="000000" w:themeColor="text1"/>
          <w:sz w:val="28"/>
          <w:szCs w:val="28"/>
        </w:rPr>
      </w:pPr>
      <w:r w:rsidRPr="00851B50">
        <w:rPr>
          <w:color w:val="000000" w:themeColor="text1"/>
          <w:sz w:val="28"/>
          <w:szCs w:val="28"/>
        </w:rPr>
        <w:t>Группа: 3ОИБАС-618</w:t>
      </w:r>
    </w:p>
    <w:p w14:paraId="0B1E4004" w14:textId="77777777" w:rsidR="00574153" w:rsidRPr="00851B50" w:rsidRDefault="00574153" w:rsidP="00574153">
      <w:pPr>
        <w:pStyle w:val="a3"/>
        <w:spacing w:line="360" w:lineRule="auto"/>
        <w:jc w:val="right"/>
        <w:rPr>
          <w:color w:val="000000" w:themeColor="text1"/>
          <w:sz w:val="28"/>
          <w:szCs w:val="28"/>
        </w:rPr>
      </w:pPr>
      <w:proofErr w:type="gramStart"/>
      <w:r w:rsidRPr="00851B50">
        <w:rPr>
          <w:color w:val="000000" w:themeColor="text1"/>
          <w:sz w:val="28"/>
          <w:szCs w:val="28"/>
        </w:rPr>
        <w:t>Оценка:_</w:t>
      </w:r>
      <w:proofErr w:type="gramEnd"/>
      <w:r w:rsidRPr="00851B50">
        <w:rPr>
          <w:color w:val="000000" w:themeColor="text1"/>
          <w:sz w:val="28"/>
          <w:szCs w:val="28"/>
        </w:rPr>
        <w:t>_________</w:t>
      </w:r>
    </w:p>
    <w:p w14:paraId="228A9F70" w14:textId="77777777" w:rsidR="00574153" w:rsidRPr="00851B50" w:rsidRDefault="00574153" w:rsidP="00574153">
      <w:pPr>
        <w:pStyle w:val="a3"/>
        <w:spacing w:line="360" w:lineRule="auto"/>
        <w:jc w:val="right"/>
        <w:rPr>
          <w:color w:val="000000" w:themeColor="text1"/>
          <w:sz w:val="28"/>
          <w:szCs w:val="28"/>
        </w:rPr>
      </w:pPr>
      <w:r w:rsidRPr="00851B50">
        <w:rPr>
          <w:color w:val="000000" w:themeColor="text1"/>
          <w:sz w:val="28"/>
          <w:szCs w:val="28"/>
        </w:rPr>
        <w:t>Преподаватель: ____________________</w:t>
      </w:r>
    </w:p>
    <w:p w14:paraId="3B135831" w14:textId="77777777" w:rsidR="00574153" w:rsidRPr="00851B50" w:rsidRDefault="00574153" w:rsidP="00574153">
      <w:pPr>
        <w:pStyle w:val="a3"/>
        <w:spacing w:line="360" w:lineRule="auto"/>
        <w:jc w:val="center"/>
        <w:rPr>
          <w:color w:val="000000" w:themeColor="text1"/>
          <w:sz w:val="28"/>
          <w:szCs w:val="28"/>
        </w:rPr>
      </w:pPr>
    </w:p>
    <w:p w14:paraId="3FC74E55" w14:textId="77777777" w:rsidR="00574153" w:rsidRPr="00851B50" w:rsidRDefault="00574153" w:rsidP="00C95E4F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C14EB38" w14:textId="77777777" w:rsidR="00574153" w:rsidRPr="00851B50" w:rsidRDefault="00574153" w:rsidP="00574153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990A31B" w14:textId="77777777" w:rsidR="00574153" w:rsidRPr="00851B50" w:rsidRDefault="00574153" w:rsidP="00574153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594B5C7" w14:textId="2243AC70" w:rsidR="00C95E4F" w:rsidRPr="00C95E4F" w:rsidRDefault="00574153" w:rsidP="00C95E4F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51B50">
        <w:rPr>
          <w:rFonts w:ascii="Times New Roman" w:hAnsi="Times New Roman" w:cs="Times New Roman"/>
          <w:color w:val="000000" w:themeColor="text1"/>
          <w:sz w:val="28"/>
          <w:szCs w:val="28"/>
        </w:rPr>
        <w:t>Москва, 2020</w:t>
      </w:r>
      <w:bookmarkStart w:id="1" w:name="_Toc51343320"/>
    </w:p>
    <w:p w14:paraId="028D8ABB" w14:textId="3648E222" w:rsidR="006560E9" w:rsidRDefault="00574153" w:rsidP="00851B50">
      <w:pPr>
        <w:pStyle w:val="1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851B5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Введение</w:t>
      </w:r>
      <w:bookmarkEnd w:id="1"/>
    </w:p>
    <w:p w14:paraId="2517F8F9" w14:textId="77777777" w:rsidR="00C95E4F" w:rsidRPr="00C95E4F" w:rsidRDefault="00C95E4F" w:rsidP="00C95E4F"/>
    <w:p w14:paraId="0A7FF4C0" w14:textId="69FC57A7" w:rsidR="00574153" w:rsidRPr="005B1CBF" w:rsidRDefault="00D609A5" w:rsidP="00C95E4F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ED38C6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  <w:lang w:val="en-US"/>
        </w:rPr>
        <w:t>GitHub</w:t>
      </w:r>
      <w:r w:rsidRPr="00851B5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- это к</w:t>
      </w:r>
      <w:r w:rsidR="00574153" w:rsidRPr="00851B5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рупнейший веб-сервис для хостинга IT-проектов и их совместной разработки. Веб-сервис основан на системе контроля версий </w:t>
      </w:r>
      <w:proofErr w:type="spellStart"/>
      <w:r w:rsidR="00574153" w:rsidRPr="00851B5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Git</w:t>
      </w:r>
      <w:proofErr w:type="spellEnd"/>
      <w:r w:rsidR="00574153" w:rsidRPr="00851B5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и разработан на </w:t>
      </w:r>
      <w:proofErr w:type="spellStart"/>
      <w:r w:rsidR="00574153" w:rsidRPr="00851B5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Ruby</w:t>
      </w:r>
      <w:proofErr w:type="spellEnd"/>
      <w:r w:rsidR="00574153" w:rsidRPr="00851B5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on </w:t>
      </w:r>
      <w:proofErr w:type="spellStart"/>
      <w:r w:rsidR="00574153" w:rsidRPr="00851B5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Rails</w:t>
      </w:r>
      <w:proofErr w:type="spellEnd"/>
      <w:r w:rsidR="00574153" w:rsidRPr="00851B5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и </w:t>
      </w:r>
      <w:proofErr w:type="spellStart"/>
      <w:r w:rsidR="00574153" w:rsidRPr="00851B5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Erlang</w:t>
      </w:r>
      <w:proofErr w:type="spellEnd"/>
      <w:r w:rsidR="00574153" w:rsidRPr="00851B5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компанией </w:t>
      </w:r>
      <w:proofErr w:type="spellStart"/>
      <w:r w:rsidR="00574153" w:rsidRPr="00851B5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GitHub</w:t>
      </w:r>
      <w:proofErr w:type="spellEnd"/>
      <w:r w:rsidR="00574153" w:rsidRPr="00851B5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, </w:t>
      </w:r>
      <w:proofErr w:type="spellStart"/>
      <w:r w:rsidR="00574153" w:rsidRPr="00851B5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Inc</w:t>
      </w:r>
      <w:proofErr w:type="spellEnd"/>
      <w:r w:rsidR="00574153" w:rsidRPr="00851B5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</w:t>
      </w:r>
    </w:p>
    <w:p w14:paraId="34AC4226" w14:textId="4823F432" w:rsidR="00C95E4F" w:rsidRPr="00C95E4F" w:rsidRDefault="00C95E4F" w:rsidP="00C95E4F">
      <w:pPr>
        <w:pStyle w:val="a3"/>
        <w:shd w:val="clear" w:color="auto" w:fill="FFFFFF"/>
        <w:spacing w:before="120" w:beforeAutospacing="0" w:after="12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C95E4F">
        <w:rPr>
          <w:color w:val="000000" w:themeColor="text1"/>
          <w:sz w:val="28"/>
          <w:szCs w:val="28"/>
        </w:rPr>
        <w:t>Сервис бесплатен для проектов с открытым исходным кодом и (с 2019 года) небольших частных проектов, предоставляя им все возможности (включая SSL), а для крупных корпоративных проектов предлагаются различные платные тарифные планы.</w:t>
      </w:r>
    </w:p>
    <w:p w14:paraId="4F728678" w14:textId="35D783C8" w:rsidR="00C95E4F" w:rsidRPr="00C95E4F" w:rsidRDefault="00C95E4F" w:rsidP="00C95E4F">
      <w:pPr>
        <w:pStyle w:val="a3"/>
        <w:shd w:val="clear" w:color="auto" w:fill="FFFFFF"/>
        <w:spacing w:before="120" w:beforeAutospacing="0" w:after="12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C95E4F">
        <w:rPr>
          <w:color w:val="000000" w:themeColor="text1"/>
          <w:sz w:val="28"/>
          <w:szCs w:val="28"/>
        </w:rPr>
        <w:t>Слоган сервиса — «</w:t>
      </w:r>
      <w:proofErr w:type="spellStart"/>
      <w:r w:rsidRPr="00C95E4F">
        <w:rPr>
          <w:color w:val="000000" w:themeColor="text1"/>
          <w:sz w:val="28"/>
          <w:szCs w:val="28"/>
        </w:rPr>
        <w:t>Social</w:t>
      </w:r>
      <w:proofErr w:type="spellEnd"/>
      <w:r w:rsidRPr="00C95E4F">
        <w:rPr>
          <w:color w:val="000000" w:themeColor="text1"/>
          <w:sz w:val="28"/>
          <w:szCs w:val="28"/>
        </w:rPr>
        <w:t xml:space="preserve"> </w:t>
      </w:r>
      <w:proofErr w:type="spellStart"/>
      <w:r w:rsidRPr="00C95E4F">
        <w:rPr>
          <w:color w:val="000000" w:themeColor="text1"/>
          <w:sz w:val="28"/>
          <w:szCs w:val="28"/>
        </w:rPr>
        <w:t>Coding</w:t>
      </w:r>
      <w:proofErr w:type="spellEnd"/>
      <w:r w:rsidRPr="00C95E4F">
        <w:rPr>
          <w:color w:val="000000" w:themeColor="text1"/>
          <w:sz w:val="28"/>
          <w:szCs w:val="28"/>
        </w:rPr>
        <w:t>» — на русский можно перевести как «Пишем код вместе». На футболках же печатают совсем другую фразу: «</w:t>
      </w:r>
      <w:proofErr w:type="spellStart"/>
      <w:r w:rsidRPr="00C95E4F">
        <w:rPr>
          <w:color w:val="000000" w:themeColor="text1"/>
          <w:sz w:val="28"/>
          <w:szCs w:val="28"/>
        </w:rPr>
        <w:t>Fork</w:t>
      </w:r>
      <w:proofErr w:type="spellEnd"/>
      <w:r w:rsidRPr="00C95E4F">
        <w:rPr>
          <w:color w:val="000000" w:themeColor="text1"/>
          <w:sz w:val="28"/>
          <w:szCs w:val="28"/>
        </w:rPr>
        <w:t xml:space="preserve"> </w:t>
      </w:r>
      <w:proofErr w:type="spellStart"/>
      <w:r w:rsidRPr="00C95E4F">
        <w:rPr>
          <w:color w:val="000000" w:themeColor="text1"/>
          <w:sz w:val="28"/>
          <w:szCs w:val="28"/>
        </w:rPr>
        <w:t>you</w:t>
      </w:r>
      <w:proofErr w:type="spellEnd"/>
      <w:r w:rsidRPr="00C95E4F">
        <w:rPr>
          <w:color w:val="000000" w:themeColor="text1"/>
          <w:sz w:val="28"/>
          <w:szCs w:val="28"/>
        </w:rPr>
        <w:t>!» («Ответвись!»). С одной стороны, она созвучна с англоязычным ругательством и намекает на неформальную атмосферу. С другой, эти слова напоминают, что создавать новые </w:t>
      </w:r>
      <w:proofErr w:type="spellStart"/>
      <w:r w:rsidRPr="00C95E4F">
        <w:rPr>
          <w:color w:val="000000" w:themeColor="text1"/>
          <w:sz w:val="28"/>
          <w:szCs w:val="28"/>
        </w:rPr>
        <w:fldChar w:fldCharType="begin"/>
      </w:r>
      <w:r w:rsidRPr="00C95E4F">
        <w:rPr>
          <w:color w:val="000000" w:themeColor="text1"/>
          <w:sz w:val="28"/>
          <w:szCs w:val="28"/>
        </w:rPr>
        <w:instrText xml:space="preserve"> HYPERLINK "https://ru.wikipedia.org/wiki/%D0%A4%D0%BE%D1%80%D0%BA" \o "Форк" </w:instrText>
      </w:r>
      <w:r w:rsidRPr="00C95E4F">
        <w:rPr>
          <w:color w:val="000000" w:themeColor="text1"/>
          <w:sz w:val="28"/>
          <w:szCs w:val="28"/>
        </w:rPr>
        <w:fldChar w:fldCharType="separate"/>
      </w:r>
      <w:r w:rsidRPr="00C95E4F">
        <w:rPr>
          <w:rStyle w:val="a5"/>
          <w:color w:val="000000" w:themeColor="text1"/>
          <w:sz w:val="28"/>
          <w:szCs w:val="28"/>
        </w:rPr>
        <w:t>форки</w:t>
      </w:r>
      <w:proofErr w:type="spellEnd"/>
      <w:r w:rsidRPr="00C95E4F">
        <w:rPr>
          <w:color w:val="000000" w:themeColor="text1"/>
          <w:sz w:val="28"/>
          <w:szCs w:val="28"/>
        </w:rPr>
        <w:fldChar w:fldCharType="end"/>
      </w:r>
      <w:r w:rsidRPr="00C95E4F">
        <w:rPr>
          <w:color w:val="000000" w:themeColor="text1"/>
          <w:sz w:val="28"/>
          <w:szCs w:val="28"/>
        </w:rPr>
        <w:t xml:space="preserve"> с </w:t>
      </w:r>
      <w:proofErr w:type="spellStart"/>
      <w:r w:rsidRPr="00C95E4F">
        <w:rPr>
          <w:color w:val="000000" w:themeColor="text1"/>
          <w:sz w:val="28"/>
          <w:szCs w:val="28"/>
        </w:rPr>
        <w:t>Git</w:t>
      </w:r>
      <w:proofErr w:type="spellEnd"/>
      <w:r w:rsidRPr="00C95E4F">
        <w:rPr>
          <w:color w:val="000000" w:themeColor="text1"/>
          <w:sz w:val="28"/>
          <w:szCs w:val="28"/>
        </w:rPr>
        <w:t xml:space="preserve"> можно легко и безболезненно — традиционно, к созданию веток разработчики проектов с открытым исходным кодом относятся негативно — а также созвучна названию одной из возможностей </w:t>
      </w:r>
      <w:proofErr w:type="spellStart"/>
      <w:r w:rsidRPr="00C95E4F">
        <w:rPr>
          <w:color w:val="000000" w:themeColor="text1"/>
          <w:sz w:val="28"/>
          <w:szCs w:val="28"/>
        </w:rPr>
        <w:t>GitHub</w:t>
      </w:r>
      <w:proofErr w:type="spellEnd"/>
      <w:r w:rsidRPr="00C95E4F">
        <w:rPr>
          <w:color w:val="000000" w:themeColor="text1"/>
          <w:sz w:val="28"/>
          <w:szCs w:val="28"/>
        </w:rPr>
        <w:t xml:space="preserve"> — очереди </w:t>
      </w:r>
      <w:proofErr w:type="spellStart"/>
      <w:r w:rsidRPr="00C95E4F">
        <w:rPr>
          <w:color w:val="000000" w:themeColor="text1"/>
          <w:sz w:val="28"/>
          <w:szCs w:val="28"/>
        </w:rPr>
        <w:t>форков</w:t>
      </w:r>
      <w:proofErr w:type="spellEnd"/>
      <w:r w:rsidRPr="00C95E4F">
        <w:rPr>
          <w:color w:val="000000" w:themeColor="text1"/>
          <w:sz w:val="28"/>
          <w:szCs w:val="28"/>
        </w:rPr>
        <w:t>.</w:t>
      </w:r>
    </w:p>
    <w:p w14:paraId="779D7B30" w14:textId="5D597F60" w:rsidR="00C95E4F" w:rsidRPr="00C95E4F" w:rsidRDefault="00C95E4F" w:rsidP="00C95E4F">
      <w:pPr>
        <w:pStyle w:val="a3"/>
        <w:shd w:val="clear" w:color="auto" w:fill="FFFFFF"/>
        <w:spacing w:before="120" w:beforeAutospacing="0" w:after="12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C95E4F">
        <w:rPr>
          <w:color w:val="000000" w:themeColor="text1"/>
          <w:sz w:val="28"/>
          <w:szCs w:val="28"/>
        </w:rPr>
        <w:t>Талисманом </w:t>
      </w:r>
      <w:proofErr w:type="spellStart"/>
      <w:r w:rsidRPr="00C95E4F">
        <w:rPr>
          <w:color w:val="000000" w:themeColor="text1"/>
          <w:sz w:val="28"/>
          <w:szCs w:val="28"/>
        </w:rPr>
        <w:t>GitHub</w:t>
      </w:r>
      <w:proofErr w:type="spellEnd"/>
      <w:r w:rsidRPr="00C95E4F">
        <w:rPr>
          <w:color w:val="000000" w:themeColor="text1"/>
          <w:sz w:val="28"/>
          <w:szCs w:val="28"/>
        </w:rPr>
        <w:t xml:space="preserve"> выбран </w:t>
      </w:r>
      <w:proofErr w:type="spellStart"/>
      <w:r w:rsidRPr="00C95E4F">
        <w:rPr>
          <w:color w:val="000000" w:themeColor="text1"/>
          <w:sz w:val="28"/>
          <w:szCs w:val="28"/>
        </w:rPr>
        <w:t>осьмикот</w:t>
      </w:r>
      <w:proofErr w:type="spellEnd"/>
      <w:r w:rsidRPr="00C95E4F">
        <w:rPr>
          <w:color w:val="000000" w:themeColor="text1"/>
          <w:sz w:val="28"/>
          <w:szCs w:val="28"/>
        </w:rPr>
        <w:t xml:space="preserve"> (англ. </w:t>
      </w:r>
      <w:proofErr w:type="spellStart"/>
      <w:r w:rsidRPr="00C95E4F">
        <w:rPr>
          <w:i/>
          <w:iCs/>
          <w:color w:val="000000" w:themeColor="text1"/>
          <w:sz w:val="28"/>
          <w:szCs w:val="28"/>
          <w:lang w:val="en"/>
        </w:rPr>
        <w:t>octocat</w:t>
      </w:r>
      <w:proofErr w:type="spellEnd"/>
      <w:r w:rsidRPr="00C95E4F">
        <w:rPr>
          <w:color w:val="000000" w:themeColor="text1"/>
          <w:sz w:val="28"/>
          <w:szCs w:val="28"/>
        </w:rPr>
        <w:t>), который, вопреки распространённому заблуждению, не имеет отношения к короткометражке «</w:t>
      </w:r>
      <w:proofErr w:type="spellStart"/>
      <w:r w:rsidRPr="00C95E4F">
        <w:rPr>
          <w:color w:val="000000" w:themeColor="text1"/>
          <w:sz w:val="28"/>
          <w:szCs w:val="28"/>
        </w:rPr>
        <w:t>Octocat</w:t>
      </w:r>
      <w:proofErr w:type="spellEnd"/>
      <w:r w:rsidRPr="00C95E4F">
        <w:rPr>
          <w:color w:val="000000" w:themeColor="text1"/>
          <w:sz w:val="28"/>
          <w:szCs w:val="28"/>
        </w:rPr>
        <w:t xml:space="preserve"> </w:t>
      </w:r>
      <w:proofErr w:type="spellStart"/>
      <w:r w:rsidRPr="00C95E4F">
        <w:rPr>
          <w:color w:val="000000" w:themeColor="text1"/>
          <w:sz w:val="28"/>
          <w:szCs w:val="28"/>
        </w:rPr>
        <w:t>Adventure</w:t>
      </w:r>
      <w:proofErr w:type="spellEnd"/>
      <w:r w:rsidRPr="00C95E4F">
        <w:rPr>
          <w:color w:val="000000" w:themeColor="text1"/>
          <w:sz w:val="28"/>
          <w:szCs w:val="28"/>
        </w:rPr>
        <w:t>», а просто был найден Томом Престон-Вернером на сервисе </w:t>
      </w:r>
      <w:proofErr w:type="spellStart"/>
      <w:r w:rsidR="00157AA1">
        <w:fldChar w:fldCharType="begin"/>
      </w:r>
      <w:r w:rsidR="00157AA1">
        <w:instrText xml:space="preserve"> HYPERLINK "https://en.wikipedia.org/wiki/iStock" \o "en:iStock" </w:instrText>
      </w:r>
      <w:r w:rsidR="00157AA1">
        <w:fldChar w:fldCharType="separate"/>
      </w:r>
      <w:r w:rsidRPr="00C95E4F">
        <w:rPr>
          <w:rStyle w:val="a5"/>
          <w:color w:val="000000" w:themeColor="text1"/>
          <w:sz w:val="28"/>
          <w:szCs w:val="28"/>
        </w:rPr>
        <w:t>iStock</w:t>
      </w:r>
      <w:proofErr w:type="spellEnd"/>
      <w:r w:rsidR="00157AA1">
        <w:rPr>
          <w:rStyle w:val="a5"/>
          <w:color w:val="000000" w:themeColor="text1"/>
          <w:sz w:val="28"/>
          <w:szCs w:val="28"/>
        </w:rPr>
        <w:fldChar w:fldCharType="end"/>
      </w:r>
      <w:r>
        <w:rPr>
          <w:rStyle w:val="noprint"/>
          <w:color w:val="000000" w:themeColor="text1"/>
          <w:sz w:val="28"/>
          <w:szCs w:val="28"/>
        </w:rPr>
        <w:t>.</w:t>
      </w:r>
    </w:p>
    <w:p w14:paraId="209B3F8D" w14:textId="77777777" w:rsidR="00ED38C6" w:rsidRDefault="00C95E4F" w:rsidP="00ED38C6">
      <w:pPr>
        <w:pStyle w:val="a3"/>
        <w:shd w:val="clear" w:color="auto" w:fill="FFFFFF"/>
        <w:spacing w:before="120" w:beforeAutospacing="0" w:after="12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ED38C6">
        <w:rPr>
          <w:color w:val="000000" w:themeColor="text1"/>
          <w:sz w:val="28"/>
          <w:szCs w:val="28"/>
        </w:rPr>
        <w:t>4 июня 2018 года </w:t>
      </w:r>
      <w:hyperlink r:id="rId5" w:tooltip="Microsoft" w:history="1">
        <w:r w:rsidRPr="00ED38C6">
          <w:rPr>
            <w:rStyle w:val="a5"/>
            <w:color w:val="000000" w:themeColor="text1"/>
            <w:sz w:val="28"/>
            <w:szCs w:val="28"/>
          </w:rPr>
          <w:t>Microsoft</w:t>
        </w:r>
      </w:hyperlink>
      <w:r w:rsidRPr="00ED38C6">
        <w:rPr>
          <w:color w:val="000000" w:themeColor="text1"/>
          <w:sz w:val="28"/>
          <w:szCs w:val="28"/>
        </w:rPr>
        <w:t> купила</w:t>
      </w:r>
      <w:r w:rsidR="00ED38C6" w:rsidRPr="00ED38C6">
        <w:rPr>
          <w:color w:val="000000" w:themeColor="text1"/>
          <w:sz w:val="28"/>
          <w:szCs w:val="28"/>
        </w:rPr>
        <w:t xml:space="preserve"> </w:t>
      </w:r>
      <w:proofErr w:type="spellStart"/>
      <w:r w:rsidRPr="00ED38C6">
        <w:rPr>
          <w:color w:val="000000" w:themeColor="text1"/>
          <w:sz w:val="28"/>
          <w:szCs w:val="28"/>
        </w:rPr>
        <w:t>GitHub</w:t>
      </w:r>
      <w:proofErr w:type="spellEnd"/>
      <w:r w:rsidRPr="00ED38C6">
        <w:rPr>
          <w:color w:val="000000" w:themeColor="text1"/>
          <w:sz w:val="28"/>
          <w:szCs w:val="28"/>
        </w:rPr>
        <w:t xml:space="preserve"> за 7,5 млрд долларов</w:t>
      </w:r>
      <w:r w:rsidR="00ED38C6" w:rsidRPr="00ED38C6">
        <w:rPr>
          <w:color w:val="000000" w:themeColor="text1"/>
          <w:sz w:val="28"/>
          <w:szCs w:val="28"/>
        </w:rPr>
        <w:t>.</w:t>
      </w:r>
    </w:p>
    <w:p w14:paraId="354294D6" w14:textId="77777777" w:rsidR="00ED38C6" w:rsidRDefault="00ED38C6" w:rsidP="00ED38C6">
      <w:pPr>
        <w:pStyle w:val="a3"/>
        <w:shd w:val="clear" w:color="auto" w:fill="FFFFFF"/>
        <w:spacing w:before="120" w:beforeAutospacing="0" w:after="12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</w:p>
    <w:p w14:paraId="0907DD8A" w14:textId="767EB1A3" w:rsidR="00ED38C6" w:rsidRPr="00ED38C6" w:rsidRDefault="00ED38C6" w:rsidP="00ED38C6">
      <w:pPr>
        <w:pStyle w:val="a3"/>
        <w:shd w:val="clear" w:color="auto" w:fill="FFFFFF"/>
        <w:spacing w:before="120" w:beforeAutospacing="0" w:after="12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  <w:proofErr w:type="spellStart"/>
      <w:r w:rsidRPr="00ED38C6">
        <w:rPr>
          <w:b/>
          <w:bCs/>
          <w:color w:val="202122"/>
          <w:sz w:val="28"/>
          <w:szCs w:val="28"/>
        </w:rPr>
        <w:t>Brainfuck</w:t>
      </w:r>
      <w:proofErr w:type="spellEnd"/>
      <w:r w:rsidRPr="00ED38C6">
        <w:rPr>
          <w:color w:val="202122"/>
          <w:sz w:val="28"/>
          <w:szCs w:val="28"/>
        </w:rPr>
        <w:t> — один из известнейших </w:t>
      </w:r>
      <w:r w:rsidRPr="00ED38C6">
        <w:rPr>
          <w:color w:val="000000" w:themeColor="text1"/>
          <w:sz w:val="28"/>
          <w:szCs w:val="28"/>
        </w:rPr>
        <w:t>эзотерических языков программирования, придуман Урбаном Мюллером (нем. </w:t>
      </w:r>
      <w:r w:rsidRPr="00ED38C6">
        <w:rPr>
          <w:i/>
          <w:iCs/>
          <w:color w:val="000000" w:themeColor="text1"/>
          <w:sz w:val="28"/>
          <w:szCs w:val="28"/>
          <w:lang w:val="de-DE"/>
        </w:rPr>
        <w:t>Urban Müller</w:t>
      </w:r>
      <w:r w:rsidRPr="00ED38C6">
        <w:rPr>
          <w:color w:val="000000" w:themeColor="text1"/>
          <w:sz w:val="28"/>
          <w:szCs w:val="28"/>
        </w:rPr>
        <w:t>) в 1993 году, известен своим минимализмом. Название языка можно перевести на русский как </w:t>
      </w:r>
      <w:r w:rsidRPr="00ED38C6">
        <w:rPr>
          <w:i/>
          <w:iCs/>
          <w:color w:val="000000" w:themeColor="text1"/>
          <w:sz w:val="28"/>
          <w:szCs w:val="28"/>
        </w:rPr>
        <w:t>вынос мозга</w:t>
      </w:r>
      <w:r w:rsidRPr="00ED38C6">
        <w:rPr>
          <w:color w:val="000000" w:themeColor="text1"/>
          <w:sz w:val="28"/>
          <w:szCs w:val="28"/>
        </w:rPr>
        <w:t>, оно напрямую образовано от английского выражения </w:t>
      </w:r>
      <w:proofErr w:type="spellStart"/>
      <w:r w:rsidRPr="00ED38C6">
        <w:rPr>
          <w:i/>
          <w:iCs/>
          <w:color w:val="000000" w:themeColor="text1"/>
          <w:sz w:val="28"/>
          <w:szCs w:val="28"/>
        </w:rPr>
        <w:t>brainfuck</w:t>
      </w:r>
      <w:proofErr w:type="spellEnd"/>
      <w:r w:rsidRPr="00ED38C6">
        <w:rPr>
          <w:color w:val="000000" w:themeColor="text1"/>
          <w:sz w:val="28"/>
          <w:szCs w:val="28"/>
        </w:rPr>
        <w:t> (</w:t>
      </w:r>
      <w:proofErr w:type="spellStart"/>
      <w:r w:rsidRPr="00ED38C6">
        <w:rPr>
          <w:i/>
          <w:iCs/>
          <w:color w:val="000000" w:themeColor="text1"/>
          <w:sz w:val="28"/>
          <w:szCs w:val="28"/>
        </w:rPr>
        <w:t>brain</w:t>
      </w:r>
      <w:proofErr w:type="spellEnd"/>
      <w:r w:rsidRPr="00ED38C6">
        <w:rPr>
          <w:color w:val="000000" w:themeColor="text1"/>
          <w:sz w:val="28"/>
          <w:szCs w:val="28"/>
        </w:rPr>
        <w:t> — мозг, </w:t>
      </w:r>
      <w:proofErr w:type="spellStart"/>
      <w:r w:rsidRPr="00ED38C6">
        <w:rPr>
          <w:i/>
          <w:iCs/>
          <w:color w:val="000000" w:themeColor="text1"/>
          <w:sz w:val="28"/>
          <w:szCs w:val="28"/>
        </w:rPr>
        <w:fldChar w:fldCharType="begin"/>
      </w:r>
      <w:r w:rsidRPr="00ED38C6">
        <w:rPr>
          <w:i/>
          <w:iCs/>
          <w:color w:val="000000" w:themeColor="text1"/>
          <w:sz w:val="28"/>
          <w:szCs w:val="28"/>
        </w:rPr>
        <w:instrText xml:space="preserve"> HYPERLINK "https://ru.wikipedia.org/wiki/Fuck" \o "Fuck" </w:instrText>
      </w:r>
      <w:r w:rsidRPr="00ED38C6">
        <w:rPr>
          <w:i/>
          <w:iCs/>
          <w:color w:val="000000" w:themeColor="text1"/>
          <w:sz w:val="28"/>
          <w:szCs w:val="28"/>
        </w:rPr>
        <w:fldChar w:fldCharType="separate"/>
      </w:r>
      <w:r w:rsidRPr="00ED38C6">
        <w:rPr>
          <w:rStyle w:val="a5"/>
          <w:i/>
          <w:iCs/>
          <w:color w:val="000000" w:themeColor="text1"/>
          <w:sz w:val="28"/>
          <w:szCs w:val="28"/>
        </w:rPr>
        <w:t>fuck</w:t>
      </w:r>
      <w:proofErr w:type="spellEnd"/>
      <w:r w:rsidRPr="00ED38C6">
        <w:rPr>
          <w:i/>
          <w:iCs/>
          <w:color w:val="000000" w:themeColor="text1"/>
          <w:sz w:val="28"/>
          <w:szCs w:val="28"/>
        </w:rPr>
        <w:fldChar w:fldCharType="end"/>
      </w:r>
      <w:r w:rsidRPr="00ED38C6">
        <w:rPr>
          <w:color w:val="000000" w:themeColor="text1"/>
          <w:sz w:val="28"/>
          <w:szCs w:val="28"/>
        </w:rPr>
        <w:t> — </w:t>
      </w:r>
      <w:r w:rsidRPr="00ED38C6">
        <w:rPr>
          <w:i/>
          <w:iCs/>
          <w:color w:val="000000" w:themeColor="text1"/>
          <w:sz w:val="28"/>
          <w:szCs w:val="28"/>
        </w:rPr>
        <w:t>иметь половое сношение</w:t>
      </w:r>
      <w:r w:rsidRPr="00ED38C6">
        <w:rPr>
          <w:color w:val="000000" w:themeColor="text1"/>
          <w:sz w:val="28"/>
          <w:szCs w:val="28"/>
        </w:rPr>
        <w:t>), т. е. </w:t>
      </w:r>
      <w:r w:rsidRPr="00ED38C6">
        <w:rPr>
          <w:i/>
          <w:iCs/>
          <w:color w:val="000000" w:themeColor="text1"/>
          <w:sz w:val="28"/>
          <w:szCs w:val="28"/>
        </w:rPr>
        <w:t>заниматься ерундой</w:t>
      </w:r>
      <w:r w:rsidRPr="00ED38C6">
        <w:rPr>
          <w:color w:val="000000" w:themeColor="text1"/>
          <w:sz w:val="28"/>
          <w:szCs w:val="28"/>
        </w:rPr>
        <w:t xml:space="preserve">. Язык имеет восемь команд, каждая из которых </w:t>
      </w:r>
      <w:r w:rsidRPr="00ED38C6">
        <w:rPr>
          <w:color w:val="000000" w:themeColor="text1"/>
          <w:sz w:val="28"/>
          <w:szCs w:val="28"/>
        </w:rPr>
        <w:lastRenderedPageBreak/>
        <w:t>записывается одним символом. Исходный код программы на </w:t>
      </w:r>
      <w:proofErr w:type="spellStart"/>
      <w:r w:rsidRPr="00ED38C6">
        <w:rPr>
          <w:i/>
          <w:iCs/>
          <w:color w:val="000000" w:themeColor="text1"/>
          <w:sz w:val="28"/>
          <w:szCs w:val="28"/>
        </w:rPr>
        <w:t>Brainfuck</w:t>
      </w:r>
      <w:proofErr w:type="spellEnd"/>
      <w:r w:rsidRPr="00ED38C6">
        <w:rPr>
          <w:color w:val="000000" w:themeColor="text1"/>
          <w:sz w:val="28"/>
          <w:szCs w:val="28"/>
        </w:rPr>
        <w:t> представляет собой последовательность этих символов без какого-либо дополнительного синтаксиса.</w:t>
      </w:r>
    </w:p>
    <w:p w14:paraId="0DCAA36B" w14:textId="380B45F7" w:rsidR="00ED38C6" w:rsidRPr="00ED38C6" w:rsidRDefault="00ED38C6" w:rsidP="00ED38C6">
      <w:pPr>
        <w:pStyle w:val="a3"/>
        <w:shd w:val="clear" w:color="auto" w:fill="FFFFFF"/>
        <w:spacing w:before="120" w:beforeAutospacing="0" w:after="12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ED38C6">
        <w:rPr>
          <w:color w:val="000000" w:themeColor="text1"/>
          <w:sz w:val="28"/>
          <w:szCs w:val="28"/>
        </w:rPr>
        <w:t xml:space="preserve">Одним из мотивов Урбана Мюллера было создание языка с как можно меньшим компилятором. Отчасти он был вдохновлён языком FALSE, для которого существовал компилятор размером 1024 байта. Существуют компиляторы языка </w:t>
      </w:r>
      <w:proofErr w:type="spellStart"/>
      <w:r w:rsidRPr="00ED38C6">
        <w:rPr>
          <w:color w:val="000000" w:themeColor="text1"/>
          <w:sz w:val="28"/>
          <w:szCs w:val="28"/>
        </w:rPr>
        <w:t>Brainfuck</w:t>
      </w:r>
      <w:proofErr w:type="spellEnd"/>
      <w:r w:rsidRPr="00ED38C6">
        <w:rPr>
          <w:color w:val="000000" w:themeColor="text1"/>
          <w:sz w:val="28"/>
          <w:szCs w:val="28"/>
        </w:rPr>
        <w:t xml:space="preserve"> размером меньше 200 байт. Программы на языке </w:t>
      </w:r>
      <w:proofErr w:type="spellStart"/>
      <w:r w:rsidRPr="00ED38C6">
        <w:rPr>
          <w:color w:val="000000" w:themeColor="text1"/>
          <w:sz w:val="28"/>
          <w:szCs w:val="28"/>
        </w:rPr>
        <w:t>Brainfuck</w:t>
      </w:r>
      <w:proofErr w:type="spellEnd"/>
      <w:r w:rsidRPr="00ED38C6">
        <w:rPr>
          <w:color w:val="000000" w:themeColor="text1"/>
          <w:sz w:val="28"/>
          <w:szCs w:val="28"/>
        </w:rPr>
        <w:t xml:space="preserve"> писать сложно, за что его иногда называют языком для мазохистов. Но при этом важно отметить, что </w:t>
      </w:r>
      <w:proofErr w:type="spellStart"/>
      <w:r w:rsidRPr="00ED38C6">
        <w:rPr>
          <w:color w:val="000000" w:themeColor="text1"/>
          <w:sz w:val="28"/>
          <w:szCs w:val="28"/>
        </w:rPr>
        <w:t>Brainfuck</w:t>
      </w:r>
      <w:proofErr w:type="spellEnd"/>
      <w:r w:rsidRPr="00ED38C6">
        <w:rPr>
          <w:color w:val="000000" w:themeColor="text1"/>
          <w:sz w:val="28"/>
          <w:szCs w:val="28"/>
        </w:rPr>
        <w:t xml:space="preserve"> является вполне естественным, полным и простым языком и может использоваться при определении понятия вычислимости.</w:t>
      </w:r>
    </w:p>
    <w:p w14:paraId="31EC00C3" w14:textId="29679408" w:rsidR="00ED38C6" w:rsidRPr="00ED38C6" w:rsidRDefault="00ED38C6" w:rsidP="00ED38C6">
      <w:pPr>
        <w:pStyle w:val="a3"/>
        <w:shd w:val="clear" w:color="auto" w:fill="FFFFFF"/>
        <w:spacing w:before="120" w:beforeAutospacing="0" w:after="12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ED38C6">
        <w:rPr>
          <w:color w:val="000000" w:themeColor="text1"/>
          <w:sz w:val="28"/>
          <w:szCs w:val="28"/>
        </w:rPr>
        <w:t>Машина, которой управляют команды </w:t>
      </w:r>
      <w:proofErr w:type="spellStart"/>
      <w:r w:rsidRPr="00ED38C6">
        <w:rPr>
          <w:i/>
          <w:iCs/>
          <w:color w:val="000000" w:themeColor="text1"/>
          <w:sz w:val="28"/>
          <w:szCs w:val="28"/>
        </w:rPr>
        <w:t>Brainfuck</w:t>
      </w:r>
      <w:proofErr w:type="spellEnd"/>
      <w:r w:rsidRPr="00ED38C6">
        <w:rPr>
          <w:color w:val="000000" w:themeColor="text1"/>
          <w:sz w:val="28"/>
          <w:szCs w:val="28"/>
        </w:rPr>
        <w:t>, состоит из упорядоченного набора ячеек и указателя текущей ячейки, напоминая ленту и головку машины Тьюринга. Кроме того, подразумевается устройство общения с внешним миром через поток ввода и поток вывода.</w:t>
      </w:r>
    </w:p>
    <w:p w14:paraId="6F8BD938" w14:textId="45E5F7DB" w:rsidR="00C95E4F" w:rsidRPr="00C95E4F" w:rsidRDefault="00C95E4F" w:rsidP="00C95E4F">
      <w:pPr>
        <w:pStyle w:val="a3"/>
        <w:shd w:val="clear" w:color="auto" w:fill="FFFFFF"/>
        <w:spacing w:before="120" w:beforeAutospacing="0" w:after="12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br/>
      </w:r>
      <w:r>
        <w:rPr>
          <w:color w:val="000000" w:themeColor="text1"/>
          <w:sz w:val="28"/>
          <w:szCs w:val="28"/>
        </w:rPr>
        <w:br/>
      </w:r>
    </w:p>
    <w:p w14:paraId="10BB9C8E" w14:textId="77777777" w:rsidR="00C95E4F" w:rsidRPr="00851B50" w:rsidRDefault="00C95E4F" w:rsidP="00851B50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14:paraId="15D78C25" w14:textId="77777777" w:rsidR="00851B50" w:rsidRPr="00851B50" w:rsidRDefault="00851B50">
      <w:pPr>
        <w:spacing w:line="259" w:lineRule="auto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851B5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br w:type="page"/>
      </w:r>
    </w:p>
    <w:p w14:paraId="2186FF5C" w14:textId="22026032" w:rsidR="00157AA1" w:rsidRPr="00157AA1" w:rsidRDefault="00157AA1" w:rsidP="00157AA1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2" w:name="_Toc51343321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</w:rPr>
        <w:lastRenderedPageBreak/>
        <w:t>Цель работы</w:t>
      </w:r>
      <w:r w:rsidRPr="00157AA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</w:rPr>
        <w:t xml:space="preserve">: 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</w:rPr>
        <w:t xml:space="preserve">научиться пользоваться </w:t>
      </w:r>
      <w:proofErr w:type="spellStart"/>
      <w:r w:rsidRPr="00851B5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Git</w:t>
      </w:r>
      <w:proofErr w:type="spellEnd"/>
      <w:r w:rsidRPr="00851B5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851B5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Extencional</w:t>
      </w:r>
      <w:proofErr w:type="spellEnd"/>
      <w:r w:rsidRPr="00851B5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и </w:t>
      </w:r>
      <w:proofErr w:type="spellStart"/>
      <w:r w:rsidRPr="00851B5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PortableGit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,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познакомиться с языком программирования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Brainfuck</w:t>
      </w:r>
      <w:proofErr w:type="spellEnd"/>
      <w:r w:rsidRPr="00157AA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 повторить основы алгебры </w:t>
      </w:r>
      <w:proofErr w:type="gram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логики  с</w:t>
      </w:r>
      <w:proofErr w:type="gram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помощью игры.</w:t>
      </w:r>
    </w:p>
    <w:p w14:paraId="429952BC" w14:textId="602C60B6" w:rsidR="00157AA1" w:rsidRPr="00157AA1" w:rsidRDefault="00157AA1" w:rsidP="00157AA1">
      <w:pPr>
        <w:pStyle w:val="1"/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</w:rPr>
      </w:pPr>
    </w:p>
    <w:p w14:paraId="55030F5D" w14:textId="77777777" w:rsidR="00851B50" w:rsidRDefault="00851B50" w:rsidP="00851B50">
      <w:pPr>
        <w:pStyle w:val="1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</w:rPr>
      </w:pPr>
      <w:r w:rsidRPr="00851B50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</w:rPr>
        <w:t>Практическая часть</w:t>
      </w:r>
      <w:bookmarkEnd w:id="2"/>
    </w:p>
    <w:p w14:paraId="3C130412" w14:textId="71715725" w:rsidR="00D609A5" w:rsidRDefault="00851B50" w:rsidP="00C95E4F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851B5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br/>
      </w:r>
      <w:bookmarkStart w:id="3" w:name="_Toc51343322"/>
      <w:r w:rsidR="00D609A5" w:rsidRPr="00851B5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Наша работа началась с установки </w:t>
      </w:r>
      <w:proofErr w:type="spellStart"/>
      <w:r w:rsidR="00D609A5" w:rsidRPr="00851B5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Git</w:t>
      </w:r>
      <w:proofErr w:type="spellEnd"/>
      <w:r w:rsidR="00D609A5" w:rsidRPr="00851B5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="00D609A5" w:rsidRPr="00851B5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Extencional</w:t>
      </w:r>
      <w:proofErr w:type="spellEnd"/>
      <w:r w:rsidR="00D609A5" w:rsidRPr="00851B5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и </w:t>
      </w:r>
      <w:proofErr w:type="spellStart"/>
      <w:r w:rsidR="00D609A5" w:rsidRPr="00851B5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PortableGit</w:t>
      </w:r>
      <w:proofErr w:type="spellEnd"/>
      <w:r w:rsidR="00D609A5" w:rsidRPr="00851B5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</w:t>
      </w:r>
      <w:bookmarkEnd w:id="3"/>
    </w:p>
    <w:p w14:paraId="24292A04" w14:textId="77777777" w:rsidR="00851B50" w:rsidRPr="00851B50" w:rsidRDefault="00851B50" w:rsidP="00851B50"/>
    <w:p w14:paraId="30A2047B" w14:textId="61CA58B0" w:rsidR="00D609A5" w:rsidRPr="00851B50" w:rsidRDefault="00D609A5" w:rsidP="00851B50">
      <w:pPr>
        <w:spacing w:after="0" w:line="360" w:lineRule="auto"/>
        <w:ind w:firstLine="142"/>
        <w:jc w:val="center"/>
        <w:rPr>
          <w:rFonts w:ascii="Times New Roman" w:hAnsi="Times New Roman" w:cs="Times New Roman"/>
          <w:color w:val="000000" w:themeColor="text1"/>
          <w:sz w:val="40"/>
          <w:szCs w:val="40"/>
        </w:rPr>
      </w:pPr>
      <w:r w:rsidRPr="00851B50">
        <w:rPr>
          <w:rFonts w:ascii="Times New Roman" w:hAnsi="Times New Roman" w:cs="Times New Roman"/>
          <w:noProof/>
          <w:color w:val="000000" w:themeColor="text1"/>
          <w:sz w:val="40"/>
          <w:szCs w:val="40"/>
          <w:lang w:eastAsia="ru-RU"/>
        </w:rPr>
        <w:drawing>
          <wp:inline distT="0" distB="0" distL="0" distR="0" wp14:anchorId="6032D8E9" wp14:editId="19B85357">
            <wp:extent cx="4353533" cy="1771897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53533" cy="177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93B72" w14:textId="63F9F04F" w:rsidR="00D609A5" w:rsidRPr="00851B50" w:rsidRDefault="00D609A5" w:rsidP="00851B50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51B5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Далее распаковываем их и запускаем </w:t>
      </w:r>
      <w:proofErr w:type="spellStart"/>
      <w:r w:rsidRPr="00851B5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GitExtensional</w:t>
      </w:r>
      <w:proofErr w:type="spellEnd"/>
      <w:r w:rsidRPr="00851B50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 w:rsidRPr="00851B5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Portable</w:t>
      </w:r>
    </w:p>
    <w:p w14:paraId="06850495" w14:textId="5674EE74" w:rsidR="00D609A5" w:rsidRPr="00851B50" w:rsidRDefault="00D609A5" w:rsidP="00851B50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51B50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773C2D69" wp14:editId="5AA71246">
            <wp:extent cx="2724530" cy="85737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24530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CCEFA" w14:textId="42761BB4" w:rsidR="00D609A5" w:rsidRPr="00851B50" w:rsidRDefault="00D609A5" w:rsidP="00851B50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51B5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Теперь необходимо создать </w:t>
      </w:r>
      <w:proofErr w:type="spellStart"/>
      <w:r w:rsidRPr="00851B50">
        <w:rPr>
          <w:rFonts w:ascii="Times New Roman" w:hAnsi="Times New Roman" w:cs="Times New Roman"/>
          <w:color w:val="000000" w:themeColor="text1"/>
          <w:sz w:val="28"/>
          <w:szCs w:val="28"/>
        </w:rPr>
        <w:t>репозиторий</w:t>
      </w:r>
      <w:proofErr w:type="spellEnd"/>
      <w:r w:rsidRPr="00851B5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для этого мы создали отдельную папку для нашего проекта и указали в </w:t>
      </w:r>
      <w:proofErr w:type="spellStart"/>
      <w:r w:rsidRPr="00851B5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GitExtensional</w:t>
      </w:r>
      <w:proofErr w:type="spellEnd"/>
      <w:r w:rsidRPr="00851B50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 w:rsidRPr="00851B5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portable</w:t>
      </w:r>
      <w:r w:rsidRPr="00851B5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путь к ней.</w:t>
      </w:r>
    </w:p>
    <w:p w14:paraId="4811A560" w14:textId="59456B6F" w:rsidR="00221FA4" w:rsidRPr="00851B50" w:rsidRDefault="00221FA4" w:rsidP="00851B50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51B50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lastRenderedPageBreak/>
        <w:drawing>
          <wp:inline distT="0" distB="0" distL="0" distR="0" wp14:anchorId="57376700" wp14:editId="617A5C6C">
            <wp:extent cx="3543300" cy="3450989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85542" cy="3492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7E7FA" w14:textId="229FB4E1" w:rsidR="00D609A5" w:rsidRPr="00851B50" w:rsidRDefault="00D609A5" w:rsidP="00851B50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305674D" w14:textId="55AF3933" w:rsidR="00D609A5" w:rsidRPr="00851B50" w:rsidRDefault="0045783A" w:rsidP="00851B50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51B50">
        <w:rPr>
          <w:rFonts w:ascii="Times New Roman" w:hAnsi="Times New Roman" w:cs="Times New Roman"/>
          <w:color w:val="000000" w:themeColor="text1"/>
          <w:sz w:val="28"/>
          <w:szCs w:val="28"/>
        </w:rPr>
        <w:t>Далее создать текстовый документ в папке, которую указали при создании репозитория и набрать какой</w:t>
      </w:r>
      <w:r w:rsidR="00851B50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 w:rsidRPr="00851B5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либо текст в этом текстовом документе. </w:t>
      </w:r>
    </w:p>
    <w:p w14:paraId="58C6E403" w14:textId="72DFEBC3" w:rsidR="0045783A" w:rsidRPr="00851B50" w:rsidRDefault="0045783A" w:rsidP="00851B50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51B50">
        <w:rPr>
          <w:rFonts w:ascii="Times New Roman" w:hAnsi="Times New Roman" w:cs="Times New Roman"/>
          <w:color w:val="000000" w:themeColor="text1"/>
          <w:sz w:val="28"/>
          <w:szCs w:val="28"/>
        </w:rPr>
        <w:t>После этого надо создать первый коммит, для этого на верхней панели программы нужно нажать кнопку «коммит».</w:t>
      </w:r>
    </w:p>
    <w:p w14:paraId="13649A38" w14:textId="3DCE9DDB" w:rsidR="0045783A" w:rsidRPr="00851B50" w:rsidRDefault="0045783A" w:rsidP="00851B50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51B50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3A8A9D8C" wp14:editId="2446086E">
            <wp:extent cx="5940425" cy="1915160"/>
            <wp:effectExtent l="0" t="0" r="3175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1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EABEF" w14:textId="4EEDDD6C" w:rsidR="00D609A5" w:rsidRPr="00851B50" w:rsidRDefault="0045783A" w:rsidP="00851B50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51B50">
        <w:rPr>
          <w:rFonts w:ascii="Times New Roman" w:hAnsi="Times New Roman" w:cs="Times New Roman"/>
          <w:color w:val="000000" w:themeColor="text1"/>
          <w:sz w:val="28"/>
          <w:szCs w:val="28"/>
        </w:rPr>
        <w:t>Для создания коммита нужно проиндексировать наш текстовый документ и затем нажать «Зафиксировать»</w:t>
      </w:r>
    </w:p>
    <w:p w14:paraId="16545D17" w14:textId="5A81F583" w:rsidR="0045783A" w:rsidRPr="00851B50" w:rsidRDefault="0045783A" w:rsidP="00851B50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51B50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lastRenderedPageBreak/>
        <w:drawing>
          <wp:inline distT="0" distB="0" distL="0" distR="0" wp14:anchorId="61E5199B" wp14:editId="2A7EB8BD">
            <wp:extent cx="5940425" cy="2511425"/>
            <wp:effectExtent l="0" t="0" r="3175" b="31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1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48E09" w14:textId="6ED255AC" w:rsidR="0045783A" w:rsidRPr="00851B50" w:rsidRDefault="0045783A" w:rsidP="00851B50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51B5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Теперь нужно создать ветку. По умолчанию существует ветка </w:t>
      </w:r>
      <w:r w:rsidRPr="00851B5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master</w:t>
      </w:r>
      <w:r w:rsidRPr="00851B50">
        <w:rPr>
          <w:rFonts w:ascii="Times New Roman" w:hAnsi="Times New Roman" w:cs="Times New Roman"/>
          <w:color w:val="000000" w:themeColor="text1"/>
          <w:sz w:val="28"/>
          <w:szCs w:val="28"/>
        </w:rPr>
        <w:t>, но для работы каждого программиста под определённые задачи нужно создавать собственные ветки. Для этого нужно клонировать свой репозиторий и создать ветку.</w:t>
      </w:r>
    </w:p>
    <w:p w14:paraId="162D921C" w14:textId="54969578" w:rsidR="0045783A" w:rsidRPr="00851B50" w:rsidRDefault="0045783A" w:rsidP="00851B50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51B50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58F51239" wp14:editId="4CC8F61D">
            <wp:extent cx="2819794" cy="1886213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19794" cy="1886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0FBC1" w14:textId="105B61BB" w:rsidR="0045783A" w:rsidRPr="00851B50" w:rsidRDefault="0045783A" w:rsidP="00851B50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51B50">
        <w:rPr>
          <w:rFonts w:ascii="Times New Roman" w:hAnsi="Times New Roman" w:cs="Times New Roman"/>
          <w:color w:val="000000" w:themeColor="text1"/>
          <w:sz w:val="28"/>
          <w:szCs w:val="28"/>
        </w:rPr>
        <w:t>Производим настройку для клонирования</w:t>
      </w:r>
    </w:p>
    <w:p w14:paraId="1CC0E9C0" w14:textId="724D11CC" w:rsidR="0045783A" w:rsidRPr="00851B50" w:rsidRDefault="0045783A" w:rsidP="00851B50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51B50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lastRenderedPageBreak/>
        <w:drawing>
          <wp:inline distT="0" distB="0" distL="0" distR="0" wp14:anchorId="119B47EE" wp14:editId="3BD4EB20">
            <wp:extent cx="5940425" cy="348996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8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0C3E3" w14:textId="6FBCF4B1" w:rsidR="0045783A" w:rsidRPr="00851B50" w:rsidRDefault="0045783A" w:rsidP="00851B50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51B5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 затем создаём ветку </w:t>
      </w:r>
    </w:p>
    <w:p w14:paraId="3F04282E" w14:textId="04E00774" w:rsidR="0045783A" w:rsidRPr="00851B50" w:rsidRDefault="0045783A" w:rsidP="00851B50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51B50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578288B2" wp14:editId="3E8D335C">
            <wp:extent cx="4314825" cy="2932513"/>
            <wp:effectExtent l="0" t="0" r="0" b="127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37678" cy="2948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36F41" w14:textId="49F81761" w:rsidR="0045783A" w:rsidRPr="00851B50" w:rsidRDefault="0045783A" w:rsidP="00851B50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51B50"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  <w:r w:rsidRPr="00851B50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lastRenderedPageBreak/>
        <w:drawing>
          <wp:inline distT="0" distB="0" distL="0" distR="0" wp14:anchorId="16F7B585" wp14:editId="37FB6C3C">
            <wp:extent cx="4591691" cy="2229161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2229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21B7C" w14:textId="24358E7F" w:rsidR="0045783A" w:rsidRPr="00851B50" w:rsidRDefault="0045783A" w:rsidP="00851B50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51B50">
        <w:rPr>
          <w:rFonts w:ascii="Times New Roman" w:hAnsi="Times New Roman" w:cs="Times New Roman"/>
          <w:color w:val="000000" w:themeColor="text1"/>
          <w:sz w:val="28"/>
          <w:szCs w:val="28"/>
        </w:rPr>
        <w:t>А затем индексируем изменения и создаём коммит.</w:t>
      </w:r>
    </w:p>
    <w:p w14:paraId="35A85835" w14:textId="67C863DB" w:rsidR="0045783A" w:rsidRPr="00851B50" w:rsidRDefault="0045783A" w:rsidP="00851B50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51B5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После проделанной работы нужно залить репозиторий на сайт </w:t>
      </w:r>
      <w:r w:rsidRPr="00851B5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GitHub</w:t>
      </w:r>
      <w:r w:rsidRPr="00851B5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для этого нажимам вверху кнопку </w:t>
      </w:r>
      <w:r w:rsidRPr="00851B5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push</w:t>
      </w:r>
      <w:r w:rsidRPr="00851B50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0DABB2A9" w14:textId="5AD0EF26" w:rsidR="0045783A" w:rsidRPr="00851B50" w:rsidRDefault="0045783A" w:rsidP="00851B50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51B50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628C94E5" wp14:editId="54CAFA3D">
            <wp:extent cx="5940425" cy="206565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6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372A7" w14:textId="5A833FF6" w:rsidR="00EF4A15" w:rsidRPr="00851B50" w:rsidRDefault="00EF4A15" w:rsidP="00851B50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51B5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Далее открывается консоль, нужно будет авторизироваться под теме же данными, что и на сайте </w:t>
      </w:r>
      <w:r w:rsidRPr="00851B5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GitHub</w:t>
      </w:r>
      <w:r w:rsidRPr="00851B50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6208C067" w14:textId="07D70673" w:rsidR="00157AA1" w:rsidRPr="00157AA1" w:rsidRDefault="00EF4A15" w:rsidP="00157AA1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51B50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0410DDF7" wp14:editId="0A0BF588">
            <wp:extent cx="5180794" cy="3057525"/>
            <wp:effectExtent l="0" t="0" r="127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30304" cy="3086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9D4AB" w14:textId="77777777" w:rsidR="00157AA1" w:rsidRDefault="00157AA1" w:rsidP="00157AA1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27E0065" w14:textId="5206EDA0" w:rsidR="00ED38C6" w:rsidRDefault="00ED38C6" w:rsidP="00ED38C6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Следующим заданием являлось написать своё ФИО и дату рождения.</w:t>
      </w:r>
    </w:p>
    <w:p w14:paraId="6ED6FF52" w14:textId="1FB7ACA6" w:rsidR="00ED38C6" w:rsidRDefault="00ED38C6" w:rsidP="00ED38C6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4671207" wp14:editId="637E8059">
            <wp:extent cx="5940425" cy="293370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7070" b="5131"/>
                    <a:stretch/>
                  </pic:blipFill>
                  <pic:spPr bwMode="auto">
                    <a:xfrm>
                      <a:off x="0" y="0"/>
                      <a:ext cx="5940425" cy="2933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01BD34" w14:textId="77777777" w:rsidR="00ED38C6" w:rsidRDefault="00ED38C6" w:rsidP="00ED38C6">
      <w:pPr>
        <w:spacing w:after="0" w:line="360" w:lineRule="auto"/>
        <w:ind w:firstLine="709"/>
        <w:rPr>
          <w:rFonts w:ascii="Times New Roman" w:hAnsi="Times New Roman" w:cs="Times New Roman"/>
          <w:color w:val="000000"/>
          <w:sz w:val="28"/>
          <w:szCs w:val="28"/>
        </w:rPr>
      </w:pPr>
    </w:p>
    <w:p w14:paraId="76E1F9E8" w14:textId="47EEADFF" w:rsidR="00ED38C6" w:rsidRDefault="00ED38C6" w:rsidP="00ED38C6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Чтобы пользоваться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Brainfuck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, нужно было открыть таблицу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ASCII</w:t>
      </w:r>
      <w:r w:rsidRPr="00141C87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в которой показаны коды символов, которые и надо было применять, написав кол-во плюсов или 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</w:rPr>
        <w:t>минусов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</w:rPr>
        <w:t xml:space="preserve"> соответствующих номеру символа.</w:t>
      </w:r>
    </w:p>
    <w:p w14:paraId="2A95F192" w14:textId="55613106" w:rsidR="00ED38C6" w:rsidRDefault="00ED38C6" w:rsidP="00ED38C6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CA29BDC" wp14:editId="7A21C321">
            <wp:extent cx="5844540" cy="4285995"/>
            <wp:effectExtent l="0" t="0" r="3810" b="63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1031" t="7753" r="35093" b="22007"/>
                    <a:stretch/>
                  </pic:blipFill>
                  <pic:spPr bwMode="auto">
                    <a:xfrm>
                      <a:off x="0" y="0"/>
                      <a:ext cx="5861081" cy="4298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C74521" w14:textId="77777777" w:rsidR="00ED38C6" w:rsidRDefault="00ED38C6" w:rsidP="00ED38C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Результатом такого кодирования является большое кол-во плюсов и минусов, и, скомпилировав, мы получили результат в виде ФИО и даты рождения</w:t>
      </w:r>
      <w:r w:rsidRPr="0074314B">
        <w:rPr>
          <w:rFonts w:ascii="Times New Roman" w:hAnsi="Times New Roman" w:cs="Times New Roman"/>
          <w:sz w:val="28"/>
          <w:szCs w:val="28"/>
        </w:rPr>
        <w:t>.</w:t>
      </w:r>
    </w:p>
    <w:p w14:paraId="54E1BF34" w14:textId="08312BF3" w:rsidR="00ED38C6" w:rsidRPr="005B1CBF" w:rsidRDefault="005B1CBF" w:rsidP="00ED38C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B1CBF">
        <w:rPr>
          <w:rFonts w:ascii="Times New Roman" w:hAnsi="Times New Roman" w:cs="Times New Roman"/>
          <w:sz w:val="28"/>
          <w:szCs w:val="28"/>
        </w:rPr>
        <w:t>Sabirov</w:t>
      </w:r>
      <w:proofErr w:type="spellEnd"/>
      <w:r w:rsidRPr="005B1C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B1CBF">
        <w:rPr>
          <w:rFonts w:ascii="Times New Roman" w:hAnsi="Times New Roman" w:cs="Times New Roman"/>
          <w:sz w:val="28"/>
          <w:szCs w:val="28"/>
        </w:rPr>
        <w:t>Bulat</w:t>
      </w:r>
      <w:proofErr w:type="spellEnd"/>
      <w:r w:rsidRPr="005B1C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B1CBF">
        <w:rPr>
          <w:rFonts w:ascii="Times New Roman" w:hAnsi="Times New Roman" w:cs="Times New Roman"/>
          <w:sz w:val="28"/>
          <w:szCs w:val="28"/>
        </w:rPr>
        <w:t>Ilgamovich</w:t>
      </w:r>
      <w:proofErr w:type="spellEnd"/>
      <w:r w:rsidRPr="005B1CBF">
        <w:rPr>
          <w:rFonts w:ascii="Times New Roman" w:hAnsi="Times New Roman" w:cs="Times New Roman"/>
          <w:sz w:val="28"/>
          <w:szCs w:val="28"/>
        </w:rPr>
        <w:t xml:space="preserve"> 30.07.2002</w:t>
      </w:r>
      <w:r w:rsidR="00ED38C6" w:rsidRPr="005B1CBF">
        <w:rPr>
          <w:rFonts w:ascii="Times New Roman" w:hAnsi="Times New Roman" w:cs="Times New Roman"/>
          <w:sz w:val="28"/>
          <w:szCs w:val="28"/>
        </w:rPr>
        <w:br/>
      </w:r>
      <w:r w:rsidRPr="005B1CBF">
        <w:rPr>
          <w:rFonts w:ascii="Times New Roman" w:hAnsi="Times New Roman" w:cs="Times New Roman"/>
          <w:sz w:val="28"/>
          <w:szCs w:val="28"/>
        </w:rPr>
        <w:t>-[---&gt;+&lt;]&gt;--.++++++++++++++.+.+++++++.+++++++++.---.+++++++.++[----&gt;+&lt;]&gt;++.+[-&gt;++&lt;]&gt;.++[-----&gt;+&lt;]&gt;+.---------.-----------.--[---&gt;+&lt;]&gt;-.[----&gt;+&lt;]&gt;+++.++++[-&gt;++&lt;]&gt;+.-[--&gt;+++&lt;]&gt;.-----.------.++++++++++++.++.+++++++.[------&gt;+&lt;]&gt;.------.+++++.--[---&gt;+&lt;]&gt;--.++[--&gt;+++&lt;]&gt;.---.--.++.+++++++.---------.++++.--..++.</w:t>
      </w:r>
    </w:p>
    <w:p w14:paraId="10C2521E" w14:textId="77777777" w:rsidR="00E305B8" w:rsidRDefault="00E305B8" w:rsidP="00E305B8">
      <w:pPr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Следующим заданием было </w:t>
      </w:r>
      <w:r w:rsidRPr="00CB6D71">
        <w:rPr>
          <w:rFonts w:ascii="Times New Roman" w:hAnsi="Times New Roman" w:cs="Times New Roman"/>
          <w:color w:val="000000"/>
          <w:sz w:val="28"/>
          <w:szCs w:val="28"/>
        </w:rPr>
        <w:t xml:space="preserve">прохождения игры, суть которой заключается в повторении знаний о </w:t>
      </w:r>
      <w:r>
        <w:rPr>
          <w:rFonts w:ascii="Times New Roman" w:hAnsi="Times New Roman" w:cs="Times New Roman"/>
          <w:color w:val="000000"/>
          <w:sz w:val="28"/>
          <w:szCs w:val="28"/>
        </w:rPr>
        <w:t>алгебраической</w:t>
      </w:r>
      <w:r w:rsidRPr="00CB6D71">
        <w:rPr>
          <w:rFonts w:ascii="Times New Roman" w:hAnsi="Times New Roman" w:cs="Times New Roman"/>
          <w:color w:val="000000"/>
          <w:sz w:val="28"/>
          <w:szCs w:val="28"/>
        </w:rPr>
        <w:t xml:space="preserve"> логике. </w:t>
      </w:r>
    </w:p>
    <w:p w14:paraId="1EDA9988" w14:textId="26656AE0" w:rsidR="00E305B8" w:rsidRDefault="00E305B8" w:rsidP="00E305B8">
      <w:pPr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Игра состоит из 10 уровней, которые отличаются уровнем сложности.</w:t>
      </w:r>
    </w:p>
    <w:p w14:paraId="4340C229" w14:textId="75049EB5" w:rsidR="00E305B8" w:rsidRDefault="00E305B8" w:rsidP="00E305B8">
      <w:pPr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По прохождению 10 уровней появляется таблица рекордов, в которое надо записать своё имя, для отчётности.</w:t>
      </w:r>
    </w:p>
    <w:p w14:paraId="1803E0FF" w14:textId="0F3BF8BE" w:rsidR="00E305B8" w:rsidRDefault="00E305B8" w:rsidP="00E305B8">
      <w:pPr>
        <w:spacing w:line="360" w:lineRule="auto"/>
        <w:ind w:firstLine="709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На прохождение игры есть 900 секунд, по истечению которых есть возможность пройти игру до конца, где нас встретит поздравление.</w:t>
      </w:r>
    </w:p>
    <w:p w14:paraId="1C8D1B75" w14:textId="2F0691B9" w:rsidR="00ED38C6" w:rsidRPr="005B1CBF" w:rsidRDefault="00E305B8" w:rsidP="005B1CBF">
      <w:pPr>
        <w:spacing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8A3BC49" wp14:editId="0F384995">
            <wp:extent cx="5033110" cy="389572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38541" cy="3899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0307E" w14:textId="4BE90BAA" w:rsidR="00E305B8" w:rsidRDefault="00E305B8" w:rsidP="00E305B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CE2EA49" wp14:editId="07972166">
            <wp:extent cx="6120130" cy="473138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73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7CCA2" w14:textId="77777777" w:rsidR="00157AA1" w:rsidRDefault="00157AA1" w:rsidP="00E305B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AF39843" w14:textId="77777777" w:rsidR="00157AA1" w:rsidRPr="00157AA1" w:rsidRDefault="00157AA1" w:rsidP="00157AA1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57AA1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Вывод: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результате проделанной работы мы ознакомились с системой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репозиториев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GitHub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изучили язык программирования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Brainfuck</w:t>
      </w:r>
      <w:proofErr w:type="spellEnd"/>
      <w:r w:rsidRPr="00157AA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и повторили основы алгебры логики.</w:t>
      </w:r>
    </w:p>
    <w:p w14:paraId="69826899" w14:textId="77777777" w:rsidR="00157AA1" w:rsidRDefault="00157AA1" w:rsidP="00E305B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67148C8" w14:textId="77777777" w:rsidR="00E305B8" w:rsidRPr="00ED38C6" w:rsidRDefault="00E305B8" w:rsidP="00E305B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sectPr w:rsidR="00E305B8" w:rsidRPr="00ED38C6" w:rsidSect="00221FA4">
      <w:pgSz w:w="11906" w:h="16838"/>
      <w:pgMar w:top="1134" w:right="567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F77CB"/>
    <w:rsid w:val="000F77CB"/>
    <w:rsid w:val="00157AA1"/>
    <w:rsid w:val="00221FA4"/>
    <w:rsid w:val="00301769"/>
    <w:rsid w:val="00366158"/>
    <w:rsid w:val="0045783A"/>
    <w:rsid w:val="004F72B6"/>
    <w:rsid w:val="00574153"/>
    <w:rsid w:val="005B1CBF"/>
    <w:rsid w:val="006560E9"/>
    <w:rsid w:val="00841FF4"/>
    <w:rsid w:val="00851B50"/>
    <w:rsid w:val="00C95E4F"/>
    <w:rsid w:val="00D609A5"/>
    <w:rsid w:val="00E305B8"/>
    <w:rsid w:val="00ED38C6"/>
    <w:rsid w:val="00EF4A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2322F2"/>
  <w15:chartTrackingRefBased/>
  <w15:docId w15:val="{2E5140E5-DE10-457A-BB88-AD03D42B27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74153"/>
    <w:pPr>
      <w:spacing w:line="256" w:lineRule="auto"/>
    </w:pPr>
  </w:style>
  <w:style w:type="paragraph" w:styleId="1">
    <w:name w:val="heading 1"/>
    <w:basedOn w:val="a"/>
    <w:next w:val="a"/>
    <w:link w:val="10"/>
    <w:uiPriority w:val="9"/>
    <w:qFormat/>
    <w:rsid w:val="00851B5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57415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851B5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4">
    <w:name w:val="TOC Heading"/>
    <w:basedOn w:val="1"/>
    <w:next w:val="a"/>
    <w:uiPriority w:val="39"/>
    <w:unhideWhenUsed/>
    <w:qFormat/>
    <w:rsid w:val="00C95E4F"/>
    <w:pPr>
      <w:spacing w:line="259" w:lineRule="auto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C95E4F"/>
    <w:pPr>
      <w:spacing w:after="100"/>
    </w:pPr>
  </w:style>
  <w:style w:type="character" w:styleId="a5">
    <w:name w:val="Hyperlink"/>
    <w:basedOn w:val="a0"/>
    <w:uiPriority w:val="99"/>
    <w:unhideWhenUsed/>
    <w:rsid w:val="00C95E4F"/>
    <w:rPr>
      <w:color w:val="0563C1" w:themeColor="hyperlink"/>
      <w:u w:val="single"/>
    </w:rPr>
  </w:style>
  <w:style w:type="character" w:customStyle="1" w:styleId="noprint">
    <w:name w:val="noprint"/>
    <w:basedOn w:val="a0"/>
    <w:rsid w:val="00C95E4F"/>
  </w:style>
  <w:style w:type="character" w:customStyle="1" w:styleId="ref-info">
    <w:name w:val="ref-info"/>
    <w:basedOn w:val="a0"/>
    <w:rsid w:val="00C95E4F"/>
  </w:style>
  <w:style w:type="character" w:customStyle="1" w:styleId="link-ru">
    <w:name w:val="link-ru"/>
    <w:basedOn w:val="a0"/>
    <w:rsid w:val="00C95E4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95022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422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ru.wikipedia.org/wiki/Microsoft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6892969-F6E2-43D8-85CA-1B8ECE0064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925</Words>
  <Characters>5273</Characters>
  <Application>Microsoft Office Word</Application>
  <DocSecurity>0</DocSecurity>
  <Lines>43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6186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Орешкин Евгений Михайлович</dc:creator>
  <cp:keywords/>
  <dc:description/>
  <cp:lastModifiedBy>kbstudent internet access</cp:lastModifiedBy>
  <cp:revision>4</cp:revision>
  <dcterms:created xsi:type="dcterms:W3CDTF">2020-10-02T07:30:00Z</dcterms:created>
  <dcterms:modified xsi:type="dcterms:W3CDTF">2020-10-13T09:40:00Z</dcterms:modified>
</cp:coreProperties>
</file>