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06F5" w14:textId="6F8C4B2C" w:rsidR="00D520FD" w:rsidRDefault="00803479" w:rsidP="00803479">
      <w:pPr>
        <w:pStyle w:val="Title"/>
        <w:rPr>
          <w:lang w:val="en-US"/>
        </w:rPr>
      </w:pPr>
      <w:r>
        <w:rPr>
          <w:lang w:val="en-US"/>
        </w:rPr>
        <w:t xml:space="preserve">Sales Data Analysis and Prediction </w:t>
      </w:r>
    </w:p>
    <w:p w14:paraId="770EA0C5" w14:textId="77777777" w:rsidR="00803479" w:rsidRDefault="00803479" w:rsidP="00803479">
      <w:pPr>
        <w:rPr>
          <w:lang w:val="en-US"/>
        </w:rPr>
      </w:pPr>
    </w:p>
    <w:p w14:paraId="6C0DF551" w14:textId="77777777" w:rsidR="00803479" w:rsidRDefault="00803479" w:rsidP="00803479">
      <w:pPr>
        <w:rPr>
          <w:lang w:val="en-US"/>
        </w:rPr>
      </w:pPr>
    </w:p>
    <w:p w14:paraId="1BBCC3EE" w14:textId="77777777" w:rsidR="00803479" w:rsidRDefault="00803479" w:rsidP="00803479">
      <w:pPr>
        <w:rPr>
          <w:lang w:val="en-US"/>
        </w:rPr>
      </w:pPr>
    </w:p>
    <w:p w14:paraId="4977AFF7" w14:textId="7EFBC55C" w:rsidR="00803479" w:rsidRDefault="00803479" w:rsidP="00803479">
      <w:pPr>
        <w:rPr>
          <w:lang w:val="en-US"/>
        </w:rPr>
      </w:pPr>
      <w:r>
        <w:rPr>
          <w:lang w:val="en-US"/>
        </w:rPr>
        <w:t xml:space="preserve">All column </w:t>
      </w:r>
    </w:p>
    <w:p w14:paraId="7AD4D4E3" w14:textId="77777777" w:rsidR="00803479" w:rsidRDefault="00803479" w:rsidP="00803479">
      <w:pPr>
        <w:rPr>
          <w:lang w:val="en-US"/>
        </w:rPr>
      </w:pPr>
    </w:p>
    <w:p w14:paraId="0B227C55" w14:textId="77777777" w:rsidR="00803479" w:rsidRPr="00803479" w:rsidRDefault="00803479" w:rsidP="00803479">
      <w:pPr>
        <w:numPr>
          <w:ilvl w:val="0"/>
          <w:numId w:val="2"/>
        </w:numPr>
      </w:pPr>
      <w:proofErr w:type="spellStart"/>
      <w:r w:rsidRPr="00803479">
        <w:t>Item_Identifier</w:t>
      </w:r>
      <w:proofErr w:type="spellEnd"/>
      <w:r w:rsidRPr="00803479">
        <w:t>: Unique identifier for each item.</w:t>
      </w:r>
    </w:p>
    <w:p w14:paraId="45089229" w14:textId="77777777" w:rsidR="00803479" w:rsidRPr="00803479" w:rsidRDefault="00803479" w:rsidP="00803479">
      <w:pPr>
        <w:numPr>
          <w:ilvl w:val="0"/>
          <w:numId w:val="2"/>
        </w:numPr>
      </w:pPr>
      <w:proofErr w:type="spellStart"/>
      <w:r w:rsidRPr="00803479">
        <w:t>Item_Weight</w:t>
      </w:r>
      <w:proofErr w:type="spellEnd"/>
      <w:r w:rsidRPr="00803479">
        <w:t>: Weight of the item.</w:t>
      </w:r>
    </w:p>
    <w:p w14:paraId="74DBFB18" w14:textId="77777777" w:rsidR="00803479" w:rsidRPr="00803479" w:rsidRDefault="00803479" w:rsidP="00803479">
      <w:pPr>
        <w:numPr>
          <w:ilvl w:val="0"/>
          <w:numId w:val="2"/>
        </w:numPr>
      </w:pPr>
      <w:proofErr w:type="spellStart"/>
      <w:r w:rsidRPr="00803479">
        <w:t>Item_Fat_Content</w:t>
      </w:r>
      <w:proofErr w:type="spellEnd"/>
      <w:r w:rsidRPr="00803479">
        <w:t>: Indicates the fat content of the item (e.g., low fat, regular).</w:t>
      </w:r>
    </w:p>
    <w:p w14:paraId="363CBD82" w14:textId="77777777" w:rsidR="00803479" w:rsidRPr="00803479" w:rsidRDefault="00803479" w:rsidP="00803479">
      <w:pPr>
        <w:numPr>
          <w:ilvl w:val="0"/>
          <w:numId w:val="2"/>
        </w:numPr>
      </w:pPr>
      <w:proofErr w:type="spellStart"/>
      <w:r w:rsidRPr="00803479">
        <w:t>Item_Visibility</w:t>
      </w:r>
      <w:proofErr w:type="spellEnd"/>
      <w:r w:rsidRPr="00803479">
        <w:t>: The percentage of total display area of all products in a store allocated to the particular product.</w:t>
      </w:r>
    </w:p>
    <w:p w14:paraId="533EEC62" w14:textId="77777777" w:rsidR="00803479" w:rsidRPr="00803479" w:rsidRDefault="00803479" w:rsidP="00803479">
      <w:pPr>
        <w:numPr>
          <w:ilvl w:val="0"/>
          <w:numId w:val="2"/>
        </w:numPr>
      </w:pPr>
      <w:proofErr w:type="spellStart"/>
      <w:r w:rsidRPr="00803479">
        <w:t>Item_Type</w:t>
      </w:r>
      <w:proofErr w:type="spellEnd"/>
      <w:r w:rsidRPr="00803479">
        <w:t>: The category of the item.</w:t>
      </w:r>
    </w:p>
    <w:p w14:paraId="2FFF425F" w14:textId="77777777" w:rsidR="00803479" w:rsidRPr="00803479" w:rsidRDefault="00803479" w:rsidP="00803479">
      <w:pPr>
        <w:numPr>
          <w:ilvl w:val="0"/>
          <w:numId w:val="2"/>
        </w:numPr>
      </w:pPr>
      <w:proofErr w:type="spellStart"/>
      <w:r w:rsidRPr="00803479">
        <w:t>Item_MRP</w:t>
      </w:r>
      <w:proofErr w:type="spellEnd"/>
      <w:r w:rsidRPr="00803479">
        <w:t>: Maximum retail price of the item.</w:t>
      </w:r>
    </w:p>
    <w:p w14:paraId="6EA1F706" w14:textId="77777777" w:rsidR="00803479" w:rsidRPr="00803479" w:rsidRDefault="00803479" w:rsidP="00803479">
      <w:pPr>
        <w:numPr>
          <w:ilvl w:val="0"/>
          <w:numId w:val="2"/>
        </w:numPr>
      </w:pPr>
      <w:proofErr w:type="spellStart"/>
      <w:r w:rsidRPr="00803479">
        <w:t>Outlet_Identifier</w:t>
      </w:r>
      <w:proofErr w:type="spellEnd"/>
      <w:r w:rsidRPr="00803479">
        <w:t>: Unique identifier for each outlet/store.</w:t>
      </w:r>
    </w:p>
    <w:p w14:paraId="568E8A14" w14:textId="77777777" w:rsidR="00803479" w:rsidRPr="00803479" w:rsidRDefault="00803479" w:rsidP="00803479">
      <w:pPr>
        <w:numPr>
          <w:ilvl w:val="0"/>
          <w:numId w:val="2"/>
        </w:numPr>
      </w:pPr>
      <w:proofErr w:type="spellStart"/>
      <w:r w:rsidRPr="00803479">
        <w:t>Outlet_Establishment_Year</w:t>
      </w:r>
      <w:proofErr w:type="spellEnd"/>
      <w:r w:rsidRPr="00803479">
        <w:t>: The year in which the outlet was established.</w:t>
      </w:r>
    </w:p>
    <w:p w14:paraId="3554067F" w14:textId="77777777" w:rsidR="00803479" w:rsidRPr="00803479" w:rsidRDefault="00803479" w:rsidP="00803479">
      <w:pPr>
        <w:numPr>
          <w:ilvl w:val="0"/>
          <w:numId w:val="2"/>
        </w:numPr>
      </w:pPr>
      <w:proofErr w:type="spellStart"/>
      <w:r w:rsidRPr="00803479">
        <w:t>Outlet_Size</w:t>
      </w:r>
      <w:proofErr w:type="spellEnd"/>
      <w:r w:rsidRPr="00803479">
        <w:t>: The size of the outlet (e.g., small, medium, large).</w:t>
      </w:r>
    </w:p>
    <w:p w14:paraId="7389F8D2" w14:textId="77777777" w:rsidR="00803479" w:rsidRPr="00803479" w:rsidRDefault="00803479" w:rsidP="00803479">
      <w:pPr>
        <w:numPr>
          <w:ilvl w:val="0"/>
          <w:numId w:val="2"/>
        </w:numPr>
      </w:pPr>
      <w:proofErr w:type="spellStart"/>
      <w:r w:rsidRPr="00803479">
        <w:t>Outlet_Location_Type</w:t>
      </w:r>
      <w:proofErr w:type="spellEnd"/>
      <w:r w:rsidRPr="00803479">
        <w:t>: The type of location where the outlet is situated (e.g., urban, suburban, rural).</w:t>
      </w:r>
    </w:p>
    <w:p w14:paraId="0F1B8375" w14:textId="77777777" w:rsidR="00803479" w:rsidRPr="00803479" w:rsidRDefault="00803479" w:rsidP="00803479">
      <w:pPr>
        <w:numPr>
          <w:ilvl w:val="0"/>
          <w:numId w:val="2"/>
        </w:numPr>
      </w:pPr>
      <w:proofErr w:type="spellStart"/>
      <w:r w:rsidRPr="00803479">
        <w:t>Outlet_Type</w:t>
      </w:r>
      <w:proofErr w:type="spellEnd"/>
      <w:r w:rsidRPr="00803479">
        <w:t>: The type of outlet (e.g., grocery store, supermarket).</w:t>
      </w:r>
    </w:p>
    <w:p w14:paraId="2D8EDA06" w14:textId="77777777" w:rsidR="00803479" w:rsidRPr="00803479" w:rsidRDefault="00803479" w:rsidP="00803479">
      <w:pPr>
        <w:numPr>
          <w:ilvl w:val="0"/>
          <w:numId w:val="2"/>
        </w:numPr>
      </w:pPr>
      <w:proofErr w:type="spellStart"/>
      <w:r w:rsidRPr="00803479">
        <w:t>Item_Outlet_Sales</w:t>
      </w:r>
      <w:proofErr w:type="spellEnd"/>
      <w:r w:rsidRPr="00803479">
        <w:t>: The sales of the item in the particular outlet.</w:t>
      </w:r>
    </w:p>
    <w:p w14:paraId="351DA686" w14:textId="77777777" w:rsidR="00803479" w:rsidRDefault="00803479" w:rsidP="00803479">
      <w:pPr>
        <w:rPr>
          <w:lang w:val="en-US"/>
        </w:rPr>
      </w:pPr>
    </w:p>
    <w:p w14:paraId="3C67B71C" w14:textId="77777777" w:rsidR="00803479" w:rsidRDefault="00803479" w:rsidP="00803479">
      <w:pPr>
        <w:rPr>
          <w:lang w:val="en-US"/>
        </w:rPr>
      </w:pPr>
    </w:p>
    <w:p w14:paraId="352BA78C" w14:textId="77777777" w:rsidR="00803479" w:rsidRDefault="00803479" w:rsidP="00803479">
      <w:pPr>
        <w:rPr>
          <w:lang w:val="en-US"/>
        </w:rPr>
      </w:pPr>
    </w:p>
    <w:p w14:paraId="0AD491BC" w14:textId="69EB4462" w:rsidR="00803479" w:rsidRDefault="00803479" w:rsidP="00803479">
      <w:pPr>
        <w:rPr>
          <w:lang w:val="en-US"/>
        </w:rPr>
      </w:pPr>
      <w:r w:rsidRPr="00803479">
        <w:t>dataset contains 8523 rows (data points) and 12 columns (features). This means you have information on 8523 items/outlets, with 12 different attributes recorded for each item/outlet.</w:t>
      </w:r>
    </w:p>
    <w:p w14:paraId="009EAF1F" w14:textId="77777777" w:rsidR="00803479" w:rsidRDefault="00803479" w:rsidP="00803479">
      <w:pPr>
        <w:rPr>
          <w:lang w:val="en-US"/>
        </w:rPr>
      </w:pPr>
    </w:p>
    <w:p w14:paraId="3079B3F8" w14:textId="77777777" w:rsidR="00803479" w:rsidRDefault="00803479" w:rsidP="00803479">
      <w:pPr>
        <w:rPr>
          <w:lang w:val="en-US"/>
        </w:rPr>
      </w:pPr>
    </w:p>
    <w:p w14:paraId="5E48C715" w14:textId="5F0C99DE" w:rsidR="00803479" w:rsidRDefault="00803479" w:rsidP="0080347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Categorical features</w:t>
      </w:r>
    </w:p>
    <w:p w14:paraId="3BE5A297" w14:textId="77777777" w:rsidR="00803479" w:rsidRDefault="00803479" w:rsidP="00803479">
      <w:pPr>
        <w:rPr>
          <w:rFonts w:ascii="Segoe UI" w:hAnsi="Segoe UI" w:cs="Segoe UI"/>
          <w:color w:val="0D0D0D"/>
          <w:shd w:val="clear" w:color="auto" w:fill="FFFFFF"/>
        </w:rPr>
      </w:pPr>
    </w:p>
    <w:p w14:paraId="2E9B0507" w14:textId="77777777" w:rsidR="00803479" w:rsidRPr="00803479" w:rsidRDefault="00803479" w:rsidP="00803479">
      <w:pPr>
        <w:numPr>
          <w:ilvl w:val="0"/>
          <w:numId w:val="3"/>
        </w:numPr>
      </w:pPr>
      <w:proofErr w:type="spellStart"/>
      <w:r w:rsidRPr="00803479">
        <w:t>Item_Identifier</w:t>
      </w:r>
      <w:proofErr w:type="spellEnd"/>
    </w:p>
    <w:p w14:paraId="0C1CA6E7" w14:textId="77777777" w:rsidR="00803479" w:rsidRPr="00803479" w:rsidRDefault="00803479" w:rsidP="00803479">
      <w:pPr>
        <w:numPr>
          <w:ilvl w:val="0"/>
          <w:numId w:val="3"/>
        </w:numPr>
      </w:pPr>
      <w:proofErr w:type="spellStart"/>
      <w:r w:rsidRPr="00803479">
        <w:t>Item_Fat_Content</w:t>
      </w:r>
      <w:proofErr w:type="spellEnd"/>
    </w:p>
    <w:p w14:paraId="423B98BA" w14:textId="77777777" w:rsidR="00803479" w:rsidRPr="00803479" w:rsidRDefault="00803479" w:rsidP="00803479">
      <w:pPr>
        <w:numPr>
          <w:ilvl w:val="0"/>
          <w:numId w:val="3"/>
        </w:numPr>
      </w:pPr>
      <w:proofErr w:type="spellStart"/>
      <w:r w:rsidRPr="00803479">
        <w:lastRenderedPageBreak/>
        <w:t>Item_Type</w:t>
      </w:r>
      <w:proofErr w:type="spellEnd"/>
    </w:p>
    <w:p w14:paraId="035EE2E1" w14:textId="77777777" w:rsidR="00803479" w:rsidRPr="00803479" w:rsidRDefault="00803479" w:rsidP="00803479">
      <w:pPr>
        <w:numPr>
          <w:ilvl w:val="0"/>
          <w:numId w:val="3"/>
        </w:numPr>
      </w:pPr>
      <w:proofErr w:type="spellStart"/>
      <w:r w:rsidRPr="00803479">
        <w:t>Outlet_Identifier</w:t>
      </w:r>
      <w:proofErr w:type="spellEnd"/>
    </w:p>
    <w:p w14:paraId="6A3273E7" w14:textId="77777777" w:rsidR="00803479" w:rsidRPr="00803479" w:rsidRDefault="00803479" w:rsidP="00803479">
      <w:pPr>
        <w:numPr>
          <w:ilvl w:val="0"/>
          <w:numId w:val="3"/>
        </w:numPr>
      </w:pPr>
      <w:proofErr w:type="spellStart"/>
      <w:r w:rsidRPr="00803479">
        <w:t>Outlet_Size</w:t>
      </w:r>
      <w:proofErr w:type="spellEnd"/>
    </w:p>
    <w:p w14:paraId="2C955E87" w14:textId="77777777" w:rsidR="00803479" w:rsidRPr="00803479" w:rsidRDefault="00803479" w:rsidP="00803479">
      <w:pPr>
        <w:numPr>
          <w:ilvl w:val="0"/>
          <w:numId w:val="3"/>
        </w:numPr>
      </w:pPr>
      <w:proofErr w:type="spellStart"/>
      <w:r w:rsidRPr="00803479">
        <w:t>Outlet_Location_Type</w:t>
      </w:r>
      <w:proofErr w:type="spellEnd"/>
    </w:p>
    <w:p w14:paraId="79583350" w14:textId="77777777" w:rsidR="00803479" w:rsidRPr="00803479" w:rsidRDefault="00803479" w:rsidP="00803479">
      <w:pPr>
        <w:numPr>
          <w:ilvl w:val="0"/>
          <w:numId w:val="3"/>
        </w:numPr>
      </w:pPr>
      <w:proofErr w:type="spellStart"/>
      <w:r w:rsidRPr="00803479">
        <w:t>Outlet_Type</w:t>
      </w:r>
      <w:proofErr w:type="spellEnd"/>
    </w:p>
    <w:p w14:paraId="2A65F2D2" w14:textId="77777777" w:rsidR="00803479" w:rsidRDefault="00803479" w:rsidP="00803479">
      <w:pPr>
        <w:rPr>
          <w:lang w:val="en-US"/>
        </w:rPr>
      </w:pPr>
    </w:p>
    <w:p w14:paraId="18508929" w14:textId="77777777" w:rsidR="00803479" w:rsidRDefault="00803479" w:rsidP="00803479">
      <w:pPr>
        <w:rPr>
          <w:lang w:val="en-US"/>
        </w:rPr>
      </w:pPr>
    </w:p>
    <w:p w14:paraId="03ED8E73" w14:textId="3FE001AA" w:rsidR="00803479" w:rsidRDefault="00803479" w:rsidP="0080347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Numerical features</w:t>
      </w:r>
    </w:p>
    <w:p w14:paraId="3FF1CA5A" w14:textId="39ECB131" w:rsidR="00803479" w:rsidRDefault="00803479" w:rsidP="0080347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7DF47E20" w14:textId="77777777" w:rsidR="00803479" w:rsidRPr="00803479" w:rsidRDefault="00803479" w:rsidP="00803479">
      <w:pPr>
        <w:numPr>
          <w:ilvl w:val="0"/>
          <w:numId w:val="4"/>
        </w:numPr>
      </w:pPr>
      <w:proofErr w:type="spellStart"/>
      <w:r w:rsidRPr="00803479">
        <w:t>Item_Weight</w:t>
      </w:r>
      <w:proofErr w:type="spellEnd"/>
    </w:p>
    <w:p w14:paraId="279791C1" w14:textId="77777777" w:rsidR="00803479" w:rsidRPr="00803479" w:rsidRDefault="00803479" w:rsidP="00803479">
      <w:pPr>
        <w:numPr>
          <w:ilvl w:val="0"/>
          <w:numId w:val="4"/>
        </w:numPr>
      </w:pPr>
      <w:proofErr w:type="spellStart"/>
      <w:r w:rsidRPr="00803479">
        <w:t>Item_Visibility</w:t>
      </w:r>
      <w:proofErr w:type="spellEnd"/>
    </w:p>
    <w:p w14:paraId="7CBF63F7" w14:textId="77777777" w:rsidR="00803479" w:rsidRPr="00803479" w:rsidRDefault="00803479" w:rsidP="00803479">
      <w:pPr>
        <w:numPr>
          <w:ilvl w:val="0"/>
          <w:numId w:val="4"/>
        </w:numPr>
      </w:pPr>
      <w:proofErr w:type="spellStart"/>
      <w:r w:rsidRPr="00803479">
        <w:t>Item_MRP</w:t>
      </w:r>
      <w:proofErr w:type="spellEnd"/>
    </w:p>
    <w:p w14:paraId="556AE62D" w14:textId="77777777" w:rsidR="00803479" w:rsidRPr="00803479" w:rsidRDefault="00803479" w:rsidP="00803479">
      <w:pPr>
        <w:numPr>
          <w:ilvl w:val="0"/>
          <w:numId w:val="4"/>
        </w:numPr>
      </w:pPr>
      <w:proofErr w:type="spellStart"/>
      <w:r w:rsidRPr="00803479">
        <w:t>Outlet_Establishment_Year</w:t>
      </w:r>
      <w:proofErr w:type="spellEnd"/>
    </w:p>
    <w:p w14:paraId="010D3879" w14:textId="77777777" w:rsidR="00803479" w:rsidRPr="00803479" w:rsidRDefault="00803479" w:rsidP="00803479">
      <w:pPr>
        <w:numPr>
          <w:ilvl w:val="0"/>
          <w:numId w:val="4"/>
        </w:numPr>
      </w:pPr>
      <w:proofErr w:type="spellStart"/>
      <w:r w:rsidRPr="00803479">
        <w:t>Item_Outlet_Sales</w:t>
      </w:r>
      <w:proofErr w:type="spellEnd"/>
    </w:p>
    <w:p w14:paraId="39310C28" w14:textId="77777777" w:rsidR="00803479" w:rsidRDefault="00803479" w:rsidP="00803479">
      <w:pPr>
        <w:rPr>
          <w:lang w:val="en-US"/>
        </w:rPr>
      </w:pPr>
    </w:p>
    <w:p w14:paraId="5B8E071A" w14:textId="77777777" w:rsidR="00E9165C" w:rsidRDefault="00E9165C" w:rsidP="00803479">
      <w:pPr>
        <w:rPr>
          <w:lang w:val="en-US"/>
        </w:rPr>
      </w:pPr>
    </w:p>
    <w:p w14:paraId="0F2872E4" w14:textId="77777777" w:rsidR="00E9165C" w:rsidRPr="00E9165C" w:rsidRDefault="00E9165C" w:rsidP="00E9165C">
      <w:pPr>
        <w:numPr>
          <w:ilvl w:val="0"/>
          <w:numId w:val="5"/>
        </w:numPr>
      </w:pPr>
      <w:proofErr w:type="spellStart"/>
      <w:r w:rsidRPr="00E9165C">
        <w:rPr>
          <w:b/>
          <w:bCs/>
        </w:rPr>
        <w:t>Item_Weight</w:t>
      </w:r>
      <w:proofErr w:type="spellEnd"/>
      <w:r w:rsidRPr="00E9165C">
        <w:t>: There are 1463 missing values in this column.</w:t>
      </w:r>
    </w:p>
    <w:p w14:paraId="1DCC4C0D" w14:textId="77777777" w:rsidR="00E9165C" w:rsidRPr="00E9165C" w:rsidRDefault="00E9165C" w:rsidP="00E9165C">
      <w:pPr>
        <w:numPr>
          <w:ilvl w:val="0"/>
          <w:numId w:val="5"/>
        </w:numPr>
      </w:pPr>
      <w:proofErr w:type="spellStart"/>
      <w:r w:rsidRPr="00E9165C">
        <w:rPr>
          <w:b/>
          <w:bCs/>
        </w:rPr>
        <w:t>Outlet_Size</w:t>
      </w:r>
      <w:proofErr w:type="spellEnd"/>
      <w:r w:rsidRPr="00E9165C">
        <w:t>: There are 2410 missing values in this column.</w:t>
      </w:r>
    </w:p>
    <w:p w14:paraId="50B0F5EE" w14:textId="77777777" w:rsidR="001447B8" w:rsidRPr="001447B8" w:rsidRDefault="001447B8" w:rsidP="001447B8">
      <w:pPr>
        <w:rPr>
          <w:lang w:val="en-US"/>
        </w:rPr>
      </w:pPr>
      <w:proofErr w:type="spellStart"/>
      <w:r w:rsidRPr="001447B8">
        <w:rPr>
          <w:lang w:val="en-US"/>
        </w:rPr>
        <w:t>Item_Identifier</w:t>
      </w:r>
      <w:proofErr w:type="spellEnd"/>
      <w:r w:rsidRPr="001447B8">
        <w:rPr>
          <w:lang w:val="en-US"/>
        </w:rPr>
        <w:t xml:space="preserve">              0</w:t>
      </w:r>
    </w:p>
    <w:p w14:paraId="2FD781A1" w14:textId="77777777" w:rsidR="001447B8" w:rsidRPr="001447B8" w:rsidRDefault="001447B8" w:rsidP="001447B8">
      <w:pPr>
        <w:rPr>
          <w:lang w:val="en-US"/>
        </w:rPr>
      </w:pPr>
      <w:proofErr w:type="spellStart"/>
      <w:r w:rsidRPr="001447B8">
        <w:rPr>
          <w:lang w:val="en-US"/>
        </w:rPr>
        <w:t>Item_Weight</w:t>
      </w:r>
      <w:proofErr w:type="spellEnd"/>
      <w:r w:rsidRPr="001447B8">
        <w:rPr>
          <w:lang w:val="en-US"/>
        </w:rPr>
        <w:t xml:space="preserve">                  0</w:t>
      </w:r>
    </w:p>
    <w:p w14:paraId="7994D2FA" w14:textId="77777777" w:rsidR="001447B8" w:rsidRPr="001447B8" w:rsidRDefault="001447B8" w:rsidP="001447B8">
      <w:pPr>
        <w:rPr>
          <w:lang w:val="en-US"/>
        </w:rPr>
      </w:pPr>
      <w:proofErr w:type="spellStart"/>
      <w:r w:rsidRPr="001447B8">
        <w:rPr>
          <w:lang w:val="en-US"/>
        </w:rPr>
        <w:t>Item_Fat_Content</w:t>
      </w:r>
      <w:proofErr w:type="spellEnd"/>
      <w:r w:rsidRPr="001447B8">
        <w:rPr>
          <w:lang w:val="en-US"/>
        </w:rPr>
        <w:t xml:space="preserve">             0</w:t>
      </w:r>
    </w:p>
    <w:p w14:paraId="5D6ECAB0" w14:textId="77777777" w:rsidR="001447B8" w:rsidRPr="001447B8" w:rsidRDefault="001447B8" w:rsidP="001447B8">
      <w:pPr>
        <w:rPr>
          <w:lang w:val="en-US"/>
        </w:rPr>
      </w:pPr>
      <w:proofErr w:type="spellStart"/>
      <w:r w:rsidRPr="001447B8">
        <w:rPr>
          <w:lang w:val="en-US"/>
        </w:rPr>
        <w:t>Item_Visibility</w:t>
      </w:r>
      <w:proofErr w:type="spellEnd"/>
      <w:r w:rsidRPr="001447B8">
        <w:rPr>
          <w:lang w:val="en-US"/>
        </w:rPr>
        <w:t xml:space="preserve">              0</w:t>
      </w:r>
    </w:p>
    <w:p w14:paraId="7E62A42A" w14:textId="77777777" w:rsidR="001447B8" w:rsidRPr="001447B8" w:rsidRDefault="001447B8" w:rsidP="001447B8">
      <w:pPr>
        <w:rPr>
          <w:lang w:val="en-US"/>
        </w:rPr>
      </w:pPr>
      <w:proofErr w:type="spellStart"/>
      <w:r w:rsidRPr="001447B8">
        <w:rPr>
          <w:lang w:val="en-US"/>
        </w:rPr>
        <w:t>Item_Type</w:t>
      </w:r>
      <w:proofErr w:type="spellEnd"/>
      <w:r w:rsidRPr="001447B8">
        <w:rPr>
          <w:lang w:val="en-US"/>
        </w:rPr>
        <w:t xml:space="preserve">                    0</w:t>
      </w:r>
    </w:p>
    <w:p w14:paraId="2940E47B" w14:textId="77777777" w:rsidR="001447B8" w:rsidRPr="001447B8" w:rsidRDefault="001447B8" w:rsidP="001447B8">
      <w:pPr>
        <w:rPr>
          <w:lang w:val="en-US"/>
        </w:rPr>
      </w:pPr>
      <w:proofErr w:type="spellStart"/>
      <w:r w:rsidRPr="001447B8">
        <w:rPr>
          <w:lang w:val="en-US"/>
        </w:rPr>
        <w:t>Item_MRP</w:t>
      </w:r>
      <w:proofErr w:type="spellEnd"/>
      <w:r w:rsidRPr="001447B8">
        <w:rPr>
          <w:lang w:val="en-US"/>
        </w:rPr>
        <w:t xml:space="preserve">                     0</w:t>
      </w:r>
    </w:p>
    <w:p w14:paraId="398A1B06" w14:textId="77777777" w:rsidR="001447B8" w:rsidRPr="001447B8" w:rsidRDefault="001447B8" w:rsidP="001447B8">
      <w:pPr>
        <w:rPr>
          <w:lang w:val="en-US"/>
        </w:rPr>
      </w:pPr>
      <w:proofErr w:type="spellStart"/>
      <w:r w:rsidRPr="001447B8">
        <w:rPr>
          <w:lang w:val="en-US"/>
        </w:rPr>
        <w:t>Outlet_Identifier</w:t>
      </w:r>
      <w:proofErr w:type="spellEnd"/>
      <w:r w:rsidRPr="001447B8">
        <w:rPr>
          <w:lang w:val="en-US"/>
        </w:rPr>
        <w:t xml:space="preserve">            0</w:t>
      </w:r>
    </w:p>
    <w:p w14:paraId="023B94F1" w14:textId="77777777" w:rsidR="001447B8" w:rsidRPr="001447B8" w:rsidRDefault="001447B8" w:rsidP="001447B8">
      <w:pPr>
        <w:rPr>
          <w:lang w:val="en-US"/>
        </w:rPr>
      </w:pPr>
      <w:proofErr w:type="spellStart"/>
      <w:r w:rsidRPr="001447B8">
        <w:rPr>
          <w:lang w:val="en-US"/>
        </w:rPr>
        <w:t>Outlet_Establishment_Year</w:t>
      </w:r>
      <w:proofErr w:type="spellEnd"/>
      <w:r w:rsidRPr="001447B8">
        <w:rPr>
          <w:lang w:val="en-US"/>
        </w:rPr>
        <w:t xml:space="preserve">    0</w:t>
      </w:r>
    </w:p>
    <w:p w14:paraId="42CD9A46" w14:textId="77777777" w:rsidR="001447B8" w:rsidRPr="001447B8" w:rsidRDefault="001447B8" w:rsidP="001447B8">
      <w:pPr>
        <w:rPr>
          <w:lang w:val="en-US"/>
        </w:rPr>
      </w:pPr>
      <w:proofErr w:type="spellStart"/>
      <w:r w:rsidRPr="001447B8">
        <w:rPr>
          <w:lang w:val="en-US"/>
        </w:rPr>
        <w:t>Outlet_Size</w:t>
      </w:r>
      <w:proofErr w:type="spellEnd"/>
      <w:r w:rsidRPr="001447B8">
        <w:rPr>
          <w:lang w:val="en-US"/>
        </w:rPr>
        <w:t xml:space="preserve">                  0</w:t>
      </w:r>
    </w:p>
    <w:p w14:paraId="64A4362A" w14:textId="77777777" w:rsidR="001447B8" w:rsidRPr="001447B8" w:rsidRDefault="001447B8" w:rsidP="001447B8">
      <w:pPr>
        <w:rPr>
          <w:lang w:val="en-US"/>
        </w:rPr>
      </w:pPr>
      <w:proofErr w:type="spellStart"/>
      <w:r w:rsidRPr="001447B8">
        <w:rPr>
          <w:lang w:val="en-US"/>
        </w:rPr>
        <w:t>Outlet_Location_Type</w:t>
      </w:r>
      <w:proofErr w:type="spellEnd"/>
      <w:r w:rsidRPr="001447B8">
        <w:rPr>
          <w:lang w:val="en-US"/>
        </w:rPr>
        <w:t xml:space="preserve">         0</w:t>
      </w:r>
    </w:p>
    <w:p w14:paraId="0ABEC5B9" w14:textId="77777777" w:rsidR="001447B8" w:rsidRPr="001447B8" w:rsidRDefault="001447B8" w:rsidP="001447B8">
      <w:pPr>
        <w:rPr>
          <w:lang w:val="en-US"/>
        </w:rPr>
      </w:pPr>
      <w:proofErr w:type="spellStart"/>
      <w:r w:rsidRPr="001447B8">
        <w:rPr>
          <w:lang w:val="en-US"/>
        </w:rPr>
        <w:t>Outlet_Type</w:t>
      </w:r>
      <w:proofErr w:type="spellEnd"/>
      <w:r w:rsidRPr="001447B8">
        <w:rPr>
          <w:lang w:val="en-US"/>
        </w:rPr>
        <w:t xml:space="preserve">                  0</w:t>
      </w:r>
    </w:p>
    <w:p w14:paraId="65FBA43F" w14:textId="53B4033A" w:rsidR="00E9165C" w:rsidRDefault="001447B8" w:rsidP="001447B8">
      <w:pPr>
        <w:rPr>
          <w:lang w:val="en-US"/>
        </w:rPr>
      </w:pPr>
      <w:proofErr w:type="spellStart"/>
      <w:r w:rsidRPr="001447B8">
        <w:rPr>
          <w:lang w:val="en-US"/>
        </w:rPr>
        <w:t>Item_Outlet_Sales</w:t>
      </w:r>
      <w:proofErr w:type="spellEnd"/>
      <w:r w:rsidRPr="001447B8">
        <w:rPr>
          <w:lang w:val="en-US"/>
        </w:rPr>
        <w:t xml:space="preserve">            0</w:t>
      </w:r>
    </w:p>
    <w:p w14:paraId="015C8A30" w14:textId="77777777" w:rsidR="001447B8" w:rsidRDefault="001447B8" w:rsidP="001447B8">
      <w:pPr>
        <w:rPr>
          <w:lang w:val="en-US"/>
        </w:rPr>
      </w:pPr>
    </w:p>
    <w:p w14:paraId="7EF1B284" w14:textId="77777777" w:rsidR="001447B8" w:rsidRPr="001447B8" w:rsidRDefault="001447B8" w:rsidP="001447B8">
      <w:pPr>
        <w:numPr>
          <w:ilvl w:val="0"/>
          <w:numId w:val="6"/>
        </w:numPr>
      </w:pPr>
      <w:proofErr w:type="spellStart"/>
      <w:r w:rsidRPr="001447B8">
        <w:rPr>
          <w:b/>
          <w:bCs/>
        </w:rPr>
        <w:lastRenderedPageBreak/>
        <w:t>Item_Weight</w:t>
      </w:r>
      <w:proofErr w:type="spellEnd"/>
      <w:r w:rsidRPr="001447B8">
        <w:t>:</w:t>
      </w:r>
    </w:p>
    <w:p w14:paraId="195A699E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Count: 8523</w:t>
      </w:r>
    </w:p>
    <w:p w14:paraId="3C928906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Mean: 12.857645</w:t>
      </w:r>
    </w:p>
    <w:p w14:paraId="5C9F6E9D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Standard Deviation: 4.226124</w:t>
      </w:r>
    </w:p>
    <w:p w14:paraId="6B636928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Minimum: 4.555</w:t>
      </w:r>
    </w:p>
    <w:p w14:paraId="5FC6017D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25th Percentile (Q1): 9.310</w:t>
      </w:r>
    </w:p>
    <w:p w14:paraId="4A341038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Median (50th Percentile or Q2): 12.857645</w:t>
      </w:r>
    </w:p>
    <w:p w14:paraId="4A5F1F31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75th Percentile (Q3): 16.000</w:t>
      </w:r>
    </w:p>
    <w:p w14:paraId="3E3C7564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Maximum: 21.350</w:t>
      </w:r>
    </w:p>
    <w:p w14:paraId="307047F5" w14:textId="77777777" w:rsidR="001447B8" w:rsidRPr="001447B8" w:rsidRDefault="001447B8" w:rsidP="001447B8">
      <w:pPr>
        <w:numPr>
          <w:ilvl w:val="0"/>
          <w:numId w:val="6"/>
        </w:numPr>
      </w:pPr>
      <w:proofErr w:type="spellStart"/>
      <w:r w:rsidRPr="001447B8">
        <w:rPr>
          <w:b/>
          <w:bCs/>
        </w:rPr>
        <w:t>Item_Visibility</w:t>
      </w:r>
      <w:proofErr w:type="spellEnd"/>
      <w:r w:rsidRPr="001447B8">
        <w:t>:</w:t>
      </w:r>
    </w:p>
    <w:p w14:paraId="5E85588B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Count: 8523</w:t>
      </w:r>
    </w:p>
    <w:p w14:paraId="3CA2C4D5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Mean: 0.066132</w:t>
      </w:r>
    </w:p>
    <w:p w14:paraId="4B65EE47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Standard Deviation: 0.051598</w:t>
      </w:r>
    </w:p>
    <w:p w14:paraId="2072FDE6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Minimum: 0.000000</w:t>
      </w:r>
    </w:p>
    <w:p w14:paraId="76832DCE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25th Percentile (Q1): 0.026989</w:t>
      </w:r>
    </w:p>
    <w:p w14:paraId="21811C18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Median (50th Percentile or Q2): 0.053931</w:t>
      </w:r>
    </w:p>
    <w:p w14:paraId="711F79B1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75th Percentile (Q3): 0.094585</w:t>
      </w:r>
    </w:p>
    <w:p w14:paraId="5F8C653F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Maximum: 0.328391</w:t>
      </w:r>
    </w:p>
    <w:p w14:paraId="28151C19" w14:textId="77777777" w:rsidR="001447B8" w:rsidRPr="001447B8" w:rsidRDefault="001447B8" w:rsidP="001447B8">
      <w:pPr>
        <w:numPr>
          <w:ilvl w:val="0"/>
          <w:numId w:val="6"/>
        </w:numPr>
      </w:pPr>
      <w:proofErr w:type="spellStart"/>
      <w:r w:rsidRPr="001447B8">
        <w:rPr>
          <w:b/>
          <w:bCs/>
        </w:rPr>
        <w:t>Item_MRP</w:t>
      </w:r>
      <w:proofErr w:type="spellEnd"/>
      <w:r w:rsidRPr="001447B8">
        <w:t>:</w:t>
      </w:r>
    </w:p>
    <w:p w14:paraId="4CE3A85F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Count: 8523</w:t>
      </w:r>
    </w:p>
    <w:p w14:paraId="54BF34AE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Mean: 140.992782</w:t>
      </w:r>
    </w:p>
    <w:p w14:paraId="4654CDD4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Standard Deviation: 62.275067</w:t>
      </w:r>
    </w:p>
    <w:p w14:paraId="3E6916F5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Minimum: 31.290000</w:t>
      </w:r>
    </w:p>
    <w:p w14:paraId="60A27FC8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25th Percentile (Q1): 93.826500</w:t>
      </w:r>
    </w:p>
    <w:p w14:paraId="550D0022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Median (50th Percentile or Q2): 143.012800</w:t>
      </w:r>
    </w:p>
    <w:p w14:paraId="6ECB0871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75th Percentile (Q3): 185.643700</w:t>
      </w:r>
    </w:p>
    <w:p w14:paraId="7E0FCD0F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Maximum: 266.888400</w:t>
      </w:r>
    </w:p>
    <w:p w14:paraId="3F3ABBF3" w14:textId="77777777" w:rsidR="001447B8" w:rsidRPr="001447B8" w:rsidRDefault="001447B8" w:rsidP="001447B8">
      <w:pPr>
        <w:numPr>
          <w:ilvl w:val="0"/>
          <w:numId w:val="6"/>
        </w:numPr>
      </w:pPr>
      <w:proofErr w:type="spellStart"/>
      <w:r w:rsidRPr="001447B8">
        <w:rPr>
          <w:b/>
          <w:bCs/>
        </w:rPr>
        <w:t>Outlet_Establishment_Year</w:t>
      </w:r>
      <w:proofErr w:type="spellEnd"/>
      <w:r w:rsidRPr="001447B8">
        <w:t>:</w:t>
      </w:r>
    </w:p>
    <w:p w14:paraId="4B492AB9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Count: 8523</w:t>
      </w:r>
    </w:p>
    <w:p w14:paraId="50F8E60E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Mean: 1997.831867</w:t>
      </w:r>
    </w:p>
    <w:p w14:paraId="779E81AC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Standard Deviation: 8.371760</w:t>
      </w:r>
    </w:p>
    <w:p w14:paraId="16E1947B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lastRenderedPageBreak/>
        <w:t>Minimum: 1985</w:t>
      </w:r>
    </w:p>
    <w:p w14:paraId="6709E2DC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25th Percentile (Q1): 1987</w:t>
      </w:r>
    </w:p>
    <w:p w14:paraId="01510A43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Median (50th Percentile or Q2): 1999</w:t>
      </w:r>
    </w:p>
    <w:p w14:paraId="1D0354E1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75th Percentile (Q3): 2004</w:t>
      </w:r>
    </w:p>
    <w:p w14:paraId="23DBF97B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Maximum: 2009</w:t>
      </w:r>
    </w:p>
    <w:p w14:paraId="48FEBC70" w14:textId="77777777" w:rsidR="001447B8" w:rsidRPr="001447B8" w:rsidRDefault="001447B8" w:rsidP="001447B8">
      <w:pPr>
        <w:numPr>
          <w:ilvl w:val="0"/>
          <w:numId w:val="6"/>
        </w:numPr>
      </w:pPr>
      <w:proofErr w:type="spellStart"/>
      <w:r w:rsidRPr="001447B8">
        <w:rPr>
          <w:b/>
          <w:bCs/>
        </w:rPr>
        <w:t>Item_Outlet_Sales</w:t>
      </w:r>
      <w:proofErr w:type="spellEnd"/>
      <w:r w:rsidRPr="001447B8">
        <w:t>:</w:t>
      </w:r>
    </w:p>
    <w:p w14:paraId="6F8FE139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Count: 8523</w:t>
      </w:r>
    </w:p>
    <w:p w14:paraId="7DC049A1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Mean: 2181.288914</w:t>
      </w:r>
    </w:p>
    <w:p w14:paraId="54D5A47E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Standard Deviation: 1706.499616</w:t>
      </w:r>
    </w:p>
    <w:p w14:paraId="23144B1E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Minimum: 33.290000</w:t>
      </w:r>
    </w:p>
    <w:p w14:paraId="5C929377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25th Percentile (Q1): 834.247400</w:t>
      </w:r>
    </w:p>
    <w:p w14:paraId="7E3026B3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Median (50th Percentile or Q2): 1794.331000</w:t>
      </w:r>
    </w:p>
    <w:p w14:paraId="1849A581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75th Percentile (Q3): 3101.296400</w:t>
      </w:r>
    </w:p>
    <w:p w14:paraId="5C5EFEBC" w14:textId="77777777" w:rsidR="001447B8" w:rsidRPr="001447B8" w:rsidRDefault="001447B8" w:rsidP="001447B8">
      <w:pPr>
        <w:numPr>
          <w:ilvl w:val="1"/>
          <w:numId w:val="6"/>
        </w:numPr>
      </w:pPr>
      <w:r w:rsidRPr="001447B8">
        <w:t>Maximum: 13086.964800</w:t>
      </w:r>
    </w:p>
    <w:p w14:paraId="77C5E362" w14:textId="77777777" w:rsidR="00A23A62" w:rsidRDefault="00A23A62" w:rsidP="00A23A6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output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(8523, 11)</w:t>
      </w:r>
      <w:r>
        <w:rPr>
          <w:rFonts w:ascii="Segoe UI" w:hAnsi="Segoe UI" w:cs="Segoe UI"/>
          <w:color w:val="0D0D0D"/>
        </w:rPr>
        <w:t xml:space="preserve"> represents the shape of your original feature matrix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X</w:t>
      </w:r>
      <w:r>
        <w:rPr>
          <w:rFonts w:ascii="Segoe UI" w:hAnsi="Segoe UI" w:cs="Segoe UI"/>
          <w:color w:val="0D0D0D"/>
        </w:rPr>
        <w:t>, which contains 8523 rows (samples) and 11 columns (features).</w:t>
      </w:r>
    </w:p>
    <w:p w14:paraId="7DB12CCB" w14:textId="77777777" w:rsidR="00A23A62" w:rsidRDefault="00A23A62" w:rsidP="00A23A6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output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(6818, 11)</w:t>
      </w:r>
      <w:r>
        <w:rPr>
          <w:rFonts w:ascii="Segoe UI" w:hAnsi="Segoe UI" w:cs="Segoe UI"/>
          <w:color w:val="0D0D0D"/>
        </w:rPr>
        <w:t xml:space="preserve"> represents the shape of your training feature matrix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X_train</w:t>
      </w:r>
      <w:proofErr w:type="spellEnd"/>
      <w:r>
        <w:rPr>
          <w:rFonts w:ascii="Segoe UI" w:hAnsi="Segoe UI" w:cs="Segoe UI"/>
          <w:color w:val="0D0D0D"/>
        </w:rPr>
        <w:t>, which contains 6818 rows (samples) and 11 columns (features). This indicates that 80% of your data has been allocated for training.</w:t>
      </w:r>
    </w:p>
    <w:p w14:paraId="1110743D" w14:textId="77777777" w:rsidR="00A23A62" w:rsidRDefault="00A23A62" w:rsidP="00A23A6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output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(1705, 11)</w:t>
      </w:r>
      <w:r>
        <w:rPr>
          <w:rFonts w:ascii="Segoe UI" w:hAnsi="Segoe UI" w:cs="Segoe UI"/>
          <w:color w:val="0D0D0D"/>
        </w:rPr>
        <w:t xml:space="preserve"> represents the shape of your testing feature matrix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X_test</w:t>
      </w:r>
      <w:proofErr w:type="spellEnd"/>
      <w:r>
        <w:rPr>
          <w:rFonts w:ascii="Segoe UI" w:hAnsi="Segoe UI" w:cs="Segoe UI"/>
          <w:color w:val="0D0D0D"/>
        </w:rPr>
        <w:t>, which contains 1705 rows (samples) and 11 columns (features). This indicates that 20% of your data has been allocated for testing</w:t>
      </w:r>
    </w:p>
    <w:p w14:paraId="413614E0" w14:textId="77777777" w:rsidR="001447B8" w:rsidRDefault="001447B8" w:rsidP="001447B8">
      <w:pPr>
        <w:rPr>
          <w:lang w:val="en-US"/>
        </w:rPr>
      </w:pPr>
    </w:p>
    <w:p w14:paraId="0CE61867" w14:textId="77777777" w:rsidR="001447B8" w:rsidRDefault="001447B8" w:rsidP="001447B8">
      <w:pPr>
        <w:rPr>
          <w:lang w:val="en-US"/>
        </w:rPr>
      </w:pPr>
    </w:p>
    <w:p w14:paraId="0C2A39F8" w14:textId="77777777" w:rsidR="001447B8" w:rsidRDefault="001447B8" w:rsidP="001447B8">
      <w:pPr>
        <w:rPr>
          <w:lang w:val="en-US"/>
        </w:rPr>
      </w:pPr>
    </w:p>
    <w:p w14:paraId="214453FE" w14:textId="77777777" w:rsidR="001447B8" w:rsidRDefault="001447B8" w:rsidP="001447B8">
      <w:pPr>
        <w:rPr>
          <w:lang w:val="en-US"/>
        </w:rPr>
      </w:pPr>
    </w:p>
    <w:p w14:paraId="6C2755FA" w14:textId="77777777" w:rsidR="001447B8" w:rsidRDefault="001447B8" w:rsidP="001447B8">
      <w:pPr>
        <w:rPr>
          <w:lang w:val="en-US"/>
        </w:rPr>
      </w:pPr>
    </w:p>
    <w:p w14:paraId="5696539F" w14:textId="77777777" w:rsidR="001447B8" w:rsidRDefault="001447B8" w:rsidP="001447B8">
      <w:pPr>
        <w:rPr>
          <w:lang w:val="en-US"/>
        </w:rPr>
      </w:pPr>
    </w:p>
    <w:p w14:paraId="4C6795A5" w14:textId="77777777" w:rsidR="001447B8" w:rsidRDefault="001447B8" w:rsidP="001447B8">
      <w:pPr>
        <w:rPr>
          <w:lang w:val="en-US"/>
        </w:rPr>
      </w:pPr>
    </w:p>
    <w:p w14:paraId="2CD88FC1" w14:textId="77777777" w:rsidR="001447B8" w:rsidRDefault="001447B8" w:rsidP="001447B8">
      <w:pPr>
        <w:rPr>
          <w:lang w:val="en-US"/>
        </w:rPr>
      </w:pPr>
    </w:p>
    <w:p w14:paraId="70719146" w14:textId="77777777" w:rsidR="001447B8" w:rsidRDefault="001447B8" w:rsidP="001447B8">
      <w:pPr>
        <w:rPr>
          <w:lang w:val="en-US"/>
        </w:rPr>
      </w:pPr>
    </w:p>
    <w:p w14:paraId="3D655231" w14:textId="77777777" w:rsidR="001447B8" w:rsidRDefault="001447B8" w:rsidP="001447B8">
      <w:pPr>
        <w:rPr>
          <w:lang w:val="en-US"/>
        </w:rPr>
      </w:pPr>
    </w:p>
    <w:p w14:paraId="1ED04BA9" w14:textId="77777777" w:rsidR="001447B8" w:rsidRDefault="001447B8" w:rsidP="001447B8">
      <w:pPr>
        <w:rPr>
          <w:lang w:val="en-US"/>
        </w:rPr>
      </w:pPr>
    </w:p>
    <w:p w14:paraId="0D4A70FA" w14:textId="77777777" w:rsidR="001447B8" w:rsidRDefault="001447B8" w:rsidP="001447B8">
      <w:pPr>
        <w:rPr>
          <w:lang w:val="en-US"/>
        </w:rPr>
      </w:pPr>
    </w:p>
    <w:p w14:paraId="637E5DF8" w14:textId="77777777" w:rsidR="001447B8" w:rsidRDefault="001447B8" w:rsidP="001447B8">
      <w:pPr>
        <w:rPr>
          <w:lang w:val="en-US"/>
        </w:rPr>
      </w:pPr>
    </w:p>
    <w:p w14:paraId="36292D6D" w14:textId="77777777" w:rsidR="001447B8" w:rsidRDefault="001447B8" w:rsidP="001447B8">
      <w:pPr>
        <w:rPr>
          <w:lang w:val="en-US"/>
        </w:rPr>
      </w:pPr>
    </w:p>
    <w:p w14:paraId="48256609" w14:textId="77777777" w:rsidR="001447B8" w:rsidRDefault="001447B8" w:rsidP="001447B8">
      <w:pPr>
        <w:rPr>
          <w:lang w:val="en-US"/>
        </w:rPr>
      </w:pPr>
    </w:p>
    <w:p w14:paraId="6811AE59" w14:textId="77777777" w:rsidR="001447B8" w:rsidRDefault="001447B8" w:rsidP="001447B8">
      <w:pPr>
        <w:rPr>
          <w:lang w:val="en-US"/>
        </w:rPr>
      </w:pPr>
    </w:p>
    <w:p w14:paraId="6FA92E24" w14:textId="77777777" w:rsidR="001447B8" w:rsidRPr="00803479" w:rsidRDefault="001447B8" w:rsidP="001447B8">
      <w:pPr>
        <w:rPr>
          <w:lang w:val="en-US"/>
        </w:rPr>
      </w:pPr>
    </w:p>
    <w:sectPr w:rsidR="001447B8" w:rsidRPr="0080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150F"/>
    <w:multiLevelType w:val="multilevel"/>
    <w:tmpl w:val="48F6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10695"/>
    <w:multiLevelType w:val="multilevel"/>
    <w:tmpl w:val="51B8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50E5D"/>
    <w:multiLevelType w:val="multilevel"/>
    <w:tmpl w:val="6DE6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417B9"/>
    <w:multiLevelType w:val="multilevel"/>
    <w:tmpl w:val="AEE8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66281"/>
    <w:multiLevelType w:val="multilevel"/>
    <w:tmpl w:val="874A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660CC"/>
    <w:multiLevelType w:val="multilevel"/>
    <w:tmpl w:val="8E08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320584">
    <w:abstractNumId w:val="1"/>
  </w:num>
  <w:num w:numId="2" w16cid:durableId="1091658857">
    <w:abstractNumId w:val="0"/>
  </w:num>
  <w:num w:numId="3" w16cid:durableId="1334645561">
    <w:abstractNumId w:val="4"/>
  </w:num>
  <w:num w:numId="4" w16cid:durableId="1498299654">
    <w:abstractNumId w:val="3"/>
  </w:num>
  <w:num w:numId="5" w16cid:durableId="402221866">
    <w:abstractNumId w:val="5"/>
  </w:num>
  <w:num w:numId="6" w16cid:durableId="880508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79"/>
    <w:rsid w:val="001447B8"/>
    <w:rsid w:val="00241E19"/>
    <w:rsid w:val="00803479"/>
    <w:rsid w:val="00A23A62"/>
    <w:rsid w:val="00A53031"/>
    <w:rsid w:val="00B94BFF"/>
    <w:rsid w:val="00BF3C6D"/>
    <w:rsid w:val="00D520FD"/>
    <w:rsid w:val="00E9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9345"/>
  <w15:chartTrackingRefBased/>
  <w15:docId w15:val="{62ED25DF-69EE-449B-8AF2-5439B632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3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2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3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nuke</dc:creator>
  <cp:keywords/>
  <dc:description/>
  <cp:lastModifiedBy>nuke</cp:lastModifiedBy>
  <cp:revision>2</cp:revision>
  <dcterms:created xsi:type="dcterms:W3CDTF">2024-02-27T12:53:00Z</dcterms:created>
  <dcterms:modified xsi:type="dcterms:W3CDTF">2024-02-27T14:05:00Z</dcterms:modified>
</cp:coreProperties>
</file>