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28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100" w:line="828" w:lineRule="atLeast"/>
              <w:ind w:left="1200"/>
            </w:pPr>
            <w:r>
              <w:rPr>
                <w:rFonts w:ascii="Calibri" w:cs="Nirmala UI" w:eastAsia="Calibri"/>
                <w:b/>
                <w:bCs/>
                <w:color w:val="FFFFFF"/>
                <w:sz w:val="72"/>
                <w:szCs w:val="72"/>
              </w:rPr>
              <w:t xml:space="preserve">PreOne ADR-111</w:t>
            </w:r>
          </w:p>
          <w:p>
            <w:pPr>
              <w:spacing w:after="300" w:line="828" w:lineRule="atLeast"/>
              <w:ind w:left="1200"/>
            </w:pPr>
            <w:r>
              <w:rPr>
                <w:rFonts w:ascii="Calibri" w:cs="Nirmala UI" w:eastAsia="Calibri"/>
                <w:b/>
                <w:bCs/>
                <w:color w:val="FFFFFF"/>
                <w:sz w:val="72"/>
                <w:szCs w:val="72"/>
              </w:rPr>
              <w:t xml:space="preserve">DevOps &amp; Infrastructure</w:t>
            </w:r>
          </w:p>
          <w:p>
            <w:pPr>
              <w:spacing w:after="800" w:line="360" w:lineRule="atLeast"/>
              <w:ind w:left="1200"/>
            </w:pPr>
            <w:r>
              <w:rPr>
                <w:rFonts w:ascii="Calibri" w:cs="Nirmala UI" w:eastAsia="Calibri"/>
                <w:color w:val="B0B8C0"/>
                <w:sz w:val="24"/>
                <w:szCs w:val="24"/>
              </w:rPr>
              <w:t xml:space="preserve">Architecture Decision Record — DevOps &amp; Infrastructure Architecture</w:t>
            </w:r>
          </w:p>
          <w:p>
            <w:pPr>
              <w:pBdr>
                <w:left w:val="single" w:color="529286" w:sz="8" w:space="12"/>
              </w:pBdr>
              <w:spacing w:after="80" w:line="312"/>
              <w:ind w:left="1400"/>
            </w:pPr>
            <w:r>
              <w:rPr>
                <w:rFonts w:ascii="Calibri" w:cs="Nirmala UI" w:eastAsia="Calibri"/>
                <w:color w:val="90989F"/>
                <w:sz w:val="22"/>
                <w:szCs w:val="22"/>
              </w:rPr>
              <w:t xml:space="preserve">ADR ID: ADR-111</w:t>
            </w:r>
          </w:p>
          <w:p>
            <w:pPr>
              <w:pBdr>
                <w:left w:val="single" w:color="529286" w:sz="8" w:space="12"/>
              </w:pBdr>
              <w:spacing w:after="80" w:line="312"/>
              <w:ind w:left="1400"/>
            </w:pPr>
            <w:r>
              <w:rPr>
                <w:rFonts w:ascii="Calibri" w:cs="Nirmala UI" w:eastAsia="Calibri"/>
                <w:color w:val="90989F"/>
                <w:sz w:val="22"/>
                <w:szCs w:val="22"/>
              </w:rPr>
              <w:t xml:space="preserve">Status: LOCKED</w:t>
            </w:r>
          </w:p>
          <w:p>
            <w:pPr>
              <w:pBdr>
                <w:left w:val="single" w:color="529286" w:sz="8" w:space="12"/>
              </w:pBdr>
              <w:spacing w:after="80" w:line="312"/>
              <w:ind w:left="1400"/>
            </w:pPr>
            <w:r>
              <w:rPr>
                <w:rFonts w:ascii="Calibri" w:cs="Nirmala UI" w:eastAsia="Calibri"/>
                <w:color w:val="90989F"/>
                <w:sz w:val="22"/>
                <w:szCs w:val="22"/>
              </w:rPr>
              <w:t xml:space="preserve">Document Version: 1.0</w:t>
            </w:r>
          </w:p>
          <w:p>
            <w:pPr>
              <w:pBdr>
                <w:left w:val="single" w:color="529286" w:sz="8" w:space="12"/>
              </w:pBdr>
              <w:spacing w:after="80" w:line="312"/>
              <w:ind w:left="1400"/>
            </w:pPr>
            <w:r>
              <w:rPr>
                <w:rFonts w:ascii="Calibri" w:cs="Nirmala UI" w:eastAsia="Calibri"/>
                <w:color w:val="90989F"/>
                <w:sz w:val="22"/>
                <w:szCs w:val="22"/>
              </w:rPr>
              <w:t xml:space="preserve">Date: 2026-07-14</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Predecessor: ADR Catalog v1.0, Backend TD v1.0, Frontend Architecture v1.0</w:t>
            </w:r>
          </w:p>
          <w:p>
            <w:pPr>
              <w:pBdr>
                <w:left w:val="single" w:color="529286" w:sz="8" w:space="12"/>
              </w:pBdr>
              <w:spacing w:after="80" w:line="312"/>
              <w:ind w:left="1400"/>
            </w:pPr>
            <w:r>
              <w:rPr>
                <w:rFonts w:ascii="Calibri" w:cs="Nirmala UI" w:eastAsia="Calibri"/>
                <w:color w:val="90989F"/>
                <w:sz w:val="22"/>
                <w:szCs w:val="22"/>
              </w:rPr>
              <w:t xml:space="preserve">Successor: DevOps Runbook, Kubernetes Manifests, Terraform Modules, Production Release</w:t>
            </w:r>
          </w:p>
          <w:p>
            <w:pPr>
              <w:pBdr>
                <w:left w:val="single" w:color="529286" w:sz="8" w:space="12"/>
              </w:pBdr>
              <w:spacing w:after="80" w:line="312"/>
              <w:ind w:left="1400"/>
            </w:pPr>
            <w:r>
              <w:rPr>
                <w:rFonts w:ascii="Calibri" w:cs="Nirmala UI" w:eastAsia="Calibri"/>
                <w:color w:val="90989F"/>
                <w:sz w:val="22"/>
                <w:szCs w:val="22"/>
              </w:rPr>
              <w:t xml:space="preserve">Scope: Docker, Kubernetes, CI/CD, NGINX, PostgreSQL HA, Redis, Monitoring, Logging, DR</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Architecture &amp; DevOps Team</w:t>
            </w:r>
          </w:p>
          <w:p>
            <w:pPr>
              <w:spacing w:before="14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ADR-111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Audience</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1.4 ADR Status</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1.5 Related Documents</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2. Infrastructure Overview</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2.1 High-Level Architecture</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2.2 Pipeline Diagram</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2.3 Technology Stack</w:t>
            </w:r>
            <w:r>
              <w:tab/>
            </w:r>
            <w:r>
              <w:fldChar w:fldCharType="begin"/>
            </w:r>
            <w:r>
              <w:instrText xml:space="preserve"> PAGEREF _Toc100009 \h </w:instrText>
            </w:r>
            <w:r>
              <w:fldChar w:fldCharType="separate"/>
            </w:r>
            <w:r>
              <w:t>10</w:t>
            </w:r>
            <w:r>
              <w:fldChar w:fldCharType="end"/>
            </w:r>
          </w:hyperlink>
        </w:p>
        <w:p>
          <w:pPr>
            <w:pStyle w:val="11"/>
            <w:ind w:left="360"/>
            <w:tabs>
              <w:tab w:val="right" w:leader="dot" w:pos="9026"/>
            </w:tabs>
            <w:spacing w:before="120" w:after="60"/>
          </w:pPr>
          <w:hyperlink w:anchor="_Toc100010" w:history="1">
            <w:r>
              <w:rPr>
                <w:rStyle w:val="Hyperlink"/>
              </w:rPr>
              <w:t>2.4 Design Principles</w:t>
            </w:r>
            <w:r>
              <w:tab/>
            </w:r>
            <w:r>
              <w:fldChar w:fldCharType="begin"/>
            </w:r>
            <w:r>
              <w:instrText xml:space="preserve"> PAGEREF _Toc100010 \h </w:instrText>
            </w:r>
            <w:r>
              <w:fldChar w:fldCharType="separate"/>
            </w:r>
            <w:r>
              <w:t>10</w:t>
            </w:r>
            <w:r>
              <w:fldChar w:fldCharType="end"/>
            </w:r>
          </w:hyperlink>
        </w:p>
        <w:p>
          <w:pPr>
            <w:pStyle w:val="9"/>
            <w:tabs>
              <w:tab w:val="right" w:leader="dot" w:pos="9026"/>
            </w:tabs>
            <w:spacing w:before="120" w:after="60"/>
          </w:pPr>
          <w:hyperlink w:anchor="_Toc100011" w:history="1">
            <w:r>
              <w:rPr>
                <w:rStyle w:val="Hyperlink"/>
              </w:rPr>
              <w:t>3. Docker Architecture</w:t>
            </w:r>
            <w:r>
              <w:tab/>
            </w:r>
            <w:r>
              <w:fldChar w:fldCharType="begin"/>
            </w:r>
            <w:r>
              <w:instrText xml:space="preserve"> PAGEREF _Toc100011 \h </w:instrText>
            </w:r>
            <w:r>
              <w:fldChar w:fldCharType="separate"/>
            </w:r>
            <w:r>
              <w:t>12</w:t>
            </w:r>
            <w:r>
              <w:fldChar w:fldCharType="end"/>
            </w:r>
          </w:hyperlink>
        </w:p>
        <w:p>
          <w:pPr>
            <w:pStyle w:val="11"/>
            <w:ind w:left="360"/>
            <w:tabs>
              <w:tab w:val="right" w:leader="dot" w:pos="9026"/>
            </w:tabs>
            <w:spacing w:before="120" w:after="60"/>
          </w:pPr>
          <w:hyperlink w:anchor="_Toc100012" w:history="1">
            <w:r>
              <w:rPr>
                <w:rStyle w:val="Hyperlink"/>
              </w:rPr>
              <w:t>3.1 Containerization Strategy</w:t>
            </w:r>
            <w:r>
              <w:tab/>
            </w:r>
            <w:r>
              <w:fldChar w:fldCharType="begin"/>
            </w:r>
            <w:r>
              <w:instrText xml:space="preserve"> PAGEREF _Toc100012 \h </w:instrText>
            </w:r>
            <w:r>
              <w:fldChar w:fldCharType="separate"/>
            </w:r>
            <w:r>
              <w:t>12</w:t>
            </w:r>
            <w:r>
              <w:fldChar w:fldCharType="end"/>
            </w:r>
          </w:hyperlink>
        </w:p>
        <w:p>
          <w:pPr>
            <w:pStyle w:val="11"/>
            <w:ind w:left="360"/>
            <w:tabs>
              <w:tab w:val="right" w:leader="dot" w:pos="9026"/>
            </w:tabs>
            <w:spacing w:before="120" w:after="60"/>
          </w:pPr>
          <w:hyperlink w:anchor="_Toc100013" w:history="1">
            <w:r>
              <w:rPr>
                <w:rStyle w:val="Hyperlink"/>
              </w:rPr>
              <w:t>3.2 Docker Images</w:t>
            </w:r>
            <w:r>
              <w:tab/>
            </w:r>
            <w:r>
              <w:fldChar w:fldCharType="begin"/>
            </w:r>
            <w:r>
              <w:instrText xml:space="preserve"> PAGEREF _Toc100013 \h </w:instrText>
            </w:r>
            <w:r>
              <w:fldChar w:fldCharType="separate"/>
            </w:r>
            <w:r>
              <w:t>13</w:t>
            </w:r>
            <w:r>
              <w:fldChar w:fldCharType="end"/>
            </w:r>
          </w:hyperlink>
        </w:p>
        <w:p>
          <w:pPr>
            <w:pStyle w:val="11"/>
            <w:ind w:left="360"/>
            <w:tabs>
              <w:tab w:val="right" w:leader="dot" w:pos="9026"/>
            </w:tabs>
            <w:spacing w:before="120" w:after="60"/>
          </w:pPr>
          <w:hyperlink w:anchor="_Toc100014" w:history="1">
            <w:r>
              <w:rPr>
                <w:rStyle w:val="Hyperlink"/>
              </w:rPr>
              <w:t>3.3 Docker Principles</w:t>
            </w:r>
            <w:r>
              <w:tab/>
            </w:r>
            <w:r>
              <w:fldChar w:fldCharType="begin"/>
            </w:r>
            <w:r>
              <w:instrText xml:space="preserve"> PAGEREF _Toc100014 \h </w:instrText>
            </w:r>
            <w:r>
              <w:fldChar w:fldCharType="separate"/>
            </w:r>
            <w:r>
              <w:t>13</w:t>
            </w:r>
            <w:r>
              <w:fldChar w:fldCharType="end"/>
            </w:r>
          </w:hyperlink>
        </w:p>
        <w:p>
          <w:pPr>
            <w:pStyle w:val="11"/>
            <w:ind w:left="360"/>
            <w:tabs>
              <w:tab w:val="right" w:leader="dot" w:pos="9026"/>
            </w:tabs>
            <w:spacing w:before="120" w:after="60"/>
          </w:pPr>
          <w:hyperlink w:anchor="_Toc100015" w:history="1">
            <w:r>
              <w:rPr>
                <w:rStyle w:val="Hyperlink"/>
              </w:rPr>
              <w:t>3.4 Sample Dockerfile (preone-api)</w:t>
            </w:r>
            <w:r>
              <w:tab/>
            </w:r>
            <w:r>
              <w:fldChar w:fldCharType="begin"/>
            </w:r>
            <w:r>
              <w:instrText xml:space="preserve"> PAGEREF _Toc100015 \h </w:instrText>
            </w:r>
            <w:r>
              <w:fldChar w:fldCharType="separate"/>
            </w:r>
            <w:r>
              <w:t>14</w:t>
            </w:r>
            <w:r>
              <w:fldChar w:fldCharType="end"/>
            </w:r>
          </w:hyperlink>
        </w:p>
        <w:p>
          <w:pPr>
            <w:pStyle w:val="9"/>
            <w:tabs>
              <w:tab w:val="right" w:leader="dot" w:pos="9026"/>
            </w:tabs>
            <w:spacing w:before="120" w:after="60"/>
          </w:pPr>
          <w:hyperlink w:anchor="_Toc100016" w:history="1">
            <w:r>
              <w:rPr>
                <w:rStyle w:val="Hyperlink"/>
              </w:rPr>
              <w:t>4. Kubernetes Architecture</w:t>
            </w:r>
            <w:r>
              <w:tab/>
            </w:r>
            <w:r>
              <w:fldChar w:fldCharType="begin"/>
            </w:r>
            <w:r>
              <w:instrText xml:space="preserve"> PAGEREF _Toc100016 \h </w:instrText>
            </w:r>
            <w:r>
              <w:fldChar w:fldCharType="separate"/>
            </w:r>
            <w:r>
              <w:t>22</w:t>
            </w:r>
            <w:r>
              <w:fldChar w:fldCharType="end"/>
            </w:r>
          </w:hyperlink>
        </w:p>
        <w:p>
          <w:pPr>
            <w:pStyle w:val="11"/>
            <w:ind w:left="360"/>
            <w:tabs>
              <w:tab w:val="right" w:leader="dot" w:pos="9026"/>
            </w:tabs>
            <w:spacing w:before="120" w:after="60"/>
          </w:pPr>
          <w:hyperlink w:anchor="_Toc100017" w:history="1">
            <w:r>
              <w:rPr>
                <w:rStyle w:val="Hyperlink"/>
              </w:rPr>
              <w:t>4.1 Cluster Topology</w:t>
            </w:r>
            <w:r>
              <w:tab/>
            </w:r>
            <w:r>
              <w:fldChar w:fldCharType="begin"/>
            </w:r>
            <w:r>
              <w:instrText xml:space="preserve"> PAGEREF _Toc100017 \h </w:instrText>
            </w:r>
            <w:r>
              <w:fldChar w:fldCharType="separate"/>
            </w:r>
            <w:r>
              <w:t>22</w:t>
            </w:r>
            <w:r>
              <w:fldChar w:fldCharType="end"/>
            </w:r>
          </w:hyperlink>
        </w:p>
        <w:p>
          <w:pPr>
            <w:pStyle w:val="11"/>
            <w:ind w:left="360"/>
            <w:tabs>
              <w:tab w:val="right" w:leader="dot" w:pos="9026"/>
            </w:tabs>
            <w:spacing w:before="120" w:after="60"/>
          </w:pPr>
          <w:hyperlink w:anchor="_Toc100018" w:history="1">
            <w:r>
              <w:rPr>
                <w:rStyle w:val="Hyperlink"/>
              </w:rPr>
              <w:t>4.2 Namespace Architecture</w:t>
            </w:r>
            <w:r>
              <w:tab/>
            </w:r>
            <w:r>
              <w:fldChar w:fldCharType="begin"/>
            </w:r>
            <w:r>
              <w:instrText xml:space="preserve"> PAGEREF _Toc100018 \h </w:instrText>
            </w:r>
            <w:r>
              <w:fldChar w:fldCharType="separate"/>
            </w:r>
            <w:r>
              <w:t>23</w:t>
            </w:r>
            <w:r>
              <w:fldChar w:fldCharType="end"/>
            </w:r>
          </w:hyperlink>
        </w:p>
        <w:p>
          <w:pPr>
            <w:pStyle w:val="11"/>
            <w:ind w:left="360"/>
            <w:tabs>
              <w:tab w:val="right" w:leader="dot" w:pos="9026"/>
            </w:tabs>
            <w:spacing w:before="120" w:after="60"/>
          </w:pPr>
          <w:hyperlink w:anchor="_Toc100019" w:history="1">
            <w:r>
              <w:rPr>
                <w:rStyle w:val="Hyperlink"/>
              </w:rPr>
              <w:t>4.3 Cluster Diagram</w:t>
            </w:r>
            <w:r>
              <w:tab/>
            </w:r>
            <w:r>
              <w:fldChar w:fldCharType="begin"/>
            </w:r>
            <w:r>
              <w:instrText xml:space="preserve"> PAGEREF _Toc100019 \h </w:instrText>
            </w:r>
            <w:r>
              <w:fldChar w:fldCharType="separate"/>
            </w:r>
            <w:r>
              <w:t>23</w:t>
            </w:r>
            <w:r>
              <w:fldChar w:fldCharType="end"/>
            </w:r>
          </w:hyperlink>
        </w:p>
        <w:p>
          <w:pPr>
            <w:pStyle w:val="11"/>
            <w:ind w:left="360"/>
            <w:tabs>
              <w:tab w:val="right" w:leader="dot" w:pos="9026"/>
            </w:tabs>
            <w:spacing w:before="120" w:after="60"/>
          </w:pPr>
          <w:hyperlink w:anchor="_Toc100020" w:history="1">
            <w:r>
              <w:rPr>
                <w:rStyle w:val="Hyperlink"/>
              </w:rPr>
              <w:t>4.4 Workload Types</w:t>
            </w:r>
            <w:r>
              <w:tab/>
            </w:r>
            <w:r>
              <w:fldChar w:fldCharType="begin"/>
            </w:r>
            <w:r>
              <w:instrText xml:space="preserve"> PAGEREF _Toc100020 \h </w:instrText>
            </w:r>
            <w:r>
              <w:fldChar w:fldCharType="separate"/>
            </w:r>
            <w:r>
              <w:t>25</w:t>
            </w:r>
            <w:r>
              <w:fldChar w:fldCharType="end"/>
            </w:r>
          </w:hyperlink>
        </w:p>
        <w:p>
          <w:pPr>
            <w:pStyle w:val="11"/>
            <w:ind w:left="360"/>
            <w:tabs>
              <w:tab w:val="right" w:leader="dot" w:pos="9026"/>
            </w:tabs>
            <w:spacing w:before="120" w:after="60"/>
          </w:pPr>
          <w:hyperlink w:anchor="_Toc100021" w:history="1">
            <w:r>
              <w:rPr>
                <w:rStyle w:val="Hyperlink"/>
              </w:rPr>
              <w:t>4.5 Sample Deployment Manifest (preone-api)</w:t>
            </w:r>
            <w:r>
              <w:tab/>
            </w:r>
            <w:r>
              <w:fldChar w:fldCharType="begin"/>
            </w:r>
            <w:r>
              <w:instrText xml:space="preserve"> PAGEREF _Toc100021 \h </w:instrText>
            </w:r>
            <w:r>
              <w:fldChar w:fldCharType="separate"/>
            </w:r>
            <w:r>
              <w:t>26</w:t>
            </w:r>
            <w:r>
              <w:fldChar w:fldCharType="end"/>
            </w:r>
          </w:hyperlink>
        </w:p>
        <w:p>
          <w:pPr>
            <w:pStyle w:val="9"/>
            <w:tabs>
              <w:tab w:val="right" w:leader="dot" w:pos="9026"/>
            </w:tabs>
            <w:spacing w:before="120" w:after="60"/>
          </w:pPr>
          <w:hyperlink w:anchor="_Toc100022" w:history="1">
            <w:r>
              <w:rPr>
                <w:rStyle w:val="Hyperlink"/>
              </w:rPr>
              <w:t>5. CI/CD Pipeline (GitHub Actions)</w:t>
            </w:r>
            <w:r>
              <w:tab/>
            </w:r>
            <w:r>
              <w:fldChar w:fldCharType="begin"/>
            </w:r>
            <w:r>
              <w:instrText xml:space="preserve"> PAGEREF _Toc100022 \h </w:instrText>
            </w:r>
            <w:r>
              <w:fldChar w:fldCharType="separate"/>
            </w:r>
            <w:r>
              <w:t>37</w:t>
            </w:r>
            <w:r>
              <w:fldChar w:fldCharType="end"/>
            </w:r>
          </w:hyperlink>
        </w:p>
        <w:p>
          <w:pPr>
            <w:pStyle w:val="11"/>
            <w:ind w:left="360"/>
            <w:tabs>
              <w:tab w:val="right" w:leader="dot" w:pos="9026"/>
            </w:tabs>
            <w:spacing w:before="120" w:after="60"/>
          </w:pPr>
          <w:hyperlink w:anchor="_Toc100023" w:history="1">
            <w:r>
              <w:rPr>
                <w:rStyle w:val="Hyperlink"/>
              </w:rPr>
              <w:t>5.1 Pipeline Overview</w:t>
            </w:r>
            <w:r>
              <w:tab/>
            </w:r>
            <w:r>
              <w:fldChar w:fldCharType="begin"/>
            </w:r>
            <w:r>
              <w:instrText xml:space="preserve"> PAGEREF _Toc100023 \h </w:instrText>
            </w:r>
            <w:r>
              <w:fldChar w:fldCharType="separate"/>
            </w:r>
            <w:r>
              <w:t>37</w:t>
            </w:r>
            <w:r>
              <w:fldChar w:fldCharType="end"/>
            </w:r>
          </w:hyperlink>
        </w:p>
        <w:p>
          <w:pPr>
            <w:pStyle w:val="11"/>
            <w:ind w:left="360"/>
            <w:tabs>
              <w:tab w:val="right" w:leader="dot" w:pos="9026"/>
            </w:tabs>
            <w:spacing w:before="120" w:after="60"/>
          </w:pPr>
          <w:hyperlink w:anchor="_Toc100024" w:history="1">
            <w:r>
              <w:rPr>
                <w:rStyle w:val="Hyperlink"/>
              </w:rPr>
              <w:t>5.2 Pipeline Stages</w:t>
            </w:r>
            <w:r>
              <w:tab/>
            </w:r>
            <w:r>
              <w:fldChar w:fldCharType="begin"/>
            </w:r>
            <w:r>
              <w:instrText xml:space="preserve"> PAGEREF _Toc100024 \h </w:instrText>
            </w:r>
            <w:r>
              <w:fldChar w:fldCharType="separate"/>
            </w:r>
            <w:r>
              <w:t>38</w:t>
            </w:r>
            <w:r>
              <w:fldChar w:fldCharType="end"/>
            </w:r>
          </w:hyperlink>
        </w:p>
        <w:p>
          <w:pPr>
            <w:pStyle w:val="11"/>
            <w:ind w:left="360"/>
            <w:tabs>
              <w:tab w:val="right" w:leader="dot" w:pos="9026"/>
            </w:tabs>
            <w:spacing w:before="120" w:after="60"/>
          </w:pPr>
          <w:hyperlink w:anchor="_Toc100025" w:history="1">
            <w:r>
              <w:rPr>
                <w:rStyle w:val="Hyperlink"/>
              </w:rPr>
              <w:t>5.3 Pipeline Diagram</w:t>
            </w:r>
            <w:r>
              <w:tab/>
            </w:r>
            <w:r>
              <w:fldChar w:fldCharType="begin"/>
            </w:r>
            <w:r>
              <w:instrText xml:space="preserve"> PAGEREF _Toc100025 \h </w:instrText>
            </w:r>
            <w:r>
              <w:fldChar w:fldCharType="separate"/>
            </w:r>
            <w:r>
              <w:t>38</w:t>
            </w:r>
            <w:r>
              <w:fldChar w:fldCharType="end"/>
            </w:r>
          </w:hyperlink>
        </w:p>
        <w:p>
          <w:pPr>
            <w:pStyle w:val="11"/>
            <w:ind w:left="360"/>
            <w:tabs>
              <w:tab w:val="right" w:leader="dot" w:pos="9026"/>
            </w:tabs>
            <w:spacing w:before="120" w:after="60"/>
          </w:pPr>
          <w:hyperlink w:anchor="_Toc100026" w:history="1">
            <w:r>
              <w:rPr>
                <w:rStyle w:val="Hyperlink"/>
              </w:rPr>
              <w:t>5.4 Sample GitHub Actions Workflow</w:t>
            </w:r>
            <w:r>
              <w:tab/>
            </w:r>
            <w:r>
              <w:fldChar w:fldCharType="begin"/>
            </w:r>
            <w:r>
              <w:instrText xml:space="preserve"> PAGEREF _Toc100026 \h </w:instrText>
            </w:r>
            <w:r>
              <w:fldChar w:fldCharType="separate"/>
            </w:r>
            <w:r>
              <w:t>42</w:t>
            </w:r>
            <w:r>
              <w:fldChar w:fldCharType="end"/>
            </w:r>
          </w:hyperlink>
        </w:p>
        <w:p>
          <w:pPr>
            <w:pStyle w:val="9"/>
            <w:tabs>
              <w:tab w:val="right" w:leader="dot" w:pos="9026"/>
            </w:tabs>
            <w:spacing w:before="120" w:after="60"/>
          </w:pPr>
          <w:hyperlink w:anchor="_Toc100027" w:history="1">
            <w:r>
              <w:rPr>
                <w:rStyle w:val="Hyperlink"/>
              </w:rPr>
              <w:t>6. NGINX Ingress</w:t>
            </w:r>
            <w:r>
              <w:tab/>
            </w:r>
            <w:r>
              <w:fldChar w:fldCharType="begin"/>
            </w:r>
            <w:r>
              <w:instrText xml:space="preserve"> PAGEREF _Toc100027 \h </w:instrText>
            </w:r>
            <w:r>
              <w:fldChar w:fldCharType="separate"/>
            </w:r>
            <w:r>
              <w:t>58</w:t>
            </w:r>
            <w:r>
              <w:fldChar w:fldCharType="end"/>
            </w:r>
          </w:hyperlink>
        </w:p>
        <w:p>
          <w:pPr>
            <w:pStyle w:val="11"/>
            <w:ind w:left="360"/>
            <w:tabs>
              <w:tab w:val="right" w:leader="dot" w:pos="9026"/>
            </w:tabs>
            <w:spacing w:before="120" w:after="60"/>
          </w:pPr>
          <w:hyperlink w:anchor="_Toc100028" w:history="1">
            <w:r>
              <w:rPr>
                <w:rStyle w:val="Hyperlink"/>
              </w:rPr>
              <w:t>6.1 Role of NGINX</w:t>
            </w:r>
            <w:r>
              <w:tab/>
            </w:r>
            <w:r>
              <w:fldChar w:fldCharType="begin"/>
            </w:r>
            <w:r>
              <w:instrText xml:space="preserve"> PAGEREF _Toc100028 \h </w:instrText>
            </w:r>
            <w:r>
              <w:fldChar w:fldCharType="separate"/>
            </w:r>
            <w:r>
              <w:t>58</w:t>
            </w:r>
            <w:r>
              <w:fldChar w:fldCharType="end"/>
            </w:r>
          </w:hyperlink>
        </w:p>
        <w:p>
          <w:pPr>
            <w:pStyle w:val="11"/>
            <w:ind w:left="360"/>
            <w:tabs>
              <w:tab w:val="right" w:leader="dot" w:pos="9026"/>
            </w:tabs>
            <w:spacing w:before="120" w:after="60"/>
          </w:pPr>
          <w:hyperlink w:anchor="_Toc100029" w:history="1">
            <w:r>
              <w:rPr>
                <w:rStyle w:val="Hyperlink"/>
              </w:rPr>
              <w:t>6.2 Responsibilities</w:t>
            </w:r>
            <w:r>
              <w:tab/>
            </w:r>
            <w:r>
              <w:fldChar w:fldCharType="begin"/>
            </w:r>
            <w:r>
              <w:instrText xml:space="preserve"> PAGEREF _Toc100029 \h </w:instrText>
            </w:r>
            <w:r>
              <w:fldChar w:fldCharType="separate"/>
            </w:r>
            <w:r>
              <w:t>58</w:t>
            </w:r>
            <w:r>
              <w:fldChar w:fldCharType="end"/>
            </w:r>
          </w:hyperlink>
        </w:p>
        <w:p>
          <w:pPr>
            <w:pStyle w:val="11"/>
            <w:ind w:left="360"/>
            <w:tabs>
              <w:tab w:val="right" w:leader="dot" w:pos="9026"/>
            </w:tabs>
            <w:spacing w:before="120" w:after="60"/>
          </w:pPr>
          <w:hyperlink w:anchor="_Toc100030" w:history="1">
            <w:r>
              <w:rPr>
                <w:rStyle w:val="Hyperlink"/>
              </w:rPr>
              <w:t>6.3 Sample Ingress Manifest</w:t>
            </w:r>
            <w:r>
              <w:tab/>
            </w:r>
            <w:r>
              <w:fldChar w:fldCharType="begin"/>
            </w:r>
            <w:r>
              <w:instrText xml:space="preserve"> PAGEREF _Toc100030 \h </w:instrText>
            </w:r>
            <w:r>
              <w:fldChar w:fldCharType="separate"/>
            </w:r>
            <w:r>
              <w:t>59</w:t>
            </w:r>
            <w:r>
              <w:fldChar w:fldCharType="end"/>
            </w:r>
          </w:hyperlink>
        </w:p>
        <w:p>
          <w:pPr>
            <w:pStyle w:val="9"/>
            <w:tabs>
              <w:tab w:val="right" w:leader="dot" w:pos="9026"/>
            </w:tabs>
            <w:spacing w:before="120" w:after="60"/>
          </w:pPr>
          <w:hyperlink w:anchor="_Toc100031" w:history="1">
            <w:r>
              <w:rPr>
                <w:rStyle w:val="Hyperlink"/>
              </w:rPr>
              <w:t>7. PostgreSQL High Availability</w:t>
            </w:r>
            <w:r>
              <w:tab/>
            </w:r>
            <w:r>
              <w:fldChar w:fldCharType="begin"/>
            </w:r>
            <w:r>
              <w:instrText xml:space="preserve"> PAGEREF _Toc100031 \h </w:instrText>
            </w:r>
            <w:r>
              <w:fldChar w:fldCharType="separate"/>
            </w:r>
            <w:r>
              <w:t>67</w:t>
            </w:r>
            <w:r>
              <w:fldChar w:fldCharType="end"/>
            </w:r>
          </w:hyperlink>
        </w:p>
        <w:p>
          <w:pPr>
            <w:pStyle w:val="11"/>
            <w:ind w:left="360"/>
            <w:tabs>
              <w:tab w:val="right" w:leader="dot" w:pos="9026"/>
            </w:tabs>
            <w:spacing w:before="120" w:after="60"/>
          </w:pPr>
          <w:hyperlink w:anchor="_Toc100032" w:history="1">
            <w:r>
              <w:rPr>
                <w:rStyle w:val="Hyperlink"/>
              </w:rPr>
              <w:t>7.1 HA Architecture</w:t>
            </w:r>
            <w:r>
              <w:tab/>
            </w:r>
            <w:r>
              <w:fldChar w:fldCharType="begin"/>
            </w:r>
            <w:r>
              <w:instrText xml:space="preserve"> PAGEREF _Toc100032 \h </w:instrText>
            </w:r>
            <w:r>
              <w:fldChar w:fldCharType="separate"/>
            </w:r>
            <w:r>
              <w:t>68</w:t>
            </w:r>
            <w:r>
              <w:fldChar w:fldCharType="end"/>
            </w:r>
          </w:hyperlink>
        </w:p>
        <w:p>
          <w:pPr>
            <w:pStyle w:val="11"/>
            <w:ind w:left="360"/>
            <w:tabs>
              <w:tab w:val="right" w:leader="dot" w:pos="9026"/>
            </w:tabs>
            <w:spacing w:before="120" w:after="60"/>
          </w:pPr>
          <w:hyperlink w:anchor="_Toc100033" w:history="1">
            <w:r>
              <w:rPr>
                <w:rStyle w:val="Hyperlink"/>
              </w:rPr>
              <w:t>7.2 HA Diagram</w:t>
            </w:r>
            <w:r>
              <w:tab/>
            </w:r>
            <w:r>
              <w:fldChar w:fldCharType="begin"/>
            </w:r>
            <w:r>
              <w:instrText xml:space="preserve"> PAGEREF _Toc100033 \h </w:instrText>
            </w:r>
            <w:r>
              <w:fldChar w:fldCharType="separate"/>
            </w:r>
            <w:r>
              <w:t>68</w:t>
            </w:r>
            <w:r>
              <w:fldChar w:fldCharType="end"/>
            </w:r>
          </w:hyperlink>
        </w:p>
        <w:p>
          <w:pPr>
            <w:pStyle w:val="11"/>
            <w:ind w:left="360"/>
            <w:tabs>
              <w:tab w:val="right" w:leader="dot" w:pos="9026"/>
            </w:tabs>
            <w:spacing w:before="120" w:after="60"/>
          </w:pPr>
          <w:hyperlink w:anchor="_Toc100034" w:history="1">
            <w:r>
              <w:rPr>
                <w:rStyle w:val="Hyperlink"/>
              </w:rPr>
              <w:t>7.3 HA Features</w:t>
            </w:r>
            <w:r>
              <w:tab/>
            </w:r>
            <w:r>
              <w:fldChar w:fldCharType="begin"/>
            </w:r>
            <w:r>
              <w:instrText xml:space="preserve"> PAGEREF _Toc100034 \h </w:instrText>
            </w:r>
            <w:r>
              <w:fldChar w:fldCharType="separate"/>
            </w:r>
            <w:r>
              <w:t>70</w:t>
            </w:r>
            <w:r>
              <w:fldChar w:fldCharType="end"/>
            </w:r>
          </w:hyperlink>
        </w:p>
        <w:p>
          <w:pPr>
            <w:pStyle w:val="11"/>
            <w:ind w:left="360"/>
            <w:tabs>
              <w:tab w:val="right" w:leader="dot" w:pos="9026"/>
            </w:tabs>
            <w:spacing w:before="120" w:after="60"/>
          </w:pPr>
          <w:hyperlink w:anchor="_Toc100035" w:history="1">
            <w:r>
              <w:rPr>
                <w:rStyle w:val="Hyperlink"/>
              </w:rPr>
              <w:t>7.4 Connection Pooling Strategy</w:t>
            </w:r>
            <w:r>
              <w:tab/>
            </w:r>
            <w:r>
              <w:fldChar w:fldCharType="begin"/>
            </w:r>
            <w:r>
              <w:instrText xml:space="preserve"> PAGEREF _Toc100035 \h </w:instrText>
            </w:r>
            <w:r>
              <w:fldChar w:fldCharType="separate"/>
            </w:r>
            <w:r>
              <w:t>71</w:t>
            </w:r>
            <w:r>
              <w:fldChar w:fldCharType="end"/>
            </w:r>
          </w:hyperlink>
        </w:p>
        <w:p>
          <w:pPr>
            <w:pStyle w:val="9"/>
            <w:tabs>
              <w:tab w:val="right" w:leader="dot" w:pos="9026"/>
            </w:tabs>
            <w:spacing w:before="120" w:after="60"/>
          </w:pPr>
          <w:hyperlink w:anchor="_Toc100036" w:history="1">
            <w:r>
              <w:rPr>
                <w:rStyle w:val="Hyperlink"/>
              </w:rPr>
              <w:t>8. Redis</w:t>
            </w:r>
            <w:r>
              <w:tab/>
            </w:r>
            <w:r>
              <w:fldChar w:fldCharType="begin"/>
            </w:r>
            <w:r>
              <w:instrText xml:space="preserve"> PAGEREF _Toc100036 \h </w:instrText>
            </w:r>
            <w:r>
              <w:fldChar w:fldCharType="separate"/>
            </w:r>
            <w:r>
              <w:t>71</w:t>
            </w:r>
            <w:r>
              <w:fldChar w:fldCharType="end"/>
            </w:r>
          </w:hyperlink>
        </w:p>
        <w:p>
          <w:pPr>
            <w:pStyle w:val="11"/>
            <w:ind w:left="360"/>
            <w:tabs>
              <w:tab w:val="right" w:leader="dot" w:pos="9026"/>
            </w:tabs>
            <w:spacing w:before="120" w:after="60"/>
          </w:pPr>
          <w:hyperlink w:anchor="_Toc100037" w:history="1">
            <w:r>
              <w:rPr>
                <w:rStyle w:val="Hyperlink"/>
              </w:rPr>
              <w:t>8.1 Role of Redis</w:t>
            </w:r>
            <w:r>
              <w:tab/>
            </w:r>
            <w:r>
              <w:fldChar w:fldCharType="begin"/>
            </w:r>
            <w:r>
              <w:instrText xml:space="preserve"> PAGEREF _Toc100037 \h </w:instrText>
            </w:r>
            <w:r>
              <w:fldChar w:fldCharType="separate"/>
            </w:r>
            <w:r>
              <w:t>71</w:t>
            </w:r>
            <w:r>
              <w:fldChar w:fldCharType="end"/>
            </w:r>
          </w:hyperlink>
        </w:p>
        <w:p>
          <w:pPr>
            <w:pStyle w:val="11"/>
            <w:ind w:left="360"/>
            <w:tabs>
              <w:tab w:val="right" w:leader="dot" w:pos="9026"/>
            </w:tabs>
            <w:spacing w:before="120" w:after="60"/>
          </w:pPr>
          <w:hyperlink w:anchor="_Toc100038" w:history="1">
            <w:r>
              <w:rPr>
                <w:rStyle w:val="Hyperlink"/>
              </w:rPr>
              <w:t>8.2 Use Cases</w:t>
            </w:r>
            <w:r>
              <w:tab/>
            </w:r>
            <w:r>
              <w:fldChar w:fldCharType="begin"/>
            </w:r>
            <w:r>
              <w:instrText xml:space="preserve"> PAGEREF _Toc100038 \h </w:instrText>
            </w:r>
            <w:r>
              <w:fldChar w:fldCharType="separate"/>
            </w:r>
            <w:r>
              <w:t>72</w:t>
            </w:r>
            <w:r>
              <w:fldChar w:fldCharType="end"/>
            </w:r>
          </w:hyperlink>
        </w:p>
        <w:p>
          <w:pPr>
            <w:pStyle w:val="11"/>
            <w:ind w:left="360"/>
            <w:tabs>
              <w:tab w:val="right" w:leader="dot" w:pos="9026"/>
            </w:tabs>
            <w:spacing w:before="120" w:after="60"/>
          </w:pPr>
          <w:hyperlink w:anchor="_Toc100039" w:history="1">
            <w:r>
              <w:rPr>
                <w:rStyle w:val="Hyperlink"/>
              </w:rPr>
              <w:t>8.3 Redis HA Setup</w:t>
            </w:r>
            <w:r>
              <w:tab/>
            </w:r>
            <w:r>
              <w:fldChar w:fldCharType="begin"/>
            </w:r>
            <w:r>
              <w:instrText xml:space="preserve"> PAGEREF _Toc100039 \h </w:instrText>
            </w:r>
            <w:r>
              <w:fldChar w:fldCharType="separate"/>
            </w:r>
            <w:r>
              <w:t>72</w:t>
            </w:r>
            <w:r>
              <w:fldChar w:fldCharType="end"/>
            </w:r>
          </w:hyperlink>
        </w:p>
        <w:p>
          <w:pPr>
            <w:pStyle w:val="11"/>
            <w:ind w:left="360"/>
            <w:tabs>
              <w:tab w:val="right" w:leader="dot" w:pos="9026"/>
            </w:tabs>
            <w:spacing w:before="120" w:after="60"/>
          </w:pPr>
          <w:hyperlink w:anchor="_Toc100040" w:history="1">
            <w:r>
              <w:rPr>
                <w:rStyle w:val="Hyperlink"/>
              </w:rPr>
              <w:t>8.4 Logical Database Allocation</w:t>
            </w:r>
            <w:r>
              <w:tab/>
            </w:r>
            <w:r>
              <w:fldChar w:fldCharType="begin"/>
            </w:r>
            <w:r>
              <w:instrText xml:space="preserve"> PAGEREF _Toc100040 \h </w:instrText>
            </w:r>
            <w:r>
              <w:fldChar w:fldCharType="separate"/>
            </w:r>
            <w:r>
              <w:t>75</w:t>
            </w:r>
            <w:r>
              <w:fldChar w:fldCharType="end"/>
            </w:r>
          </w:hyperlink>
        </w:p>
        <w:p>
          <w:pPr>
            <w:pStyle w:val="9"/>
            <w:tabs>
              <w:tab w:val="right" w:leader="dot" w:pos="9026"/>
            </w:tabs>
            <w:spacing w:before="120" w:after="60"/>
          </w:pPr>
          <w:hyperlink w:anchor="_Toc100041" w:history="1">
            <w:r>
              <w:rPr>
                <w:rStyle w:val="Hyperlink"/>
              </w:rPr>
              <w:t>9. Monitoring</w:t>
            </w:r>
            <w:r>
              <w:tab/>
            </w:r>
            <w:r>
              <w:fldChar w:fldCharType="begin"/>
            </w:r>
            <w:r>
              <w:instrText xml:space="preserve"> PAGEREF _Toc100041 \h </w:instrText>
            </w:r>
            <w:r>
              <w:fldChar w:fldCharType="separate"/>
            </w:r>
            <w:r>
              <w:t>76</w:t>
            </w:r>
            <w:r>
              <w:fldChar w:fldCharType="end"/>
            </w:r>
          </w:hyperlink>
        </w:p>
        <w:p>
          <w:pPr>
            <w:pStyle w:val="11"/>
            <w:ind w:left="360"/>
            <w:tabs>
              <w:tab w:val="right" w:leader="dot" w:pos="9026"/>
            </w:tabs>
            <w:spacing w:before="120" w:after="60"/>
          </w:pPr>
          <w:hyperlink w:anchor="_Toc100042" w:history="1">
            <w:r>
              <w:rPr>
                <w:rStyle w:val="Hyperlink"/>
              </w:rPr>
              <w:t>9.1 Monitoring Architecture</w:t>
            </w:r>
            <w:r>
              <w:tab/>
            </w:r>
            <w:r>
              <w:fldChar w:fldCharType="begin"/>
            </w:r>
            <w:r>
              <w:instrText xml:space="preserve"> PAGEREF _Toc100042 \h </w:instrText>
            </w:r>
            <w:r>
              <w:fldChar w:fldCharType="separate"/>
            </w:r>
            <w:r>
              <w:t>76</w:t>
            </w:r>
            <w:r>
              <w:fldChar w:fldCharType="end"/>
            </w:r>
          </w:hyperlink>
        </w:p>
        <w:p>
          <w:pPr>
            <w:pStyle w:val="11"/>
            <w:ind w:left="360"/>
            <w:tabs>
              <w:tab w:val="right" w:leader="dot" w:pos="9026"/>
            </w:tabs>
            <w:spacing w:before="120" w:after="60"/>
          </w:pPr>
          <w:hyperlink w:anchor="_Toc100043" w:history="1">
            <w:r>
              <w:rPr>
                <w:rStyle w:val="Hyperlink"/>
              </w:rPr>
              <w:t>9.2 Monitoring Pipeline</w:t>
            </w:r>
            <w:r>
              <w:tab/>
            </w:r>
            <w:r>
              <w:fldChar w:fldCharType="begin"/>
            </w:r>
            <w:r>
              <w:instrText xml:space="preserve"> PAGEREF _Toc100043 \h </w:instrText>
            </w:r>
            <w:r>
              <w:fldChar w:fldCharType="separate"/>
            </w:r>
            <w:r>
              <w:t>77</w:t>
            </w:r>
            <w:r>
              <w:fldChar w:fldCharType="end"/>
            </w:r>
          </w:hyperlink>
        </w:p>
        <w:p>
          <w:pPr>
            <w:pStyle w:val="11"/>
            <w:ind w:left="360"/>
            <w:tabs>
              <w:tab w:val="right" w:leader="dot" w:pos="9026"/>
            </w:tabs>
            <w:spacing w:before="120" w:after="60"/>
          </w:pPr>
          <w:hyperlink w:anchor="_Toc100044" w:history="1">
            <w:r>
              <w:rPr>
                <w:rStyle w:val="Hyperlink"/>
              </w:rPr>
              <w:t>9.3 Monitored Metrics</w:t>
            </w:r>
            <w:r>
              <w:tab/>
            </w:r>
            <w:r>
              <w:fldChar w:fldCharType="begin"/>
            </w:r>
            <w:r>
              <w:instrText xml:space="preserve"> PAGEREF _Toc100044 \h </w:instrText>
            </w:r>
            <w:r>
              <w:fldChar w:fldCharType="separate"/>
            </w:r>
            <w:r>
              <w:t>78</w:t>
            </w:r>
            <w:r>
              <w:fldChar w:fldCharType="end"/>
            </w:r>
          </w:hyperlink>
        </w:p>
        <w:p>
          <w:pPr>
            <w:pStyle w:val="11"/>
            <w:ind w:left="360"/>
            <w:tabs>
              <w:tab w:val="right" w:leader="dot" w:pos="9026"/>
            </w:tabs>
            <w:spacing w:before="120" w:after="60"/>
          </w:pPr>
          <w:hyperlink w:anchor="_Toc100045" w:history="1">
            <w:r>
              <w:rPr>
                <w:rStyle w:val="Hyperlink"/>
              </w:rPr>
              <w:t>9.4 Sample Prometheus Alert Rules</w:t>
            </w:r>
            <w:r>
              <w:tab/>
            </w:r>
            <w:r>
              <w:fldChar w:fldCharType="begin"/>
            </w:r>
            <w:r>
              <w:instrText xml:space="preserve"> PAGEREF _Toc100045 \h </w:instrText>
            </w:r>
            <w:r>
              <w:fldChar w:fldCharType="separate"/>
            </w:r>
            <w:r>
              <w:t>79</w:t>
            </w:r>
            <w:r>
              <w:fldChar w:fldCharType="end"/>
            </w:r>
          </w:hyperlink>
        </w:p>
        <w:p>
          <w:pPr>
            <w:pStyle w:val="9"/>
            <w:tabs>
              <w:tab w:val="right" w:leader="dot" w:pos="9026"/>
            </w:tabs>
            <w:spacing w:before="120" w:after="60"/>
          </w:pPr>
          <w:hyperlink w:anchor="_Toc100046" w:history="1">
            <w:r>
              <w:rPr>
                <w:rStyle w:val="Hyperlink"/>
              </w:rPr>
              <w:t>10. Logging</w:t>
            </w:r>
            <w:r>
              <w:tab/>
            </w:r>
            <w:r>
              <w:fldChar w:fldCharType="begin"/>
            </w:r>
            <w:r>
              <w:instrText xml:space="preserve"> PAGEREF _Toc100046 \h </w:instrText>
            </w:r>
            <w:r>
              <w:fldChar w:fldCharType="separate"/>
            </w:r>
            <w:r>
              <w:t>88</w:t>
            </w:r>
            <w:r>
              <w:fldChar w:fldCharType="end"/>
            </w:r>
          </w:hyperlink>
        </w:p>
        <w:p>
          <w:pPr>
            <w:pStyle w:val="11"/>
            <w:ind w:left="360"/>
            <w:tabs>
              <w:tab w:val="right" w:leader="dot" w:pos="9026"/>
            </w:tabs>
            <w:spacing w:before="120" w:after="60"/>
          </w:pPr>
          <w:hyperlink w:anchor="_Toc100047" w:history="1">
            <w:r>
              <w:rPr>
                <w:rStyle w:val="Hyperlink"/>
              </w:rPr>
              <w:t>10.1 Logging Architecture</w:t>
            </w:r>
            <w:r>
              <w:tab/>
            </w:r>
            <w:r>
              <w:fldChar w:fldCharType="begin"/>
            </w:r>
            <w:r>
              <w:instrText xml:space="preserve"> PAGEREF _Toc100047 \h </w:instrText>
            </w:r>
            <w:r>
              <w:fldChar w:fldCharType="separate"/>
            </w:r>
            <w:r>
              <w:t>88</w:t>
            </w:r>
            <w:r>
              <w:fldChar w:fldCharType="end"/>
            </w:r>
          </w:hyperlink>
        </w:p>
        <w:p>
          <w:pPr>
            <w:pStyle w:val="11"/>
            <w:ind w:left="360"/>
            <w:tabs>
              <w:tab w:val="right" w:leader="dot" w:pos="9026"/>
            </w:tabs>
            <w:spacing w:before="120" w:after="60"/>
          </w:pPr>
          <w:hyperlink w:anchor="_Toc100048" w:history="1">
            <w:r>
              <w:rPr>
                <w:rStyle w:val="Hyperlink"/>
              </w:rPr>
              <w:t>10.2 Logging Pipeline</w:t>
            </w:r>
            <w:r>
              <w:tab/>
            </w:r>
            <w:r>
              <w:fldChar w:fldCharType="begin"/>
            </w:r>
            <w:r>
              <w:instrText xml:space="preserve"> PAGEREF _Toc100048 \h </w:instrText>
            </w:r>
            <w:r>
              <w:fldChar w:fldCharType="separate"/>
            </w:r>
            <w:r>
              <w:t>89</w:t>
            </w:r>
            <w:r>
              <w:fldChar w:fldCharType="end"/>
            </w:r>
          </w:hyperlink>
        </w:p>
        <w:p>
          <w:pPr>
            <w:pStyle w:val="11"/>
            <w:ind w:left="360"/>
            <w:tabs>
              <w:tab w:val="right" w:leader="dot" w:pos="9026"/>
            </w:tabs>
            <w:spacing w:before="120" w:after="60"/>
          </w:pPr>
          <w:hyperlink w:anchor="_Toc100049" w:history="1">
            <w:r>
              <w:rPr>
                <w:rStyle w:val="Hyperlink"/>
              </w:rPr>
              <w:t>10.3 Log Types</w:t>
            </w:r>
            <w:r>
              <w:tab/>
            </w:r>
            <w:r>
              <w:fldChar w:fldCharType="begin"/>
            </w:r>
            <w:r>
              <w:instrText xml:space="preserve"> PAGEREF _Toc100049 \h </w:instrText>
            </w:r>
            <w:r>
              <w:fldChar w:fldCharType="separate"/>
            </w:r>
            <w:r>
              <w:t>90</w:t>
            </w:r>
            <w:r>
              <w:fldChar w:fldCharType="end"/>
            </w:r>
          </w:hyperlink>
        </w:p>
        <w:p>
          <w:pPr>
            <w:pStyle w:val="11"/>
            <w:ind w:left="360"/>
            <w:tabs>
              <w:tab w:val="right" w:leader="dot" w:pos="9026"/>
            </w:tabs>
            <w:spacing w:before="120" w:after="60"/>
          </w:pPr>
          <w:hyperlink w:anchor="_Toc100050" w:history="1">
            <w:r>
              <w:rPr>
                <w:rStyle w:val="Hyperlink"/>
              </w:rPr>
              <w:t>10.4 Structured Log Example</w:t>
            </w:r>
            <w:r>
              <w:tab/>
            </w:r>
            <w:r>
              <w:fldChar w:fldCharType="begin"/>
            </w:r>
            <w:r>
              <w:instrText xml:space="preserve"> PAGEREF _Toc100050 \h </w:instrText>
            </w:r>
            <w:r>
              <w:fldChar w:fldCharType="separate"/>
            </w:r>
            <w:r>
              <w:t>90</w:t>
            </w:r>
            <w:r>
              <w:fldChar w:fldCharType="end"/>
            </w:r>
          </w:hyperlink>
        </w:p>
        <w:p>
          <w:pPr>
            <w:pStyle w:val="9"/>
            <w:tabs>
              <w:tab w:val="right" w:leader="dot" w:pos="9026"/>
            </w:tabs>
            <w:spacing w:before="120" w:after="60"/>
          </w:pPr>
          <w:hyperlink w:anchor="_Toc100051" w:history="1">
            <w:r>
              <w:rPr>
                <w:rStyle w:val="Hyperlink"/>
              </w:rPr>
              <w:t>11. Backup Strategy</w:t>
            </w:r>
            <w:r>
              <w:tab/>
            </w:r>
            <w:r>
              <w:fldChar w:fldCharType="begin"/>
            </w:r>
            <w:r>
              <w:instrText xml:space="preserve"> PAGEREF _Toc100051 \h </w:instrText>
            </w:r>
            <w:r>
              <w:fldChar w:fldCharType="separate"/>
            </w:r>
            <w:r>
              <w:t>95</w:t>
            </w:r>
            <w:r>
              <w:fldChar w:fldCharType="end"/>
            </w:r>
          </w:hyperlink>
        </w:p>
        <w:p>
          <w:pPr>
            <w:pStyle w:val="11"/>
            <w:ind w:left="360"/>
            <w:tabs>
              <w:tab w:val="right" w:leader="dot" w:pos="9026"/>
            </w:tabs>
            <w:spacing w:before="120" w:after="60"/>
          </w:pPr>
          <w:hyperlink w:anchor="_Toc100052" w:history="1">
            <w:r>
              <w:rPr>
                <w:rStyle w:val="Hyperlink"/>
              </w:rPr>
              <w:t>11.1 Backup Philosophy</w:t>
            </w:r>
            <w:r>
              <w:tab/>
            </w:r>
            <w:r>
              <w:fldChar w:fldCharType="begin"/>
            </w:r>
            <w:r>
              <w:instrText xml:space="preserve"> PAGEREF _Toc100052 \h </w:instrText>
            </w:r>
            <w:r>
              <w:fldChar w:fldCharType="separate"/>
            </w:r>
            <w:r>
              <w:t>95</w:t>
            </w:r>
            <w:r>
              <w:fldChar w:fldCharType="end"/>
            </w:r>
          </w:hyperlink>
        </w:p>
        <w:p>
          <w:pPr>
            <w:pStyle w:val="11"/>
            <w:ind w:left="360"/>
            <w:tabs>
              <w:tab w:val="right" w:leader="dot" w:pos="9026"/>
            </w:tabs>
            <w:spacing w:before="120" w:after="60"/>
          </w:pPr>
          <w:hyperlink w:anchor="_Toc100053" w:history="1">
            <w:r>
              <w:rPr>
                <w:rStyle w:val="Hyperlink"/>
              </w:rPr>
              <w:t>11.2 Backup Schedule</w:t>
            </w:r>
            <w:r>
              <w:tab/>
            </w:r>
            <w:r>
              <w:fldChar w:fldCharType="begin"/>
            </w:r>
            <w:r>
              <w:instrText xml:space="preserve"> PAGEREF _Toc100053 \h </w:instrText>
            </w:r>
            <w:r>
              <w:fldChar w:fldCharType="separate"/>
            </w:r>
            <w:r>
              <w:t>95</w:t>
            </w:r>
            <w:r>
              <w:fldChar w:fldCharType="end"/>
            </w:r>
          </w:hyperlink>
        </w:p>
        <w:p>
          <w:pPr>
            <w:pStyle w:val="11"/>
            <w:ind w:left="360"/>
            <w:tabs>
              <w:tab w:val="right" w:leader="dot" w:pos="9026"/>
            </w:tabs>
            <w:spacing w:before="120" w:after="60"/>
          </w:pPr>
          <w:hyperlink w:anchor="_Toc100054" w:history="1">
            <w:r>
              <w:rPr>
                <w:rStyle w:val="Hyperlink"/>
              </w:rPr>
              <w:t>11.3 Backup Architecture</w:t>
            </w:r>
            <w:r>
              <w:tab/>
            </w:r>
            <w:r>
              <w:fldChar w:fldCharType="begin"/>
            </w:r>
            <w:r>
              <w:instrText xml:space="preserve"> PAGEREF _Toc100054 \h </w:instrText>
            </w:r>
            <w:r>
              <w:fldChar w:fldCharType="separate"/>
            </w:r>
            <w:r>
              <w:t>95</w:t>
            </w:r>
            <w:r>
              <w:fldChar w:fldCharType="end"/>
            </w:r>
          </w:hyperlink>
        </w:p>
        <w:p>
          <w:pPr>
            <w:pStyle w:val="9"/>
            <w:tabs>
              <w:tab w:val="right" w:leader="dot" w:pos="9026"/>
            </w:tabs>
            <w:spacing w:before="120" w:after="60"/>
          </w:pPr>
          <w:hyperlink w:anchor="_Toc100055" w:history="1">
            <w:r>
              <w:rPr>
                <w:rStyle w:val="Hyperlink"/>
              </w:rPr>
              <w:t>12. Disaster Recovery</w:t>
            </w:r>
            <w:r>
              <w:tab/>
            </w:r>
            <w:r>
              <w:fldChar w:fldCharType="begin"/>
            </w:r>
            <w:r>
              <w:instrText xml:space="preserve"> PAGEREF _Toc100055 \h </w:instrText>
            </w:r>
            <w:r>
              <w:fldChar w:fldCharType="separate"/>
            </w:r>
            <w:r>
              <w:t>100</w:t>
            </w:r>
            <w:r>
              <w:fldChar w:fldCharType="end"/>
            </w:r>
          </w:hyperlink>
        </w:p>
        <w:p>
          <w:pPr>
            <w:pStyle w:val="11"/>
            <w:ind w:left="360"/>
            <w:tabs>
              <w:tab w:val="right" w:leader="dot" w:pos="9026"/>
            </w:tabs>
            <w:spacing w:before="120" w:after="60"/>
          </w:pPr>
          <w:hyperlink w:anchor="_Toc100056" w:history="1">
            <w:r>
              <w:rPr>
                <w:rStyle w:val="Hyperlink"/>
              </w:rPr>
              <w:t>12.1 DR Strategy</w:t>
            </w:r>
            <w:r>
              <w:tab/>
            </w:r>
            <w:r>
              <w:fldChar w:fldCharType="begin"/>
            </w:r>
            <w:r>
              <w:instrText xml:space="preserve"> PAGEREF _Toc100056 \h </w:instrText>
            </w:r>
            <w:r>
              <w:fldChar w:fldCharType="separate"/>
            </w:r>
            <w:r>
              <w:t>101</w:t>
            </w:r>
            <w:r>
              <w:fldChar w:fldCharType="end"/>
            </w:r>
          </w:hyperlink>
        </w:p>
        <w:p>
          <w:pPr>
            <w:pStyle w:val="11"/>
            <w:ind w:left="360"/>
            <w:tabs>
              <w:tab w:val="right" w:leader="dot" w:pos="9026"/>
            </w:tabs>
            <w:spacing w:before="120" w:after="60"/>
          </w:pPr>
          <w:hyperlink w:anchor="_Toc100057" w:history="1">
            <w:r>
              <w:rPr>
                <w:rStyle w:val="Hyperlink"/>
              </w:rPr>
              <w:t>12.2 DR Metrics</w:t>
            </w:r>
            <w:r>
              <w:tab/>
            </w:r>
            <w:r>
              <w:fldChar w:fldCharType="begin"/>
            </w:r>
            <w:r>
              <w:instrText xml:space="preserve"> PAGEREF _Toc100057 \h </w:instrText>
            </w:r>
            <w:r>
              <w:fldChar w:fldCharType="separate"/>
            </w:r>
            <w:r>
              <w:t>101</w:t>
            </w:r>
            <w:r>
              <w:fldChar w:fldCharType="end"/>
            </w:r>
          </w:hyperlink>
        </w:p>
        <w:p>
          <w:pPr>
            <w:pStyle w:val="11"/>
            <w:ind w:left="360"/>
            <w:tabs>
              <w:tab w:val="right" w:leader="dot" w:pos="9026"/>
            </w:tabs>
            <w:spacing w:before="120" w:after="60"/>
          </w:pPr>
          <w:hyperlink w:anchor="_Toc100058" w:history="1">
            <w:r>
              <w:rPr>
                <w:rStyle w:val="Hyperlink"/>
              </w:rPr>
              <w:t>12.3 DR Runbook (High-Level)</w:t>
            </w:r>
            <w:r>
              <w:tab/>
            </w:r>
            <w:r>
              <w:fldChar w:fldCharType="begin"/>
            </w:r>
            <w:r>
              <w:instrText xml:space="preserve"> PAGEREF _Toc100058 \h </w:instrText>
            </w:r>
            <w:r>
              <w:fldChar w:fldCharType="separate"/>
            </w:r>
            <w:r>
              <w:t>101</w:t>
            </w:r>
            <w:r>
              <w:fldChar w:fldCharType="end"/>
            </w:r>
          </w:hyperlink>
        </w:p>
        <w:p>
          <w:pPr>
            <w:pStyle w:val="9"/>
            <w:tabs>
              <w:tab w:val="right" w:leader="dot" w:pos="9026"/>
            </w:tabs>
            <w:spacing w:before="120" w:after="60"/>
          </w:pPr>
          <w:hyperlink w:anchor="_Toc100059" w:history="1">
            <w:r>
              <w:rPr>
                <w:rStyle w:val="Hyperlink"/>
              </w:rPr>
              <w:t>13. Environment Strategy</w:t>
            </w:r>
            <w:r>
              <w:tab/>
            </w:r>
            <w:r>
              <w:fldChar w:fldCharType="begin"/>
            </w:r>
            <w:r>
              <w:instrText xml:space="preserve"> PAGEREF _Toc100059 \h </w:instrText>
            </w:r>
            <w:r>
              <w:fldChar w:fldCharType="separate"/>
            </w:r>
            <w:r>
              <w:t>106</w:t>
            </w:r>
            <w:r>
              <w:fldChar w:fldCharType="end"/>
            </w:r>
          </w:hyperlink>
        </w:p>
        <w:p>
          <w:pPr>
            <w:pStyle w:val="11"/>
            <w:ind w:left="360"/>
            <w:tabs>
              <w:tab w:val="right" w:leader="dot" w:pos="9026"/>
            </w:tabs>
            <w:spacing w:before="120" w:after="60"/>
          </w:pPr>
          <w:hyperlink w:anchor="_Toc100060" w:history="1">
            <w:r>
              <w:rPr>
                <w:rStyle w:val="Hyperlink"/>
              </w:rPr>
              <w:t>13.1 Environment Pipeline</w:t>
            </w:r>
            <w:r>
              <w:tab/>
            </w:r>
            <w:r>
              <w:fldChar w:fldCharType="begin"/>
            </w:r>
            <w:r>
              <w:instrText xml:space="preserve"> PAGEREF _Toc100060 \h </w:instrText>
            </w:r>
            <w:r>
              <w:fldChar w:fldCharType="separate"/>
            </w:r>
            <w:r>
              <w:t>106</w:t>
            </w:r>
            <w:r>
              <w:fldChar w:fldCharType="end"/>
            </w:r>
          </w:hyperlink>
        </w:p>
        <w:p>
          <w:pPr>
            <w:pStyle w:val="11"/>
            <w:ind w:left="360"/>
            <w:tabs>
              <w:tab w:val="right" w:leader="dot" w:pos="9026"/>
            </w:tabs>
            <w:spacing w:before="120" w:after="60"/>
          </w:pPr>
          <w:hyperlink w:anchor="_Toc100061" w:history="1">
            <w:r>
              <w:rPr>
                <w:rStyle w:val="Hyperlink"/>
              </w:rPr>
              <w:t>13.2 Environment Catalog</w:t>
            </w:r>
            <w:r>
              <w:tab/>
            </w:r>
            <w:r>
              <w:fldChar w:fldCharType="begin"/>
            </w:r>
            <w:r>
              <w:instrText xml:space="preserve"> PAGEREF _Toc100061 \h </w:instrText>
            </w:r>
            <w:r>
              <w:fldChar w:fldCharType="separate"/>
            </w:r>
            <w:r>
              <w:t>108</w:t>
            </w:r>
            <w:r>
              <w:fldChar w:fldCharType="end"/>
            </w:r>
          </w:hyperlink>
        </w:p>
        <w:p>
          <w:pPr>
            <w:pStyle w:val="11"/>
            <w:ind w:left="360"/>
            <w:tabs>
              <w:tab w:val="right" w:leader="dot" w:pos="9026"/>
            </w:tabs>
            <w:spacing w:before="120" w:after="60"/>
          </w:pPr>
          <w:hyperlink w:anchor="_Toc100062" w:history="1">
            <w:r>
              <w:rPr>
                <w:rStyle w:val="Hyperlink"/>
              </w:rPr>
              <w:t>13.3 Environment Policies</w:t>
            </w:r>
            <w:r>
              <w:tab/>
            </w:r>
            <w:r>
              <w:fldChar w:fldCharType="begin"/>
            </w:r>
            <w:r>
              <w:instrText xml:space="preserve"> PAGEREF _Toc100062 \h </w:instrText>
            </w:r>
            <w:r>
              <w:fldChar w:fldCharType="separate"/>
            </w:r>
            <w:r>
              <w:t>108</w:t>
            </w:r>
            <w:r>
              <w:fldChar w:fldCharType="end"/>
            </w:r>
          </w:hyperlink>
        </w:p>
        <w:p>
          <w:pPr>
            <w:pStyle w:val="9"/>
            <w:tabs>
              <w:tab w:val="right" w:leader="dot" w:pos="9026"/>
            </w:tabs>
            <w:spacing w:before="120" w:after="60"/>
          </w:pPr>
          <w:hyperlink w:anchor="_Toc100063" w:history="1">
            <w:r>
              <w:rPr>
                <w:rStyle w:val="Hyperlink"/>
              </w:rPr>
              <w:t>14. Security</w:t>
            </w:r>
            <w:r>
              <w:tab/>
            </w:r>
            <w:r>
              <w:fldChar w:fldCharType="begin"/>
            </w:r>
            <w:r>
              <w:instrText xml:space="preserve"> PAGEREF _Toc100063 \h </w:instrText>
            </w:r>
            <w:r>
              <w:fldChar w:fldCharType="separate"/>
            </w:r>
            <w:r>
              <w:t>110</w:t>
            </w:r>
            <w:r>
              <w:fldChar w:fldCharType="end"/>
            </w:r>
          </w:hyperlink>
        </w:p>
        <w:p>
          <w:pPr>
            <w:pStyle w:val="11"/>
            <w:ind w:left="360"/>
            <w:tabs>
              <w:tab w:val="right" w:leader="dot" w:pos="9026"/>
            </w:tabs>
            <w:spacing w:before="120" w:after="60"/>
          </w:pPr>
          <w:hyperlink w:anchor="_Toc100064" w:history="1">
            <w:r>
              <w:rPr>
                <w:rStyle w:val="Hyperlink"/>
              </w:rPr>
              <w:t>14.1 Security Architecture</w:t>
            </w:r>
            <w:r>
              <w:tab/>
            </w:r>
            <w:r>
              <w:fldChar w:fldCharType="begin"/>
            </w:r>
            <w:r>
              <w:instrText xml:space="preserve"> PAGEREF _Toc100064 \h </w:instrText>
            </w:r>
            <w:r>
              <w:fldChar w:fldCharType="separate"/>
            </w:r>
            <w:r>
              <w:t>110</w:t>
            </w:r>
            <w:r>
              <w:fldChar w:fldCharType="end"/>
            </w:r>
          </w:hyperlink>
        </w:p>
        <w:p>
          <w:pPr>
            <w:pStyle w:val="11"/>
            <w:ind w:left="360"/>
            <w:tabs>
              <w:tab w:val="right" w:leader="dot" w:pos="9026"/>
            </w:tabs>
            <w:spacing w:before="120" w:after="60"/>
          </w:pPr>
          <w:hyperlink w:anchor="_Toc100065" w:history="1">
            <w:r>
              <w:rPr>
                <w:rStyle w:val="Hyperlink"/>
              </w:rPr>
              <w:t>14.2 Security Controls</w:t>
            </w:r>
            <w:r>
              <w:tab/>
            </w:r>
            <w:r>
              <w:fldChar w:fldCharType="begin"/>
            </w:r>
            <w:r>
              <w:instrText xml:space="preserve"> PAGEREF _Toc100065 \h </w:instrText>
            </w:r>
            <w:r>
              <w:fldChar w:fldCharType="separate"/>
            </w:r>
            <w:r>
              <w:t>110</w:t>
            </w:r>
            <w:r>
              <w:fldChar w:fldCharType="end"/>
            </w:r>
          </w:hyperlink>
        </w:p>
        <w:p>
          <w:pPr>
            <w:pStyle w:val="11"/>
            <w:ind w:left="360"/>
            <w:tabs>
              <w:tab w:val="right" w:leader="dot" w:pos="9026"/>
            </w:tabs>
            <w:spacing w:before="120" w:after="60"/>
          </w:pPr>
          <w:hyperlink w:anchor="_Toc100066" w:history="1">
            <w:r>
              <w:rPr>
                <w:rStyle w:val="Hyperlink"/>
              </w:rPr>
              <w:t>14.3 NetworkPolicies Sample</w:t>
            </w:r>
            <w:r>
              <w:tab/>
            </w:r>
            <w:r>
              <w:fldChar w:fldCharType="begin"/>
            </w:r>
            <w:r>
              <w:instrText xml:space="preserve"> PAGEREF _Toc100066 \h </w:instrText>
            </w:r>
            <w:r>
              <w:fldChar w:fldCharType="separate"/>
            </w:r>
            <w:r>
              <w:t>111</w:t>
            </w:r>
            <w:r>
              <w:fldChar w:fldCharType="end"/>
            </w:r>
          </w:hyperlink>
        </w:p>
        <w:p>
          <w:pPr>
            <w:pStyle w:val="9"/>
            <w:tabs>
              <w:tab w:val="right" w:leader="dot" w:pos="9026"/>
            </w:tabs>
            <w:spacing w:before="120" w:after="60"/>
          </w:pPr>
          <w:hyperlink w:anchor="_Toc100067" w:history="1">
            <w:r>
              <w:rPr>
                <w:rStyle w:val="Hyperlink"/>
              </w:rPr>
              <w:t>15. Scalability</w:t>
            </w:r>
            <w:r>
              <w:tab/>
            </w:r>
            <w:r>
              <w:fldChar w:fldCharType="begin"/>
            </w:r>
            <w:r>
              <w:instrText xml:space="preserve"> PAGEREF _Toc100067 \h </w:instrText>
            </w:r>
            <w:r>
              <w:fldChar w:fldCharType="separate"/>
            </w:r>
            <w:r>
              <w:t>119</w:t>
            </w:r>
            <w:r>
              <w:fldChar w:fldCharType="end"/>
            </w:r>
          </w:hyperlink>
        </w:p>
        <w:p>
          <w:pPr>
            <w:pStyle w:val="11"/>
            <w:ind w:left="360"/>
            <w:tabs>
              <w:tab w:val="right" w:leader="dot" w:pos="9026"/>
            </w:tabs>
            <w:spacing w:before="120" w:after="60"/>
          </w:pPr>
          <w:hyperlink w:anchor="_Toc100068" w:history="1">
            <w:r>
              <w:rPr>
                <w:rStyle w:val="Hyperlink"/>
              </w:rPr>
              <w:t>15.1 Scalability Strategy</w:t>
            </w:r>
            <w:r>
              <w:tab/>
            </w:r>
            <w:r>
              <w:fldChar w:fldCharType="begin"/>
            </w:r>
            <w:r>
              <w:instrText xml:space="preserve"> PAGEREF _Toc100068 \h </w:instrText>
            </w:r>
            <w:r>
              <w:fldChar w:fldCharType="separate"/>
            </w:r>
            <w:r>
              <w:t>119</w:t>
            </w:r>
            <w:r>
              <w:fldChar w:fldCharType="end"/>
            </w:r>
          </w:hyperlink>
        </w:p>
        <w:p>
          <w:pPr>
            <w:pStyle w:val="11"/>
            <w:ind w:left="360"/>
            <w:tabs>
              <w:tab w:val="right" w:leader="dot" w:pos="9026"/>
            </w:tabs>
            <w:spacing w:before="120" w:after="60"/>
          </w:pPr>
          <w:hyperlink w:anchor="_Toc100069" w:history="1">
            <w:r>
              <w:rPr>
                <w:rStyle w:val="Hyperlink"/>
              </w:rPr>
              <w:t>15.2 Scalability Tactics</w:t>
            </w:r>
            <w:r>
              <w:tab/>
            </w:r>
            <w:r>
              <w:fldChar w:fldCharType="begin"/>
            </w:r>
            <w:r>
              <w:instrText xml:space="preserve"> PAGEREF _Toc100069 \h </w:instrText>
            </w:r>
            <w:r>
              <w:fldChar w:fldCharType="separate"/>
            </w:r>
            <w:r>
              <w:t>120</w:t>
            </w:r>
            <w:r>
              <w:fldChar w:fldCharType="end"/>
            </w:r>
          </w:hyperlink>
        </w:p>
        <w:p>
          <w:pPr>
            <w:pStyle w:val="11"/>
            <w:ind w:left="360"/>
            <w:tabs>
              <w:tab w:val="right" w:leader="dot" w:pos="9026"/>
            </w:tabs>
            <w:spacing w:before="120" w:after="60"/>
          </w:pPr>
          <w:hyperlink w:anchor="_Toc100070" w:history="1">
            <w:r>
              <w:rPr>
                <w:rStyle w:val="Hyperlink"/>
              </w:rPr>
              <w:t>15.3 HPA + Cluster Autoscaler Flow</w:t>
            </w:r>
            <w:r>
              <w:tab/>
            </w:r>
            <w:r>
              <w:fldChar w:fldCharType="begin"/>
            </w:r>
            <w:r>
              <w:instrText xml:space="preserve"> PAGEREF _Toc100070 \h </w:instrText>
            </w:r>
            <w:r>
              <w:fldChar w:fldCharType="separate"/>
            </w:r>
            <w:r>
              <w:t>120</w:t>
            </w:r>
            <w:r>
              <w:fldChar w:fldCharType="end"/>
            </w:r>
          </w:hyperlink>
        </w:p>
        <w:p>
          <w:pPr>
            <w:pStyle w:val="9"/>
            <w:tabs>
              <w:tab w:val="right" w:leader="dot" w:pos="9026"/>
            </w:tabs>
            <w:spacing w:before="120" w:after="60"/>
          </w:pPr>
          <w:hyperlink w:anchor="_Toc100071" w:history="1">
            <w:r>
              <w:rPr>
                <w:rStyle w:val="Hyperlink"/>
              </w:rPr>
              <w:t>16. Final Production Stack</w:t>
            </w:r>
            <w:r>
              <w:tab/>
            </w:r>
            <w:r>
              <w:fldChar w:fldCharType="begin"/>
            </w:r>
            <w:r>
              <w:instrText xml:space="preserve"> PAGEREF _Toc100071 \h </w:instrText>
            </w:r>
            <w:r>
              <w:fldChar w:fldCharType="separate"/>
            </w:r>
            <w:r>
              <w:t>122</w:t>
            </w:r>
            <w:r>
              <w:fldChar w:fldCharType="end"/>
            </w:r>
          </w:hyperlink>
        </w:p>
        <w:p>
          <w:pPr>
            <w:pStyle w:val="11"/>
            <w:ind w:left="360"/>
            <w:tabs>
              <w:tab w:val="right" w:leader="dot" w:pos="9026"/>
            </w:tabs>
            <w:spacing w:before="120" w:after="60"/>
          </w:pPr>
          <w:hyperlink w:anchor="_Toc100072" w:history="1">
            <w:r>
              <w:rPr>
                <w:rStyle w:val="Hyperlink"/>
              </w:rPr>
              <w:t>16.1 Stack Summary</w:t>
            </w:r>
            <w:r>
              <w:tab/>
            </w:r>
            <w:r>
              <w:fldChar w:fldCharType="begin"/>
            </w:r>
            <w:r>
              <w:instrText xml:space="preserve"> PAGEREF _Toc100072 \h </w:instrText>
            </w:r>
            <w:r>
              <w:fldChar w:fldCharType="separate"/>
            </w:r>
            <w:r>
              <w:t>123</w:t>
            </w:r>
            <w:r>
              <w:fldChar w:fldCharType="end"/>
            </w:r>
          </w:hyperlink>
        </w:p>
        <w:p>
          <w:pPr>
            <w:pStyle w:val="11"/>
            <w:ind w:left="360"/>
            <w:tabs>
              <w:tab w:val="right" w:leader="dot" w:pos="9026"/>
            </w:tabs>
            <w:spacing w:before="120" w:after="60"/>
          </w:pPr>
          <w:hyperlink w:anchor="_Toc100073" w:history="1">
            <w:r>
              <w:rPr>
                <w:rStyle w:val="Hyperlink"/>
              </w:rPr>
              <w:t>16.2 Stack Justification</w:t>
            </w:r>
            <w:r>
              <w:tab/>
            </w:r>
            <w:r>
              <w:fldChar w:fldCharType="begin"/>
            </w:r>
            <w:r>
              <w:instrText xml:space="preserve"> PAGEREF _Toc100073 \h </w:instrText>
            </w:r>
            <w:r>
              <w:fldChar w:fldCharType="separate"/>
            </w:r>
            <w:r>
              <w:t>123</w:t>
            </w:r>
            <w:r>
              <w:fldChar w:fldCharType="end"/>
            </w:r>
          </w:hyperlink>
        </w:p>
        <w:p>
          <w:pPr>
            <w:pStyle w:val="9"/>
            <w:tabs>
              <w:tab w:val="right" w:leader="dot" w:pos="9026"/>
            </w:tabs>
            <w:spacing w:before="120" w:after="60"/>
          </w:pPr>
          <w:hyperlink w:anchor="_Toc100074" w:history="1">
            <w:r>
              <w:rPr>
                <w:rStyle w:val="Hyperlink"/>
              </w:rPr>
              <w:t>17. Appendix A — Decision Drivers</w:t>
            </w:r>
            <w:r>
              <w:tab/>
            </w:r>
            <w:r>
              <w:fldChar w:fldCharType="begin"/>
            </w:r>
            <w:r>
              <w:instrText xml:space="preserve"> PAGEREF _Toc100074 \h </w:instrText>
            </w:r>
            <w:r>
              <w:fldChar w:fldCharType="separate"/>
            </w:r>
            <w:r>
              <w:t>123</w:t>
            </w:r>
            <w:r>
              <w:fldChar w:fldCharType="end"/>
            </w:r>
          </w:hyperlink>
        </w:p>
        <w:p>
          <w:pPr>
            <w:pStyle w:val="11"/>
            <w:ind w:left="360"/>
            <w:tabs>
              <w:tab w:val="right" w:leader="dot" w:pos="9026"/>
            </w:tabs>
            <w:spacing w:before="120" w:after="60"/>
          </w:pPr>
          <w:hyperlink w:anchor="_Toc100075" w:history="1">
            <w:r>
              <w:rPr>
                <w:rStyle w:val="Hyperlink"/>
              </w:rPr>
              <w:t>17.1 Key Decision Drivers</w:t>
            </w:r>
            <w:r>
              <w:tab/>
            </w:r>
            <w:r>
              <w:fldChar w:fldCharType="begin"/>
            </w:r>
            <w:r>
              <w:instrText xml:space="preserve"> PAGEREF _Toc100075 \h </w:instrText>
            </w:r>
            <w:r>
              <w:fldChar w:fldCharType="separate"/>
            </w:r>
            <w:r>
              <w:t>123</w:t>
            </w:r>
            <w:r>
              <w:fldChar w:fldCharType="end"/>
            </w:r>
          </w:hyperlink>
        </w:p>
        <w:p>
          <w:pPr>
            <w:pStyle w:val="9"/>
            <w:tabs>
              <w:tab w:val="right" w:leader="dot" w:pos="9026"/>
            </w:tabs>
            <w:spacing w:before="120" w:after="60"/>
          </w:pPr>
          <w:hyperlink w:anchor="_Toc100076" w:history="1">
            <w:r>
              <w:rPr>
                <w:rStyle w:val="Hyperlink"/>
              </w:rPr>
              <w:t>18. Appendix B — Glossary</w:t>
            </w:r>
            <w:r>
              <w:tab/>
            </w:r>
            <w:r>
              <w:fldChar w:fldCharType="begin"/>
            </w:r>
            <w:r>
              <w:instrText xml:space="preserve"> PAGEREF _Toc100076 \h </w:instrText>
            </w:r>
            <w:r>
              <w:fldChar w:fldCharType="separate"/>
            </w:r>
            <w:r>
              <w:t>124</w:t>
            </w:r>
            <w:r>
              <w:fldChar w:fldCharType="end"/>
            </w:r>
          </w:hyperlink>
        </w:p>
        <w:p>
          <w:pPr>
            <w:pStyle w:val="11"/>
            <w:ind w:left="360"/>
            <w:tabs>
              <w:tab w:val="right" w:leader="dot" w:pos="9026"/>
            </w:tabs>
            <w:spacing w:before="120" w:after="60"/>
          </w:pPr>
          <w:hyperlink w:anchor="_Toc100077" w:history="1">
            <w:r>
              <w:rPr>
                <w:rStyle w:val="Hyperlink"/>
              </w:rPr>
              <w:t>18.1 Terms</w:t>
            </w:r>
            <w:r>
              <w:tab/>
            </w:r>
            <w:r>
              <w:fldChar w:fldCharType="begin"/>
            </w:r>
            <w:r>
              <w:instrText xml:space="preserve"> PAGEREF _Toc100077 \h </w:instrText>
            </w:r>
            <w:r>
              <w:fldChar w:fldCharType="separate"/>
            </w:r>
            <w:r>
              <w:t>124</w:t>
            </w:r>
            <w:r>
              <w:fldChar w:fldCharType="end"/>
            </w:r>
          </w:hyperlink>
        </w:p>
        <w:p>
          <w:pPr>
            <w:pStyle w:val="9"/>
            <w:tabs>
              <w:tab w:val="right" w:leader="dot" w:pos="9026"/>
            </w:tabs>
            <w:spacing w:before="120" w:after="60"/>
          </w:pPr>
          <w:hyperlink w:anchor="_Toc100078" w:history="1">
            <w:r>
              <w:rPr>
                <w:rStyle w:val="Hyperlink"/>
              </w:rPr>
              <w:t>19. Document Control</w:t>
            </w:r>
            <w:r>
              <w:tab/>
            </w:r>
            <w:r>
              <w:fldChar w:fldCharType="begin"/>
            </w:r>
            <w:r>
              <w:instrText xml:space="preserve"> PAGEREF _Toc100078 \h </w:instrText>
            </w:r>
            <w:r>
              <w:fldChar w:fldCharType="separate"/>
            </w:r>
            <w:r>
              <w:t>124</w:t>
            </w:r>
            <w:r>
              <w:fldChar w:fldCharType="end"/>
            </w:r>
          </w:hyperlink>
        </w:p>
        <w:p>
          <w:pPr>
            <w:pStyle w:val="11"/>
            <w:ind w:left="360"/>
            <w:tabs>
              <w:tab w:val="right" w:leader="dot" w:pos="9026"/>
            </w:tabs>
            <w:spacing w:before="120" w:after="60"/>
          </w:pPr>
          <w:hyperlink w:anchor="_Toc100079" w:history="1">
            <w:r>
              <w:rPr>
                <w:rStyle w:val="Hyperlink"/>
              </w:rPr>
              <w:t>19.1 Document Information</w:t>
            </w:r>
            <w:r>
              <w:tab/>
            </w:r>
            <w:r>
              <w:fldChar w:fldCharType="begin"/>
            </w:r>
            <w:r>
              <w:instrText xml:space="preserve"> PAGEREF _Toc100079 \h </w:instrText>
            </w:r>
            <w:r>
              <w:fldChar w:fldCharType="separate"/>
            </w:r>
            <w:r>
              <w:t>124</w:t>
            </w:r>
            <w:r>
              <w:fldChar w:fldCharType="end"/>
            </w:r>
          </w:hyperlink>
        </w:p>
        <w:p>
          <w:pPr>
            <w:pStyle w:val="11"/>
            <w:ind w:left="360"/>
            <w:tabs>
              <w:tab w:val="right" w:leader="dot" w:pos="9026"/>
            </w:tabs>
            <w:spacing w:before="120" w:after="60"/>
          </w:pPr>
          <w:hyperlink w:anchor="_Toc100080" w:history="1">
            <w:r>
              <w:rPr>
                <w:rStyle w:val="Hyperlink"/>
              </w:rPr>
              <w:t>19.2 Change History</w:t>
            </w:r>
            <w:r>
              <w:tab/>
            </w:r>
            <w:r>
              <w:fldChar w:fldCharType="begin"/>
            </w:r>
            <w:r>
              <w:instrText xml:space="preserve"> PAGEREF _Toc100080 \h </w:instrText>
            </w:r>
            <w:r>
              <w:fldChar w:fldCharType="separate"/>
            </w:r>
            <w:r>
              <w:t>124</w:t>
            </w:r>
            <w:r>
              <w:fldChar w:fldCharType="end"/>
            </w:r>
          </w:hyperlink>
        </w:p>
        <w:p>
          <w:pPr>
            <w:pStyle w:val="11"/>
            <w:ind w:left="360"/>
            <w:tabs>
              <w:tab w:val="right" w:leader="dot" w:pos="9026"/>
            </w:tabs>
            <w:spacing w:before="120" w:after="60"/>
          </w:pPr>
          <w:hyperlink w:anchor="_Toc100081" w:history="1">
            <w:r>
              <w:rPr>
                <w:rStyle w:val="Hyperlink"/>
              </w:rPr>
              <w:t>19.3 Approval Matrix</w:t>
            </w:r>
            <w:r>
              <w:tab/>
            </w:r>
            <w:r>
              <w:fldChar w:fldCharType="begin"/>
            </w:r>
            <w:r>
              <w:instrText xml:space="preserve"> PAGEREF _Toc100081 \h </w:instrText>
            </w:r>
            <w:r>
              <w:fldChar w:fldCharType="separate"/>
            </w:r>
            <w:r>
              <w:t>124</w:t>
            </w:r>
            <w:r>
              <w:fldChar w:fldCharType="end"/>
            </w:r>
          </w:hyperlink>
        </w:p>
        <w:p>
          <w:pPr>
            <w:pStyle w:val="11"/>
            <w:ind w:left="360"/>
            <w:tabs>
              <w:tab w:val="right" w:leader="dot" w:pos="9026"/>
            </w:tabs>
            <w:spacing w:before="120" w:after="60"/>
          </w:pPr>
          <w:hyperlink w:anchor="_Toc100082" w:history="1">
            <w:r>
              <w:rPr>
                <w:rStyle w:val="Hyperlink"/>
              </w:rPr>
              <w:t>19.4 Next Steps</w:t>
            </w:r>
            <w:r>
              <w:tab/>
            </w:r>
            <w:r>
              <w:fldChar w:fldCharType="begin"/>
            </w:r>
            <w:r>
              <w:instrText xml:space="preserve"> PAGEREF _Toc100082 \h </w:instrText>
            </w:r>
            <w:r>
              <w:fldChar w:fldCharType="separate"/>
            </w:r>
            <w:r>
              <w:t>124</w:t>
            </w:r>
            <w:r>
              <w:fldChar w:fldCharType="end"/>
            </w:r>
          </w:hyperlink>
        </w:p>
        <w:p>
          <w:r>
            <w:fldChar w:fldCharType="end"/>
          </w:r>
        </w:p>
      </w:sdtContent>
    </w:sdt>
    <w:p>
      <w:pPr>
        <w:spacing w:before="200"/>
      </w:pPr>
      <w:r>
        <w:rPr>
          <w:rFonts w:ascii="Calibri" w:cs="Nirmala UI" w:eastAsia="Calibri"/>
          <w:i/>
          <w:iCs/>
          <w:color w:val="888888"/>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1. Introduction</w:t>
      </w:r>
      <w:bookmarkEnd w:id="100000"/>
    </w:p>
    <w:p>
      <w:pPr>
        <w:pStyle w:val="Heading2"/>
        <w:spacing w:after="160" w:before="280" w:line="312"/>
      </w:pPr>
      <w:bookmarkStart w:id="100001" w:name="_Toc100001"/>
      <w:r>
        <w:rPr>
          <w:rFonts w:ascii="Calibri" w:cs="Nirmala UI" w:eastAsia="Calibri"/>
          <w:b/>
          <w:bCs/>
          <w:color w:val="0B1C2C"/>
          <w:sz w:val="28"/>
          <w:szCs w:val="28"/>
        </w:rPr>
        <w:t xml:space="preserve">1.1 Purpose</w:t>
      </w:r>
      <w:bookmarkEnd w:id="100001"/>
    </w:p>
    <w:p>
      <w:pPr>
        <w:spacing w:after="160" w:before="0" w:line="312"/>
        <w:jc w:val="both"/>
      </w:pPr>
      <w:r>
        <w:rPr>
          <w:rFonts w:ascii="Calibri" w:cs="Nirmala UI" w:eastAsia="Calibri"/>
          <w:color w:val="000000"/>
          <w:sz w:val="24"/>
          <w:szCs w:val="24"/>
        </w:rPr>
        <w:t xml:space="preserve">हा ADR-111 PreOne च्या DevOps आणि Infrastructure Architecture ची complete blueprint प्रदान करतो. PreOne हे Enterprise Preschool Operating System आहे जे 14 business domains, 530+ REST APIs, real-time WebSocket channels, आणि background job processing साठी robust, scalable, आणि highly available infrastructure आवश्यक आहे. या ADR चा primary goal म्हणजे DevOps practices, infrastructure components, deployment strategy, आणि operational runbooks ची एकच source of truth स्थापित करणे.</w:t>
      </w:r>
    </w:p>
    <w:p>
      <w:pPr>
        <w:spacing w:after="160" w:before="0" w:line="312"/>
        <w:jc w:val="both"/>
      </w:pPr>
      <w:r>
        <w:rPr>
          <w:rFonts w:ascii="Calibri" w:cs="Nirmala UI" w:eastAsia="Calibri"/>
          <w:color w:val="000000"/>
          <w:sz w:val="24"/>
          <w:szCs w:val="24"/>
        </w:rPr>
        <w:t xml:space="preserve">हा ADR Backend TD v1.0 आणि Frontend Architecture v1.0 च्या वर build होतो — त्यांच्या application architecture ला concrete infrastructure architecture मध्ये translate करतो. Backend TD मध्ये define केलेले NestJS modules, BullMQ jobs, Prisma schemas, आणि Redis cache layers या सर्वांना appropriate infrastructure support आवश्यक आहे. Frontend Architecture मध्ये defined Next.js SSR + React Native mobile apps देखील containerized, deployed, आणि monitored होणे आवश्यक आहे.</w:t>
      </w:r>
    </w:p>
    <w:p>
      <w:pPr>
        <w:spacing w:after="160" w:before="0" w:line="312"/>
        <w:jc w:val="both"/>
      </w:pPr>
      <w:r>
        <w:rPr>
          <w:rFonts w:ascii="Calibri" w:cs="Nirmala UI" w:eastAsia="Calibri"/>
          <w:color w:val="000000"/>
          <w:sz w:val="24"/>
          <w:szCs w:val="24"/>
        </w:rPr>
        <w:t xml:space="preserve">या ADR वरून पुढील production artifacts तयार होतील: Docker images (5 services), Kubernetes manifests (Helm charts), GitHub Actions workflows (CI/CD), Terraform modules (infrastructure-as-code), NGINX Ingress configurations, PostgreSQL HA setup (Patroni + PgBouncer), Redis Sentinel setup, Prometheus + Grafana dashboards, Loki log queries, Jaeger tracing dashboards, Velero backup schedules, आणि Production Runbook.</w:t>
      </w:r>
    </w:p>
    <w:p>
      <w:pPr>
        <w:pStyle w:val="Heading2"/>
        <w:spacing w:after="160" w:before="280" w:line="312"/>
      </w:pPr>
      <w:bookmarkStart w:id="100002" w:name="_Toc100002"/>
      <w:r>
        <w:rPr>
          <w:rFonts w:ascii="Calibri" w:cs="Nirmala UI" w:eastAsia="Calibri"/>
          <w:b/>
          <w:bCs/>
          <w:color w:val="0B1C2C"/>
          <w:sz w:val="28"/>
          <w:szCs w:val="28"/>
        </w:rPr>
        <w:t xml:space="preserve">1.2 Scope</w:t>
      </w:r>
      <w:bookmarkEnd w:id="100002"/>
    </w:p>
    <w:p>
      <w:pPr>
        <w:spacing w:after="160" w:before="0" w:line="312"/>
        <w:jc w:val="both"/>
      </w:pPr>
      <w:r>
        <w:rPr>
          <w:rFonts w:ascii="Calibri" w:cs="Nirmala UI" w:eastAsia="Calibri"/>
          <w:color w:val="000000"/>
          <w:sz w:val="24"/>
          <w:szCs w:val="24"/>
        </w:rPr>
        <w:t xml:space="preserve">हा ADR PreOne च्या complete infrastructure stack cover करतो — local development पासून production deployment पर्यंत. खालील explicitly in scope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Containerization strategy (Docker multi-stage builds)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Kubernetes orchestration (namespaces, workloads, services, ingress)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CI/CD pipeline (GitHub Actions workflows + deployment strategy)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Reverse proxy + load balancing (NGINX Ingress)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Database high availability (PostgreSQL HA via Patroni)</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Cache + queue backend (Redis HA via Sentinel)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Observability stack (Prometheus + Grafana + Loki + Jaeger)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Backup strategy + disaster recovery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Environment strategy (Local → Dev → QA → UAT → Staging → Production)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Security controls (TLS, secrets, RBAC, network policies)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Scalability tactics (HPA, cluster autoscaler, CDN)</w:t>
      </w:r>
    </w:p>
    <w:p>
      <w:pPr>
        <w:spacing w:after="160" w:before="0" w:line="312"/>
        <w:jc w:val="both"/>
      </w:pPr>
      <w:r>
        <w:rPr>
          <w:rFonts w:ascii="Calibri" w:cs="Nirmala UI" w:eastAsia="Calibri"/>
          <w:color w:val="000000"/>
          <w:sz w:val="24"/>
          <w:szCs w:val="24"/>
        </w:rPr>
        <w:t xml:space="preserve">खालील explicitly out of scope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 architecture (covered in Backend TD + Frontend Architecture)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model + database schema (covered in DDD + ERD + Prisma Schema)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API contracts (covered in API Contract Catalog + OpenAPI Spec)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Third-party SDK integration details (per-provider spec sheets)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Cost analysis + billing (separate cost-optimization doc)</w:t>
      </w:r>
    </w:p>
    <w:p>
      <w:pPr>
        <w:pStyle w:val="Heading2"/>
        <w:spacing w:after="160" w:before="280" w:line="312"/>
      </w:pPr>
      <w:bookmarkStart w:id="100003" w:name="_Toc100003"/>
      <w:r>
        <w:rPr>
          <w:rFonts w:ascii="Calibri" w:cs="Nirmala UI" w:eastAsia="Calibri"/>
          <w:b/>
          <w:bCs/>
          <w:color w:val="0B1C2C"/>
          <w:sz w:val="28"/>
          <w:szCs w:val="28"/>
        </w:rPr>
        <w:t xml:space="preserve">1.3 Audience</w:t>
      </w:r>
      <w:bookmarkEnd w:id="100003"/>
    </w:p>
    <w:p>
      <w:pPr>
        <w:spacing w:after="160" w:before="0" w:line="312"/>
        <w:jc w:val="both"/>
      </w:pPr>
      <w:r>
        <w:rPr>
          <w:rFonts w:ascii="Calibri" w:cs="Nirmala UI" w:eastAsia="Calibri"/>
          <w:color w:val="000000"/>
          <w:sz w:val="24"/>
          <w:szCs w:val="24"/>
        </w:rPr>
        <w:t xml:space="preserve">हा ADR खालील audiences साठी लिखित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DevOps Engineers: </w:t>
      </w:r>
      <w:r>
        <w:rPr>
          <w:rFonts w:ascii="Calibri" w:cs="Nirmala UI" w:eastAsia="Calibri"/>
          <w:color w:val="000000"/>
          <w:sz w:val="24"/>
          <w:szCs w:val="24"/>
        </w:rPr>
        <w:t xml:space="preserve">Primary reference — infrastructure provisioning, K8s management, deployment automation.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SRE / On-Call Engineers: </w:t>
      </w:r>
      <w:r>
        <w:rPr>
          <w:rFonts w:ascii="Calibri" w:cs="Nirmala UI" w:eastAsia="Calibri"/>
          <w:color w:val="000000"/>
          <w:sz w:val="24"/>
          <w:szCs w:val="24"/>
        </w:rPr>
        <w:t xml:space="preserve">Operational runbook — monitoring, alerting, incident response, DR drills.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Backend / Frontend Engineers: </w:t>
      </w:r>
      <w:r>
        <w:rPr>
          <w:rFonts w:ascii="Calibri" w:cs="Nirmala UI" w:eastAsia="Calibri"/>
          <w:color w:val="000000"/>
          <w:sz w:val="24"/>
          <w:szCs w:val="24"/>
        </w:rPr>
        <w:t xml:space="preserve">Deployment awareness — Dockerization, health checks, graceful shutdown.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Security Engineers: </w:t>
      </w:r>
      <w:r>
        <w:rPr>
          <w:rFonts w:ascii="Calibri" w:cs="Nirmala UI" w:eastAsia="Calibri"/>
          <w:color w:val="000000"/>
          <w:sz w:val="24"/>
          <w:szCs w:val="24"/>
        </w:rPr>
        <w:t xml:space="preserve">Security review — TLS, RBAC, network policies, secrets management.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QA / Test Engineers: </w:t>
      </w:r>
      <w:r>
        <w:rPr>
          <w:rFonts w:ascii="Calibri" w:cs="Nirmala UI" w:eastAsia="Calibri"/>
          <w:color w:val="000000"/>
          <w:sz w:val="24"/>
          <w:szCs w:val="24"/>
        </w:rPr>
        <w:t xml:space="preserve">Test environments — QA + UAT + staging setup, smoke tests in CI/CD.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Tech Leads / Architects: </w:t>
      </w:r>
      <w:r>
        <w:rPr>
          <w:rFonts w:ascii="Calibri" w:cs="Nirmala UI" w:eastAsia="Calibri"/>
          <w:color w:val="000000"/>
          <w:sz w:val="24"/>
          <w:szCs w:val="24"/>
        </w:rPr>
        <w:t xml:space="preserve">Architecture enforcement — decision rationale, alternatives, trade-offs.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Compliance Officers: </w:t>
      </w:r>
      <w:r>
        <w:rPr>
          <w:rFonts w:ascii="Calibri" w:cs="Nirmala UI" w:eastAsia="Calibri"/>
          <w:color w:val="000000"/>
          <w:sz w:val="24"/>
          <w:szCs w:val="24"/>
        </w:rPr>
        <w:t xml:space="preserve">Audit reference — DR metrics, backup strategy, access controls.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New Hires: </w:t>
      </w:r>
      <w:r>
        <w:rPr>
          <w:rFonts w:ascii="Calibri" w:cs="Nirmala UI" w:eastAsia="Calibri"/>
          <w:color w:val="000000"/>
          <w:sz w:val="24"/>
          <w:szCs w:val="24"/>
        </w:rPr>
        <w:t xml:space="preserve">Onboarding reference — infrastructure mental model in first 2 weeks.</w:t>
      </w:r>
    </w:p>
    <w:p>
      <w:pPr>
        <w:pStyle w:val="Heading2"/>
        <w:spacing w:after="160" w:before="280" w:line="312"/>
      </w:pPr>
      <w:bookmarkStart w:id="100004" w:name="_Toc100004"/>
      <w:r>
        <w:rPr>
          <w:rFonts w:ascii="Calibri" w:cs="Nirmala UI" w:eastAsia="Calibri"/>
          <w:b/>
          <w:bCs/>
          <w:color w:val="0B1C2C"/>
          <w:sz w:val="28"/>
          <w:szCs w:val="28"/>
        </w:rPr>
        <w:t xml:space="preserve">1.4 ADR Status</w:t>
      </w:r>
      <w:bookmarkEnd w:id="100004"/>
    </w:p>
    <w:p>
      <w:pPr>
        <w:spacing w:after="160" w:before="0" w:line="312"/>
        <w:jc w:val="both"/>
      </w:pPr>
      <w:r>
        <w:rPr>
          <w:rFonts w:ascii="Calibri" w:cs="Nirmala UI" w:eastAsia="Calibri"/>
          <w:color w:val="000000"/>
          <w:sz w:val="24"/>
          <w:szCs w:val="24"/>
        </w:rPr>
        <w:t xml:space="preserve">हा ADR 'LOCKED' status मध्ये आहे. LOCKED म्हणजे architecture decision frozen झाला आहे आणि v1.0 release साठी implementation सुरू आहे. LOCKED status नंतर changes require new ADR (e.g., ADR-112 for changes) + Architecture Review Board approval. हे ensure करते की infrastructure stability maintained राहील आणि ad-hoc changes prevent होतील.</w:t>
      </w:r>
    </w:p>
    <w:p>
      <w:pPr>
        <w:spacing w:after="160" w:before="0" w:line="312"/>
        <w:jc w:val="both"/>
      </w:pPr>
      <w:r>
        <w:rPr>
          <w:rFonts w:ascii="Calibri" w:cs="Nirmala UI" w:eastAsia="Calibri"/>
          <w:color w:val="000000"/>
          <w:sz w:val="24"/>
          <w:szCs w:val="24"/>
        </w:rPr>
        <w:t xml:space="preserve">LOCKED status चा meaning: Docker + Kubernetes + GitHub Actions + NGINX + PostgreSQL HA + Redis + Prometheus + Loki हे core stack निवडले गेले आहे आणि यावर implementation चालू आहे. Future ADRs हे specific aspects extend करू शकतात — उदा. ADR-112 (Service Mesh — Linkerd), ADR-113 (Secrets — Vault migration), ADR-114 (Multi-region — Active-Active).</w:t>
      </w:r>
    </w:p>
    <w:p>
      <w:pPr>
        <w:pStyle w:val="Heading2"/>
        <w:spacing w:after="160" w:before="280" w:line="312"/>
      </w:pPr>
      <w:bookmarkStart w:id="100005" w:name="_Toc100005"/>
      <w:r>
        <w:rPr>
          <w:rFonts w:ascii="Calibri" w:cs="Nirmala UI" w:eastAsia="Calibri"/>
          <w:b/>
          <w:bCs/>
          <w:color w:val="0B1C2C"/>
          <w:sz w:val="28"/>
          <w:szCs w:val="28"/>
        </w:rPr>
        <w:t xml:space="preserve">1.5 Related Documents</w:t>
      </w:r>
      <w:bookmarkEnd w:id="100005"/>
    </w:p>
    <w:p>
      <w:pPr>
        <w:spacing w:after="160" w:before="0" w:line="312"/>
        <w:jc w:val="both"/>
      </w:pPr>
      <w:r>
        <w:rPr>
          <w:rFonts w:ascii="Calibri" w:cs="Nirmala UI" w:eastAsia="Calibri"/>
          <w:color w:val="000000"/>
          <w:sz w:val="24"/>
          <w:szCs w:val="24"/>
        </w:rPr>
        <w:t xml:space="preserve">PreOne document series मध्ये या ADR चे specific position आहे. खालील documents predecessors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6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 to ADR-111</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Document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intent — non-functional requirements (scale, availability, compliance)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PRD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requirements — infrastructure must support all FRs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model — infrastructure must support bounded contexts + aggregates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TD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architecture — Docker + K8s deployment of NestJS modules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Frontend Architecture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 + Mobile deployment — Next.js SSR + React Native build pipeline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 Catalog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 context — ADR-111 is part of larger ADR series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schema — PostgreSQL HA must support physical schema</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Schema</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ORM config — PgBouncer + connection pooling alignment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Catalog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endpoints — ingress + rate limiting + load balancing scope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OpenAPI Specification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contracts — Swagger UI hosting + mock server deployment</w:t>
            </w:r>
          </w:p>
        </w:tc>
      </w:tr>
    </w:tbl>
    <w:p>
      <w:r>
        <w:br w:type="page"/>
      </w:r>
    </w:p>
    <w:p>
      <w:pPr>
        <w:pStyle w:val="Heading1"/>
        <w:spacing w:after="200" w:before="360" w:line="312"/>
      </w:pPr>
      <w:bookmarkStart w:id="100006" w:name="_Toc100006"/>
      <w:r>
        <w:rPr>
          <w:rFonts w:ascii="Calibri" w:cs="Nirmala UI" w:eastAsia="Calibri"/>
          <w:b/>
          <w:bCs/>
          <w:color w:val="0B1C2C"/>
          <w:sz w:val="32"/>
          <w:szCs w:val="32"/>
        </w:rPr>
        <w:t xml:space="preserve">2. Infrastructure Overview</w:t>
      </w:r>
      <w:bookmarkEnd w:id="100006"/>
    </w:p>
    <w:p>
      <w:pPr>
        <w:pStyle w:val="Heading2"/>
        <w:spacing w:after="160" w:before="280" w:line="312"/>
      </w:pPr>
      <w:bookmarkStart w:id="100007" w:name="_Toc100007"/>
      <w:r>
        <w:rPr>
          <w:rFonts w:ascii="Calibri" w:cs="Nirmala UI" w:eastAsia="Calibri"/>
          <w:b/>
          <w:bCs/>
          <w:color w:val="0B1C2C"/>
          <w:sz w:val="28"/>
          <w:szCs w:val="28"/>
        </w:rPr>
        <w:t xml:space="preserve">2.1 High-Level Architecture</w:t>
      </w:r>
      <w:bookmarkEnd w:id="100007"/>
    </w:p>
    <w:p>
      <w:pPr>
        <w:spacing w:after="160" w:before="0" w:line="312"/>
        <w:jc w:val="both"/>
      </w:pPr>
      <w:r>
        <w:rPr>
          <w:rFonts w:ascii="Calibri" w:cs="Nirmala UI" w:eastAsia="Calibri"/>
          <w:color w:val="000000"/>
          <w:sz w:val="24"/>
          <w:szCs w:val="24"/>
        </w:rPr>
        <w:t xml:space="preserve">PreOne ची infrastructure completely containerized आहे आणि Kubernetes द्वारे orchestrated. ही architecture खालील principles follow करते: infrastructure-as-code (Terraform + Helm), GitOps (GitHub as source of truth), immutable infrastructure (containers + declarative K8s manifests), defense-in-depth (multiple security layers), आणि observability-first (metrics + logs + traces from day one). पूर्ण pipeline — code commit पासून production deployment पर्यंत — automated आहे आणि minimal manual intervention required आहे.</w:t>
      </w:r>
    </w:p>
    <w:p>
      <w:pPr>
        <w:spacing w:after="160" w:before="0" w:line="312"/>
        <w:jc w:val="both"/>
      </w:pPr>
      <w:r>
        <w:rPr>
          <w:rFonts w:ascii="Calibri" w:cs="Nirmala UI" w:eastAsia="Calibri"/>
          <w:color w:val="000000"/>
          <w:sz w:val="24"/>
          <w:szCs w:val="24"/>
        </w:rPr>
        <w:t xml:space="preserve">Pipeline चा flow समजून घेणे critical आहे. Developer code push करतो → GitHub repository मध्ये change detect होतो → GitHub Actions CI/CD pipeline triggered होतो → code lint, test, build, security scan होतो → Docker image build होतो → GitHub Container Registry (GHCR) मध्ये push होतो → Kubernetes cluster मध्ये deploy होतो → health checks pass होतात → smoke tests run होतात → traffic new deployment वर route होतो. हे सर्व ~20 minutes मध्ये complete होते.</w:t>
      </w:r>
    </w:p>
    <w:p>
      <w:pPr>
        <w:pStyle w:val="Heading2"/>
        <w:spacing w:after="160" w:before="280" w:line="312"/>
      </w:pPr>
      <w:bookmarkStart w:id="100008" w:name="_Toc100008"/>
      <w:r>
        <w:rPr>
          <w:rFonts w:ascii="Calibri" w:cs="Nirmala UI" w:eastAsia="Calibri"/>
          <w:b/>
          <w:bCs/>
          <w:color w:val="0B1C2C"/>
          <w:sz w:val="28"/>
          <w:szCs w:val="28"/>
        </w:rPr>
        <w:t xml:space="preserve">2.2 Pipeline Diagram</w:t>
      </w:r>
      <w:bookmarkEnd w:id="100008"/>
    </w:p>
    <w:p>
      <w:pPr>
        <w:spacing w:after="0" w:before="120" w:line="280"/>
        <w:ind w:left="720"/>
      </w:pPr>
      <w:r>
        <w:rPr>
          <w:rFonts w:ascii="Consolas" w:cs="Consolas" w:eastAsia="Consolas"/>
          <w:color w:val="000000"/>
          <w:sz w:val="20"/>
          <w:szCs w:val="20"/>
        </w:rPr>
        <w:t xml:space="preserve">                    Developers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GitHub Repository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GitHub Actions CI/CD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Build - Test - Security Scan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Docker Image Build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GitHub Container Registry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Kubernetes (Production)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                |</w:t>
      </w:r>
    </w:p>
    <w:p>
      <w:pPr>
        <w:spacing w:after="0" w:before="0" w:line="280"/>
        <w:ind w:left="720"/>
      </w:pPr>
      <w:r>
        <w:rPr>
          <w:rFonts w:ascii="Consolas" w:cs="Consolas" w:eastAsia="Consolas"/>
          <w:color w:val="000000"/>
          <w:sz w:val="20"/>
          <w:szCs w:val="20"/>
        </w:rPr>
        <w:t xml:space="preserve">    API Pods         Web Pods       Worker Pods</w:t>
      </w:r>
    </w:p>
    <w:p>
      <w:pPr>
        <w:spacing w:after="0" w:before="0" w:line="280"/>
        <w:ind w:left="720"/>
      </w:pPr>
      <w:r>
        <w:rPr>
          <w:rFonts w:ascii="Consolas" w:cs="Consolas" w:eastAsia="Consolas"/>
          <w:color w:val="000000"/>
          <w:sz w:val="20"/>
          <w:szCs w:val="20"/>
        </w:rPr>
        <w:t xml:space="preserve">    (NestJS)        (Next.js)        (BullMQ)</w:t>
      </w:r>
    </w:p>
    <w:p>
      <w:pPr>
        <w:spacing w:after="0" w:before="0" w:line="280"/>
        <w:ind w:left="720"/>
      </w:pPr>
      <w:r>
        <w:rPr>
          <w:rFonts w:ascii="Consolas" w:cs="Consolas" w:eastAsia="Consolas"/>
          <w:color w:val="000000"/>
          <w:sz w:val="20"/>
          <w:szCs w:val="20"/>
        </w:rPr>
        <w:t xml:space="preserve">        |                |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NGINX Ingress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                |</w:t>
      </w:r>
    </w:p>
    <w:p>
      <w:pPr>
        <w:spacing w:after="0" w:before="0" w:line="280"/>
        <w:ind w:left="720"/>
      </w:pPr>
      <w:r>
        <w:rPr>
          <w:rFonts w:ascii="Consolas" w:cs="Consolas" w:eastAsia="Consolas"/>
          <w:color w:val="000000"/>
          <w:sz w:val="20"/>
          <w:szCs w:val="20"/>
        </w:rPr>
        <w:t xml:space="preserve">   PostgreSQL HA      Redis        Object Storage</w:t>
      </w:r>
    </w:p>
    <w:p>
      <w:pPr>
        <w:spacing w:after="0" w:before="0" w:line="280"/>
        <w:ind w:left="720"/>
      </w:pPr>
      <w:r>
        <w:rPr>
          <w:rFonts w:ascii="Consolas" w:cs="Consolas" w:eastAsia="Consolas"/>
          <w:color w:val="000000"/>
          <w:sz w:val="20"/>
          <w:szCs w:val="20"/>
        </w:rPr>
        <w:t xml:space="preserve">      Primary       Cache/Queue       (S3/MinIO)</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     Backup &amp; Disaster Recovery</w:t>
      </w:r>
    </w:p>
    <w:p>
      <w:pPr>
        <w:pStyle w:val="Heading2"/>
        <w:spacing w:after="160" w:before="280" w:line="312"/>
      </w:pPr>
      <w:bookmarkStart w:id="100009" w:name="_Toc100009"/>
      <w:r>
        <w:rPr>
          <w:rFonts w:ascii="Calibri" w:cs="Nirmala UI" w:eastAsia="Calibri"/>
          <w:b/>
          <w:bCs/>
          <w:color w:val="0B1C2C"/>
          <w:sz w:val="28"/>
          <w:szCs w:val="28"/>
        </w:rPr>
        <w:t xml:space="preserve">2.3 Technology Stack</w:t>
      </w:r>
      <w:bookmarkEnd w:id="100009"/>
    </w:p>
    <w:p>
      <w:pPr>
        <w:spacing w:after="160" w:before="0" w:line="312"/>
        <w:jc w:val="both"/>
      </w:pPr>
      <w:r>
        <w:rPr>
          <w:rFonts w:ascii="Calibri" w:cs="Nirmala UI" w:eastAsia="Calibri"/>
          <w:color w:val="000000"/>
          <w:sz w:val="24"/>
          <w:szCs w:val="24"/>
        </w:rPr>
        <w:t xml:space="preserve">PreOne च्या infrastructure stack मध्ये प्रत्येक layer साठी carefully chosen technology आहे. Selection rationale: open-source first (avoid vendor lock-in), production-proven (no bleeding-edge), cloud-portable (K8s abstraction), आणि operational simplicity (team familiarity). हे stack v1.0 release साठी frozen आहे; future migrations (e.g., Vault, Linkerd, Redis Cluster) separate ADRs द्वारे evaluated होतील.</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Technology</w:t>
            </w:r>
          </w:p>
        </w:tc>
        <w:tc>
          <w:tcPr>
            <w:tcW w:type="pct" w:w="5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Rationale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Containerization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Docker</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Industry standard; multi-stage builds; layer caching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Orchestration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(K8s)</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Auto-healing, auto-scaling, declarative config, huge ecosystem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CI/CD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GitHub Actions</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Native GitHub integration; matrix builds; reusable workflows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Reverse Proxy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NGINX Ingress Controller</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Production-proven; WebSocket support; rich config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HA</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ACID; replication; pgvector; RLS; mature ecosystem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Sub-ms reads; pub/sub; streams; BullMQ backend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BullMQ</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Built on Redis; delayed/repeatable jobs; DLQ; sandboxed processors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Storage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AWS S3 / MinIO</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S3 API compatible; lifecycle to Glacier; MinIO for self-hosted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Monitoring</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 + Grafana</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Pull-based metrics; PromQL; rich dashboarding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Logging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Loki + Promtail</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Loki for log storage; Promtail for collection; Grafana for queries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Tracing</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OpenTelemetry + Jaeger</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Vendor-neutral; spans correlated to logs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Secrets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Secrets (Vault later)</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Native K8s secrets for v1; Vault migration roadmap v1.2</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Mesh</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Linkerd (future)</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Roadmap v1.3 — mTLS + traffic splitting for canary deployments</w:t>
            </w:r>
          </w:p>
        </w:tc>
      </w:tr>
    </w:tbl>
    <w:p>
      <w:pPr>
        <w:pStyle w:val="Heading2"/>
        <w:spacing w:after="160" w:before="280" w:line="312"/>
      </w:pPr>
      <w:bookmarkStart w:id="100010" w:name="_Toc100010"/>
      <w:r>
        <w:rPr>
          <w:rFonts w:ascii="Calibri" w:cs="Nirmala UI" w:eastAsia="Calibri"/>
          <w:b/>
          <w:bCs/>
          <w:color w:val="0B1C2C"/>
          <w:sz w:val="28"/>
          <w:szCs w:val="28"/>
        </w:rPr>
        <w:t xml:space="preserve">2.4 Design Principles</w:t>
      </w:r>
      <w:bookmarkEnd w:id="100010"/>
    </w:p>
    <w:p>
      <w:pPr>
        <w:spacing w:after="160" w:before="0" w:line="312"/>
        <w:jc w:val="both"/>
      </w:pPr>
      <w:r>
        <w:rPr>
          <w:rFonts w:ascii="Calibri" w:cs="Nirmala UI" w:eastAsia="Calibri"/>
          <w:color w:val="000000"/>
          <w:sz w:val="24"/>
          <w:szCs w:val="24"/>
        </w:rPr>
        <w:t xml:space="preserve">PreOne infrastructure खालील design principles follow करते: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Infrastructure-as-Code (IaC) — Terraform + Helm; no manual cluster changes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GitOps — GitHub source of truth; ArgoCD for declarative deployment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Immutable Infrastructure — containers are immutable; changes via new image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Defense-in-Depth — multiple security layers (WAF + NGINX + Network Policies + RBAC)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Observability-First — metrics + logs + traces from day one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12-Factor App — stateless services, externalized config, disposability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Cattle not Pets — pods are replaceable; no manual SSH into pods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Progressive Delivery — rolling updates; canary via Argo Rollouts (v1.2 roadmap)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Cost-Awareness — spot instances for non-critical; auto-scaling for efficiency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Documentation as Code — runbooks + dashboards-as-code in Git</w:t>
      </w:r>
    </w:p>
    <w:p>
      <w:r>
        <w:br w:type="page"/>
      </w:r>
    </w:p>
    <w:p>
      <w:pPr>
        <w:pStyle w:val="Heading1"/>
        <w:spacing w:after="200" w:before="360" w:line="312"/>
      </w:pPr>
      <w:bookmarkStart w:id="100011" w:name="_Toc100011"/>
      <w:r>
        <w:rPr>
          <w:rFonts w:ascii="Calibri" w:cs="Nirmala UI" w:eastAsia="Calibri"/>
          <w:b/>
          <w:bCs/>
          <w:color w:val="0B1C2C"/>
          <w:sz w:val="32"/>
          <w:szCs w:val="32"/>
        </w:rPr>
        <w:t xml:space="preserve">3. Docker Architecture</w:t>
      </w:r>
      <w:bookmarkEnd w:id="100011"/>
    </w:p>
    <w:p>
      <w:pPr>
        <w:pStyle w:val="Heading2"/>
        <w:spacing w:after="160" w:before="280" w:line="312"/>
      </w:pPr>
      <w:bookmarkStart w:id="100012" w:name="_Toc100012"/>
      <w:r>
        <w:rPr>
          <w:rFonts w:ascii="Calibri" w:cs="Nirmala UI" w:eastAsia="Calibri"/>
          <w:b/>
          <w:bCs/>
          <w:color w:val="0B1C2C"/>
          <w:sz w:val="28"/>
          <w:szCs w:val="28"/>
        </w:rPr>
        <w:t xml:space="preserve">3.1 Containerization Strategy</w:t>
      </w:r>
      <w:bookmarkEnd w:id="100012"/>
    </w:p>
    <w:p>
      <w:pPr>
        <w:spacing w:after="160" w:before="0" w:line="312"/>
        <w:jc w:val="both"/>
      </w:pPr>
      <w:r>
        <w:rPr>
          <w:rFonts w:ascii="Calibri" w:cs="Nirmala UI" w:eastAsia="Calibri"/>
          <w:color w:val="000000"/>
          <w:sz w:val="24"/>
          <w:szCs w:val="24"/>
        </w:rPr>
        <w:t xml:space="preserve">Docker हे PreOne चे containerization standard आहे. प्रत्येक service (API, Web, Worker, Mobile Build, NGINX) ची स्वतंत्र Docker image असते ज्यामुळे services independently build, version, deploy, आणि scale होऊ शकतात. Docker images multi-stage builds द्वारे optimized आहेत — builder stage मध्ये dev dependencies + build tools वापरून production artifact तयार केला जातो, runtime stage मध्ये फक्त production artifact + minimal runtime copied होतो. हे approach final image size कमी करते आणि attack surface कमी करते.</w:t>
      </w:r>
    </w:p>
    <w:p>
      <w:pPr>
        <w:spacing w:after="160" w:before="0" w:line="312"/>
        <w:jc w:val="both"/>
      </w:pPr>
      <w:r>
        <w:rPr>
          <w:rFonts w:ascii="Calibri" w:cs="Nirmala UI" w:eastAsia="Calibri"/>
          <w:color w:val="000000"/>
          <w:sz w:val="24"/>
          <w:szCs w:val="24"/>
        </w:rPr>
        <w:t xml:space="preserve">Docker images के सर्व aspects standardized आहेत: base image (node:20-alpine for runtime, node:20 for build), non-root user (uid 1000) for security, HEALTHCHECK instruction embedded, OCI standard labels (org.opencontainers.image.{version,revision,source}), reproducible builds via .dockerignore + lock files, layer caching for faster rebuilds, आणि image signing via cosign (Sigstore) for supply chain security.</w:t>
      </w:r>
    </w:p>
    <w:p>
      <w:pPr>
        <w:pStyle w:val="Heading2"/>
        <w:spacing w:after="160" w:before="280" w:line="312"/>
      </w:pPr>
      <w:bookmarkStart w:id="100013" w:name="_Toc100013"/>
      <w:r>
        <w:rPr>
          <w:rFonts w:ascii="Calibri" w:cs="Nirmala UI" w:eastAsia="Calibri"/>
          <w:b/>
          <w:bCs/>
          <w:color w:val="0B1C2C"/>
          <w:sz w:val="28"/>
          <w:szCs w:val="28"/>
        </w:rPr>
        <w:t xml:space="preserve">3.2 Docker Images</w:t>
      </w:r>
      <w:bookmarkEnd w:id="1000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Image Name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Service</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Size + Notes</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Scaling</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preone-api</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NestJS backend</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Node 20 Alpine; multi-stage build; pruned devDeps; ~110 MB</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Horizontally scaled via HPA</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preone-web</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Next.js 16 frontend</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Node 20 Alpine; standalone output; ~140 MB</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SSR + static; HPA scaled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preone-mobile-build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React Native + Expo build</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Node 20 + JDK 17; ~800 MB (build-only, not deployed)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Used in CI only — produces APK/AAB/IPA</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preone-worker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background job processor</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Node 20 Alpine; same base as API but different entrypoint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Scaled by queue depth</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preone-nginx</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NGINX reverse proxy</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Alpine; ~25 MB; custom nginx.conf via ConfigMap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Ingress Controller manages this</w:t>
            </w:r>
          </w:p>
        </w:tc>
      </w:tr>
    </w:tbl>
    <w:p>
      <w:pPr>
        <w:pStyle w:val="Heading2"/>
        <w:spacing w:after="160" w:before="280" w:line="312"/>
      </w:pPr>
      <w:bookmarkStart w:id="100014" w:name="_Toc100014"/>
      <w:r>
        <w:rPr>
          <w:rFonts w:ascii="Calibri" w:cs="Nirmala UI" w:eastAsia="Calibri"/>
          <w:b/>
          <w:bCs/>
          <w:color w:val="0B1C2C"/>
          <w:sz w:val="28"/>
          <w:szCs w:val="28"/>
        </w:rPr>
        <w:t xml:space="preserve">3.3 Docker Principles</w:t>
      </w:r>
      <w:bookmarkEnd w:id="100014"/>
    </w:p>
    <w:p>
      <w:pPr>
        <w:spacing w:after="160" w:before="0" w:line="312"/>
        <w:jc w:val="both"/>
      </w:pPr>
      <w:r>
        <w:rPr>
          <w:rFonts w:ascii="Calibri" w:cs="Nirmala UI" w:eastAsia="Calibri"/>
          <w:color w:val="000000"/>
          <w:sz w:val="24"/>
          <w:szCs w:val="24"/>
        </w:rPr>
        <w:t xml:space="preserve">Docker architecture खालील principles follow करते: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Each service has its own Dockerfile in its repo subfolder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images built via multi-stage builds (builder + runtime)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Base image: node:20-alpine for runtime; node:20 for build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Non-root user (uid 1000) in runtime image for security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Health checks (HEALTHCHECK instruction) embedded in image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Image labels: org.opencontainers.image.{version,revision,source}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Reproducible builds via .dockerignore + lock files (bun.lock / package-lock.json)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Layer caching: install deps before copying source code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Distroless variant explored for v1.2 (further attack surface reduction)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images signed via cosign (Sigstore) — verified at deploy time</w:t>
      </w:r>
    </w:p>
    <w:p>
      <w:pPr>
        <w:pStyle w:val="Heading2"/>
        <w:spacing w:after="160" w:before="280" w:line="312"/>
      </w:pPr>
      <w:bookmarkStart w:id="100015" w:name="_Toc100015"/>
      <w:r>
        <w:rPr>
          <w:rFonts w:ascii="Calibri" w:cs="Nirmala UI" w:eastAsia="Calibri"/>
          <w:b/>
          <w:bCs/>
          <w:color w:val="0B1C2C"/>
          <w:sz w:val="28"/>
          <w:szCs w:val="28"/>
        </w:rPr>
        <w:t xml:space="preserve">3.4 Sample Dockerfile (preone-api)</w:t>
      </w:r>
      <w:bookmarkEnd w:id="100015"/>
    </w:p>
    <w:p>
      <w:pPr>
        <w:spacing w:after="0" w:before="120" w:line="280"/>
        <w:ind w:left="720"/>
      </w:pPr>
      <w:r>
        <w:rPr>
          <w:rFonts w:ascii="Consolas" w:cs="Consolas" w:eastAsia="Consolas"/>
          <w:color w:val="000000"/>
          <w:sz w:val="20"/>
          <w:szCs w:val="20"/>
        </w:rPr>
        <w:t xml:space="preserve"># syntax=docker/dockerfile:1.6</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Builder Stage ============</w:t>
      </w:r>
    </w:p>
    <w:p>
      <w:pPr>
        <w:spacing w:after="0" w:before="0" w:line="280"/>
        <w:ind w:left="720"/>
      </w:pPr>
      <w:r>
        <w:rPr>
          <w:rFonts w:ascii="Consolas" w:cs="Consolas" w:eastAsia="Consolas"/>
          <w:color w:val="000000"/>
          <w:sz w:val="20"/>
          <w:szCs w:val="20"/>
        </w:rPr>
        <w:t xml:space="preserve">FROM node:20 AS builder</w:t>
      </w:r>
    </w:p>
    <w:p>
      <w:pPr>
        <w:spacing w:after="0" w:before="0" w:line="280"/>
        <w:ind w:left="720"/>
      </w:pPr>
      <w:r>
        <w:rPr>
          <w:rFonts w:ascii="Consolas" w:cs="Consolas" w:eastAsia="Consolas"/>
          <w:color w:val="000000"/>
          <w:sz w:val="20"/>
          <w:szCs w:val="20"/>
        </w:rPr>
        <w:t xml:space="preserve">WORKDIR /app</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Install bun for faster installs</w:t>
      </w:r>
    </w:p>
    <w:p>
      <w:pPr>
        <w:spacing w:after="0" w:before="0" w:line="280"/>
        <w:ind w:left="720"/>
      </w:pPr>
      <w:r>
        <w:rPr>
          <w:rFonts w:ascii="Consolas" w:cs="Consolas" w:eastAsia="Consolas"/>
          <w:color w:val="000000"/>
          <w:sz w:val="20"/>
          <w:szCs w:val="20"/>
        </w:rPr>
        <w:t xml:space="preserve">RUN npm install -g bun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Copy lock files first for layer caching</w:t>
      </w:r>
    </w:p>
    <w:p>
      <w:pPr>
        <w:spacing w:after="0" w:before="0" w:line="280"/>
        <w:ind w:left="720"/>
      </w:pPr>
      <w:r>
        <w:rPr>
          <w:rFonts w:ascii="Consolas" w:cs="Consolas" w:eastAsia="Consolas"/>
          <w:color w:val="000000"/>
          <w:sz w:val="20"/>
          <w:szCs w:val="20"/>
        </w:rPr>
        <w:t xml:space="preserve">COPY package.json bun.lock ./</w:t>
      </w:r>
    </w:p>
    <w:p>
      <w:pPr>
        <w:spacing w:after="0" w:before="0" w:line="280"/>
        <w:ind w:left="720"/>
      </w:pPr>
      <w:r>
        <w:rPr>
          <w:rFonts w:ascii="Consolas" w:cs="Consolas" w:eastAsia="Consolas"/>
          <w:color w:val="000000"/>
          <w:sz w:val="20"/>
          <w:szCs w:val="20"/>
        </w:rPr>
        <w:t xml:space="preserve">COPY prisma ./prisma/</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Install dependencies (including devDeps for build)</w:t>
      </w:r>
    </w:p>
    <w:p>
      <w:pPr>
        <w:spacing w:after="0" w:before="0" w:line="280"/>
        <w:ind w:left="720"/>
      </w:pPr>
      <w:r>
        <w:rPr>
          <w:rFonts w:ascii="Consolas" w:cs="Consolas" w:eastAsia="Consolas"/>
          <w:color w:val="000000"/>
          <w:sz w:val="20"/>
          <w:szCs w:val="20"/>
        </w:rPr>
        <w:t xml:space="preserve">RUN bun install --frozen-lockfile</w:t>
      </w:r>
    </w:p>
    <w:p>
      <w:pPr>
        <w:spacing w:after="0" w:before="0" w:line="280"/>
        <w:ind w:left="720"/>
      </w:pPr>
      <w:r>
        <w:rPr>
          <w:rFonts w:ascii="Consolas" w:cs="Consolas" w:eastAsia="Consolas"/>
          <w:color w:val="000000"/>
          <w:sz w:val="20"/>
          <w:szCs w:val="20"/>
        </w:rPr>
        <w:t xml:space="preserve">RUN bunx prisma generate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Copy source code</w:t>
      </w:r>
    </w:p>
    <w:p>
      <w:pPr>
        <w:spacing w:after="0" w:before="0" w:line="280"/>
        <w:ind w:left="720"/>
      </w:pPr>
      <w:r>
        <w:rPr>
          <w:rFonts w:ascii="Consolas" w:cs="Consolas" w:eastAsia="Consolas"/>
          <w:color w:val="000000"/>
          <w:sz w:val="20"/>
          <w:szCs w:val="20"/>
        </w:rPr>
        <w:t xml:space="preserve">COPY .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Build NestJS app</w:t>
      </w:r>
    </w:p>
    <w:p>
      <w:pPr>
        <w:spacing w:after="0" w:before="0" w:line="280"/>
        <w:ind w:left="720"/>
      </w:pPr>
      <w:r>
        <w:rPr>
          <w:rFonts w:ascii="Consolas" w:cs="Consolas" w:eastAsia="Consolas"/>
          <w:color w:val="000000"/>
          <w:sz w:val="20"/>
          <w:szCs w:val="20"/>
        </w:rPr>
        <w:t xml:space="preserve">RUN bun run build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Prune dev dependencies for production</w:t>
      </w:r>
    </w:p>
    <w:p>
      <w:pPr>
        <w:spacing w:after="0" w:before="0" w:line="280"/>
        <w:ind w:left="720"/>
      </w:pPr>
      <w:r>
        <w:rPr>
          <w:rFonts w:ascii="Consolas" w:cs="Consolas" w:eastAsia="Consolas"/>
          <w:color w:val="000000"/>
          <w:sz w:val="20"/>
          <w:szCs w:val="20"/>
        </w:rPr>
        <w:t xml:space="preserve">RUN bun install --production --frozen-lockfile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Runtime Stage ============</w:t>
      </w:r>
    </w:p>
    <w:p>
      <w:pPr>
        <w:spacing w:after="0" w:before="0" w:line="280"/>
        <w:ind w:left="720"/>
      </w:pPr>
      <w:r>
        <w:rPr>
          <w:rFonts w:ascii="Consolas" w:cs="Consolas" w:eastAsia="Consolas"/>
          <w:color w:val="000000"/>
          <w:sz w:val="20"/>
          <w:szCs w:val="20"/>
        </w:rPr>
        <w:t xml:space="preserve">FROM node:20-alpine AS runtime</w:t>
      </w:r>
    </w:p>
    <w:p>
      <w:pPr>
        <w:spacing w:after="0" w:before="0" w:line="280"/>
        <w:ind w:left="720"/>
      </w:pPr>
      <w:r>
        <w:rPr>
          <w:rFonts w:ascii="Consolas" w:cs="Consolas" w:eastAsia="Consolas"/>
          <w:color w:val="000000"/>
          <w:sz w:val="20"/>
          <w:szCs w:val="20"/>
        </w:rPr>
        <w:t xml:space="preserve">WORKDIR /app</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Install dumb-init for proper signal handling</w:t>
      </w:r>
    </w:p>
    <w:p>
      <w:pPr>
        <w:spacing w:after="0" w:before="0" w:line="280"/>
        <w:ind w:left="720"/>
      </w:pPr>
      <w:r>
        <w:rPr>
          <w:rFonts w:ascii="Consolas" w:cs="Consolas" w:eastAsia="Consolas"/>
          <w:color w:val="000000"/>
          <w:sz w:val="20"/>
          <w:szCs w:val="20"/>
        </w:rPr>
        <w:t xml:space="preserve">RUN apk add --no-cache dumb-init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Create non-root user</w:t>
      </w:r>
    </w:p>
    <w:p>
      <w:pPr>
        <w:spacing w:after="0" w:before="0" w:line="280"/>
        <w:ind w:left="720"/>
      </w:pPr>
      <w:r>
        <w:rPr>
          <w:rFonts w:ascii="Consolas" w:cs="Consolas" w:eastAsia="Consolas"/>
          <w:color w:val="000000"/>
          <w:sz w:val="20"/>
          <w:szCs w:val="20"/>
        </w:rPr>
        <w:t xml:space="preserve">RUN addgroup -g 1001 -S nodejs &amp;&amp; \</w:t>
      </w:r>
    </w:p>
    <w:p>
      <w:pPr>
        <w:spacing w:after="0" w:before="0" w:line="280"/>
        <w:ind w:left="720"/>
      </w:pPr>
      <w:r>
        <w:rPr>
          <w:rFonts w:ascii="Consolas" w:cs="Consolas" w:eastAsia="Consolas"/>
          <w:color w:val="000000"/>
          <w:sz w:val="20"/>
          <w:szCs w:val="20"/>
        </w:rPr>
        <w:t xml:space="preserve">    adduser -S nestjs -u 1001</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Copy built artifacts + production deps from builder</w:t>
      </w:r>
    </w:p>
    <w:p>
      <w:pPr>
        <w:spacing w:after="0" w:before="0" w:line="280"/>
        <w:ind w:left="720"/>
      </w:pPr>
      <w:r>
        <w:rPr>
          <w:rFonts w:ascii="Consolas" w:cs="Consolas" w:eastAsia="Consolas"/>
          <w:color w:val="000000"/>
          <w:sz w:val="20"/>
          <w:szCs w:val="20"/>
        </w:rPr>
        <w:t xml:space="preserve">COPY --from=builder --chown=nestjs:nodejs /app/dist ./dist</w:t>
      </w:r>
    </w:p>
    <w:p>
      <w:pPr>
        <w:spacing w:after="0" w:before="0" w:line="280"/>
        <w:ind w:left="720"/>
      </w:pPr>
      <w:r>
        <w:rPr>
          <w:rFonts w:ascii="Consolas" w:cs="Consolas" w:eastAsia="Consolas"/>
          <w:color w:val="000000"/>
          <w:sz w:val="20"/>
          <w:szCs w:val="20"/>
        </w:rPr>
        <w:t xml:space="preserve">COPY --from=builder --chown=nestjs:nodejs /app/node_modules ./node_modules</w:t>
      </w:r>
    </w:p>
    <w:p>
      <w:pPr>
        <w:spacing w:after="0" w:before="0" w:line="280"/>
        <w:ind w:left="720"/>
      </w:pPr>
      <w:r>
        <w:rPr>
          <w:rFonts w:ascii="Consolas" w:cs="Consolas" w:eastAsia="Consolas"/>
          <w:color w:val="000000"/>
          <w:sz w:val="20"/>
          <w:szCs w:val="20"/>
        </w:rPr>
        <w:t xml:space="preserve">COPY --from=builder --chown=nestjs:nodejs /app/package.json ./</w:t>
      </w:r>
    </w:p>
    <w:p>
      <w:pPr>
        <w:spacing w:after="0" w:before="0" w:line="280"/>
        <w:ind w:left="720"/>
      </w:pPr>
      <w:r>
        <w:rPr>
          <w:rFonts w:ascii="Consolas" w:cs="Consolas" w:eastAsia="Consolas"/>
          <w:color w:val="000000"/>
          <w:sz w:val="20"/>
          <w:szCs w:val="20"/>
        </w:rPr>
        <w:t xml:space="preserve">COPY --from=builder --chown=nestjs:nodejs /app/prisma ./prisma</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Switch to non-root user</w:t>
      </w:r>
    </w:p>
    <w:p>
      <w:pPr>
        <w:spacing w:after="0" w:before="0" w:line="280"/>
        <w:ind w:left="720"/>
      </w:pPr>
      <w:r>
        <w:rPr>
          <w:rFonts w:ascii="Consolas" w:cs="Consolas" w:eastAsia="Consolas"/>
          <w:color w:val="000000"/>
          <w:sz w:val="20"/>
          <w:szCs w:val="20"/>
        </w:rPr>
        <w:t xml:space="preserve">USER nestjs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Expose port</w:t>
      </w:r>
    </w:p>
    <w:p>
      <w:pPr>
        <w:spacing w:after="0" w:before="0" w:line="280"/>
        <w:ind w:left="720"/>
      </w:pPr>
      <w:r>
        <w:rPr>
          <w:rFonts w:ascii="Consolas" w:cs="Consolas" w:eastAsia="Consolas"/>
          <w:color w:val="000000"/>
          <w:sz w:val="20"/>
          <w:szCs w:val="20"/>
        </w:rPr>
        <w:t xml:space="preserve">EXPOSE 3000</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Health check</w:t>
      </w:r>
    </w:p>
    <w:p>
      <w:pPr>
        <w:spacing w:after="0" w:before="0" w:line="280"/>
        <w:ind w:left="720"/>
      </w:pPr>
      <w:r>
        <w:rPr>
          <w:rFonts w:ascii="Consolas" w:cs="Consolas" w:eastAsia="Consolas"/>
          <w:color w:val="000000"/>
          <w:sz w:val="20"/>
          <w:szCs w:val="20"/>
        </w:rPr>
        <w:t xml:space="preserve">HEALTHCHECK --interval=30s --timeout=3s --start-period=40s --retries=3 \</w:t>
      </w:r>
    </w:p>
    <w:p>
      <w:pPr>
        <w:spacing w:after="0" w:before="0" w:line="280"/>
        <w:ind w:left="720"/>
      </w:pPr>
      <w:r>
        <w:rPr>
          <w:rFonts w:ascii="Consolas" w:cs="Consolas" w:eastAsia="Consolas"/>
          <w:color w:val="000000"/>
          <w:sz w:val="20"/>
          <w:szCs w:val="20"/>
        </w:rPr>
        <w:t xml:space="preserve">  CMD wget --no-verbose --tries=1 --spider http://localhost:3000/health || exit 1</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OCI labels</w:t>
      </w:r>
    </w:p>
    <w:p>
      <w:pPr>
        <w:spacing w:after="0" w:before="0" w:line="280"/>
        <w:ind w:left="720"/>
      </w:pPr>
      <w:r>
        <w:rPr>
          <w:rFonts w:ascii="Consolas" w:cs="Consolas" w:eastAsia="Consolas"/>
          <w:color w:val="000000"/>
          <w:sz w:val="20"/>
          <w:szCs w:val="20"/>
        </w:rPr>
        <w:t xml:space="preserve">LABEL org.opencontainers.image.title="preone-api" \</w:t>
      </w:r>
    </w:p>
    <w:p>
      <w:pPr>
        <w:spacing w:after="0" w:before="0" w:line="280"/>
        <w:ind w:left="720"/>
      </w:pPr>
      <w:r>
        <w:rPr>
          <w:rFonts w:ascii="Consolas" w:cs="Consolas" w:eastAsia="Consolas"/>
          <w:color w:val="000000"/>
          <w:sz w:val="20"/>
          <w:szCs w:val="20"/>
        </w:rPr>
        <w:t xml:space="preserve">      org.opencontainers.image.description="PreOne Enterprise API" \</w:t>
      </w:r>
    </w:p>
    <w:p>
      <w:pPr>
        <w:spacing w:after="0" w:before="0" w:line="280"/>
        <w:ind w:left="720"/>
      </w:pPr>
      <w:r>
        <w:rPr>
          <w:rFonts w:ascii="Consolas" w:cs="Consolas" w:eastAsia="Consolas"/>
          <w:color w:val="000000"/>
          <w:sz w:val="20"/>
          <w:szCs w:val="20"/>
        </w:rPr>
        <w:t xml:space="preserve">      org.opencontainers.image.source="https://github.com/preone/api" \</w:t>
      </w:r>
    </w:p>
    <w:p>
      <w:pPr>
        <w:spacing w:after="0" w:before="0" w:line="280"/>
        <w:ind w:left="720"/>
      </w:pPr>
      <w:r>
        <w:rPr>
          <w:rFonts w:ascii="Consolas" w:cs="Consolas" w:eastAsia="Consolas"/>
          <w:color w:val="000000"/>
          <w:sz w:val="20"/>
          <w:szCs w:val="20"/>
        </w:rPr>
        <w:t xml:space="preserve">      org.opencontainers.image.version="${VERSION}" \</w:t>
      </w:r>
    </w:p>
    <w:p>
      <w:pPr>
        <w:spacing w:after="0" w:before="0" w:line="280"/>
        <w:ind w:left="720"/>
      </w:pPr>
      <w:r>
        <w:rPr>
          <w:rFonts w:ascii="Consolas" w:cs="Consolas" w:eastAsia="Consolas"/>
          <w:color w:val="000000"/>
          <w:sz w:val="20"/>
          <w:szCs w:val="20"/>
        </w:rPr>
        <w:t xml:space="preserve">      org.opencontainers.image.revision="${GIT_SHA}"</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Start with dumb-init for proper signal propagation</w:t>
      </w:r>
    </w:p>
    <w:p>
      <w:pPr>
        <w:spacing w:after="0" w:before="0" w:line="280"/>
        <w:ind w:left="720"/>
      </w:pPr>
      <w:r>
        <w:rPr>
          <w:rFonts w:ascii="Consolas" w:cs="Consolas" w:eastAsia="Consolas"/>
          <w:color w:val="000000"/>
          <w:sz w:val="20"/>
          <w:szCs w:val="20"/>
        </w:rPr>
        <w:t xml:space="preserve">ENTRYPOINT ["dumb-init", "--"]</w:t>
      </w:r>
    </w:p>
    <w:p>
      <w:pPr>
        <w:spacing w:after="200" w:before="0" w:line="280"/>
        <w:ind w:left="720"/>
      </w:pPr>
      <w:r>
        <w:rPr>
          <w:rFonts w:ascii="Consolas" w:cs="Consolas" w:eastAsia="Consolas"/>
          <w:color w:val="000000"/>
          <w:sz w:val="20"/>
          <w:szCs w:val="20"/>
        </w:rPr>
        <w:t xml:space="preserve">CMD ["node", "dist/main.js"]</w:t>
      </w:r>
    </w:p>
    <w:p>
      <w:r>
        <w:br w:type="page"/>
      </w:r>
    </w:p>
    <w:p>
      <w:pPr>
        <w:pStyle w:val="Heading1"/>
        <w:spacing w:after="200" w:before="360" w:line="312"/>
      </w:pPr>
      <w:bookmarkStart w:id="100016" w:name="_Toc100016"/>
      <w:r>
        <w:rPr>
          <w:rFonts w:ascii="Calibri" w:cs="Nirmala UI" w:eastAsia="Calibri"/>
          <w:b/>
          <w:bCs/>
          <w:color w:val="0B1C2C"/>
          <w:sz w:val="32"/>
          <w:szCs w:val="32"/>
        </w:rPr>
        <w:t xml:space="preserve">4. Kubernetes Architecture</w:t>
      </w:r>
      <w:bookmarkEnd w:id="100016"/>
    </w:p>
    <w:p>
      <w:pPr>
        <w:pStyle w:val="Heading2"/>
        <w:spacing w:after="160" w:before="280" w:line="312"/>
      </w:pPr>
      <w:bookmarkStart w:id="100017" w:name="_Toc100017"/>
      <w:r>
        <w:rPr>
          <w:rFonts w:ascii="Calibri" w:cs="Nirmala UI" w:eastAsia="Calibri"/>
          <w:b/>
          <w:bCs/>
          <w:color w:val="0B1C2C"/>
          <w:sz w:val="28"/>
          <w:szCs w:val="28"/>
        </w:rPr>
        <w:t xml:space="preserve">4.1 Cluster Topology</w:t>
      </w:r>
      <w:bookmarkEnd w:id="100017"/>
    </w:p>
    <w:p>
      <w:pPr>
        <w:spacing w:after="160" w:before="0" w:line="312"/>
        <w:jc w:val="both"/>
      </w:pPr>
      <w:r>
        <w:rPr>
          <w:rFonts w:ascii="Calibri" w:cs="Nirmala UI" w:eastAsia="Calibri"/>
          <w:color w:val="000000"/>
          <w:sz w:val="24"/>
          <w:szCs w:val="24"/>
        </w:rPr>
        <w:t xml:space="preserve">PreOne चे Kubernetes cluster multi-AZ (across 3 availability zones) deployed आहे ज्यामुळे single AZ failure साठी resilience मिळते. Cluster मध्ये multiple node groups आहेत: system node group (CoreDNS, CNI, Ingress Controller), application node group (API, Web, Worker pods), data node group (PostgreSQL, Redis — stateful, larger instances), आणि monitoring node group (Prometheus, Loki — storage-heavy). हे separation ensure करते की heavy data workloads application workloads ला impact करणार नाहीत.</w:t>
      </w:r>
    </w:p>
    <w:p>
      <w:pPr>
        <w:spacing w:after="160" w:before="0" w:line="312"/>
        <w:jc w:val="both"/>
      </w:pPr>
      <w:r>
        <w:rPr>
          <w:rFonts w:ascii="Calibri" w:cs="Nirmala UI" w:eastAsia="Calibri"/>
          <w:color w:val="000000"/>
          <w:sz w:val="24"/>
          <w:szCs w:val="24"/>
        </w:rPr>
        <w:t xml:space="preserve">Cluster version: Kubernetes v1.29 (latest stable). Managed via EKS (AWS Elastic Kubernetes Service). Worker nodes: AWS Graviton (ARM64) for cost optimization; spot instances for non-critical workloads (workers, monitoring); on-demand for critical workloads (API, Web, DB). Cluster autoscaler automatically adds/removes nodes based on pending pods.</w:t>
      </w:r>
    </w:p>
    <w:p>
      <w:pPr>
        <w:pStyle w:val="Heading2"/>
        <w:spacing w:after="160" w:before="280" w:line="312"/>
      </w:pPr>
      <w:bookmarkStart w:id="100018" w:name="_Toc100018"/>
      <w:r>
        <w:rPr>
          <w:rFonts w:ascii="Calibri" w:cs="Nirmala UI" w:eastAsia="Calibri"/>
          <w:b/>
          <w:bCs/>
          <w:color w:val="0B1C2C"/>
          <w:sz w:val="28"/>
          <w:szCs w:val="28"/>
        </w:rPr>
        <w:t xml:space="preserve">4.2 Namespace Architecture</w:t>
      </w:r>
      <w:bookmarkEnd w:id="100018"/>
    </w:p>
    <w:p>
      <w:pPr>
        <w:spacing w:after="160" w:before="0" w:line="312"/>
        <w:jc w:val="both"/>
      </w:pPr>
      <w:r>
        <w:rPr>
          <w:rFonts w:ascii="Calibri" w:cs="Nirmala UI" w:eastAsia="Calibri"/>
          <w:color w:val="000000"/>
          <w:sz w:val="24"/>
          <w:szCs w:val="24"/>
        </w:rPr>
        <w:t xml:space="preserve">Cluster मध्ये namespaces द्वारे logical isolation आहे. प्रत्येक namespace चे specific purpose आहे आणि NetworkPolicies enforce करतात की फक्त allowed namespaces एकमेकांशी communicate करू शकतात. Default deny policy द्वारे defense-in-depth सुनिश्चित 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Namespace</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Workloads</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ingress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NGINX Ingress Controller pods + LoadBalancer Service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Cluster-wide; routes external traffic</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preone-api Deployment + HPA + Service + ConfigMaps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NestJS pods; 3-30 replicas based on load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preone-web Deployment + HPA + Service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Next.js pods; 2-10 replicas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worker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preone-worker Deployment + HPA (queue-depth based)</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processors; 2-15 replicas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 StatefulSet (HA mode) + Service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 replicas (3 master + 3 replica); Sentinel for failover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StatefulSet (HA via Patroni) + Service</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primary + 2 replicas; PgBouncer sidecar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monitoring</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 + Grafana + AlertManager + Node Exporter</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Pull metrics from all namespaces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logging</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Loki + Promtail + Grafana (shared with monitoring)</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Push logs via Promtail DaemonSet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Velero + cron Jobs for backups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full + continuous WAL archiving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kube-system</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system pods (CoreDNS, CNI, etc.)</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Managed by EKS/GKE</w:t>
            </w:r>
          </w:p>
        </w:tc>
      </w:tr>
    </w:tbl>
    <w:p>
      <w:pPr>
        <w:pStyle w:val="Heading2"/>
        <w:spacing w:after="160" w:before="280" w:line="312"/>
      </w:pPr>
      <w:bookmarkStart w:id="100019" w:name="_Toc100019"/>
      <w:r>
        <w:rPr>
          <w:rFonts w:ascii="Calibri" w:cs="Nirmala UI" w:eastAsia="Calibri"/>
          <w:b/>
          <w:bCs/>
          <w:color w:val="0B1C2C"/>
          <w:sz w:val="28"/>
          <w:szCs w:val="28"/>
        </w:rPr>
        <w:t xml:space="preserve">4.3 Cluster Diagram</w:t>
      </w:r>
      <w:bookmarkEnd w:id="100019"/>
    </w:p>
    <w:p>
      <w:pPr>
        <w:spacing w:after="0" w:before="120" w:line="280"/>
        <w:ind w:left="720"/>
      </w:pPr>
      <w:r>
        <w:rPr>
          <w:rFonts w:ascii="Consolas" w:cs="Consolas" w:eastAsia="Consolas"/>
          <w:color w:val="000000"/>
          <w:sz w:val="20"/>
          <w:szCs w:val="20"/>
        </w:rPr>
        <w:t xml:space="preserve">Cluster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ingress        (NGINX Ingress Controller)</w:t>
      </w:r>
    </w:p>
    <w:p>
      <w:pPr>
        <w:spacing w:after="0" w:before="0" w:line="280"/>
        <w:ind w:left="720"/>
      </w:pPr>
      <w:r>
        <w:rPr>
          <w:rFonts w:ascii="Consolas" w:cs="Consolas" w:eastAsia="Consolas"/>
          <w:color w:val="000000"/>
          <w:sz w:val="20"/>
          <w:szCs w:val="20"/>
        </w:rPr>
        <w:t xml:space="preserve">  +-- api             (preone-api Deployment)</w:t>
      </w:r>
    </w:p>
    <w:p>
      <w:pPr>
        <w:spacing w:after="0" w:before="0" w:line="280"/>
        <w:ind w:left="720"/>
      </w:pPr>
      <w:r>
        <w:rPr>
          <w:rFonts w:ascii="Consolas" w:cs="Consolas" w:eastAsia="Consolas"/>
          <w:color w:val="000000"/>
          <w:sz w:val="20"/>
          <w:szCs w:val="20"/>
        </w:rPr>
        <w:t xml:space="preserve">  +-- web             (preone-web Deployment)</w:t>
      </w:r>
    </w:p>
    <w:p>
      <w:pPr>
        <w:spacing w:after="0" w:before="0" w:line="280"/>
        <w:ind w:left="720"/>
      </w:pPr>
      <w:r>
        <w:rPr>
          <w:rFonts w:ascii="Consolas" w:cs="Consolas" w:eastAsia="Consolas"/>
          <w:color w:val="000000"/>
          <w:sz w:val="20"/>
          <w:szCs w:val="20"/>
        </w:rPr>
        <w:t xml:space="preserve">  +-- worker          (preone-worker Deployment)</w:t>
      </w:r>
    </w:p>
    <w:p>
      <w:pPr>
        <w:spacing w:after="0" w:before="0" w:line="280"/>
        <w:ind w:left="720"/>
      </w:pPr>
      <w:r>
        <w:rPr>
          <w:rFonts w:ascii="Consolas" w:cs="Consolas" w:eastAsia="Consolas"/>
          <w:color w:val="000000"/>
          <w:sz w:val="20"/>
          <w:szCs w:val="20"/>
        </w:rPr>
        <w:t xml:space="preserve">  +-- redis           (Redis StatefulSet HA)</w:t>
      </w:r>
    </w:p>
    <w:p>
      <w:pPr>
        <w:spacing w:after="0" w:before="0" w:line="280"/>
        <w:ind w:left="720"/>
      </w:pPr>
      <w:r>
        <w:rPr>
          <w:rFonts w:ascii="Consolas" w:cs="Consolas" w:eastAsia="Consolas"/>
          <w:color w:val="000000"/>
          <w:sz w:val="20"/>
          <w:szCs w:val="20"/>
        </w:rPr>
        <w:t xml:space="preserve">  +-- postgres        (PostgreSQL StatefulSet HA via Patroni)</w:t>
      </w:r>
    </w:p>
    <w:p>
      <w:pPr>
        <w:spacing w:after="0" w:before="0" w:line="280"/>
        <w:ind w:left="720"/>
      </w:pPr>
      <w:r>
        <w:rPr>
          <w:rFonts w:ascii="Consolas" w:cs="Consolas" w:eastAsia="Consolas"/>
          <w:color w:val="000000"/>
          <w:sz w:val="20"/>
          <w:szCs w:val="20"/>
        </w:rPr>
        <w:t xml:space="preserve">  +-- monitoring      (Prometheus + Grafana + AlertManager)</w:t>
      </w:r>
    </w:p>
    <w:p>
      <w:pPr>
        <w:spacing w:after="0" w:before="0" w:line="280"/>
        <w:ind w:left="720"/>
      </w:pPr>
      <w:r>
        <w:rPr>
          <w:rFonts w:ascii="Consolas" w:cs="Consolas" w:eastAsia="Consolas"/>
          <w:color w:val="000000"/>
          <w:sz w:val="20"/>
          <w:szCs w:val="20"/>
        </w:rPr>
        <w:t xml:space="preserve">  +-- logging         (Loki + Promtail)</w:t>
      </w:r>
    </w:p>
    <w:p>
      <w:pPr>
        <w:spacing w:after="0" w:before="0" w:line="280"/>
        <w:ind w:left="720"/>
      </w:pPr>
      <w:r>
        <w:rPr>
          <w:rFonts w:ascii="Consolas" w:cs="Consolas" w:eastAsia="Consolas"/>
          <w:color w:val="000000"/>
          <w:sz w:val="20"/>
          <w:szCs w:val="20"/>
        </w:rPr>
        <w:t xml:space="preserve">  +-- backup          (Velero + cron jobs)</w:t>
      </w:r>
    </w:p>
    <w:p>
      <w:pPr>
        <w:spacing w:after="0" w:before="0" w:line="280"/>
        <w:ind w:left="720"/>
      </w:pPr>
      <w:r>
        <w:rPr>
          <w:rFonts w:ascii="Consolas" w:cs="Consolas" w:eastAsia="Consolas"/>
          <w:color w:val="000000"/>
          <w:sz w:val="20"/>
          <w:szCs w:val="20"/>
        </w:rPr>
        <w:t xml:space="preserve">  +-- kube-system     (managed by EKS)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Node Groups:</w:t>
      </w:r>
    </w:p>
    <w:p>
      <w:pPr>
        <w:spacing w:after="0" w:before="0" w:line="280"/>
        <w:ind w:left="720"/>
      </w:pPr>
      <w:r>
        <w:rPr>
          <w:rFonts w:ascii="Consolas" w:cs="Consolas" w:eastAsia="Consolas"/>
          <w:color w:val="000000"/>
          <w:sz w:val="20"/>
          <w:szCs w:val="20"/>
        </w:rPr>
        <w:t xml:space="preserve">  +-- system (m5.large, on-demand, 2 nodes min)</w:t>
      </w:r>
    </w:p>
    <w:p>
      <w:pPr>
        <w:spacing w:after="0" w:before="0" w:line="280"/>
        <w:ind w:left="720"/>
      </w:pPr>
      <w:r>
        <w:rPr>
          <w:rFonts w:ascii="Consolas" w:cs="Consolas" w:eastAsia="Consolas"/>
          <w:color w:val="000000"/>
          <w:sz w:val="20"/>
          <w:szCs w:val="20"/>
        </w:rPr>
        <w:t xml:space="preserve">  +-- app (m5.xlarge, mixed, 3-20 nodes)</w:t>
      </w:r>
    </w:p>
    <w:p>
      <w:pPr>
        <w:spacing w:after="0" w:before="0" w:line="280"/>
        <w:ind w:left="720"/>
      </w:pPr>
      <w:r>
        <w:rPr>
          <w:rFonts w:ascii="Consolas" w:cs="Consolas" w:eastAsia="Consolas"/>
          <w:color w:val="000000"/>
          <w:sz w:val="20"/>
          <w:szCs w:val="20"/>
        </w:rPr>
        <w:t xml:space="preserve">  +-- data (r5.xlarge, on-demand, 3 nodes min)</w:t>
      </w:r>
    </w:p>
    <w:p>
      <w:pPr>
        <w:spacing w:after="200" w:before="0" w:line="280"/>
        <w:ind w:left="720"/>
      </w:pPr>
      <w:r>
        <w:rPr>
          <w:rFonts w:ascii="Consolas" w:cs="Consolas" w:eastAsia="Consolas"/>
          <w:color w:val="000000"/>
          <w:sz w:val="20"/>
          <w:szCs w:val="20"/>
        </w:rPr>
        <w:t xml:space="preserve">  +-- monitoring (r5.large, spot, 2 nodes min)</w:t>
      </w:r>
    </w:p>
    <w:p>
      <w:pPr>
        <w:pStyle w:val="Heading2"/>
        <w:spacing w:after="160" w:before="280" w:line="312"/>
      </w:pPr>
      <w:bookmarkStart w:id="100020" w:name="_Toc100020"/>
      <w:r>
        <w:rPr>
          <w:rFonts w:ascii="Calibri" w:cs="Nirmala UI" w:eastAsia="Calibri"/>
          <w:b/>
          <w:bCs/>
          <w:color w:val="0B1C2C"/>
          <w:sz w:val="28"/>
          <w:szCs w:val="28"/>
        </w:rPr>
        <w:t xml:space="preserve">4.4 Workload Types</w:t>
      </w:r>
      <w:bookmarkEnd w:id="100020"/>
    </w:p>
    <w:p>
      <w:pPr>
        <w:spacing w:after="160" w:before="0" w:line="312"/>
        <w:jc w:val="both"/>
      </w:pPr>
      <w:r>
        <w:rPr>
          <w:rFonts w:ascii="Calibri" w:cs="Nirmala UI" w:eastAsia="Calibri"/>
          <w:color w:val="000000"/>
          <w:sz w:val="24"/>
          <w:szCs w:val="24"/>
        </w:rPr>
        <w:t xml:space="preserve">PreOne च्या cluster मध्ये विविध workload types वापरले जातात based on workload characteristics: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Deployment — stateless workloads (API, Web, NGINX). Rolling updates + HPA scaling.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StatefulSet — stateful workloads (PostgreSQL, Redis). Stable network identity + persistent volumes.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DaemonSet — per-node agents (Promtail, node-exporter, Filebeat). One pod per node.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CronJob — scheduled tasks (backups, cleanup, reports). Time-based execution.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Job — one-off batch tasks (database migrations, seed data). Run-to-completion.</w:t>
      </w:r>
    </w:p>
    <w:p>
      <w:pPr>
        <w:pStyle w:val="Heading2"/>
        <w:spacing w:after="160" w:before="280" w:line="312"/>
      </w:pPr>
      <w:bookmarkStart w:id="100021" w:name="_Toc100021"/>
      <w:r>
        <w:rPr>
          <w:rFonts w:ascii="Calibri" w:cs="Nirmala UI" w:eastAsia="Calibri"/>
          <w:b/>
          <w:bCs/>
          <w:color w:val="0B1C2C"/>
          <w:sz w:val="28"/>
          <w:szCs w:val="28"/>
        </w:rPr>
        <w:t xml:space="preserve">4.5 Sample Deployment Manifest (preone-api)</w:t>
      </w:r>
      <w:bookmarkEnd w:id="100021"/>
    </w:p>
    <w:p>
      <w:pPr>
        <w:spacing w:after="0" w:before="120" w:line="280"/>
        <w:ind w:left="720"/>
      </w:pPr>
      <w:r>
        <w:rPr>
          <w:rFonts w:ascii="Consolas" w:cs="Consolas" w:eastAsia="Consolas"/>
          <w:color w:val="000000"/>
          <w:sz w:val="20"/>
          <w:szCs w:val="20"/>
        </w:rPr>
        <w:t xml:space="preserve">apiVersion: apps/v1</w:t>
      </w:r>
    </w:p>
    <w:p>
      <w:pPr>
        <w:spacing w:after="0" w:before="0" w:line="280"/>
        <w:ind w:left="720"/>
      </w:pPr>
      <w:r>
        <w:rPr>
          <w:rFonts w:ascii="Consolas" w:cs="Consolas" w:eastAsia="Consolas"/>
          <w:color w:val="000000"/>
          <w:sz w:val="20"/>
          <w:szCs w:val="20"/>
        </w:rPr>
        <w:t xml:space="preserve">kind: Deployment</w:t>
      </w:r>
    </w:p>
    <w:p>
      <w:pPr>
        <w:spacing w:after="0" w:before="0" w:line="280"/>
        <w:ind w:left="720"/>
      </w:pPr>
      <w:r>
        <w:rPr>
          <w:rFonts w:ascii="Consolas" w:cs="Consolas" w:eastAsia="Consolas"/>
          <w:color w:val="000000"/>
          <w:sz w:val="20"/>
          <w:szCs w:val="20"/>
        </w:rPr>
        <w:t xml:space="preserve">metadata:</w:t>
      </w:r>
    </w:p>
    <w:p>
      <w:pPr>
        <w:spacing w:after="0" w:before="0" w:line="280"/>
        <w:ind w:left="720"/>
      </w:pPr>
      <w:r>
        <w:rPr>
          <w:rFonts w:ascii="Consolas" w:cs="Consolas" w:eastAsia="Consolas"/>
          <w:color w:val="000000"/>
          <w:sz w:val="20"/>
          <w:szCs w:val="20"/>
        </w:rPr>
        <w:t xml:space="preserve">  name: preone-api</w:t>
      </w:r>
    </w:p>
    <w:p>
      <w:pPr>
        <w:spacing w:after="0" w:before="0" w:line="280"/>
        <w:ind w:left="720"/>
      </w:pPr>
      <w:r>
        <w:rPr>
          <w:rFonts w:ascii="Consolas" w:cs="Consolas" w:eastAsia="Consolas"/>
          <w:color w:val="000000"/>
          <w:sz w:val="20"/>
          <w:szCs w:val="20"/>
        </w:rPr>
        <w:t xml:space="preserve">  namespace: api</w:t>
      </w:r>
    </w:p>
    <w:p>
      <w:pPr>
        <w:spacing w:after="0" w:before="0" w:line="280"/>
        <w:ind w:left="720"/>
      </w:pPr>
      <w:r>
        <w:rPr>
          <w:rFonts w:ascii="Consolas" w:cs="Consolas" w:eastAsia="Consolas"/>
          <w:color w:val="000000"/>
          <w:sz w:val="20"/>
          <w:szCs w:val="20"/>
        </w:rPr>
        <w:t xml:space="preserve">  labels:</w:t>
      </w:r>
    </w:p>
    <w:p>
      <w:pPr>
        <w:spacing w:after="0" w:before="0" w:line="280"/>
        <w:ind w:left="720"/>
      </w:pPr>
      <w:r>
        <w:rPr>
          <w:rFonts w:ascii="Consolas" w:cs="Consolas" w:eastAsia="Consolas"/>
          <w:color w:val="000000"/>
          <w:sz w:val="20"/>
          <w:szCs w:val="20"/>
        </w:rPr>
        <w:t xml:space="preserve">    app: preone-api</w:t>
      </w:r>
    </w:p>
    <w:p>
      <w:pPr>
        <w:spacing w:after="0" w:before="0" w:line="280"/>
        <w:ind w:left="720"/>
      </w:pPr>
      <w:r>
        <w:rPr>
          <w:rFonts w:ascii="Consolas" w:cs="Consolas" w:eastAsia="Consolas"/>
          <w:color w:val="000000"/>
          <w:sz w:val="20"/>
          <w:szCs w:val="20"/>
        </w:rPr>
        <w:t xml:space="preserve">    tier: backend</w:t>
      </w:r>
    </w:p>
    <w:p>
      <w:pPr>
        <w:spacing w:after="0" w:before="0" w:line="280"/>
        <w:ind w:left="720"/>
      </w:pPr>
      <w:r>
        <w:rPr>
          <w:rFonts w:ascii="Consolas" w:cs="Consolas" w:eastAsia="Consolas"/>
          <w:color w:val="000000"/>
          <w:sz w:val="20"/>
          <w:szCs w:val="20"/>
        </w:rPr>
        <w:t xml:space="preserve">spec:</w:t>
      </w:r>
    </w:p>
    <w:p>
      <w:pPr>
        <w:spacing w:after="0" w:before="0" w:line="280"/>
        <w:ind w:left="720"/>
      </w:pPr>
      <w:r>
        <w:rPr>
          <w:rFonts w:ascii="Consolas" w:cs="Consolas" w:eastAsia="Consolas"/>
          <w:color w:val="000000"/>
          <w:sz w:val="20"/>
          <w:szCs w:val="20"/>
        </w:rPr>
        <w:t xml:space="preserve">  replicas: 3</w:t>
      </w:r>
    </w:p>
    <w:p>
      <w:pPr>
        <w:spacing w:after="0" w:before="0" w:line="280"/>
        <w:ind w:left="720"/>
      </w:pPr>
      <w:r>
        <w:rPr>
          <w:rFonts w:ascii="Consolas" w:cs="Consolas" w:eastAsia="Consolas"/>
          <w:color w:val="000000"/>
          <w:sz w:val="20"/>
          <w:szCs w:val="20"/>
        </w:rPr>
        <w:t xml:space="preserve">  selector:</w:t>
      </w:r>
    </w:p>
    <w:p>
      <w:pPr>
        <w:spacing w:after="0" w:before="0" w:line="280"/>
        <w:ind w:left="720"/>
      </w:pPr>
      <w:r>
        <w:rPr>
          <w:rFonts w:ascii="Consolas" w:cs="Consolas" w:eastAsia="Consolas"/>
          <w:color w:val="000000"/>
          <w:sz w:val="20"/>
          <w:szCs w:val="20"/>
        </w:rPr>
        <w:t xml:space="preserve">    matchLabels:</w:t>
      </w:r>
    </w:p>
    <w:p>
      <w:pPr>
        <w:spacing w:after="0" w:before="0" w:line="280"/>
        <w:ind w:left="720"/>
      </w:pPr>
      <w:r>
        <w:rPr>
          <w:rFonts w:ascii="Consolas" w:cs="Consolas" w:eastAsia="Consolas"/>
          <w:color w:val="000000"/>
          <w:sz w:val="20"/>
          <w:szCs w:val="20"/>
        </w:rPr>
        <w:t xml:space="preserve">      app: preone-api</w:t>
      </w:r>
    </w:p>
    <w:p>
      <w:pPr>
        <w:spacing w:after="0" w:before="0" w:line="280"/>
        <w:ind w:left="720"/>
      </w:pPr>
      <w:r>
        <w:rPr>
          <w:rFonts w:ascii="Consolas" w:cs="Consolas" w:eastAsia="Consolas"/>
          <w:color w:val="000000"/>
          <w:sz w:val="20"/>
          <w:szCs w:val="20"/>
        </w:rPr>
        <w:t xml:space="preserve">  strategy:</w:t>
      </w:r>
    </w:p>
    <w:p>
      <w:pPr>
        <w:spacing w:after="0" w:before="0" w:line="280"/>
        <w:ind w:left="720"/>
      </w:pPr>
      <w:r>
        <w:rPr>
          <w:rFonts w:ascii="Consolas" w:cs="Consolas" w:eastAsia="Consolas"/>
          <w:color w:val="000000"/>
          <w:sz w:val="20"/>
          <w:szCs w:val="20"/>
        </w:rPr>
        <w:t xml:space="preserve">    type: RollingUpdate</w:t>
      </w:r>
    </w:p>
    <w:p>
      <w:pPr>
        <w:spacing w:after="0" w:before="0" w:line="280"/>
        <w:ind w:left="720"/>
      </w:pPr>
      <w:r>
        <w:rPr>
          <w:rFonts w:ascii="Consolas" w:cs="Consolas" w:eastAsia="Consolas"/>
          <w:color w:val="000000"/>
          <w:sz w:val="20"/>
          <w:szCs w:val="20"/>
        </w:rPr>
        <w:t xml:space="preserve">    rollingUpdate:</w:t>
      </w:r>
    </w:p>
    <w:p>
      <w:pPr>
        <w:spacing w:after="0" w:before="0" w:line="280"/>
        <w:ind w:left="720"/>
      </w:pPr>
      <w:r>
        <w:rPr>
          <w:rFonts w:ascii="Consolas" w:cs="Consolas" w:eastAsia="Consolas"/>
          <w:color w:val="000000"/>
          <w:sz w:val="20"/>
          <w:szCs w:val="20"/>
        </w:rPr>
        <w:t xml:space="preserve">      maxSurge: 1</w:t>
      </w:r>
    </w:p>
    <w:p>
      <w:pPr>
        <w:spacing w:after="0" w:before="0" w:line="280"/>
        <w:ind w:left="720"/>
      </w:pPr>
      <w:r>
        <w:rPr>
          <w:rFonts w:ascii="Consolas" w:cs="Consolas" w:eastAsia="Consolas"/>
          <w:color w:val="000000"/>
          <w:sz w:val="20"/>
          <w:szCs w:val="20"/>
        </w:rPr>
        <w:t xml:space="preserve">      maxUnavailable: 0</w:t>
      </w:r>
    </w:p>
    <w:p>
      <w:pPr>
        <w:spacing w:after="0" w:before="0" w:line="280"/>
        <w:ind w:left="720"/>
      </w:pPr>
      <w:r>
        <w:rPr>
          <w:rFonts w:ascii="Consolas" w:cs="Consolas" w:eastAsia="Consolas"/>
          <w:color w:val="000000"/>
          <w:sz w:val="20"/>
          <w:szCs w:val="20"/>
        </w:rPr>
        <w:t xml:space="preserve">  template:</w:t>
      </w:r>
    </w:p>
    <w:p>
      <w:pPr>
        <w:spacing w:after="0" w:before="0" w:line="280"/>
        <w:ind w:left="720"/>
      </w:pPr>
      <w:r>
        <w:rPr>
          <w:rFonts w:ascii="Consolas" w:cs="Consolas" w:eastAsia="Consolas"/>
          <w:color w:val="000000"/>
          <w:sz w:val="20"/>
          <w:szCs w:val="20"/>
        </w:rPr>
        <w:t xml:space="preserve">    metadata:</w:t>
      </w:r>
    </w:p>
    <w:p>
      <w:pPr>
        <w:spacing w:after="0" w:before="0" w:line="280"/>
        <w:ind w:left="720"/>
      </w:pPr>
      <w:r>
        <w:rPr>
          <w:rFonts w:ascii="Consolas" w:cs="Consolas" w:eastAsia="Consolas"/>
          <w:color w:val="000000"/>
          <w:sz w:val="20"/>
          <w:szCs w:val="20"/>
        </w:rPr>
        <w:t xml:space="preserve">      labels:</w:t>
      </w:r>
    </w:p>
    <w:p>
      <w:pPr>
        <w:spacing w:after="0" w:before="0" w:line="280"/>
        <w:ind w:left="720"/>
      </w:pPr>
      <w:r>
        <w:rPr>
          <w:rFonts w:ascii="Consolas" w:cs="Consolas" w:eastAsia="Consolas"/>
          <w:color w:val="000000"/>
          <w:sz w:val="20"/>
          <w:szCs w:val="20"/>
        </w:rPr>
        <w:t xml:space="preserve">        app: preone-api</w:t>
      </w:r>
    </w:p>
    <w:p>
      <w:pPr>
        <w:spacing w:after="0" w:before="0" w:line="280"/>
        <w:ind w:left="720"/>
      </w:pPr>
      <w:r>
        <w:rPr>
          <w:rFonts w:ascii="Consolas" w:cs="Consolas" w:eastAsia="Consolas"/>
          <w:color w:val="000000"/>
          <w:sz w:val="20"/>
          <w:szCs w:val="20"/>
        </w:rPr>
        <w:t xml:space="preserve">        tier: backend</w:t>
      </w:r>
    </w:p>
    <w:p>
      <w:pPr>
        <w:spacing w:after="0" w:before="0" w:line="280"/>
        <w:ind w:left="720"/>
      </w:pPr>
      <w:r>
        <w:rPr>
          <w:rFonts w:ascii="Consolas" w:cs="Consolas" w:eastAsia="Consolas"/>
          <w:color w:val="000000"/>
          <w:sz w:val="20"/>
          <w:szCs w:val="20"/>
        </w:rPr>
        <w:t xml:space="preserve">    spec:</w:t>
      </w:r>
    </w:p>
    <w:p>
      <w:pPr>
        <w:spacing w:after="0" w:before="0" w:line="280"/>
        <w:ind w:left="720"/>
      </w:pPr>
      <w:r>
        <w:rPr>
          <w:rFonts w:ascii="Consolas" w:cs="Consolas" w:eastAsia="Consolas"/>
          <w:color w:val="000000"/>
          <w:sz w:val="20"/>
          <w:szCs w:val="20"/>
        </w:rPr>
        <w:t xml:space="preserve">      serviceAccountName: preone-api</w:t>
      </w:r>
    </w:p>
    <w:p>
      <w:pPr>
        <w:spacing w:after="0" w:before="0" w:line="280"/>
        <w:ind w:left="720"/>
      </w:pPr>
      <w:r>
        <w:rPr>
          <w:rFonts w:ascii="Consolas" w:cs="Consolas" w:eastAsia="Consolas"/>
          <w:color w:val="000000"/>
          <w:sz w:val="20"/>
          <w:szCs w:val="20"/>
        </w:rPr>
        <w:t xml:space="preserve">      containers:</w:t>
      </w:r>
    </w:p>
    <w:p>
      <w:pPr>
        <w:spacing w:after="0" w:before="0" w:line="280"/>
        <w:ind w:left="720"/>
      </w:pPr>
      <w:r>
        <w:rPr>
          <w:rFonts w:ascii="Consolas" w:cs="Consolas" w:eastAsia="Consolas"/>
          <w:color w:val="000000"/>
          <w:sz w:val="20"/>
          <w:szCs w:val="20"/>
        </w:rPr>
        <w:t xml:space="preserve">        - name: api</w:t>
      </w:r>
    </w:p>
    <w:p>
      <w:pPr>
        <w:spacing w:after="0" w:before="0" w:line="280"/>
        <w:ind w:left="720"/>
      </w:pPr>
      <w:r>
        <w:rPr>
          <w:rFonts w:ascii="Consolas" w:cs="Consolas" w:eastAsia="Consolas"/>
          <w:color w:val="000000"/>
          <w:sz w:val="20"/>
          <w:szCs w:val="20"/>
        </w:rPr>
        <w:t xml:space="preserve">          image: ghcr.io/preone/api:1.0.0</w:t>
      </w:r>
    </w:p>
    <w:p>
      <w:pPr>
        <w:spacing w:after="0" w:before="0" w:line="280"/>
        <w:ind w:left="720"/>
      </w:pPr>
      <w:r>
        <w:rPr>
          <w:rFonts w:ascii="Consolas" w:cs="Consolas" w:eastAsia="Consolas"/>
          <w:color w:val="000000"/>
          <w:sz w:val="20"/>
          <w:szCs w:val="20"/>
        </w:rPr>
        <w:t xml:space="preserve">          ports:</w:t>
      </w:r>
    </w:p>
    <w:p>
      <w:pPr>
        <w:spacing w:after="0" w:before="0" w:line="280"/>
        <w:ind w:left="720"/>
      </w:pPr>
      <w:r>
        <w:rPr>
          <w:rFonts w:ascii="Consolas" w:cs="Consolas" w:eastAsia="Consolas"/>
          <w:color w:val="000000"/>
          <w:sz w:val="20"/>
          <w:szCs w:val="20"/>
        </w:rPr>
        <w:t xml:space="preserve">            - containerPort: 3000</w:t>
      </w:r>
    </w:p>
    <w:p>
      <w:pPr>
        <w:spacing w:after="0" w:before="0" w:line="280"/>
        <w:ind w:left="720"/>
      </w:pPr>
      <w:r>
        <w:rPr>
          <w:rFonts w:ascii="Consolas" w:cs="Consolas" w:eastAsia="Consolas"/>
          <w:color w:val="000000"/>
          <w:sz w:val="20"/>
          <w:szCs w:val="20"/>
        </w:rPr>
        <w:t xml:space="preserve">              name: http</w:t>
      </w:r>
    </w:p>
    <w:p>
      <w:pPr>
        <w:spacing w:after="0" w:before="0" w:line="280"/>
        <w:ind w:left="720"/>
      </w:pPr>
      <w:r>
        <w:rPr>
          <w:rFonts w:ascii="Consolas" w:cs="Consolas" w:eastAsia="Consolas"/>
          <w:color w:val="000000"/>
          <w:sz w:val="20"/>
          <w:szCs w:val="20"/>
        </w:rPr>
        <w:t xml:space="preserve">          envFrom:</w:t>
      </w:r>
    </w:p>
    <w:p>
      <w:pPr>
        <w:spacing w:after="0" w:before="0" w:line="280"/>
        <w:ind w:left="720"/>
      </w:pPr>
      <w:r>
        <w:rPr>
          <w:rFonts w:ascii="Consolas" w:cs="Consolas" w:eastAsia="Consolas"/>
          <w:color w:val="000000"/>
          <w:sz w:val="20"/>
          <w:szCs w:val="20"/>
        </w:rPr>
        <w:t xml:space="preserve">            - configMapRef:</w:t>
      </w:r>
    </w:p>
    <w:p>
      <w:pPr>
        <w:spacing w:after="0" w:before="0" w:line="280"/>
        <w:ind w:left="720"/>
      </w:pPr>
      <w:r>
        <w:rPr>
          <w:rFonts w:ascii="Consolas" w:cs="Consolas" w:eastAsia="Consolas"/>
          <w:color w:val="000000"/>
          <w:sz w:val="20"/>
          <w:szCs w:val="20"/>
        </w:rPr>
        <w:t xml:space="preserve">                name: preone-api-config</w:t>
      </w:r>
    </w:p>
    <w:p>
      <w:pPr>
        <w:spacing w:after="0" w:before="0" w:line="280"/>
        <w:ind w:left="720"/>
      </w:pPr>
      <w:r>
        <w:rPr>
          <w:rFonts w:ascii="Consolas" w:cs="Consolas" w:eastAsia="Consolas"/>
          <w:color w:val="000000"/>
          <w:sz w:val="20"/>
          <w:szCs w:val="20"/>
        </w:rPr>
        <w:t xml:space="preserve">            - secretRef:</w:t>
      </w:r>
    </w:p>
    <w:p>
      <w:pPr>
        <w:spacing w:after="0" w:before="0" w:line="280"/>
        <w:ind w:left="720"/>
      </w:pPr>
      <w:r>
        <w:rPr>
          <w:rFonts w:ascii="Consolas" w:cs="Consolas" w:eastAsia="Consolas"/>
          <w:color w:val="000000"/>
          <w:sz w:val="20"/>
          <w:szCs w:val="20"/>
        </w:rPr>
        <w:t xml:space="preserve">                name: preone-api-secrets</w:t>
      </w:r>
    </w:p>
    <w:p>
      <w:pPr>
        <w:spacing w:after="0" w:before="0" w:line="280"/>
        <w:ind w:left="720"/>
      </w:pPr>
      <w:r>
        <w:rPr>
          <w:rFonts w:ascii="Consolas" w:cs="Consolas" w:eastAsia="Consolas"/>
          <w:color w:val="000000"/>
          <w:sz w:val="20"/>
          <w:szCs w:val="20"/>
        </w:rPr>
        <w:t xml:space="preserve">          resources:</w:t>
      </w:r>
    </w:p>
    <w:p>
      <w:pPr>
        <w:spacing w:after="0" w:before="0" w:line="280"/>
        <w:ind w:left="720"/>
      </w:pPr>
      <w:r>
        <w:rPr>
          <w:rFonts w:ascii="Consolas" w:cs="Consolas" w:eastAsia="Consolas"/>
          <w:color w:val="000000"/>
          <w:sz w:val="20"/>
          <w:szCs w:val="20"/>
        </w:rPr>
        <w:t xml:space="preserve">            requests:</w:t>
      </w:r>
    </w:p>
    <w:p>
      <w:pPr>
        <w:spacing w:after="0" w:before="0" w:line="280"/>
        <w:ind w:left="720"/>
      </w:pPr>
      <w:r>
        <w:rPr>
          <w:rFonts w:ascii="Consolas" w:cs="Consolas" w:eastAsia="Consolas"/>
          <w:color w:val="000000"/>
          <w:sz w:val="20"/>
          <w:szCs w:val="20"/>
        </w:rPr>
        <w:t xml:space="preserve">              cpu: 250m</w:t>
      </w:r>
    </w:p>
    <w:p>
      <w:pPr>
        <w:spacing w:after="0" w:before="0" w:line="280"/>
        <w:ind w:left="720"/>
      </w:pPr>
      <w:r>
        <w:rPr>
          <w:rFonts w:ascii="Consolas" w:cs="Consolas" w:eastAsia="Consolas"/>
          <w:color w:val="000000"/>
          <w:sz w:val="20"/>
          <w:szCs w:val="20"/>
        </w:rPr>
        <w:t xml:space="preserve">              memory: 512Mi</w:t>
      </w:r>
    </w:p>
    <w:p>
      <w:pPr>
        <w:spacing w:after="0" w:before="0" w:line="280"/>
        <w:ind w:left="720"/>
      </w:pPr>
      <w:r>
        <w:rPr>
          <w:rFonts w:ascii="Consolas" w:cs="Consolas" w:eastAsia="Consolas"/>
          <w:color w:val="000000"/>
          <w:sz w:val="20"/>
          <w:szCs w:val="20"/>
        </w:rPr>
        <w:t xml:space="preserve">            limits:</w:t>
      </w:r>
    </w:p>
    <w:p>
      <w:pPr>
        <w:spacing w:after="0" w:before="0" w:line="280"/>
        <w:ind w:left="720"/>
      </w:pPr>
      <w:r>
        <w:rPr>
          <w:rFonts w:ascii="Consolas" w:cs="Consolas" w:eastAsia="Consolas"/>
          <w:color w:val="000000"/>
          <w:sz w:val="20"/>
          <w:szCs w:val="20"/>
        </w:rPr>
        <w:t xml:space="preserve">              cpu: 1000m</w:t>
      </w:r>
    </w:p>
    <w:p>
      <w:pPr>
        <w:spacing w:after="0" w:before="0" w:line="280"/>
        <w:ind w:left="720"/>
      </w:pPr>
      <w:r>
        <w:rPr>
          <w:rFonts w:ascii="Consolas" w:cs="Consolas" w:eastAsia="Consolas"/>
          <w:color w:val="000000"/>
          <w:sz w:val="20"/>
          <w:szCs w:val="20"/>
        </w:rPr>
        <w:t xml:space="preserve">              memory: 1Gi</w:t>
      </w:r>
    </w:p>
    <w:p>
      <w:pPr>
        <w:spacing w:after="0" w:before="0" w:line="280"/>
        <w:ind w:left="720"/>
      </w:pPr>
      <w:r>
        <w:rPr>
          <w:rFonts w:ascii="Consolas" w:cs="Consolas" w:eastAsia="Consolas"/>
          <w:color w:val="000000"/>
          <w:sz w:val="20"/>
          <w:szCs w:val="20"/>
        </w:rPr>
        <w:t xml:space="preserve">          livenessProbe:</w:t>
      </w:r>
    </w:p>
    <w:p>
      <w:pPr>
        <w:spacing w:after="0" w:before="0" w:line="280"/>
        <w:ind w:left="720"/>
      </w:pPr>
      <w:r>
        <w:rPr>
          <w:rFonts w:ascii="Consolas" w:cs="Consolas" w:eastAsia="Consolas"/>
          <w:color w:val="000000"/>
          <w:sz w:val="20"/>
          <w:szCs w:val="20"/>
        </w:rPr>
        <w:t xml:space="preserve">            httpGet:</w:t>
      </w:r>
    </w:p>
    <w:p>
      <w:pPr>
        <w:spacing w:after="0" w:before="0" w:line="280"/>
        <w:ind w:left="720"/>
      </w:pPr>
      <w:r>
        <w:rPr>
          <w:rFonts w:ascii="Consolas" w:cs="Consolas" w:eastAsia="Consolas"/>
          <w:color w:val="000000"/>
          <w:sz w:val="20"/>
          <w:szCs w:val="20"/>
        </w:rPr>
        <w:t xml:space="preserve">              path: /health</w:t>
      </w:r>
    </w:p>
    <w:p>
      <w:pPr>
        <w:spacing w:after="0" w:before="0" w:line="280"/>
        <w:ind w:left="720"/>
      </w:pPr>
      <w:r>
        <w:rPr>
          <w:rFonts w:ascii="Consolas" w:cs="Consolas" w:eastAsia="Consolas"/>
          <w:color w:val="000000"/>
          <w:sz w:val="20"/>
          <w:szCs w:val="20"/>
        </w:rPr>
        <w:t xml:space="preserve">              port: 3000</w:t>
      </w:r>
    </w:p>
    <w:p>
      <w:pPr>
        <w:spacing w:after="0" w:before="0" w:line="280"/>
        <w:ind w:left="720"/>
      </w:pPr>
      <w:r>
        <w:rPr>
          <w:rFonts w:ascii="Consolas" w:cs="Consolas" w:eastAsia="Consolas"/>
          <w:color w:val="000000"/>
          <w:sz w:val="20"/>
          <w:szCs w:val="20"/>
        </w:rPr>
        <w:t xml:space="preserve">            initialDelaySeconds: 30</w:t>
      </w:r>
    </w:p>
    <w:p>
      <w:pPr>
        <w:spacing w:after="0" w:before="0" w:line="280"/>
        <w:ind w:left="720"/>
      </w:pPr>
      <w:r>
        <w:rPr>
          <w:rFonts w:ascii="Consolas" w:cs="Consolas" w:eastAsia="Consolas"/>
          <w:color w:val="000000"/>
          <w:sz w:val="20"/>
          <w:szCs w:val="20"/>
        </w:rPr>
        <w:t xml:space="preserve">            periodSeconds: 10</w:t>
      </w:r>
    </w:p>
    <w:p>
      <w:pPr>
        <w:spacing w:after="0" w:before="0" w:line="280"/>
        <w:ind w:left="720"/>
      </w:pPr>
      <w:r>
        <w:rPr>
          <w:rFonts w:ascii="Consolas" w:cs="Consolas" w:eastAsia="Consolas"/>
          <w:color w:val="000000"/>
          <w:sz w:val="20"/>
          <w:szCs w:val="20"/>
        </w:rPr>
        <w:t xml:space="preserve">          readinessProbe:</w:t>
      </w:r>
    </w:p>
    <w:p>
      <w:pPr>
        <w:spacing w:after="0" w:before="0" w:line="280"/>
        <w:ind w:left="720"/>
      </w:pPr>
      <w:r>
        <w:rPr>
          <w:rFonts w:ascii="Consolas" w:cs="Consolas" w:eastAsia="Consolas"/>
          <w:color w:val="000000"/>
          <w:sz w:val="20"/>
          <w:szCs w:val="20"/>
        </w:rPr>
        <w:t xml:space="preserve">            httpGet:</w:t>
      </w:r>
    </w:p>
    <w:p>
      <w:pPr>
        <w:spacing w:after="0" w:before="0" w:line="280"/>
        <w:ind w:left="720"/>
      </w:pPr>
      <w:r>
        <w:rPr>
          <w:rFonts w:ascii="Consolas" w:cs="Consolas" w:eastAsia="Consolas"/>
          <w:color w:val="000000"/>
          <w:sz w:val="20"/>
          <w:szCs w:val="20"/>
        </w:rPr>
        <w:t xml:space="preserve">              path: /ready</w:t>
      </w:r>
    </w:p>
    <w:p>
      <w:pPr>
        <w:spacing w:after="0" w:before="0" w:line="280"/>
        <w:ind w:left="720"/>
      </w:pPr>
      <w:r>
        <w:rPr>
          <w:rFonts w:ascii="Consolas" w:cs="Consolas" w:eastAsia="Consolas"/>
          <w:color w:val="000000"/>
          <w:sz w:val="20"/>
          <w:szCs w:val="20"/>
        </w:rPr>
        <w:t xml:space="preserve">              port: 3000</w:t>
      </w:r>
    </w:p>
    <w:p>
      <w:pPr>
        <w:spacing w:after="0" w:before="0" w:line="280"/>
        <w:ind w:left="720"/>
      </w:pPr>
      <w:r>
        <w:rPr>
          <w:rFonts w:ascii="Consolas" w:cs="Consolas" w:eastAsia="Consolas"/>
          <w:color w:val="000000"/>
          <w:sz w:val="20"/>
          <w:szCs w:val="20"/>
        </w:rPr>
        <w:t xml:space="preserve">            initialDelaySeconds: 5</w:t>
      </w:r>
    </w:p>
    <w:p>
      <w:pPr>
        <w:spacing w:after="0" w:before="0" w:line="280"/>
        <w:ind w:left="720"/>
      </w:pPr>
      <w:r>
        <w:rPr>
          <w:rFonts w:ascii="Consolas" w:cs="Consolas" w:eastAsia="Consolas"/>
          <w:color w:val="000000"/>
          <w:sz w:val="20"/>
          <w:szCs w:val="20"/>
        </w:rPr>
        <w:t xml:space="preserve">            periodSeconds: 5</w:t>
      </w:r>
    </w:p>
    <w:p>
      <w:pPr>
        <w:spacing w:after="0" w:before="0" w:line="280"/>
        <w:ind w:left="720"/>
      </w:pPr>
      <w:r>
        <w:rPr>
          <w:rFonts w:ascii="Consolas" w:cs="Consolas" w:eastAsia="Consolas"/>
          <w:color w:val="000000"/>
          <w:sz w:val="20"/>
          <w:szCs w:val="20"/>
        </w:rPr>
        <w:t xml:space="preserve">          lifecycle:</w:t>
      </w:r>
    </w:p>
    <w:p>
      <w:pPr>
        <w:spacing w:after="0" w:before="0" w:line="280"/>
        <w:ind w:left="720"/>
      </w:pPr>
      <w:r>
        <w:rPr>
          <w:rFonts w:ascii="Consolas" w:cs="Consolas" w:eastAsia="Consolas"/>
          <w:color w:val="000000"/>
          <w:sz w:val="20"/>
          <w:szCs w:val="20"/>
        </w:rPr>
        <w:t xml:space="preserve">            preStop:</w:t>
      </w:r>
    </w:p>
    <w:p>
      <w:pPr>
        <w:spacing w:after="0" w:before="0" w:line="280"/>
        <w:ind w:left="720"/>
      </w:pPr>
      <w:r>
        <w:rPr>
          <w:rFonts w:ascii="Consolas" w:cs="Consolas" w:eastAsia="Consolas"/>
          <w:color w:val="000000"/>
          <w:sz w:val="20"/>
          <w:szCs w:val="20"/>
        </w:rPr>
        <w:t xml:space="preserve">              exec:</w:t>
      </w:r>
    </w:p>
    <w:p>
      <w:pPr>
        <w:spacing w:after="0" w:before="0" w:line="280"/>
        <w:ind w:left="720"/>
      </w:pPr>
      <w:r>
        <w:rPr>
          <w:rFonts w:ascii="Consolas" w:cs="Consolas" w:eastAsia="Consolas"/>
          <w:color w:val="000000"/>
          <w:sz w:val="20"/>
          <w:szCs w:val="20"/>
        </w:rPr>
        <w:t xml:space="preserve">                command: ["sh", "-c", "sleep 10"]</w:t>
      </w:r>
    </w:p>
    <w:p>
      <w:pPr>
        <w:spacing w:after="0" w:before="0" w:line="280"/>
        <w:ind w:left="720"/>
      </w:pPr>
      <w:r>
        <w:rPr>
          <w:rFonts w:ascii="Consolas" w:cs="Consolas" w:eastAsia="Consolas"/>
          <w:color w:val="000000"/>
          <w:sz w:val="20"/>
          <w:szCs w:val="20"/>
        </w:rPr>
        <w:t xml:space="preserve">      terminationGracePeriodSeconds: 60</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apiVersion: autoscaling/v2</w:t>
      </w:r>
    </w:p>
    <w:p>
      <w:pPr>
        <w:spacing w:after="0" w:before="0" w:line="280"/>
        <w:ind w:left="720"/>
      </w:pPr>
      <w:r>
        <w:rPr>
          <w:rFonts w:ascii="Consolas" w:cs="Consolas" w:eastAsia="Consolas"/>
          <w:color w:val="000000"/>
          <w:sz w:val="20"/>
          <w:szCs w:val="20"/>
        </w:rPr>
        <w:t xml:space="preserve">kind: HorizontalPodAutoscaler</w:t>
      </w:r>
    </w:p>
    <w:p>
      <w:pPr>
        <w:spacing w:after="0" w:before="0" w:line="280"/>
        <w:ind w:left="720"/>
      </w:pPr>
      <w:r>
        <w:rPr>
          <w:rFonts w:ascii="Consolas" w:cs="Consolas" w:eastAsia="Consolas"/>
          <w:color w:val="000000"/>
          <w:sz w:val="20"/>
          <w:szCs w:val="20"/>
        </w:rPr>
        <w:t xml:space="preserve">metadata:</w:t>
      </w:r>
    </w:p>
    <w:p>
      <w:pPr>
        <w:spacing w:after="0" w:before="0" w:line="280"/>
        <w:ind w:left="720"/>
      </w:pPr>
      <w:r>
        <w:rPr>
          <w:rFonts w:ascii="Consolas" w:cs="Consolas" w:eastAsia="Consolas"/>
          <w:color w:val="000000"/>
          <w:sz w:val="20"/>
          <w:szCs w:val="20"/>
        </w:rPr>
        <w:t xml:space="preserve">  name: preone-api-hpa</w:t>
      </w:r>
    </w:p>
    <w:p>
      <w:pPr>
        <w:spacing w:after="0" w:before="0" w:line="280"/>
        <w:ind w:left="720"/>
      </w:pPr>
      <w:r>
        <w:rPr>
          <w:rFonts w:ascii="Consolas" w:cs="Consolas" w:eastAsia="Consolas"/>
          <w:color w:val="000000"/>
          <w:sz w:val="20"/>
          <w:szCs w:val="20"/>
        </w:rPr>
        <w:t xml:space="preserve">  namespace: api</w:t>
      </w:r>
    </w:p>
    <w:p>
      <w:pPr>
        <w:spacing w:after="0" w:before="0" w:line="280"/>
        <w:ind w:left="720"/>
      </w:pPr>
      <w:r>
        <w:rPr>
          <w:rFonts w:ascii="Consolas" w:cs="Consolas" w:eastAsia="Consolas"/>
          <w:color w:val="000000"/>
          <w:sz w:val="20"/>
          <w:szCs w:val="20"/>
        </w:rPr>
        <w:t xml:space="preserve">spec:</w:t>
      </w:r>
    </w:p>
    <w:p>
      <w:pPr>
        <w:spacing w:after="0" w:before="0" w:line="280"/>
        <w:ind w:left="720"/>
      </w:pPr>
      <w:r>
        <w:rPr>
          <w:rFonts w:ascii="Consolas" w:cs="Consolas" w:eastAsia="Consolas"/>
          <w:color w:val="000000"/>
          <w:sz w:val="20"/>
          <w:szCs w:val="20"/>
        </w:rPr>
        <w:t xml:space="preserve">  scaleTargetRef:</w:t>
      </w:r>
    </w:p>
    <w:p>
      <w:pPr>
        <w:spacing w:after="0" w:before="0" w:line="280"/>
        <w:ind w:left="720"/>
      </w:pPr>
      <w:r>
        <w:rPr>
          <w:rFonts w:ascii="Consolas" w:cs="Consolas" w:eastAsia="Consolas"/>
          <w:color w:val="000000"/>
          <w:sz w:val="20"/>
          <w:szCs w:val="20"/>
        </w:rPr>
        <w:t xml:space="preserve">    apiVersion: apps/v1</w:t>
      </w:r>
    </w:p>
    <w:p>
      <w:pPr>
        <w:spacing w:after="0" w:before="0" w:line="280"/>
        <w:ind w:left="720"/>
      </w:pPr>
      <w:r>
        <w:rPr>
          <w:rFonts w:ascii="Consolas" w:cs="Consolas" w:eastAsia="Consolas"/>
          <w:color w:val="000000"/>
          <w:sz w:val="20"/>
          <w:szCs w:val="20"/>
        </w:rPr>
        <w:t xml:space="preserve">    kind: Deployment</w:t>
      </w:r>
    </w:p>
    <w:p>
      <w:pPr>
        <w:spacing w:after="0" w:before="0" w:line="280"/>
        <w:ind w:left="720"/>
      </w:pPr>
      <w:r>
        <w:rPr>
          <w:rFonts w:ascii="Consolas" w:cs="Consolas" w:eastAsia="Consolas"/>
          <w:color w:val="000000"/>
          <w:sz w:val="20"/>
          <w:szCs w:val="20"/>
        </w:rPr>
        <w:t xml:space="preserve">    name: preone-api</w:t>
      </w:r>
    </w:p>
    <w:p>
      <w:pPr>
        <w:spacing w:after="0" w:before="0" w:line="280"/>
        <w:ind w:left="720"/>
      </w:pPr>
      <w:r>
        <w:rPr>
          <w:rFonts w:ascii="Consolas" w:cs="Consolas" w:eastAsia="Consolas"/>
          <w:color w:val="000000"/>
          <w:sz w:val="20"/>
          <w:szCs w:val="20"/>
        </w:rPr>
        <w:t xml:space="preserve">  minReplicas: 3</w:t>
      </w:r>
    </w:p>
    <w:p>
      <w:pPr>
        <w:spacing w:after="0" w:before="0" w:line="280"/>
        <w:ind w:left="720"/>
      </w:pPr>
      <w:r>
        <w:rPr>
          <w:rFonts w:ascii="Consolas" w:cs="Consolas" w:eastAsia="Consolas"/>
          <w:color w:val="000000"/>
          <w:sz w:val="20"/>
          <w:szCs w:val="20"/>
        </w:rPr>
        <w:t xml:space="preserve">  maxReplicas: 30</w:t>
      </w:r>
    </w:p>
    <w:p>
      <w:pPr>
        <w:spacing w:after="0" w:before="0" w:line="280"/>
        <w:ind w:left="720"/>
      </w:pPr>
      <w:r>
        <w:rPr>
          <w:rFonts w:ascii="Consolas" w:cs="Consolas" w:eastAsia="Consolas"/>
          <w:color w:val="000000"/>
          <w:sz w:val="20"/>
          <w:szCs w:val="20"/>
        </w:rPr>
        <w:t xml:space="preserve">  metrics:</w:t>
      </w:r>
    </w:p>
    <w:p>
      <w:pPr>
        <w:spacing w:after="0" w:before="0" w:line="280"/>
        <w:ind w:left="720"/>
      </w:pPr>
      <w:r>
        <w:rPr>
          <w:rFonts w:ascii="Consolas" w:cs="Consolas" w:eastAsia="Consolas"/>
          <w:color w:val="000000"/>
          <w:sz w:val="20"/>
          <w:szCs w:val="20"/>
        </w:rPr>
        <w:t xml:space="preserve">    - type: Resource</w:t>
      </w:r>
    </w:p>
    <w:p>
      <w:pPr>
        <w:spacing w:after="0" w:before="0" w:line="280"/>
        <w:ind w:left="720"/>
      </w:pPr>
      <w:r>
        <w:rPr>
          <w:rFonts w:ascii="Consolas" w:cs="Consolas" w:eastAsia="Consolas"/>
          <w:color w:val="000000"/>
          <w:sz w:val="20"/>
          <w:szCs w:val="20"/>
        </w:rPr>
        <w:t xml:space="preserve">      resource:</w:t>
      </w:r>
    </w:p>
    <w:p>
      <w:pPr>
        <w:spacing w:after="0" w:before="0" w:line="280"/>
        <w:ind w:left="720"/>
      </w:pPr>
      <w:r>
        <w:rPr>
          <w:rFonts w:ascii="Consolas" w:cs="Consolas" w:eastAsia="Consolas"/>
          <w:color w:val="000000"/>
          <w:sz w:val="20"/>
          <w:szCs w:val="20"/>
        </w:rPr>
        <w:t xml:space="preserve">        name: cpu</w:t>
      </w:r>
    </w:p>
    <w:p>
      <w:pPr>
        <w:spacing w:after="0" w:before="0" w:line="280"/>
        <w:ind w:left="720"/>
      </w:pPr>
      <w:r>
        <w:rPr>
          <w:rFonts w:ascii="Consolas" w:cs="Consolas" w:eastAsia="Consolas"/>
          <w:color w:val="000000"/>
          <w:sz w:val="20"/>
          <w:szCs w:val="20"/>
        </w:rPr>
        <w:t xml:space="preserve">        target:</w:t>
      </w:r>
    </w:p>
    <w:p>
      <w:pPr>
        <w:spacing w:after="0" w:before="0" w:line="280"/>
        <w:ind w:left="720"/>
      </w:pPr>
      <w:r>
        <w:rPr>
          <w:rFonts w:ascii="Consolas" w:cs="Consolas" w:eastAsia="Consolas"/>
          <w:color w:val="000000"/>
          <w:sz w:val="20"/>
          <w:szCs w:val="20"/>
        </w:rPr>
        <w:t xml:space="preserve">          type: Utilization</w:t>
      </w:r>
    </w:p>
    <w:p>
      <w:pPr>
        <w:spacing w:after="0" w:before="0" w:line="280"/>
        <w:ind w:left="720"/>
      </w:pPr>
      <w:r>
        <w:rPr>
          <w:rFonts w:ascii="Consolas" w:cs="Consolas" w:eastAsia="Consolas"/>
          <w:color w:val="000000"/>
          <w:sz w:val="20"/>
          <w:szCs w:val="20"/>
        </w:rPr>
        <w:t xml:space="preserve">          averageUtilization: 70</w:t>
      </w:r>
    </w:p>
    <w:p>
      <w:pPr>
        <w:spacing w:after="0" w:before="0" w:line="280"/>
        <w:ind w:left="720"/>
      </w:pPr>
      <w:r>
        <w:rPr>
          <w:rFonts w:ascii="Consolas" w:cs="Consolas" w:eastAsia="Consolas"/>
          <w:color w:val="000000"/>
          <w:sz w:val="20"/>
          <w:szCs w:val="20"/>
        </w:rPr>
        <w:t xml:space="preserve">    - type: Resource</w:t>
      </w:r>
    </w:p>
    <w:p>
      <w:pPr>
        <w:spacing w:after="0" w:before="0" w:line="280"/>
        <w:ind w:left="720"/>
      </w:pPr>
      <w:r>
        <w:rPr>
          <w:rFonts w:ascii="Consolas" w:cs="Consolas" w:eastAsia="Consolas"/>
          <w:color w:val="000000"/>
          <w:sz w:val="20"/>
          <w:szCs w:val="20"/>
        </w:rPr>
        <w:t xml:space="preserve">      resource:</w:t>
      </w:r>
    </w:p>
    <w:p>
      <w:pPr>
        <w:spacing w:after="0" w:before="0" w:line="280"/>
        <w:ind w:left="720"/>
      </w:pPr>
      <w:r>
        <w:rPr>
          <w:rFonts w:ascii="Consolas" w:cs="Consolas" w:eastAsia="Consolas"/>
          <w:color w:val="000000"/>
          <w:sz w:val="20"/>
          <w:szCs w:val="20"/>
        </w:rPr>
        <w:t xml:space="preserve">        name: memory</w:t>
      </w:r>
    </w:p>
    <w:p>
      <w:pPr>
        <w:spacing w:after="0" w:before="0" w:line="280"/>
        <w:ind w:left="720"/>
      </w:pPr>
      <w:r>
        <w:rPr>
          <w:rFonts w:ascii="Consolas" w:cs="Consolas" w:eastAsia="Consolas"/>
          <w:color w:val="000000"/>
          <w:sz w:val="20"/>
          <w:szCs w:val="20"/>
        </w:rPr>
        <w:t xml:space="preserve">        target:</w:t>
      </w:r>
    </w:p>
    <w:p>
      <w:pPr>
        <w:spacing w:after="0" w:before="0" w:line="280"/>
        <w:ind w:left="720"/>
      </w:pPr>
      <w:r>
        <w:rPr>
          <w:rFonts w:ascii="Consolas" w:cs="Consolas" w:eastAsia="Consolas"/>
          <w:color w:val="000000"/>
          <w:sz w:val="20"/>
          <w:szCs w:val="20"/>
        </w:rPr>
        <w:t xml:space="preserve">          type: Utilization</w:t>
      </w:r>
    </w:p>
    <w:p>
      <w:pPr>
        <w:spacing w:after="200" w:before="0" w:line="280"/>
        <w:ind w:left="720"/>
      </w:pPr>
      <w:r>
        <w:rPr>
          <w:rFonts w:ascii="Consolas" w:cs="Consolas" w:eastAsia="Consolas"/>
          <w:color w:val="000000"/>
          <w:sz w:val="20"/>
          <w:szCs w:val="20"/>
        </w:rPr>
        <w:t xml:space="preserve">          averageUtilization: 80</w:t>
      </w:r>
    </w:p>
    <w:p>
      <w:r>
        <w:br w:type="page"/>
      </w:r>
    </w:p>
    <w:p>
      <w:pPr>
        <w:pStyle w:val="Heading1"/>
        <w:spacing w:after="200" w:before="360" w:line="312"/>
      </w:pPr>
      <w:bookmarkStart w:id="100022" w:name="_Toc100022"/>
      <w:r>
        <w:rPr>
          <w:rFonts w:ascii="Calibri" w:cs="Nirmala UI" w:eastAsia="Calibri"/>
          <w:b/>
          <w:bCs/>
          <w:color w:val="0B1C2C"/>
          <w:sz w:val="32"/>
          <w:szCs w:val="32"/>
        </w:rPr>
        <w:t xml:space="preserve">5. CI/CD Pipeline (GitHub Actions)</w:t>
      </w:r>
      <w:bookmarkEnd w:id="100022"/>
    </w:p>
    <w:p>
      <w:pPr>
        <w:pStyle w:val="Heading2"/>
        <w:spacing w:after="160" w:before="280" w:line="312"/>
      </w:pPr>
      <w:bookmarkStart w:id="100023" w:name="_Toc100023"/>
      <w:r>
        <w:rPr>
          <w:rFonts w:ascii="Calibri" w:cs="Nirmala UI" w:eastAsia="Calibri"/>
          <w:b/>
          <w:bCs/>
          <w:color w:val="0B1C2C"/>
          <w:sz w:val="28"/>
          <w:szCs w:val="28"/>
        </w:rPr>
        <w:t xml:space="preserve">5.1 Pipeline Overview</w:t>
      </w:r>
      <w:bookmarkEnd w:id="100023"/>
    </w:p>
    <w:p>
      <w:pPr>
        <w:spacing w:after="160" w:before="0" w:line="312"/>
        <w:jc w:val="both"/>
      </w:pPr>
      <w:r>
        <w:rPr>
          <w:rFonts w:ascii="Calibri" w:cs="Nirmala UI" w:eastAsia="Calibri"/>
          <w:color w:val="000000"/>
          <w:sz w:val="24"/>
          <w:szCs w:val="24"/>
        </w:rPr>
        <w:t xml:space="preserve">PreOne ची CI/CD pipeline GitHub Actions द्वारे powered आहे. Pipeline completely automated आहे — developer code push केल्यापासून production deployment पर्यंत कोणताही manual step नाही (except production approval gate). Pipeline stages द्वारे quality gates enforce होतात — एकही stage fail झाल्यास pipeline stop होतो आणि deployment blocked होतो. हे approach production quality सुनिश्चित करतो आणि broken code production मध्ये reach होणार नाही याची ग्यारंटी देतो.</w:t>
      </w:r>
    </w:p>
    <w:p>
      <w:pPr>
        <w:spacing w:after="160" w:before="0" w:line="312"/>
        <w:jc w:val="both"/>
      </w:pPr>
      <w:r>
        <w:rPr>
          <w:rFonts w:ascii="Calibri" w:cs="Nirmala UI" w:eastAsia="Calibri"/>
          <w:color w:val="000000"/>
          <w:sz w:val="24"/>
          <w:szCs w:val="24"/>
        </w:rPr>
        <w:t xml:space="preserve">Pipeline design principles: fast feedback (lint + unit tests &lt; 5 min), fail-fast (stop on first failure), reproducible (lock files + pinned action versions), observable (status checks visible in PR), recoverable (auto-rollback on health check failure). Pipeline runs on every push (feature branch) + every PR (against main). Production deploy फक्त main branch merge नंतर + manual approval.</w:t>
      </w:r>
    </w:p>
    <w:p>
      <w:pPr>
        <w:pStyle w:val="Heading2"/>
        <w:spacing w:after="160" w:before="280" w:line="312"/>
      </w:pPr>
      <w:bookmarkStart w:id="100024" w:name="_Toc100024"/>
      <w:r>
        <w:rPr>
          <w:rFonts w:ascii="Calibri" w:cs="Nirmala UI" w:eastAsia="Calibri"/>
          <w:b/>
          <w:bCs/>
          <w:color w:val="0B1C2C"/>
          <w:sz w:val="28"/>
          <w:szCs w:val="28"/>
        </w:rPr>
        <w:t xml:space="preserve">5.2 Pipeline Stages</w:t>
      </w:r>
      <w:bookmarkEnd w:id="1000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Stage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Action</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Duration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Developer Push</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Git push to feature branch on GitHub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Triggers workflow on push event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Seconds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Lint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 + TypeScript check</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Fails on lint errors; auto-fix comments via bot</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seconds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 Unit Tests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for backend; Jest for frontend</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Coverage threshold 80%; fails below</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 minutes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 Build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tsc build + Next.js build + NestJS build</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Produces dist/ or .next/ artifacts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 minutes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 Security Scan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Trivy (image), Snyk (deps), GitLeaks (secrets)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Fails on HIGH/CRITICAL vulnerabilities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 minutes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 Docker Build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Multi-stage build via docker/build-push-action</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Layer caching via GHA cache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 minutes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 Push to Registry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GHCR (GitHub Container Registry)</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Tagged with SHA + branch + semantic version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minute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 Deploy to Kubernetes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kubectl apply via Helm chart</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Rolling update with readiness probes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 minutes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 Health Check</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Wait for pods Ready + run smoke tests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Auto-rollback if health check fails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minute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 Smoke Tests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 e2e against new deployment</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user journeys only (~10 tests)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minutes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Production (if main branch)</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Auto-deploy on merge to main</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approval gate for v1.0</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+ 5 min</w:t>
            </w:r>
          </w:p>
        </w:tc>
      </w:tr>
    </w:tbl>
    <w:p>
      <w:pPr>
        <w:pStyle w:val="Heading2"/>
        <w:spacing w:after="160" w:before="280" w:line="312"/>
      </w:pPr>
      <w:bookmarkStart w:id="100025" w:name="_Toc100025"/>
      <w:r>
        <w:rPr>
          <w:rFonts w:ascii="Calibri" w:cs="Nirmala UI" w:eastAsia="Calibri"/>
          <w:b/>
          <w:bCs/>
          <w:color w:val="0B1C2C"/>
          <w:sz w:val="28"/>
          <w:szCs w:val="28"/>
        </w:rPr>
        <w:t xml:space="preserve">5.3 Pipeline Diagram</w:t>
      </w:r>
      <w:bookmarkEnd w:id="100025"/>
    </w:p>
    <w:p>
      <w:pPr>
        <w:spacing w:after="0" w:before="120" w:line="280"/>
        <w:ind w:left="720"/>
      </w:pPr>
      <w:r>
        <w:rPr>
          <w:rFonts w:ascii="Consolas" w:cs="Consolas" w:eastAsia="Consolas"/>
          <w:color w:val="000000"/>
          <w:sz w:val="20"/>
          <w:szCs w:val="20"/>
        </w:rPr>
        <w:t xml:space="preserve">Developer Push</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GitHub</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Lint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Unit Tests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Build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Security Scan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Docker Build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Push to Registry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Deploy to K8s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Health Check</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Smoke Tests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200" w:before="0" w:line="280"/>
        <w:ind w:left="720"/>
      </w:pPr>
      <w:r>
        <w:rPr>
          <w:rFonts w:ascii="Consolas" w:cs="Consolas" w:eastAsia="Consolas"/>
          <w:color w:val="000000"/>
          <w:sz w:val="20"/>
          <w:szCs w:val="20"/>
        </w:rPr>
        <w:t xml:space="preserve"> Production</w:t>
      </w:r>
    </w:p>
    <w:p>
      <w:pPr>
        <w:pStyle w:val="Heading2"/>
        <w:spacing w:after="160" w:before="280" w:line="312"/>
      </w:pPr>
      <w:bookmarkStart w:id="100026" w:name="_Toc100026"/>
      <w:r>
        <w:rPr>
          <w:rFonts w:ascii="Calibri" w:cs="Nirmala UI" w:eastAsia="Calibri"/>
          <w:b/>
          <w:bCs/>
          <w:color w:val="0B1C2C"/>
          <w:sz w:val="28"/>
          <w:szCs w:val="28"/>
        </w:rPr>
        <w:t xml:space="preserve">5.4 Sample GitHub Actions Workflow</w:t>
      </w:r>
      <w:bookmarkEnd w:id="100026"/>
    </w:p>
    <w:p>
      <w:pPr>
        <w:spacing w:after="0" w:before="120" w:line="280"/>
        <w:ind w:left="720"/>
      </w:pPr>
      <w:r>
        <w:rPr>
          <w:rFonts w:ascii="Consolas" w:cs="Consolas" w:eastAsia="Consolas"/>
          <w:color w:val="000000"/>
          <w:sz w:val="20"/>
          <w:szCs w:val="20"/>
        </w:rPr>
        <w:t xml:space="preserve">name: CI/CD Pipeline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on:</w:t>
      </w:r>
    </w:p>
    <w:p>
      <w:pPr>
        <w:spacing w:after="0" w:before="0" w:line="280"/>
        <w:ind w:left="720"/>
      </w:pPr>
      <w:r>
        <w:rPr>
          <w:rFonts w:ascii="Consolas" w:cs="Consolas" w:eastAsia="Consolas"/>
          <w:color w:val="000000"/>
          <w:sz w:val="20"/>
          <w:szCs w:val="20"/>
        </w:rPr>
        <w:t xml:space="preserve">  push:</w:t>
      </w:r>
    </w:p>
    <w:p>
      <w:pPr>
        <w:spacing w:after="0" w:before="0" w:line="280"/>
        <w:ind w:left="720"/>
      </w:pPr>
      <w:r>
        <w:rPr>
          <w:rFonts w:ascii="Consolas" w:cs="Consolas" w:eastAsia="Consolas"/>
          <w:color w:val="000000"/>
          <w:sz w:val="20"/>
          <w:szCs w:val="20"/>
        </w:rPr>
        <w:t xml:space="preserve">    branches: [main, develop]</w:t>
      </w:r>
    </w:p>
    <w:p>
      <w:pPr>
        <w:spacing w:after="0" w:before="0" w:line="280"/>
        <w:ind w:left="720"/>
      </w:pPr>
      <w:r>
        <w:rPr>
          <w:rFonts w:ascii="Consolas" w:cs="Consolas" w:eastAsia="Consolas"/>
          <w:color w:val="000000"/>
          <w:sz w:val="20"/>
          <w:szCs w:val="20"/>
        </w:rPr>
        <w:t xml:space="preserve">  pull_request:</w:t>
      </w:r>
    </w:p>
    <w:p>
      <w:pPr>
        <w:spacing w:after="0" w:before="0" w:line="280"/>
        <w:ind w:left="720"/>
      </w:pPr>
      <w:r>
        <w:rPr>
          <w:rFonts w:ascii="Consolas" w:cs="Consolas" w:eastAsia="Consolas"/>
          <w:color w:val="000000"/>
          <w:sz w:val="20"/>
          <w:szCs w:val="20"/>
        </w:rPr>
        <w:t xml:space="preserve">    branches: [main, develop]</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env:</w:t>
      </w:r>
    </w:p>
    <w:p>
      <w:pPr>
        <w:spacing w:after="0" w:before="0" w:line="280"/>
        <w:ind w:left="720"/>
      </w:pPr>
      <w:r>
        <w:rPr>
          <w:rFonts w:ascii="Consolas" w:cs="Consolas" w:eastAsia="Consolas"/>
          <w:color w:val="000000"/>
          <w:sz w:val="20"/>
          <w:szCs w:val="20"/>
        </w:rPr>
        <w:t xml:space="preserve">  REGISTRY: ghcr.io</w:t>
      </w:r>
    </w:p>
    <w:p>
      <w:pPr>
        <w:spacing w:after="0" w:before="0" w:line="280"/>
        <w:ind w:left="720"/>
      </w:pPr>
      <w:r>
        <w:rPr>
          <w:rFonts w:ascii="Consolas" w:cs="Consolas" w:eastAsia="Consolas"/>
          <w:color w:val="000000"/>
          <w:sz w:val="20"/>
          <w:szCs w:val="20"/>
        </w:rPr>
        <w:t xml:space="preserve">  IMAGE_NAME: ${{ github.repository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jobs:</w:t>
      </w:r>
    </w:p>
    <w:p>
      <w:pPr>
        <w:spacing w:after="0" w:before="0" w:line="280"/>
        <w:ind w:left="720"/>
      </w:pPr>
      <w:r>
        <w:rPr>
          <w:rFonts w:ascii="Consolas" w:cs="Consolas" w:eastAsia="Consolas"/>
          <w:color w:val="000000"/>
          <w:sz w:val="20"/>
          <w:szCs w:val="20"/>
        </w:rPr>
        <w:t xml:space="preserve">  lint:</w:t>
      </w:r>
    </w:p>
    <w:p>
      <w:pPr>
        <w:spacing w:after="0" w:before="0" w:line="280"/>
        <w:ind w:left="720"/>
      </w:pPr>
      <w:r>
        <w:rPr>
          <w:rFonts w:ascii="Consolas" w:cs="Consolas" w:eastAsia="Consolas"/>
          <w:color w:val="000000"/>
          <w:sz w:val="20"/>
          <w:szCs w:val="20"/>
        </w:rPr>
        <w:t xml:space="preserve">    runs-on: ubuntu-latest</w:t>
      </w:r>
    </w:p>
    <w:p>
      <w:pPr>
        <w:spacing w:after="0" w:before="0" w:line="280"/>
        <w:ind w:left="720"/>
      </w:pPr>
      <w:r>
        <w:rPr>
          <w:rFonts w:ascii="Consolas" w:cs="Consolas" w:eastAsia="Consolas"/>
          <w:color w:val="000000"/>
          <w:sz w:val="20"/>
          <w:szCs w:val="20"/>
        </w:rPr>
        <w:t xml:space="preserve">    steps:</w:t>
      </w:r>
    </w:p>
    <w:p>
      <w:pPr>
        <w:spacing w:after="0" w:before="0" w:line="280"/>
        <w:ind w:left="720"/>
      </w:pPr>
      <w:r>
        <w:rPr>
          <w:rFonts w:ascii="Consolas" w:cs="Consolas" w:eastAsia="Consolas"/>
          <w:color w:val="000000"/>
          <w:sz w:val="20"/>
          <w:szCs w:val="20"/>
        </w:rPr>
        <w:t xml:space="preserve">      - uses: actions/checkout@v4</w:t>
      </w:r>
    </w:p>
    <w:p>
      <w:pPr>
        <w:spacing w:after="0" w:before="0" w:line="280"/>
        <w:ind w:left="720"/>
      </w:pPr>
      <w:r>
        <w:rPr>
          <w:rFonts w:ascii="Consolas" w:cs="Consolas" w:eastAsia="Consolas"/>
          <w:color w:val="000000"/>
          <w:sz w:val="20"/>
          <w:szCs w:val="20"/>
        </w:rPr>
        <w:t xml:space="preserve">      - uses: actions/setup-node@v4</w:t>
      </w:r>
    </w:p>
    <w:p>
      <w:pPr>
        <w:spacing w:after="0" w:before="0" w:line="280"/>
        <w:ind w:left="720"/>
      </w:pPr>
      <w:r>
        <w:rPr>
          <w:rFonts w:ascii="Consolas" w:cs="Consolas" w:eastAsia="Consolas"/>
          <w:color w:val="000000"/>
          <w:sz w:val="20"/>
          <w:szCs w:val="20"/>
        </w:rPr>
        <w:t xml:space="preserve">        with:</w:t>
      </w:r>
    </w:p>
    <w:p>
      <w:pPr>
        <w:spacing w:after="0" w:before="0" w:line="280"/>
        <w:ind w:left="720"/>
      </w:pPr>
      <w:r>
        <w:rPr>
          <w:rFonts w:ascii="Consolas" w:cs="Consolas" w:eastAsia="Consolas"/>
          <w:color w:val="000000"/>
          <w:sz w:val="20"/>
          <w:szCs w:val="20"/>
        </w:rPr>
        <w:t xml:space="preserve">          node-version: 20</w:t>
      </w:r>
    </w:p>
    <w:p>
      <w:pPr>
        <w:spacing w:after="0" w:before="0" w:line="280"/>
        <w:ind w:left="720"/>
      </w:pPr>
      <w:r>
        <w:rPr>
          <w:rFonts w:ascii="Consolas" w:cs="Consolas" w:eastAsia="Consolas"/>
          <w:color w:val="000000"/>
          <w:sz w:val="20"/>
          <w:szCs w:val="20"/>
        </w:rPr>
        <w:t xml:space="preserve">          cache: 'bun'</w:t>
      </w:r>
    </w:p>
    <w:p>
      <w:pPr>
        <w:spacing w:after="0" w:before="0" w:line="280"/>
        <w:ind w:left="720"/>
      </w:pPr>
      <w:r>
        <w:rPr>
          <w:rFonts w:ascii="Consolas" w:cs="Consolas" w:eastAsia="Consolas"/>
          <w:color w:val="000000"/>
          <w:sz w:val="20"/>
          <w:szCs w:val="20"/>
        </w:rPr>
        <w:t xml:space="preserve">      - run: bun install --frozen-lockfile</w:t>
      </w:r>
    </w:p>
    <w:p>
      <w:pPr>
        <w:spacing w:after="0" w:before="0" w:line="280"/>
        <w:ind w:left="720"/>
      </w:pPr>
      <w:r>
        <w:rPr>
          <w:rFonts w:ascii="Consolas" w:cs="Consolas" w:eastAsia="Consolas"/>
          <w:color w:val="000000"/>
          <w:sz w:val="20"/>
          <w:szCs w:val="20"/>
        </w:rPr>
        <w:t xml:space="preserve">      - run: bun run lint</w:t>
      </w:r>
    </w:p>
    <w:p>
      <w:pPr>
        <w:spacing w:after="0" w:before="0" w:line="280"/>
        <w:ind w:left="720"/>
      </w:pPr>
      <w:r>
        <w:rPr>
          <w:rFonts w:ascii="Consolas" w:cs="Consolas" w:eastAsia="Consolas"/>
          <w:color w:val="000000"/>
          <w:sz w:val="20"/>
          <w:szCs w:val="20"/>
        </w:rPr>
        <w:t xml:space="preserve">      - run: bun run typecheck</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test:</w:t>
      </w:r>
    </w:p>
    <w:p>
      <w:pPr>
        <w:spacing w:after="0" w:before="0" w:line="280"/>
        <w:ind w:left="720"/>
      </w:pPr>
      <w:r>
        <w:rPr>
          <w:rFonts w:ascii="Consolas" w:cs="Consolas" w:eastAsia="Consolas"/>
          <w:color w:val="000000"/>
          <w:sz w:val="20"/>
          <w:szCs w:val="20"/>
        </w:rPr>
        <w:t xml:space="preserve">    needs: lint</w:t>
      </w:r>
    </w:p>
    <w:p>
      <w:pPr>
        <w:spacing w:after="0" w:before="0" w:line="280"/>
        <w:ind w:left="720"/>
      </w:pPr>
      <w:r>
        <w:rPr>
          <w:rFonts w:ascii="Consolas" w:cs="Consolas" w:eastAsia="Consolas"/>
          <w:color w:val="000000"/>
          <w:sz w:val="20"/>
          <w:szCs w:val="20"/>
        </w:rPr>
        <w:t xml:space="preserve">    runs-on: ubuntu-latest</w:t>
      </w:r>
    </w:p>
    <w:p>
      <w:pPr>
        <w:spacing w:after="0" w:before="0" w:line="280"/>
        <w:ind w:left="720"/>
      </w:pPr>
      <w:r>
        <w:rPr>
          <w:rFonts w:ascii="Consolas" w:cs="Consolas" w:eastAsia="Consolas"/>
          <w:color w:val="000000"/>
          <w:sz w:val="20"/>
          <w:szCs w:val="20"/>
        </w:rPr>
        <w:t xml:space="preserve">    services:</w:t>
      </w:r>
    </w:p>
    <w:p>
      <w:pPr>
        <w:spacing w:after="0" w:before="0" w:line="280"/>
        <w:ind w:left="720"/>
      </w:pPr>
      <w:r>
        <w:rPr>
          <w:rFonts w:ascii="Consolas" w:cs="Consolas" w:eastAsia="Consolas"/>
          <w:color w:val="000000"/>
          <w:sz w:val="20"/>
          <w:szCs w:val="20"/>
        </w:rPr>
        <w:t xml:space="preserve">      postgres:</w:t>
      </w:r>
    </w:p>
    <w:p>
      <w:pPr>
        <w:spacing w:after="0" w:before="0" w:line="280"/>
        <w:ind w:left="720"/>
      </w:pPr>
      <w:r>
        <w:rPr>
          <w:rFonts w:ascii="Consolas" w:cs="Consolas" w:eastAsia="Consolas"/>
          <w:color w:val="000000"/>
          <w:sz w:val="20"/>
          <w:szCs w:val="20"/>
        </w:rPr>
        <w:t xml:space="preserve">        image: postgres:16</w:t>
      </w:r>
    </w:p>
    <w:p>
      <w:pPr>
        <w:spacing w:after="0" w:before="0" w:line="280"/>
        <w:ind w:left="720"/>
      </w:pPr>
      <w:r>
        <w:rPr>
          <w:rFonts w:ascii="Consolas" w:cs="Consolas" w:eastAsia="Consolas"/>
          <w:color w:val="000000"/>
          <w:sz w:val="20"/>
          <w:szCs w:val="20"/>
        </w:rPr>
        <w:t xml:space="preserve">        env:</w:t>
      </w:r>
    </w:p>
    <w:p>
      <w:pPr>
        <w:spacing w:after="0" w:before="0" w:line="280"/>
        <w:ind w:left="720"/>
      </w:pPr>
      <w:r>
        <w:rPr>
          <w:rFonts w:ascii="Consolas" w:cs="Consolas" w:eastAsia="Consolas"/>
          <w:color w:val="000000"/>
          <w:sz w:val="20"/>
          <w:szCs w:val="20"/>
        </w:rPr>
        <w:t xml:space="preserve">          POSTGRES_PASSWORD: test</w:t>
      </w:r>
    </w:p>
    <w:p>
      <w:pPr>
        <w:spacing w:after="0" w:before="0" w:line="280"/>
        <w:ind w:left="720"/>
      </w:pPr>
      <w:r>
        <w:rPr>
          <w:rFonts w:ascii="Consolas" w:cs="Consolas" w:eastAsia="Consolas"/>
          <w:color w:val="000000"/>
          <w:sz w:val="20"/>
          <w:szCs w:val="20"/>
        </w:rPr>
        <w:t xml:space="preserve">        ports: ['5432:5432']</w:t>
      </w:r>
    </w:p>
    <w:p>
      <w:pPr>
        <w:spacing w:after="0" w:before="0" w:line="280"/>
        <w:ind w:left="720"/>
      </w:pPr>
      <w:r>
        <w:rPr>
          <w:rFonts w:ascii="Consolas" w:cs="Consolas" w:eastAsia="Consolas"/>
          <w:color w:val="000000"/>
          <w:sz w:val="20"/>
          <w:szCs w:val="20"/>
        </w:rPr>
        <w:t xml:space="preserve">      redis:</w:t>
      </w:r>
    </w:p>
    <w:p>
      <w:pPr>
        <w:spacing w:after="0" w:before="0" w:line="280"/>
        <w:ind w:left="720"/>
      </w:pPr>
      <w:r>
        <w:rPr>
          <w:rFonts w:ascii="Consolas" w:cs="Consolas" w:eastAsia="Consolas"/>
          <w:color w:val="000000"/>
          <w:sz w:val="20"/>
          <w:szCs w:val="20"/>
        </w:rPr>
        <w:t xml:space="preserve">        image: redis:7-alpine</w:t>
      </w:r>
    </w:p>
    <w:p>
      <w:pPr>
        <w:spacing w:after="0" w:before="0" w:line="280"/>
        <w:ind w:left="720"/>
      </w:pPr>
      <w:r>
        <w:rPr>
          <w:rFonts w:ascii="Consolas" w:cs="Consolas" w:eastAsia="Consolas"/>
          <w:color w:val="000000"/>
          <w:sz w:val="20"/>
          <w:szCs w:val="20"/>
        </w:rPr>
        <w:t xml:space="preserve">        ports: ['6379:6379']</w:t>
      </w:r>
    </w:p>
    <w:p>
      <w:pPr>
        <w:spacing w:after="0" w:before="0" w:line="280"/>
        <w:ind w:left="720"/>
      </w:pPr>
      <w:r>
        <w:rPr>
          <w:rFonts w:ascii="Consolas" w:cs="Consolas" w:eastAsia="Consolas"/>
          <w:color w:val="000000"/>
          <w:sz w:val="20"/>
          <w:szCs w:val="20"/>
        </w:rPr>
        <w:t xml:space="preserve">    steps:</w:t>
      </w:r>
    </w:p>
    <w:p>
      <w:pPr>
        <w:spacing w:after="0" w:before="0" w:line="280"/>
        <w:ind w:left="720"/>
      </w:pPr>
      <w:r>
        <w:rPr>
          <w:rFonts w:ascii="Consolas" w:cs="Consolas" w:eastAsia="Consolas"/>
          <w:color w:val="000000"/>
          <w:sz w:val="20"/>
          <w:szCs w:val="20"/>
        </w:rPr>
        <w:t xml:space="preserve">      - uses: actions/checkout@v4</w:t>
      </w:r>
    </w:p>
    <w:p>
      <w:pPr>
        <w:spacing w:after="0" w:before="0" w:line="280"/>
        <w:ind w:left="720"/>
      </w:pPr>
      <w:r>
        <w:rPr>
          <w:rFonts w:ascii="Consolas" w:cs="Consolas" w:eastAsia="Consolas"/>
          <w:color w:val="000000"/>
          <w:sz w:val="20"/>
          <w:szCs w:val="20"/>
        </w:rPr>
        <w:t xml:space="preserve">      - uses: actions/setup-node@v4</w:t>
      </w:r>
    </w:p>
    <w:p>
      <w:pPr>
        <w:spacing w:after="0" w:before="0" w:line="280"/>
        <w:ind w:left="720"/>
      </w:pPr>
      <w:r>
        <w:rPr>
          <w:rFonts w:ascii="Consolas" w:cs="Consolas" w:eastAsia="Consolas"/>
          <w:color w:val="000000"/>
          <w:sz w:val="20"/>
          <w:szCs w:val="20"/>
        </w:rPr>
        <w:t xml:space="preserve">        with:</w:t>
      </w:r>
    </w:p>
    <w:p>
      <w:pPr>
        <w:spacing w:after="0" w:before="0" w:line="280"/>
        <w:ind w:left="720"/>
      </w:pPr>
      <w:r>
        <w:rPr>
          <w:rFonts w:ascii="Consolas" w:cs="Consolas" w:eastAsia="Consolas"/>
          <w:color w:val="000000"/>
          <w:sz w:val="20"/>
          <w:szCs w:val="20"/>
        </w:rPr>
        <w:t xml:space="preserve">          node-version: 20</w:t>
      </w:r>
    </w:p>
    <w:p>
      <w:pPr>
        <w:spacing w:after="0" w:before="0" w:line="280"/>
        <w:ind w:left="720"/>
      </w:pPr>
      <w:r>
        <w:rPr>
          <w:rFonts w:ascii="Consolas" w:cs="Consolas" w:eastAsia="Consolas"/>
          <w:color w:val="000000"/>
          <w:sz w:val="20"/>
          <w:szCs w:val="20"/>
        </w:rPr>
        <w:t xml:space="preserve">      - run: bun install --frozen-lockfile</w:t>
      </w:r>
    </w:p>
    <w:p>
      <w:pPr>
        <w:spacing w:after="0" w:before="0" w:line="280"/>
        <w:ind w:left="720"/>
      </w:pPr>
      <w:r>
        <w:rPr>
          <w:rFonts w:ascii="Consolas" w:cs="Consolas" w:eastAsia="Consolas"/>
          <w:color w:val="000000"/>
          <w:sz w:val="20"/>
          <w:szCs w:val="20"/>
        </w:rPr>
        <w:t xml:space="preserve">      - run: bunx prisma migrate deploy</w:t>
      </w:r>
    </w:p>
    <w:p>
      <w:pPr>
        <w:spacing w:after="0" w:before="0" w:line="280"/>
        <w:ind w:left="720"/>
      </w:pPr>
      <w:r>
        <w:rPr>
          <w:rFonts w:ascii="Consolas" w:cs="Consolas" w:eastAsia="Consolas"/>
          <w:color w:val="000000"/>
          <w:sz w:val="20"/>
          <w:szCs w:val="20"/>
        </w:rPr>
        <w:t xml:space="preserve">        env:</w:t>
      </w:r>
    </w:p>
    <w:p>
      <w:pPr>
        <w:spacing w:after="0" w:before="0" w:line="280"/>
        <w:ind w:left="720"/>
      </w:pPr>
      <w:r>
        <w:rPr>
          <w:rFonts w:ascii="Consolas" w:cs="Consolas" w:eastAsia="Consolas"/>
          <w:color w:val="000000"/>
          <w:sz w:val="20"/>
          <w:szCs w:val="20"/>
        </w:rPr>
        <w:t xml:space="preserve">          DATABASE_URL: postgresql://postgres:test@localhost:5432/test</w:t>
      </w:r>
    </w:p>
    <w:p>
      <w:pPr>
        <w:spacing w:after="0" w:before="0" w:line="280"/>
        <w:ind w:left="720"/>
      </w:pPr>
      <w:r>
        <w:rPr>
          <w:rFonts w:ascii="Consolas" w:cs="Consolas" w:eastAsia="Consolas"/>
          <w:color w:val="000000"/>
          <w:sz w:val="20"/>
          <w:szCs w:val="20"/>
        </w:rPr>
        <w:t xml:space="preserve">      - run: bun run test:unit -- --coverage</w:t>
      </w:r>
    </w:p>
    <w:p>
      <w:pPr>
        <w:spacing w:after="0" w:before="0" w:line="280"/>
        <w:ind w:left="720"/>
      </w:pPr>
      <w:r>
        <w:rPr>
          <w:rFonts w:ascii="Consolas" w:cs="Consolas" w:eastAsia="Consolas"/>
          <w:color w:val="000000"/>
          <w:sz w:val="20"/>
          <w:szCs w:val="20"/>
        </w:rPr>
        <w:t xml:space="preserve">      - run: bun run test:integration</w:t>
      </w:r>
    </w:p>
    <w:p>
      <w:pPr>
        <w:spacing w:after="0" w:before="0" w:line="280"/>
        <w:ind w:left="720"/>
      </w:pPr>
      <w:r>
        <w:rPr>
          <w:rFonts w:ascii="Consolas" w:cs="Consolas" w:eastAsia="Consolas"/>
          <w:color w:val="000000"/>
          <w:sz w:val="20"/>
          <w:szCs w:val="20"/>
        </w:rPr>
        <w:t xml:space="preserve">      - name: Upload coverage</w:t>
      </w:r>
    </w:p>
    <w:p>
      <w:pPr>
        <w:spacing w:after="0" w:before="0" w:line="280"/>
        <w:ind w:left="720"/>
      </w:pPr>
      <w:r>
        <w:rPr>
          <w:rFonts w:ascii="Consolas" w:cs="Consolas" w:eastAsia="Consolas"/>
          <w:color w:val="000000"/>
          <w:sz w:val="20"/>
          <w:szCs w:val="20"/>
        </w:rPr>
        <w:t xml:space="preserve">        uses: codecov/codecov-action@v4</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security-scan:</w:t>
      </w:r>
    </w:p>
    <w:p>
      <w:pPr>
        <w:spacing w:after="0" w:before="0" w:line="280"/>
        <w:ind w:left="720"/>
      </w:pPr>
      <w:r>
        <w:rPr>
          <w:rFonts w:ascii="Consolas" w:cs="Consolas" w:eastAsia="Consolas"/>
          <w:color w:val="000000"/>
          <w:sz w:val="20"/>
          <w:szCs w:val="20"/>
        </w:rPr>
        <w:t xml:space="preserve">    needs: test</w:t>
      </w:r>
    </w:p>
    <w:p>
      <w:pPr>
        <w:spacing w:after="0" w:before="0" w:line="280"/>
        <w:ind w:left="720"/>
      </w:pPr>
      <w:r>
        <w:rPr>
          <w:rFonts w:ascii="Consolas" w:cs="Consolas" w:eastAsia="Consolas"/>
          <w:color w:val="000000"/>
          <w:sz w:val="20"/>
          <w:szCs w:val="20"/>
        </w:rPr>
        <w:t xml:space="preserve">    runs-on: ubuntu-latest</w:t>
      </w:r>
    </w:p>
    <w:p>
      <w:pPr>
        <w:spacing w:after="0" w:before="0" w:line="280"/>
        <w:ind w:left="720"/>
      </w:pPr>
      <w:r>
        <w:rPr>
          <w:rFonts w:ascii="Consolas" w:cs="Consolas" w:eastAsia="Consolas"/>
          <w:color w:val="000000"/>
          <w:sz w:val="20"/>
          <w:szCs w:val="20"/>
        </w:rPr>
        <w:t xml:space="preserve">    steps:</w:t>
      </w:r>
    </w:p>
    <w:p>
      <w:pPr>
        <w:spacing w:after="0" w:before="0" w:line="280"/>
        <w:ind w:left="720"/>
      </w:pPr>
      <w:r>
        <w:rPr>
          <w:rFonts w:ascii="Consolas" w:cs="Consolas" w:eastAsia="Consolas"/>
          <w:color w:val="000000"/>
          <w:sz w:val="20"/>
          <w:szCs w:val="20"/>
        </w:rPr>
        <w:t xml:space="preserve">      - uses: actions/checkout@v4</w:t>
      </w:r>
    </w:p>
    <w:p>
      <w:pPr>
        <w:spacing w:after="0" w:before="0" w:line="280"/>
        <w:ind w:left="720"/>
      </w:pPr>
      <w:r>
        <w:rPr>
          <w:rFonts w:ascii="Consolas" w:cs="Consolas" w:eastAsia="Consolas"/>
          <w:color w:val="000000"/>
          <w:sz w:val="20"/>
          <w:szCs w:val="20"/>
        </w:rPr>
        <w:t xml:space="preserve">      - name: Trivy filesystem scan</w:t>
      </w:r>
    </w:p>
    <w:p>
      <w:pPr>
        <w:spacing w:after="0" w:before="0" w:line="280"/>
        <w:ind w:left="720"/>
      </w:pPr>
      <w:r>
        <w:rPr>
          <w:rFonts w:ascii="Consolas" w:cs="Consolas" w:eastAsia="Consolas"/>
          <w:color w:val="000000"/>
          <w:sz w:val="20"/>
          <w:szCs w:val="20"/>
        </w:rPr>
        <w:t xml:space="preserve">        uses: aquasecurity/trivy-action@master</w:t>
      </w:r>
    </w:p>
    <w:p>
      <w:pPr>
        <w:spacing w:after="0" w:before="0" w:line="280"/>
        <w:ind w:left="720"/>
      </w:pPr>
      <w:r>
        <w:rPr>
          <w:rFonts w:ascii="Consolas" w:cs="Consolas" w:eastAsia="Consolas"/>
          <w:color w:val="000000"/>
          <w:sz w:val="20"/>
          <w:szCs w:val="20"/>
        </w:rPr>
        <w:t xml:space="preserve">        with:</w:t>
      </w:r>
    </w:p>
    <w:p>
      <w:pPr>
        <w:spacing w:after="0" w:before="0" w:line="280"/>
        <w:ind w:left="720"/>
      </w:pPr>
      <w:r>
        <w:rPr>
          <w:rFonts w:ascii="Consolas" w:cs="Consolas" w:eastAsia="Consolas"/>
          <w:color w:val="000000"/>
          <w:sz w:val="20"/>
          <w:szCs w:val="20"/>
        </w:rPr>
        <w:t xml:space="preserve">          scan-type: fs</w:t>
      </w:r>
    </w:p>
    <w:p>
      <w:pPr>
        <w:spacing w:after="0" w:before="0" w:line="280"/>
        <w:ind w:left="720"/>
      </w:pPr>
      <w:r>
        <w:rPr>
          <w:rFonts w:ascii="Consolas" w:cs="Consolas" w:eastAsia="Consolas"/>
          <w:color w:val="000000"/>
          <w:sz w:val="20"/>
          <w:szCs w:val="20"/>
        </w:rPr>
        <w:t xml:space="preserve">          scan-ref: '.'</w:t>
      </w:r>
    </w:p>
    <w:p>
      <w:pPr>
        <w:spacing w:after="0" w:before="0" w:line="280"/>
        <w:ind w:left="720"/>
      </w:pPr>
      <w:r>
        <w:rPr>
          <w:rFonts w:ascii="Consolas" w:cs="Consolas" w:eastAsia="Consolas"/>
          <w:color w:val="000000"/>
          <w:sz w:val="20"/>
          <w:szCs w:val="20"/>
        </w:rPr>
        <w:t xml:space="preserve">          severity: 'CRITICAL,HIGH'</w:t>
      </w:r>
    </w:p>
    <w:p>
      <w:pPr>
        <w:spacing w:after="0" w:before="0" w:line="280"/>
        <w:ind w:left="720"/>
      </w:pPr>
      <w:r>
        <w:rPr>
          <w:rFonts w:ascii="Consolas" w:cs="Consolas" w:eastAsia="Consolas"/>
          <w:color w:val="000000"/>
          <w:sz w:val="20"/>
          <w:szCs w:val="20"/>
        </w:rPr>
        <w:t xml:space="preserve">          fail-on-severity: 'CRITICAL'</w:t>
      </w:r>
    </w:p>
    <w:p>
      <w:pPr>
        <w:spacing w:after="0" w:before="0" w:line="280"/>
        <w:ind w:left="720"/>
      </w:pPr>
      <w:r>
        <w:rPr>
          <w:rFonts w:ascii="Consolas" w:cs="Consolas" w:eastAsia="Consolas"/>
          <w:color w:val="000000"/>
          <w:sz w:val="20"/>
          <w:szCs w:val="20"/>
        </w:rPr>
        <w:t xml:space="preserve">      - name: Snyk dependency scan</w:t>
      </w:r>
    </w:p>
    <w:p>
      <w:pPr>
        <w:spacing w:after="0" w:before="0" w:line="280"/>
        <w:ind w:left="720"/>
      </w:pPr>
      <w:r>
        <w:rPr>
          <w:rFonts w:ascii="Consolas" w:cs="Consolas" w:eastAsia="Consolas"/>
          <w:color w:val="000000"/>
          <w:sz w:val="20"/>
          <w:szCs w:val="20"/>
        </w:rPr>
        <w:t xml:space="preserve">        uses: snyk/actions/node@master</w:t>
      </w:r>
    </w:p>
    <w:p>
      <w:pPr>
        <w:spacing w:after="0" w:before="0" w:line="280"/>
        <w:ind w:left="720"/>
      </w:pPr>
      <w:r>
        <w:rPr>
          <w:rFonts w:ascii="Consolas" w:cs="Consolas" w:eastAsia="Consolas"/>
          <w:color w:val="000000"/>
          <w:sz w:val="20"/>
          <w:szCs w:val="20"/>
        </w:rPr>
        <w:t xml:space="preserve">        env:</w:t>
      </w:r>
    </w:p>
    <w:p>
      <w:pPr>
        <w:spacing w:after="0" w:before="0" w:line="280"/>
        <w:ind w:left="720"/>
      </w:pPr>
      <w:r>
        <w:rPr>
          <w:rFonts w:ascii="Consolas" w:cs="Consolas" w:eastAsia="Consolas"/>
          <w:color w:val="000000"/>
          <w:sz w:val="20"/>
          <w:szCs w:val="20"/>
        </w:rPr>
        <w:t xml:space="preserve">          SNYK_TOKEN: ${{ secrets.SNYK_TOKEN }}</w:t>
      </w:r>
    </w:p>
    <w:p>
      <w:pPr>
        <w:spacing w:after="0" w:before="0" w:line="280"/>
        <w:ind w:left="720"/>
      </w:pPr>
      <w:r>
        <w:rPr>
          <w:rFonts w:ascii="Consolas" w:cs="Consolas" w:eastAsia="Consolas"/>
          <w:color w:val="000000"/>
          <w:sz w:val="20"/>
          <w:szCs w:val="20"/>
        </w:rPr>
        <w:t xml:space="preserve">      - name: GitLeaks secrets scan</w:t>
      </w:r>
    </w:p>
    <w:p>
      <w:pPr>
        <w:spacing w:after="0" w:before="0" w:line="280"/>
        <w:ind w:left="720"/>
      </w:pPr>
      <w:r>
        <w:rPr>
          <w:rFonts w:ascii="Consolas" w:cs="Consolas" w:eastAsia="Consolas"/>
          <w:color w:val="000000"/>
          <w:sz w:val="20"/>
          <w:szCs w:val="20"/>
        </w:rPr>
        <w:t xml:space="preserve">        uses: gitleaks/gitleaks-action@v2</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docker-build-push:</w:t>
      </w:r>
    </w:p>
    <w:p>
      <w:pPr>
        <w:spacing w:after="0" w:before="0" w:line="280"/>
        <w:ind w:left="720"/>
      </w:pPr>
      <w:r>
        <w:rPr>
          <w:rFonts w:ascii="Consolas" w:cs="Consolas" w:eastAsia="Consolas"/>
          <w:color w:val="000000"/>
          <w:sz w:val="20"/>
          <w:szCs w:val="20"/>
        </w:rPr>
        <w:t xml:space="preserve">    needs: security-scan</w:t>
      </w:r>
    </w:p>
    <w:p>
      <w:pPr>
        <w:spacing w:after="0" w:before="0" w:line="280"/>
        <w:ind w:left="720"/>
      </w:pPr>
      <w:r>
        <w:rPr>
          <w:rFonts w:ascii="Consolas" w:cs="Consolas" w:eastAsia="Consolas"/>
          <w:color w:val="000000"/>
          <w:sz w:val="20"/>
          <w:szCs w:val="20"/>
        </w:rPr>
        <w:t xml:space="preserve">    runs-on: ubuntu-latest</w:t>
      </w:r>
    </w:p>
    <w:p>
      <w:pPr>
        <w:spacing w:after="0" w:before="0" w:line="280"/>
        <w:ind w:left="720"/>
      </w:pPr>
      <w:r>
        <w:rPr>
          <w:rFonts w:ascii="Consolas" w:cs="Consolas" w:eastAsia="Consolas"/>
          <w:color w:val="000000"/>
          <w:sz w:val="20"/>
          <w:szCs w:val="20"/>
        </w:rPr>
        <w:t xml:space="preserve">    permissions:</w:t>
      </w:r>
    </w:p>
    <w:p>
      <w:pPr>
        <w:spacing w:after="0" w:before="0" w:line="280"/>
        <w:ind w:left="720"/>
      </w:pPr>
      <w:r>
        <w:rPr>
          <w:rFonts w:ascii="Consolas" w:cs="Consolas" w:eastAsia="Consolas"/>
          <w:color w:val="000000"/>
          <w:sz w:val="20"/>
          <w:szCs w:val="20"/>
        </w:rPr>
        <w:t xml:space="preserve">      contents: read</w:t>
      </w:r>
    </w:p>
    <w:p>
      <w:pPr>
        <w:spacing w:after="0" w:before="0" w:line="280"/>
        <w:ind w:left="720"/>
      </w:pPr>
      <w:r>
        <w:rPr>
          <w:rFonts w:ascii="Consolas" w:cs="Consolas" w:eastAsia="Consolas"/>
          <w:color w:val="000000"/>
          <w:sz w:val="20"/>
          <w:szCs w:val="20"/>
        </w:rPr>
        <w:t xml:space="preserve">      packages: write</w:t>
      </w:r>
    </w:p>
    <w:p>
      <w:pPr>
        <w:spacing w:after="0" w:before="0" w:line="280"/>
        <w:ind w:left="720"/>
      </w:pPr>
      <w:r>
        <w:rPr>
          <w:rFonts w:ascii="Consolas" w:cs="Consolas" w:eastAsia="Consolas"/>
          <w:color w:val="000000"/>
          <w:sz w:val="20"/>
          <w:szCs w:val="20"/>
        </w:rPr>
        <w:t xml:space="preserve">    steps:</w:t>
      </w:r>
    </w:p>
    <w:p>
      <w:pPr>
        <w:spacing w:after="0" w:before="0" w:line="280"/>
        <w:ind w:left="720"/>
      </w:pPr>
      <w:r>
        <w:rPr>
          <w:rFonts w:ascii="Consolas" w:cs="Consolas" w:eastAsia="Consolas"/>
          <w:color w:val="000000"/>
          <w:sz w:val="20"/>
          <w:szCs w:val="20"/>
        </w:rPr>
        <w:t xml:space="preserve">      - uses: actions/checkout@v4</w:t>
      </w:r>
    </w:p>
    <w:p>
      <w:pPr>
        <w:spacing w:after="0" w:before="0" w:line="280"/>
        <w:ind w:left="720"/>
      </w:pPr>
      <w:r>
        <w:rPr>
          <w:rFonts w:ascii="Consolas" w:cs="Consolas" w:eastAsia="Consolas"/>
          <w:color w:val="000000"/>
          <w:sz w:val="20"/>
          <w:szCs w:val="20"/>
        </w:rPr>
        <w:t xml:space="preserve">      - uses: docker/setup-buildx-action@v3</w:t>
      </w:r>
    </w:p>
    <w:p>
      <w:pPr>
        <w:spacing w:after="0" w:before="0" w:line="280"/>
        <w:ind w:left="720"/>
      </w:pPr>
      <w:r>
        <w:rPr>
          <w:rFonts w:ascii="Consolas" w:cs="Consolas" w:eastAsia="Consolas"/>
          <w:color w:val="000000"/>
          <w:sz w:val="20"/>
          <w:szCs w:val="20"/>
        </w:rPr>
        <w:t xml:space="preserve">      - name: Login to GHCR</w:t>
      </w:r>
    </w:p>
    <w:p>
      <w:pPr>
        <w:spacing w:after="0" w:before="0" w:line="280"/>
        <w:ind w:left="720"/>
      </w:pPr>
      <w:r>
        <w:rPr>
          <w:rFonts w:ascii="Consolas" w:cs="Consolas" w:eastAsia="Consolas"/>
          <w:color w:val="000000"/>
          <w:sz w:val="20"/>
          <w:szCs w:val="20"/>
        </w:rPr>
        <w:t xml:space="preserve">        uses: docker/login-action@v3</w:t>
      </w:r>
    </w:p>
    <w:p>
      <w:pPr>
        <w:spacing w:after="0" w:before="0" w:line="280"/>
        <w:ind w:left="720"/>
      </w:pPr>
      <w:r>
        <w:rPr>
          <w:rFonts w:ascii="Consolas" w:cs="Consolas" w:eastAsia="Consolas"/>
          <w:color w:val="000000"/>
          <w:sz w:val="20"/>
          <w:szCs w:val="20"/>
        </w:rPr>
        <w:t xml:space="preserve">        with:</w:t>
      </w:r>
    </w:p>
    <w:p>
      <w:pPr>
        <w:spacing w:after="0" w:before="0" w:line="280"/>
        <w:ind w:left="720"/>
      </w:pPr>
      <w:r>
        <w:rPr>
          <w:rFonts w:ascii="Consolas" w:cs="Consolas" w:eastAsia="Consolas"/>
          <w:color w:val="000000"/>
          <w:sz w:val="20"/>
          <w:szCs w:val="20"/>
        </w:rPr>
        <w:t xml:space="preserve">          registry: ${{ env.REGISTRY }}</w:t>
      </w:r>
    </w:p>
    <w:p>
      <w:pPr>
        <w:spacing w:after="0" w:before="0" w:line="280"/>
        <w:ind w:left="720"/>
      </w:pPr>
      <w:r>
        <w:rPr>
          <w:rFonts w:ascii="Consolas" w:cs="Consolas" w:eastAsia="Consolas"/>
          <w:color w:val="000000"/>
          <w:sz w:val="20"/>
          <w:szCs w:val="20"/>
        </w:rPr>
        <w:t xml:space="preserve">          username: ${{ github.actor }}</w:t>
      </w:r>
    </w:p>
    <w:p>
      <w:pPr>
        <w:spacing w:after="0" w:before="0" w:line="280"/>
        <w:ind w:left="720"/>
      </w:pPr>
      <w:r>
        <w:rPr>
          <w:rFonts w:ascii="Consolas" w:cs="Consolas" w:eastAsia="Consolas"/>
          <w:color w:val="000000"/>
          <w:sz w:val="20"/>
          <w:szCs w:val="20"/>
        </w:rPr>
        <w:t xml:space="preserve">          password: ${{ secrets.GITHUB_TOKEN }}</w:t>
      </w:r>
    </w:p>
    <w:p>
      <w:pPr>
        <w:spacing w:after="0" w:before="0" w:line="280"/>
        <w:ind w:left="720"/>
      </w:pPr>
      <w:r>
        <w:rPr>
          <w:rFonts w:ascii="Consolas" w:cs="Consolas" w:eastAsia="Consolas"/>
          <w:color w:val="000000"/>
          <w:sz w:val="20"/>
          <w:szCs w:val="20"/>
        </w:rPr>
        <w:t xml:space="preserve">      - name: Build + Push</w:t>
      </w:r>
    </w:p>
    <w:p>
      <w:pPr>
        <w:spacing w:after="0" w:before="0" w:line="280"/>
        <w:ind w:left="720"/>
      </w:pPr>
      <w:r>
        <w:rPr>
          <w:rFonts w:ascii="Consolas" w:cs="Consolas" w:eastAsia="Consolas"/>
          <w:color w:val="000000"/>
          <w:sz w:val="20"/>
          <w:szCs w:val="20"/>
        </w:rPr>
        <w:t xml:space="preserve">        uses: docker/build-push-action@v5</w:t>
      </w:r>
    </w:p>
    <w:p>
      <w:pPr>
        <w:spacing w:after="0" w:before="0" w:line="280"/>
        <w:ind w:left="720"/>
      </w:pPr>
      <w:r>
        <w:rPr>
          <w:rFonts w:ascii="Consolas" w:cs="Consolas" w:eastAsia="Consolas"/>
          <w:color w:val="000000"/>
          <w:sz w:val="20"/>
          <w:szCs w:val="20"/>
        </w:rPr>
        <w:t xml:space="preserve">        with:</w:t>
      </w:r>
    </w:p>
    <w:p>
      <w:pPr>
        <w:spacing w:after="0" w:before="0" w:line="280"/>
        <w:ind w:left="720"/>
      </w:pPr>
      <w:r>
        <w:rPr>
          <w:rFonts w:ascii="Consolas" w:cs="Consolas" w:eastAsia="Consolas"/>
          <w:color w:val="000000"/>
          <w:sz w:val="20"/>
          <w:szCs w:val="20"/>
        </w:rPr>
        <w:t xml:space="preserve">          context: .</w:t>
      </w:r>
    </w:p>
    <w:p>
      <w:pPr>
        <w:spacing w:after="0" w:before="0" w:line="280"/>
        <w:ind w:left="720"/>
      </w:pPr>
      <w:r>
        <w:rPr>
          <w:rFonts w:ascii="Consolas" w:cs="Consolas" w:eastAsia="Consolas"/>
          <w:color w:val="000000"/>
          <w:sz w:val="20"/>
          <w:szCs w:val="20"/>
        </w:rPr>
        <w:t xml:space="preserve">          push: true</w:t>
      </w:r>
    </w:p>
    <w:p>
      <w:pPr>
        <w:spacing w:after="0" w:before="0" w:line="280"/>
        <w:ind w:left="720"/>
      </w:pPr>
      <w:r>
        <w:rPr>
          <w:rFonts w:ascii="Consolas" w:cs="Consolas" w:eastAsia="Consolas"/>
          <w:color w:val="000000"/>
          <w:sz w:val="20"/>
          <w:szCs w:val="20"/>
        </w:rPr>
        <w:t xml:space="preserve">          tags: |</w:t>
      </w:r>
    </w:p>
    <w:p>
      <w:pPr>
        <w:spacing w:after="0" w:before="0" w:line="280"/>
        <w:ind w:left="720"/>
      </w:pPr>
      <w:r>
        <w:rPr>
          <w:rFonts w:ascii="Consolas" w:cs="Consolas" w:eastAsia="Consolas"/>
          <w:color w:val="000000"/>
          <w:sz w:val="20"/>
          <w:szCs w:val="20"/>
        </w:rPr>
        <w:t xml:space="preserve">            ${{ env.REGISTRY }}/${{ env.IMAGE_NAME }}:latest</w:t>
      </w:r>
    </w:p>
    <w:p>
      <w:pPr>
        <w:spacing w:after="0" w:before="0" w:line="280"/>
        <w:ind w:left="720"/>
      </w:pPr>
      <w:r>
        <w:rPr>
          <w:rFonts w:ascii="Consolas" w:cs="Consolas" w:eastAsia="Consolas"/>
          <w:color w:val="000000"/>
          <w:sz w:val="20"/>
          <w:szCs w:val="20"/>
        </w:rPr>
        <w:t xml:space="preserve">            ${{ env.REGISTRY }}/${{ env.IMAGE_NAME }}:${{ github.sha }}</w:t>
      </w:r>
    </w:p>
    <w:p>
      <w:pPr>
        <w:spacing w:after="0" w:before="0" w:line="280"/>
        <w:ind w:left="720"/>
      </w:pPr>
      <w:r>
        <w:rPr>
          <w:rFonts w:ascii="Consolas" w:cs="Consolas" w:eastAsia="Consolas"/>
          <w:color w:val="000000"/>
          <w:sz w:val="20"/>
          <w:szCs w:val="20"/>
        </w:rPr>
        <w:t xml:space="preserve">            ${{ env.REGISTRY }}/${{ env.IMAGE_NAME }}:${{ github.ref_name }}</w:t>
      </w:r>
    </w:p>
    <w:p>
      <w:pPr>
        <w:spacing w:after="0" w:before="0" w:line="280"/>
        <w:ind w:left="720"/>
      </w:pPr>
      <w:r>
        <w:rPr>
          <w:rFonts w:ascii="Consolas" w:cs="Consolas" w:eastAsia="Consolas"/>
          <w:color w:val="000000"/>
          <w:sz w:val="20"/>
          <w:szCs w:val="20"/>
        </w:rPr>
        <w:t xml:space="preserve">          cache-from: type=gha</w:t>
      </w:r>
    </w:p>
    <w:p>
      <w:pPr>
        <w:spacing w:after="0" w:before="0" w:line="280"/>
        <w:ind w:left="720"/>
      </w:pPr>
      <w:r>
        <w:rPr>
          <w:rFonts w:ascii="Consolas" w:cs="Consolas" w:eastAsia="Consolas"/>
          <w:color w:val="000000"/>
          <w:sz w:val="20"/>
          <w:szCs w:val="20"/>
        </w:rPr>
        <w:t xml:space="preserve">          cache-to: type=gha,mode=max</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deploy:</w:t>
      </w:r>
    </w:p>
    <w:p>
      <w:pPr>
        <w:spacing w:after="0" w:before="0" w:line="280"/>
        <w:ind w:left="720"/>
      </w:pPr>
      <w:r>
        <w:rPr>
          <w:rFonts w:ascii="Consolas" w:cs="Consolas" w:eastAsia="Consolas"/>
          <w:color w:val="000000"/>
          <w:sz w:val="20"/>
          <w:szCs w:val="20"/>
        </w:rPr>
        <w:t xml:space="preserve">    needs: docker-build-push</w:t>
      </w:r>
    </w:p>
    <w:p>
      <w:pPr>
        <w:spacing w:after="0" w:before="0" w:line="280"/>
        <w:ind w:left="720"/>
      </w:pPr>
      <w:r>
        <w:rPr>
          <w:rFonts w:ascii="Consolas" w:cs="Consolas" w:eastAsia="Consolas"/>
          <w:color w:val="000000"/>
          <w:sz w:val="20"/>
          <w:szCs w:val="20"/>
        </w:rPr>
        <w:t xml:space="preserve">    if: github.ref == 'refs/heads/main'</w:t>
      </w:r>
    </w:p>
    <w:p>
      <w:pPr>
        <w:spacing w:after="0" w:before="0" w:line="280"/>
        <w:ind w:left="720"/>
      </w:pPr>
      <w:r>
        <w:rPr>
          <w:rFonts w:ascii="Consolas" w:cs="Consolas" w:eastAsia="Consolas"/>
          <w:color w:val="000000"/>
          <w:sz w:val="20"/>
          <w:szCs w:val="20"/>
        </w:rPr>
        <w:t xml:space="preserve">    runs-on: ubuntu-latest</w:t>
      </w:r>
    </w:p>
    <w:p>
      <w:pPr>
        <w:spacing w:after="0" w:before="0" w:line="280"/>
        <w:ind w:left="720"/>
      </w:pPr>
      <w:r>
        <w:rPr>
          <w:rFonts w:ascii="Consolas" w:cs="Consolas" w:eastAsia="Consolas"/>
          <w:color w:val="000000"/>
          <w:sz w:val="20"/>
          <w:szCs w:val="20"/>
        </w:rPr>
        <w:t xml:space="preserve">    environment: production</w:t>
      </w:r>
    </w:p>
    <w:p>
      <w:pPr>
        <w:spacing w:after="0" w:before="0" w:line="280"/>
        <w:ind w:left="720"/>
      </w:pPr>
      <w:r>
        <w:rPr>
          <w:rFonts w:ascii="Consolas" w:cs="Consolas" w:eastAsia="Consolas"/>
          <w:color w:val="000000"/>
          <w:sz w:val="20"/>
          <w:szCs w:val="20"/>
        </w:rPr>
        <w:t xml:space="preserve">    steps:</w:t>
      </w:r>
    </w:p>
    <w:p>
      <w:pPr>
        <w:spacing w:after="0" w:before="0" w:line="280"/>
        <w:ind w:left="720"/>
      </w:pPr>
      <w:r>
        <w:rPr>
          <w:rFonts w:ascii="Consolas" w:cs="Consolas" w:eastAsia="Consolas"/>
          <w:color w:val="000000"/>
          <w:sz w:val="20"/>
          <w:szCs w:val="20"/>
        </w:rPr>
        <w:t xml:space="preserve">      - uses: actions/checkout@v4</w:t>
      </w:r>
    </w:p>
    <w:p>
      <w:pPr>
        <w:spacing w:after="0" w:before="0" w:line="280"/>
        <w:ind w:left="720"/>
      </w:pPr>
      <w:r>
        <w:rPr>
          <w:rFonts w:ascii="Consolas" w:cs="Consolas" w:eastAsia="Consolas"/>
          <w:color w:val="000000"/>
          <w:sz w:val="20"/>
          <w:szCs w:val="20"/>
        </w:rPr>
        <w:t xml:space="preserve">      - uses: azure/setup-kubectl@v4</w:t>
      </w:r>
    </w:p>
    <w:p>
      <w:pPr>
        <w:spacing w:after="0" w:before="0" w:line="280"/>
        <w:ind w:left="720"/>
      </w:pPr>
      <w:r>
        <w:rPr>
          <w:rFonts w:ascii="Consolas" w:cs="Consolas" w:eastAsia="Consolas"/>
          <w:color w:val="000000"/>
          <w:sz w:val="20"/>
          <w:szCs w:val="20"/>
        </w:rPr>
        <w:t xml:space="preserve">      - name: Configure AWS credentials</w:t>
      </w:r>
    </w:p>
    <w:p>
      <w:pPr>
        <w:spacing w:after="0" w:before="0" w:line="280"/>
        <w:ind w:left="720"/>
      </w:pPr>
      <w:r>
        <w:rPr>
          <w:rFonts w:ascii="Consolas" w:cs="Consolas" w:eastAsia="Consolas"/>
          <w:color w:val="000000"/>
          <w:sz w:val="20"/>
          <w:szCs w:val="20"/>
        </w:rPr>
        <w:t xml:space="preserve">        uses: aws-actions/configure-aws-credentials@v4</w:t>
      </w:r>
    </w:p>
    <w:p>
      <w:pPr>
        <w:spacing w:after="0" w:before="0" w:line="280"/>
        <w:ind w:left="720"/>
      </w:pPr>
      <w:r>
        <w:rPr>
          <w:rFonts w:ascii="Consolas" w:cs="Consolas" w:eastAsia="Consolas"/>
          <w:color w:val="000000"/>
          <w:sz w:val="20"/>
          <w:szCs w:val="20"/>
        </w:rPr>
        <w:t xml:space="preserve">        with:</w:t>
      </w:r>
    </w:p>
    <w:p>
      <w:pPr>
        <w:spacing w:after="0" w:before="0" w:line="280"/>
        <w:ind w:left="720"/>
      </w:pPr>
      <w:r>
        <w:rPr>
          <w:rFonts w:ascii="Consolas" w:cs="Consolas" w:eastAsia="Consolas"/>
          <w:color w:val="000000"/>
          <w:sz w:val="20"/>
          <w:szCs w:val="20"/>
        </w:rPr>
        <w:t xml:space="preserve">          aws-access-key-id: ${{ secrets.AWS_ACCESS_KEY_ID }}</w:t>
      </w:r>
    </w:p>
    <w:p>
      <w:pPr>
        <w:spacing w:after="0" w:before="0" w:line="280"/>
        <w:ind w:left="720"/>
      </w:pPr>
      <w:r>
        <w:rPr>
          <w:rFonts w:ascii="Consolas" w:cs="Consolas" w:eastAsia="Consolas"/>
          <w:color w:val="000000"/>
          <w:sz w:val="20"/>
          <w:szCs w:val="20"/>
        </w:rPr>
        <w:t xml:space="preserve">          aws-secret-access-key: ${{ secrets.AWS_SECRET_ACCESS_KEY }}</w:t>
      </w:r>
    </w:p>
    <w:p>
      <w:pPr>
        <w:spacing w:after="0" w:before="0" w:line="280"/>
        <w:ind w:left="720"/>
      </w:pPr>
      <w:r>
        <w:rPr>
          <w:rFonts w:ascii="Consolas" w:cs="Consolas" w:eastAsia="Consolas"/>
          <w:color w:val="000000"/>
          <w:sz w:val="20"/>
          <w:szCs w:val="20"/>
        </w:rPr>
        <w:t xml:space="preserve">          aws-region: ap-south-1</w:t>
      </w:r>
    </w:p>
    <w:p>
      <w:pPr>
        <w:spacing w:after="0" w:before="0" w:line="280"/>
        <w:ind w:left="720"/>
      </w:pPr>
      <w:r>
        <w:rPr>
          <w:rFonts w:ascii="Consolas" w:cs="Consolas" w:eastAsia="Consolas"/>
          <w:color w:val="000000"/>
          <w:sz w:val="20"/>
          <w:szCs w:val="20"/>
        </w:rPr>
        <w:t xml:space="preserve">      - name: Update kubeconfig</w:t>
      </w:r>
    </w:p>
    <w:p>
      <w:pPr>
        <w:spacing w:after="0" w:before="0" w:line="280"/>
        <w:ind w:left="720"/>
      </w:pPr>
      <w:r>
        <w:rPr>
          <w:rFonts w:ascii="Consolas" w:cs="Consolas" w:eastAsia="Consolas"/>
          <w:color w:val="000000"/>
          <w:sz w:val="20"/>
          <w:szCs w:val="20"/>
        </w:rPr>
        <w:t xml:space="preserve">        run: aws eks update-kubeconfig --name preone-prod --region ap-south-1</w:t>
      </w:r>
    </w:p>
    <w:p>
      <w:pPr>
        <w:spacing w:after="0" w:before="0" w:line="280"/>
        <w:ind w:left="720"/>
      </w:pPr>
      <w:r>
        <w:rPr>
          <w:rFonts w:ascii="Consolas" w:cs="Consolas" w:eastAsia="Consolas"/>
          <w:color w:val="000000"/>
          <w:sz w:val="20"/>
          <w:szCs w:val="20"/>
        </w:rPr>
        <w:t xml:space="preserve">      - name: Deploy via Helm</w:t>
      </w:r>
    </w:p>
    <w:p>
      <w:pPr>
        <w:spacing w:after="0" w:before="0" w:line="280"/>
        <w:ind w:left="720"/>
      </w:pPr>
      <w:r>
        <w:rPr>
          <w:rFonts w:ascii="Consolas" w:cs="Consolas" w:eastAsia="Consolas"/>
          <w:color w:val="000000"/>
          <w:sz w:val="20"/>
          <w:szCs w:val="20"/>
        </w:rPr>
        <w:t xml:space="preserve">        run: |</w:t>
      </w:r>
    </w:p>
    <w:p>
      <w:pPr>
        <w:spacing w:after="0" w:before="0" w:line="280"/>
        <w:ind w:left="720"/>
      </w:pPr>
      <w:r>
        <w:rPr>
          <w:rFonts w:ascii="Consolas" w:cs="Consolas" w:eastAsia="Consolas"/>
          <w:color w:val="000000"/>
          <w:sz w:val="20"/>
          <w:szCs w:val="20"/>
        </w:rPr>
        <w:t xml:space="preserve">          helm upgrade --install preone-api ./helm/preone-api \</w:t>
      </w:r>
    </w:p>
    <w:p>
      <w:pPr>
        <w:spacing w:after="0" w:before="0" w:line="280"/>
        <w:ind w:left="720"/>
      </w:pPr>
      <w:r>
        <w:rPr>
          <w:rFonts w:ascii="Consolas" w:cs="Consolas" w:eastAsia="Consolas"/>
          <w:color w:val="000000"/>
          <w:sz w:val="20"/>
          <w:szCs w:val="20"/>
        </w:rPr>
        <w:t xml:space="preserve">            --namespace api --create-namespace \</w:t>
      </w:r>
    </w:p>
    <w:p>
      <w:pPr>
        <w:spacing w:after="0" w:before="0" w:line="280"/>
        <w:ind w:left="720"/>
      </w:pPr>
      <w:r>
        <w:rPr>
          <w:rFonts w:ascii="Consolas" w:cs="Consolas" w:eastAsia="Consolas"/>
          <w:color w:val="000000"/>
          <w:sz w:val="20"/>
          <w:szCs w:val="20"/>
        </w:rPr>
        <w:t xml:space="preserve">            --set image.tag=${{ github.sha }} \</w:t>
      </w:r>
    </w:p>
    <w:p>
      <w:pPr>
        <w:spacing w:after="0" w:before="0" w:line="280"/>
        <w:ind w:left="720"/>
      </w:pPr>
      <w:r>
        <w:rPr>
          <w:rFonts w:ascii="Consolas" w:cs="Consolas" w:eastAsia="Consolas"/>
          <w:color w:val="000000"/>
          <w:sz w:val="20"/>
          <w:szCs w:val="20"/>
        </w:rPr>
        <w:t xml:space="preserve">            --wait --timeout 5m</w:t>
      </w:r>
    </w:p>
    <w:p>
      <w:pPr>
        <w:spacing w:after="0" w:before="0" w:line="280"/>
        <w:ind w:left="720"/>
      </w:pPr>
      <w:r>
        <w:rPr>
          <w:rFonts w:ascii="Consolas" w:cs="Consolas" w:eastAsia="Consolas"/>
          <w:color w:val="000000"/>
          <w:sz w:val="20"/>
          <w:szCs w:val="20"/>
        </w:rPr>
        <w:t xml:space="preserve">      - name: Wait for rollout</w:t>
      </w:r>
    </w:p>
    <w:p>
      <w:pPr>
        <w:spacing w:after="0" w:before="0" w:line="280"/>
        <w:ind w:left="720"/>
      </w:pPr>
      <w:r>
        <w:rPr>
          <w:rFonts w:ascii="Consolas" w:cs="Consolas" w:eastAsia="Consolas"/>
          <w:color w:val="000000"/>
          <w:sz w:val="20"/>
          <w:szCs w:val="20"/>
        </w:rPr>
        <w:t xml:space="preserve">        run: kubectl rollout status deployment/preone-api -n api --timeout=5m</w:t>
      </w:r>
    </w:p>
    <w:p>
      <w:pPr>
        <w:spacing w:after="0" w:before="0" w:line="280"/>
        <w:ind w:left="720"/>
      </w:pPr>
      <w:r>
        <w:rPr>
          <w:rFonts w:ascii="Consolas" w:cs="Consolas" w:eastAsia="Consolas"/>
          <w:color w:val="000000"/>
          <w:sz w:val="20"/>
          <w:szCs w:val="20"/>
        </w:rPr>
        <w:t xml:space="preserve">      - name: Smoke tests</w:t>
      </w:r>
    </w:p>
    <w:p>
      <w:pPr>
        <w:spacing w:after="200" w:before="0" w:line="280"/>
        <w:ind w:left="720"/>
      </w:pPr>
      <w:r>
        <w:rPr>
          <w:rFonts w:ascii="Consolas" w:cs="Consolas" w:eastAsia="Consolas"/>
          <w:color w:val="000000"/>
          <w:sz w:val="20"/>
          <w:szCs w:val="20"/>
        </w:rPr>
        <w:t xml:space="preserve">        run: bun run test:smoke -- --base-url=https://api.preone.com</w:t>
      </w:r>
    </w:p>
    <w:p>
      <w:r>
        <w:br w:type="page"/>
      </w:r>
    </w:p>
    <w:p>
      <w:pPr>
        <w:pStyle w:val="Heading1"/>
        <w:spacing w:after="200" w:before="360" w:line="312"/>
      </w:pPr>
      <w:bookmarkStart w:id="100027" w:name="_Toc100027"/>
      <w:r>
        <w:rPr>
          <w:rFonts w:ascii="Calibri" w:cs="Nirmala UI" w:eastAsia="Calibri"/>
          <w:b/>
          <w:bCs/>
          <w:color w:val="0B1C2C"/>
          <w:sz w:val="32"/>
          <w:szCs w:val="32"/>
        </w:rPr>
        <w:t xml:space="preserve">6. NGINX Ingress</w:t>
      </w:r>
      <w:bookmarkEnd w:id="100027"/>
    </w:p>
    <w:p>
      <w:pPr>
        <w:pStyle w:val="Heading2"/>
        <w:spacing w:after="160" w:before="280" w:line="312"/>
      </w:pPr>
      <w:bookmarkStart w:id="100028" w:name="_Toc100028"/>
      <w:r>
        <w:rPr>
          <w:rFonts w:ascii="Calibri" w:cs="Nirmala UI" w:eastAsia="Calibri"/>
          <w:b/>
          <w:bCs/>
          <w:color w:val="0B1C2C"/>
          <w:sz w:val="28"/>
          <w:szCs w:val="28"/>
        </w:rPr>
        <w:t xml:space="preserve">6.1 Role of NGINX</w:t>
      </w:r>
      <w:bookmarkEnd w:id="100028"/>
    </w:p>
    <w:p>
      <w:pPr>
        <w:spacing w:after="160" w:before="0" w:line="312"/>
        <w:jc w:val="both"/>
      </w:pPr>
      <w:r>
        <w:rPr>
          <w:rFonts w:ascii="Calibri" w:cs="Nirmala UI" w:eastAsia="Calibri"/>
          <w:color w:val="000000"/>
          <w:sz w:val="24"/>
          <w:szCs w:val="24"/>
        </w:rPr>
        <w:t xml:space="preserve">NGINX Ingress Controller हा PreOne चा single entry point आहे सर्व external traffic साठी. NGINX च्या आधी Cloudflare (CDN + WAF + DDoS protection) आहे जो edge security + static asset caching handle करतो. NGINX च्या पाठीशी multiple service namespaces आहेत (api, web) ज्यांना NGINX path-based routing द्वारे traffic route करतो. NGINX Ingress Controller K8s-native implementation आहे जो Ingress resources watch करतो आणि nginx.conf automatically generate करतो.</w:t>
      </w:r>
    </w:p>
    <w:p>
      <w:pPr>
        <w:spacing w:after="160" w:before="0" w:line="312"/>
        <w:jc w:val="both"/>
      </w:pPr>
      <w:r>
        <w:rPr>
          <w:rFonts w:ascii="Calibri" w:cs="Nirmala UI" w:eastAsia="Calibri"/>
          <w:color w:val="000000"/>
          <w:sz w:val="24"/>
          <w:szCs w:val="24"/>
        </w:rPr>
        <w:t xml:space="preserve">NGINX च्या core responsibilities: SSL termination (TLS 1.3), reverse proxy (routes /api/* to api service, /* to web service), load balancing (round-robin with health checks), rate limiting (per-IP + per-user), compression (Gzip + Brotli), security headers (OWASP-recommended), WebSocket support (Socket.IO long-polling fallback also supported), आणि access logging (JSON format with traceId). NGINX चे config ConfigMaps द्वारे managed होतो जो GitOps approach follow करतो.</w:t>
      </w:r>
    </w:p>
    <w:p>
      <w:pPr>
        <w:pStyle w:val="Heading2"/>
        <w:spacing w:after="160" w:before="280" w:line="312"/>
      </w:pPr>
      <w:bookmarkStart w:id="100029" w:name="_Toc100029"/>
      <w:r>
        <w:rPr>
          <w:rFonts w:ascii="Calibri" w:cs="Nirmala UI" w:eastAsia="Calibri"/>
          <w:b/>
          <w:bCs/>
          <w:color w:val="0B1C2C"/>
          <w:sz w:val="28"/>
          <w:szCs w:val="28"/>
        </w:rPr>
        <w:t xml:space="preserve">6.2 Responsibilities</w:t>
      </w:r>
      <w:bookmarkEnd w:id="1000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Configuration</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SSL Termination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TLS 1.3 certificates managed via cert-manager + Let's Encrypt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Auto-renewal at 30 days before expiry</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Reverse Proxy</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Routes /api/* to api Service, /* to web Service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Path-based routing</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 Balancing</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Round-robin with health checks; max_fails=3 fail_timeout=30s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Per-upstream load balancing</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Limiting</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Per-IP rate limit via limit_req_zone; burst + nodelay</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req/s default; 1000 req/s for whitelisted partners</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Compression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Gzip for text/*; Brotli for clients supporting it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Compression level 6; min length 256 bytes</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Headers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HSTS, X-Content-Type-Options, X-Frame-Options, CSP</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OWASP-recommended headers</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WebSocket Support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Upgrade: websocket header pass-through</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Socket.IO long-polling fallback also supported</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Caching</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Cache-Control for static assets (1 year immutable)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Fingerprinted asset filenames</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Body Size Limit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client_max_body_size 50m</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 file uploads; larger via dedicated upload endpoint</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Access Logging</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 format logs to stdout; piped to Promtail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Includes traceId for correlation</w:t>
            </w:r>
          </w:p>
        </w:tc>
      </w:tr>
    </w:tbl>
    <w:p>
      <w:pPr>
        <w:pStyle w:val="Heading2"/>
        <w:spacing w:after="160" w:before="280" w:line="312"/>
      </w:pPr>
      <w:bookmarkStart w:id="100030" w:name="_Toc100030"/>
      <w:r>
        <w:rPr>
          <w:rFonts w:ascii="Calibri" w:cs="Nirmala UI" w:eastAsia="Calibri"/>
          <w:b/>
          <w:bCs/>
          <w:color w:val="0B1C2C"/>
          <w:sz w:val="28"/>
          <w:szCs w:val="28"/>
        </w:rPr>
        <w:t xml:space="preserve">6.3 Sample Ingress Manifest</w:t>
      </w:r>
      <w:bookmarkEnd w:id="100030"/>
    </w:p>
    <w:p>
      <w:pPr>
        <w:spacing w:after="0" w:before="120" w:line="280"/>
        <w:ind w:left="720"/>
      </w:pPr>
      <w:r>
        <w:rPr>
          <w:rFonts w:ascii="Consolas" w:cs="Consolas" w:eastAsia="Consolas"/>
          <w:color w:val="000000"/>
          <w:sz w:val="20"/>
          <w:szCs w:val="20"/>
        </w:rPr>
        <w:t xml:space="preserve">apiVersion: networking.k8s.io/v1</w:t>
      </w:r>
    </w:p>
    <w:p>
      <w:pPr>
        <w:spacing w:after="0" w:before="0" w:line="280"/>
        <w:ind w:left="720"/>
      </w:pPr>
      <w:r>
        <w:rPr>
          <w:rFonts w:ascii="Consolas" w:cs="Consolas" w:eastAsia="Consolas"/>
          <w:color w:val="000000"/>
          <w:sz w:val="20"/>
          <w:szCs w:val="20"/>
        </w:rPr>
        <w:t xml:space="preserve">kind: Ingress</w:t>
      </w:r>
    </w:p>
    <w:p>
      <w:pPr>
        <w:spacing w:after="0" w:before="0" w:line="280"/>
        <w:ind w:left="720"/>
      </w:pPr>
      <w:r>
        <w:rPr>
          <w:rFonts w:ascii="Consolas" w:cs="Consolas" w:eastAsia="Consolas"/>
          <w:color w:val="000000"/>
          <w:sz w:val="20"/>
          <w:szCs w:val="20"/>
        </w:rPr>
        <w:t xml:space="preserve">metadata:</w:t>
      </w:r>
    </w:p>
    <w:p>
      <w:pPr>
        <w:spacing w:after="0" w:before="0" w:line="280"/>
        <w:ind w:left="720"/>
      </w:pPr>
      <w:r>
        <w:rPr>
          <w:rFonts w:ascii="Consolas" w:cs="Consolas" w:eastAsia="Consolas"/>
          <w:color w:val="000000"/>
          <w:sz w:val="20"/>
          <w:szCs w:val="20"/>
        </w:rPr>
        <w:t xml:space="preserve">  name: preone-ingress</w:t>
      </w:r>
    </w:p>
    <w:p>
      <w:pPr>
        <w:spacing w:after="0" w:before="0" w:line="280"/>
        <w:ind w:left="720"/>
      </w:pPr>
      <w:r>
        <w:rPr>
          <w:rFonts w:ascii="Consolas" w:cs="Consolas" w:eastAsia="Consolas"/>
          <w:color w:val="000000"/>
          <w:sz w:val="20"/>
          <w:szCs w:val="20"/>
        </w:rPr>
        <w:t xml:space="preserve">  namespace: ingress</w:t>
      </w:r>
    </w:p>
    <w:p>
      <w:pPr>
        <w:spacing w:after="0" w:before="0" w:line="280"/>
        <w:ind w:left="720"/>
      </w:pPr>
      <w:r>
        <w:rPr>
          <w:rFonts w:ascii="Consolas" w:cs="Consolas" w:eastAsia="Consolas"/>
          <w:color w:val="000000"/>
          <w:sz w:val="20"/>
          <w:szCs w:val="20"/>
        </w:rPr>
        <w:t xml:space="preserve">  annotations:</w:t>
      </w:r>
    </w:p>
    <w:p>
      <w:pPr>
        <w:spacing w:after="0" w:before="0" w:line="280"/>
        <w:ind w:left="720"/>
      </w:pPr>
      <w:r>
        <w:rPr>
          <w:rFonts w:ascii="Consolas" w:cs="Consolas" w:eastAsia="Consolas"/>
          <w:color w:val="000000"/>
          <w:sz w:val="20"/>
          <w:szCs w:val="20"/>
        </w:rPr>
        <w:t xml:space="preserve">    kubernetes.io/ingress.class: nginx</w:t>
      </w:r>
    </w:p>
    <w:p>
      <w:pPr>
        <w:spacing w:after="0" w:before="0" w:line="280"/>
        <w:ind w:left="720"/>
      </w:pPr>
      <w:r>
        <w:rPr>
          <w:rFonts w:ascii="Consolas" w:cs="Consolas" w:eastAsia="Consolas"/>
          <w:color w:val="000000"/>
          <w:sz w:val="20"/>
          <w:szCs w:val="20"/>
        </w:rPr>
        <w:t xml:space="preserve">    cert-manager.io/cluster-issuer: letsencrypt-prod</w:t>
      </w:r>
    </w:p>
    <w:p>
      <w:pPr>
        <w:spacing w:after="0" w:before="0" w:line="280"/>
        <w:ind w:left="720"/>
      </w:pPr>
      <w:r>
        <w:rPr>
          <w:rFonts w:ascii="Consolas" w:cs="Consolas" w:eastAsia="Consolas"/>
          <w:color w:val="000000"/>
          <w:sz w:val="20"/>
          <w:szCs w:val="20"/>
        </w:rPr>
        <w:t xml:space="preserve">    nginx.ingress.kubernetes.io/ssl-protocols: 'TLSv1.3'</w:t>
      </w:r>
    </w:p>
    <w:p>
      <w:pPr>
        <w:spacing w:after="0" w:before="0" w:line="280"/>
        <w:ind w:left="720"/>
      </w:pPr>
      <w:r>
        <w:rPr>
          <w:rFonts w:ascii="Consolas" w:cs="Consolas" w:eastAsia="Consolas"/>
          <w:color w:val="000000"/>
          <w:sz w:val="20"/>
          <w:szCs w:val="20"/>
        </w:rPr>
        <w:t xml:space="preserve">    nginx.ingress.kubernetes.io/limit-rps: '100'</w:t>
      </w:r>
    </w:p>
    <w:p>
      <w:pPr>
        <w:spacing w:after="0" w:before="0" w:line="280"/>
        <w:ind w:left="720"/>
      </w:pPr>
      <w:r>
        <w:rPr>
          <w:rFonts w:ascii="Consolas" w:cs="Consolas" w:eastAsia="Consolas"/>
          <w:color w:val="000000"/>
          <w:sz w:val="20"/>
          <w:szCs w:val="20"/>
        </w:rPr>
        <w:t xml:space="preserve">    nginx.ingress.kubernetes.io/limit-burst: '200'</w:t>
      </w:r>
    </w:p>
    <w:p>
      <w:pPr>
        <w:spacing w:after="0" w:before="0" w:line="280"/>
        <w:ind w:left="720"/>
      </w:pPr>
      <w:r>
        <w:rPr>
          <w:rFonts w:ascii="Consolas" w:cs="Consolas" w:eastAsia="Consolas"/>
          <w:color w:val="000000"/>
          <w:sz w:val="20"/>
          <w:szCs w:val="20"/>
        </w:rPr>
        <w:t xml:space="preserve">    nginx.ingress.kubernetes.io/proxy-body-size: '50m'</w:t>
      </w:r>
    </w:p>
    <w:p>
      <w:pPr>
        <w:spacing w:after="0" w:before="0" w:line="280"/>
        <w:ind w:left="720"/>
      </w:pPr>
      <w:r>
        <w:rPr>
          <w:rFonts w:ascii="Consolas" w:cs="Consolas" w:eastAsia="Consolas"/>
          <w:color w:val="000000"/>
          <w:sz w:val="20"/>
          <w:szCs w:val="20"/>
        </w:rPr>
        <w:t xml:space="preserve">    nginx.ingress.kubernetes.io/proxy-read-timeout: '300'</w:t>
      </w:r>
    </w:p>
    <w:p>
      <w:pPr>
        <w:spacing w:after="0" w:before="0" w:line="280"/>
        <w:ind w:left="720"/>
      </w:pPr>
      <w:r>
        <w:rPr>
          <w:rFonts w:ascii="Consolas" w:cs="Consolas" w:eastAsia="Consolas"/>
          <w:color w:val="000000"/>
          <w:sz w:val="20"/>
          <w:szCs w:val="20"/>
        </w:rPr>
        <w:t xml:space="preserve">    nginx.ingress.kubernetes.io/proxy-send-timeout: '300'</w:t>
      </w:r>
    </w:p>
    <w:p>
      <w:pPr>
        <w:spacing w:after="0" w:before="0" w:line="280"/>
        <w:ind w:left="720"/>
      </w:pPr>
      <w:r>
        <w:rPr>
          <w:rFonts w:ascii="Consolas" w:cs="Consolas" w:eastAsia="Consolas"/>
          <w:color w:val="000000"/>
          <w:sz w:val="20"/>
          <w:szCs w:val="20"/>
        </w:rPr>
        <w:t xml:space="preserve">    nginx.ingress.kubernetes.io/configuration-snippet: |</w:t>
      </w:r>
    </w:p>
    <w:p>
      <w:pPr>
        <w:spacing w:after="0" w:before="0" w:line="280"/>
        <w:ind w:left="720"/>
      </w:pPr>
      <w:r>
        <w:rPr>
          <w:rFonts w:ascii="Consolas" w:cs="Consolas" w:eastAsia="Consolas"/>
          <w:color w:val="000000"/>
          <w:sz w:val="20"/>
          <w:szCs w:val="20"/>
        </w:rPr>
        <w:t xml:space="preserve">      more_set_headers 'X-Content-Type-Options: nosniff';</w:t>
      </w:r>
    </w:p>
    <w:p>
      <w:pPr>
        <w:spacing w:after="0" w:before="0" w:line="280"/>
        <w:ind w:left="720"/>
      </w:pPr>
      <w:r>
        <w:rPr>
          <w:rFonts w:ascii="Consolas" w:cs="Consolas" w:eastAsia="Consolas"/>
          <w:color w:val="000000"/>
          <w:sz w:val="20"/>
          <w:szCs w:val="20"/>
        </w:rPr>
        <w:t xml:space="preserve">      more_set_headers 'X-Frame-Options: DENY';</w:t>
      </w:r>
    </w:p>
    <w:p>
      <w:pPr>
        <w:spacing w:after="0" w:before="0" w:line="280"/>
        <w:ind w:left="720"/>
      </w:pPr>
      <w:r>
        <w:rPr>
          <w:rFonts w:ascii="Consolas" w:cs="Consolas" w:eastAsia="Consolas"/>
          <w:color w:val="000000"/>
          <w:sz w:val="20"/>
          <w:szCs w:val="20"/>
        </w:rPr>
        <w:t xml:space="preserve">      more_set_headers 'X-XSS-Protection: 1; mode=block';</w:t>
      </w:r>
    </w:p>
    <w:p>
      <w:pPr>
        <w:spacing w:after="0" w:before="0" w:line="280"/>
        <w:ind w:left="720"/>
      </w:pPr>
      <w:r>
        <w:rPr>
          <w:rFonts w:ascii="Consolas" w:cs="Consolas" w:eastAsia="Consolas"/>
          <w:color w:val="000000"/>
          <w:sz w:val="20"/>
          <w:szCs w:val="20"/>
        </w:rPr>
        <w:t xml:space="preserve">      more_set_headers 'Strict-Transport-Security: max-age=31536000; includeSubDomains';</w:t>
      </w:r>
    </w:p>
    <w:p>
      <w:pPr>
        <w:spacing w:after="0" w:before="0" w:line="280"/>
        <w:ind w:left="720"/>
      </w:pPr>
      <w:r>
        <w:rPr>
          <w:rFonts w:ascii="Consolas" w:cs="Consolas" w:eastAsia="Consolas"/>
          <w:color w:val="000000"/>
          <w:sz w:val="20"/>
          <w:szCs w:val="20"/>
        </w:rPr>
        <w:t xml:space="preserve">      more_set_headers 'Content-Security-Policy: default-src \'self\'; script-src \'self\' \'unsafe-inline\'; style-src \'self\' \'unsafe-inline\'; img-src \'self\' data: https:; font-src \'self\' data:;';</w:t>
      </w:r>
    </w:p>
    <w:p>
      <w:pPr>
        <w:spacing w:after="0" w:before="0" w:line="280"/>
        <w:ind w:left="720"/>
      </w:pPr>
      <w:r>
        <w:rPr>
          <w:rFonts w:ascii="Consolas" w:cs="Consolas" w:eastAsia="Consolas"/>
          <w:color w:val="000000"/>
          <w:sz w:val="20"/>
          <w:szCs w:val="20"/>
        </w:rPr>
        <w:t xml:space="preserve">    nginx.ingress.kubernetes.io/server-snippet: |</w:t>
      </w:r>
    </w:p>
    <w:p>
      <w:pPr>
        <w:spacing w:after="0" w:before="0" w:line="280"/>
        <w:ind w:left="720"/>
      </w:pPr>
      <w:r>
        <w:rPr>
          <w:rFonts w:ascii="Consolas" w:cs="Consolas" w:eastAsia="Consolas"/>
          <w:color w:val="000000"/>
          <w:sz w:val="20"/>
          <w:szCs w:val="20"/>
        </w:rPr>
        <w:t xml:space="preserve">      gzip on;</w:t>
      </w:r>
    </w:p>
    <w:p>
      <w:pPr>
        <w:spacing w:after="0" w:before="0" w:line="280"/>
        <w:ind w:left="720"/>
      </w:pPr>
      <w:r>
        <w:rPr>
          <w:rFonts w:ascii="Consolas" w:cs="Consolas" w:eastAsia="Consolas"/>
          <w:color w:val="000000"/>
          <w:sz w:val="20"/>
          <w:szCs w:val="20"/>
        </w:rPr>
        <w:t xml:space="preserve">      gzip_comp_level 6;</w:t>
      </w:r>
    </w:p>
    <w:p>
      <w:pPr>
        <w:spacing w:after="0" w:before="0" w:line="280"/>
        <w:ind w:left="720"/>
      </w:pPr>
      <w:r>
        <w:rPr>
          <w:rFonts w:ascii="Consolas" w:cs="Consolas" w:eastAsia="Consolas"/>
          <w:color w:val="000000"/>
          <w:sz w:val="20"/>
          <w:szCs w:val="20"/>
        </w:rPr>
        <w:t xml:space="preserve">      gzip_min_length 256;</w:t>
      </w:r>
    </w:p>
    <w:p>
      <w:pPr>
        <w:spacing w:after="0" w:before="0" w:line="280"/>
        <w:ind w:left="720"/>
      </w:pPr>
      <w:r>
        <w:rPr>
          <w:rFonts w:ascii="Consolas" w:cs="Consolas" w:eastAsia="Consolas"/>
          <w:color w:val="000000"/>
          <w:sz w:val="20"/>
          <w:szCs w:val="20"/>
        </w:rPr>
        <w:t xml:space="preserve">      gzip_types text/plain text/css application/json application/javascript text/xml application/xml;</w:t>
      </w:r>
    </w:p>
    <w:p>
      <w:pPr>
        <w:spacing w:after="0" w:before="0" w:line="280"/>
        <w:ind w:left="720"/>
      </w:pPr>
      <w:r>
        <w:rPr>
          <w:rFonts w:ascii="Consolas" w:cs="Consolas" w:eastAsia="Consolas"/>
          <w:color w:val="000000"/>
          <w:sz w:val="20"/>
          <w:szCs w:val="20"/>
        </w:rPr>
        <w:t xml:space="preserve">      brotli on;</w:t>
      </w:r>
    </w:p>
    <w:p>
      <w:pPr>
        <w:spacing w:after="0" w:before="0" w:line="280"/>
        <w:ind w:left="720"/>
      </w:pPr>
      <w:r>
        <w:rPr>
          <w:rFonts w:ascii="Consolas" w:cs="Consolas" w:eastAsia="Consolas"/>
          <w:color w:val="000000"/>
          <w:sz w:val="20"/>
          <w:szCs w:val="20"/>
        </w:rPr>
        <w:t xml:space="preserve">      brotli_comp_level 6;</w:t>
      </w:r>
    </w:p>
    <w:p>
      <w:pPr>
        <w:spacing w:after="0" w:before="0" w:line="280"/>
        <w:ind w:left="720"/>
      </w:pPr>
      <w:r>
        <w:rPr>
          <w:rFonts w:ascii="Consolas" w:cs="Consolas" w:eastAsia="Consolas"/>
          <w:color w:val="000000"/>
          <w:sz w:val="20"/>
          <w:szCs w:val="20"/>
        </w:rPr>
        <w:t xml:space="preserve">      brotli_types text/plain text/css application/json application/javascript;</w:t>
      </w:r>
    </w:p>
    <w:p>
      <w:pPr>
        <w:spacing w:after="0" w:before="0" w:line="280"/>
        <w:ind w:left="720"/>
      </w:pPr>
      <w:r>
        <w:rPr>
          <w:rFonts w:ascii="Consolas" w:cs="Consolas" w:eastAsia="Consolas"/>
          <w:color w:val="000000"/>
          <w:sz w:val="20"/>
          <w:szCs w:val="20"/>
        </w:rPr>
        <w:t xml:space="preserve">spec:</w:t>
      </w:r>
    </w:p>
    <w:p>
      <w:pPr>
        <w:spacing w:after="0" w:before="0" w:line="280"/>
        <w:ind w:left="720"/>
      </w:pPr>
      <w:r>
        <w:rPr>
          <w:rFonts w:ascii="Consolas" w:cs="Consolas" w:eastAsia="Consolas"/>
          <w:color w:val="000000"/>
          <w:sz w:val="20"/>
          <w:szCs w:val="20"/>
        </w:rPr>
        <w:t xml:space="preserve">  tls:</w:t>
      </w:r>
    </w:p>
    <w:p>
      <w:pPr>
        <w:spacing w:after="0" w:before="0" w:line="280"/>
        <w:ind w:left="720"/>
      </w:pPr>
      <w:r>
        <w:rPr>
          <w:rFonts w:ascii="Consolas" w:cs="Consolas" w:eastAsia="Consolas"/>
          <w:color w:val="000000"/>
          <w:sz w:val="20"/>
          <w:szCs w:val="20"/>
        </w:rPr>
        <w:t xml:space="preserve">    - hosts:</w:t>
      </w:r>
    </w:p>
    <w:p>
      <w:pPr>
        <w:spacing w:after="0" w:before="0" w:line="280"/>
        <w:ind w:left="720"/>
      </w:pPr>
      <w:r>
        <w:rPr>
          <w:rFonts w:ascii="Consolas" w:cs="Consolas" w:eastAsia="Consolas"/>
          <w:color w:val="000000"/>
          <w:sz w:val="20"/>
          <w:szCs w:val="20"/>
        </w:rPr>
        <w:t xml:space="preserve">        - api.preone.com</w:t>
      </w:r>
    </w:p>
    <w:p>
      <w:pPr>
        <w:spacing w:after="0" w:before="0" w:line="280"/>
        <w:ind w:left="720"/>
      </w:pPr>
      <w:r>
        <w:rPr>
          <w:rFonts w:ascii="Consolas" w:cs="Consolas" w:eastAsia="Consolas"/>
          <w:color w:val="000000"/>
          <w:sz w:val="20"/>
          <w:szCs w:val="20"/>
        </w:rPr>
        <w:t xml:space="preserve">        - app.preone.com</w:t>
      </w:r>
    </w:p>
    <w:p>
      <w:pPr>
        <w:spacing w:after="0" w:before="0" w:line="280"/>
        <w:ind w:left="720"/>
      </w:pPr>
      <w:r>
        <w:rPr>
          <w:rFonts w:ascii="Consolas" w:cs="Consolas" w:eastAsia="Consolas"/>
          <w:color w:val="000000"/>
          <w:sz w:val="20"/>
          <w:szCs w:val="20"/>
        </w:rPr>
        <w:t xml:space="preserve">      secretName: preone-tls</w:t>
      </w:r>
    </w:p>
    <w:p>
      <w:pPr>
        <w:spacing w:after="0" w:before="0" w:line="280"/>
        <w:ind w:left="720"/>
      </w:pPr>
      <w:r>
        <w:rPr>
          <w:rFonts w:ascii="Consolas" w:cs="Consolas" w:eastAsia="Consolas"/>
          <w:color w:val="000000"/>
          <w:sz w:val="20"/>
          <w:szCs w:val="20"/>
        </w:rPr>
        <w:t xml:space="preserve">  rules:</w:t>
      </w:r>
    </w:p>
    <w:p>
      <w:pPr>
        <w:spacing w:after="0" w:before="0" w:line="280"/>
        <w:ind w:left="720"/>
      </w:pPr>
      <w:r>
        <w:rPr>
          <w:rFonts w:ascii="Consolas" w:cs="Consolas" w:eastAsia="Consolas"/>
          <w:color w:val="000000"/>
          <w:sz w:val="20"/>
          <w:szCs w:val="20"/>
        </w:rPr>
        <w:t xml:space="preserve">    - host: api.preone.com</w:t>
      </w:r>
    </w:p>
    <w:p>
      <w:pPr>
        <w:spacing w:after="0" w:before="0" w:line="280"/>
        <w:ind w:left="720"/>
      </w:pPr>
      <w:r>
        <w:rPr>
          <w:rFonts w:ascii="Consolas" w:cs="Consolas" w:eastAsia="Consolas"/>
          <w:color w:val="000000"/>
          <w:sz w:val="20"/>
          <w:szCs w:val="20"/>
        </w:rPr>
        <w:t xml:space="preserve">      http:</w:t>
      </w:r>
    </w:p>
    <w:p>
      <w:pPr>
        <w:spacing w:after="0" w:before="0" w:line="280"/>
        <w:ind w:left="720"/>
      </w:pPr>
      <w:r>
        <w:rPr>
          <w:rFonts w:ascii="Consolas" w:cs="Consolas" w:eastAsia="Consolas"/>
          <w:color w:val="000000"/>
          <w:sz w:val="20"/>
          <w:szCs w:val="20"/>
        </w:rPr>
        <w:t xml:space="preserve">        paths:</w:t>
      </w:r>
    </w:p>
    <w:p>
      <w:pPr>
        <w:spacing w:after="0" w:before="0" w:line="280"/>
        <w:ind w:left="720"/>
      </w:pPr>
      <w:r>
        <w:rPr>
          <w:rFonts w:ascii="Consolas" w:cs="Consolas" w:eastAsia="Consolas"/>
          <w:color w:val="000000"/>
          <w:sz w:val="20"/>
          <w:szCs w:val="20"/>
        </w:rPr>
        <w:t xml:space="preserve">          - path: /</w:t>
      </w:r>
    </w:p>
    <w:p>
      <w:pPr>
        <w:spacing w:after="0" w:before="0" w:line="280"/>
        <w:ind w:left="720"/>
      </w:pPr>
      <w:r>
        <w:rPr>
          <w:rFonts w:ascii="Consolas" w:cs="Consolas" w:eastAsia="Consolas"/>
          <w:color w:val="000000"/>
          <w:sz w:val="20"/>
          <w:szCs w:val="20"/>
        </w:rPr>
        <w:t xml:space="preserve">            pathType: Prefix</w:t>
      </w:r>
    </w:p>
    <w:p>
      <w:pPr>
        <w:spacing w:after="0" w:before="0" w:line="280"/>
        <w:ind w:left="720"/>
      </w:pPr>
      <w:r>
        <w:rPr>
          <w:rFonts w:ascii="Consolas" w:cs="Consolas" w:eastAsia="Consolas"/>
          <w:color w:val="000000"/>
          <w:sz w:val="20"/>
          <w:szCs w:val="20"/>
        </w:rPr>
        <w:t xml:space="preserve">            backend:</w:t>
      </w:r>
    </w:p>
    <w:p>
      <w:pPr>
        <w:spacing w:after="0" w:before="0" w:line="280"/>
        <w:ind w:left="720"/>
      </w:pPr>
      <w:r>
        <w:rPr>
          <w:rFonts w:ascii="Consolas" w:cs="Consolas" w:eastAsia="Consolas"/>
          <w:color w:val="000000"/>
          <w:sz w:val="20"/>
          <w:szCs w:val="20"/>
        </w:rPr>
        <w:t xml:space="preserve">              service:</w:t>
      </w:r>
    </w:p>
    <w:p>
      <w:pPr>
        <w:spacing w:after="0" w:before="0" w:line="280"/>
        <w:ind w:left="720"/>
      </w:pPr>
      <w:r>
        <w:rPr>
          <w:rFonts w:ascii="Consolas" w:cs="Consolas" w:eastAsia="Consolas"/>
          <w:color w:val="000000"/>
          <w:sz w:val="20"/>
          <w:szCs w:val="20"/>
        </w:rPr>
        <w:t xml:space="preserve">                name: preone-api</w:t>
      </w:r>
    </w:p>
    <w:p>
      <w:pPr>
        <w:spacing w:after="0" w:before="0" w:line="280"/>
        <w:ind w:left="720"/>
      </w:pPr>
      <w:r>
        <w:rPr>
          <w:rFonts w:ascii="Consolas" w:cs="Consolas" w:eastAsia="Consolas"/>
          <w:color w:val="000000"/>
          <w:sz w:val="20"/>
          <w:szCs w:val="20"/>
        </w:rPr>
        <w:t xml:space="preserve">                port:</w:t>
      </w:r>
    </w:p>
    <w:p>
      <w:pPr>
        <w:spacing w:after="0" w:before="0" w:line="280"/>
        <w:ind w:left="720"/>
      </w:pPr>
      <w:r>
        <w:rPr>
          <w:rFonts w:ascii="Consolas" w:cs="Consolas" w:eastAsia="Consolas"/>
          <w:color w:val="000000"/>
          <w:sz w:val="20"/>
          <w:szCs w:val="20"/>
        </w:rPr>
        <w:t xml:space="preserve">                  number: 80</w:t>
      </w:r>
    </w:p>
    <w:p>
      <w:pPr>
        <w:spacing w:after="0" w:before="0" w:line="280"/>
        <w:ind w:left="720"/>
      </w:pPr>
      <w:r>
        <w:rPr>
          <w:rFonts w:ascii="Consolas" w:cs="Consolas" w:eastAsia="Consolas"/>
          <w:color w:val="000000"/>
          <w:sz w:val="20"/>
          <w:szCs w:val="20"/>
        </w:rPr>
        <w:t xml:space="preserve">    - host: app.preone.com</w:t>
      </w:r>
    </w:p>
    <w:p>
      <w:pPr>
        <w:spacing w:after="0" w:before="0" w:line="280"/>
        <w:ind w:left="720"/>
      </w:pPr>
      <w:r>
        <w:rPr>
          <w:rFonts w:ascii="Consolas" w:cs="Consolas" w:eastAsia="Consolas"/>
          <w:color w:val="000000"/>
          <w:sz w:val="20"/>
          <w:szCs w:val="20"/>
        </w:rPr>
        <w:t xml:space="preserve">      http:</w:t>
      </w:r>
    </w:p>
    <w:p>
      <w:pPr>
        <w:spacing w:after="0" w:before="0" w:line="280"/>
        <w:ind w:left="720"/>
      </w:pPr>
      <w:r>
        <w:rPr>
          <w:rFonts w:ascii="Consolas" w:cs="Consolas" w:eastAsia="Consolas"/>
          <w:color w:val="000000"/>
          <w:sz w:val="20"/>
          <w:szCs w:val="20"/>
        </w:rPr>
        <w:t xml:space="preserve">        paths:</w:t>
      </w:r>
    </w:p>
    <w:p>
      <w:pPr>
        <w:spacing w:after="0" w:before="0" w:line="280"/>
        <w:ind w:left="720"/>
      </w:pPr>
      <w:r>
        <w:rPr>
          <w:rFonts w:ascii="Consolas" w:cs="Consolas" w:eastAsia="Consolas"/>
          <w:color w:val="000000"/>
          <w:sz w:val="20"/>
          <w:szCs w:val="20"/>
        </w:rPr>
        <w:t xml:space="preserve">          - path: /api</w:t>
      </w:r>
    </w:p>
    <w:p>
      <w:pPr>
        <w:spacing w:after="0" w:before="0" w:line="280"/>
        <w:ind w:left="720"/>
      </w:pPr>
      <w:r>
        <w:rPr>
          <w:rFonts w:ascii="Consolas" w:cs="Consolas" w:eastAsia="Consolas"/>
          <w:color w:val="000000"/>
          <w:sz w:val="20"/>
          <w:szCs w:val="20"/>
        </w:rPr>
        <w:t xml:space="preserve">            pathType: Prefix</w:t>
      </w:r>
    </w:p>
    <w:p>
      <w:pPr>
        <w:spacing w:after="0" w:before="0" w:line="280"/>
        <w:ind w:left="720"/>
      </w:pPr>
      <w:r>
        <w:rPr>
          <w:rFonts w:ascii="Consolas" w:cs="Consolas" w:eastAsia="Consolas"/>
          <w:color w:val="000000"/>
          <w:sz w:val="20"/>
          <w:szCs w:val="20"/>
        </w:rPr>
        <w:t xml:space="preserve">            backend:</w:t>
      </w:r>
    </w:p>
    <w:p>
      <w:pPr>
        <w:spacing w:after="0" w:before="0" w:line="280"/>
        <w:ind w:left="720"/>
      </w:pPr>
      <w:r>
        <w:rPr>
          <w:rFonts w:ascii="Consolas" w:cs="Consolas" w:eastAsia="Consolas"/>
          <w:color w:val="000000"/>
          <w:sz w:val="20"/>
          <w:szCs w:val="20"/>
        </w:rPr>
        <w:t xml:space="preserve">              service:</w:t>
      </w:r>
    </w:p>
    <w:p>
      <w:pPr>
        <w:spacing w:after="0" w:before="0" w:line="280"/>
        <w:ind w:left="720"/>
      </w:pPr>
      <w:r>
        <w:rPr>
          <w:rFonts w:ascii="Consolas" w:cs="Consolas" w:eastAsia="Consolas"/>
          <w:color w:val="000000"/>
          <w:sz w:val="20"/>
          <w:szCs w:val="20"/>
        </w:rPr>
        <w:t xml:space="preserve">                name: preone-api</w:t>
      </w:r>
    </w:p>
    <w:p>
      <w:pPr>
        <w:spacing w:after="0" w:before="0" w:line="280"/>
        <w:ind w:left="720"/>
      </w:pPr>
      <w:r>
        <w:rPr>
          <w:rFonts w:ascii="Consolas" w:cs="Consolas" w:eastAsia="Consolas"/>
          <w:color w:val="000000"/>
          <w:sz w:val="20"/>
          <w:szCs w:val="20"/>
        </w:rPr>
        <w:t xml:space="preserve">                port:</w:t>
      </w:r>
    </w:p>
    <w:p>
      <w:pPr>
        <w:spacing w:after="0" w:before="0" w:line="280"/>
        <w:ind w:left="720"/>
      </w:pPr>
      <w:r>
        <w:rPr>
          <w:rFonts w:ascii="Consolas" w:cs="Consolas" w:eastAsia="Consolas"/>
          <w:color w:val="000000"/>
          <w:sz w:val="20"/>
          <w:szCs w:val="20"/>
        </w:rPr>
        <w:t xml:space="preserve">                  number: 80</w:t>
      </w:r>
    </w:p>
    <w:p>
      <w:pPr>
        <w:spacing w:after="0" w:before="0" w:line="280"/>
        <w:ind w:left="720"/>
      </w:pPr>
      <w:r>
        <w:rPr>
          <w:rFonts w:ascii="Consolas" w:cs="Consolas" w:eastAsia="Consolas"/>
          <w:color w:val="000000"/>
          <w:sz w:val="20"/>
          <w:szCs w:val="20"/>
        </w:rPr>
        <w:t xml:space="preserve">          - path: /</w:t>
      </w:r>
    </w:p>
    <w:p>
      <w:pPr>
        <w:spacing w:after="0" w:before="0" w:line="280"/>
        <w:ind w:left="720"/>
      </w:pPr>
      <w:r>
        <w:rPr>
          <w:rFonts w:ascii="Consolas" w:cs="Consolas" w:eastAsia="Consolas"/>
          <w:color w:val="000000"/>
          <w:sz w:val="20"/>
          <w:szCs w:val="20"/>
        </w:rPr>
        <w:t xml:space="preserve">            pathType: Prefix</w:t>
      </w:r>
    </w:p>
    <w:p>
      <w:pPr>
        <w:spacing w:after="0" w:before="0" w:line="280"/>
        <w:ind w:left="720"/>
      </w:pPr>
      <w:r>
        <w:rPr>
          <w:rFonts w:ascii="Consolas" w:cs="Consolas" w:eastAsia="Consolas"/>
          <w:color w:val="000000"/>
          <w:sz w:val="20"/>
          <w:szCs w:val="20"/>
        </w:rPr>
        <w:t xml:space="preserve">            backend:</w:t>
      </w:r>
    </w:p>
    <w:p>
      <w:pPr>
        <w:spacing w:after="0" w:before="0" w:line="280"/>
        <w:ind w:left="720"/>
      </w:pPr>
      <w:r>
        <w:rPr>
          <w:rFonts w:ascii="Consolas" w:cs="Consolas" w:eastAsia="Consolas"/>
          <w:color w:val="000000"/>
          <w:sz w:val="20"/>
          <w:szCs w:val="20"/>
        </w:rPr>
        <w:t xml:space="preserve">              service:</w:t>
      </w:r>
    </w:p>
    <w:p>
      <w:pPr>
        <w:spacing w:after="0" w:before="0" w:line="280"/>
        <w:ind w:left="720"/>
      </w:pPr>
      <w:r>
        <w:rPr>
          <w:rFonts w:ascii="Consolas" w:cs="Consolas" w:eastAsia="Consolas"/>
          <w:color w:val="000000"/>
          <w:sz w:val="20"/>
          <w:szCs w:val="20"/>
        </w:rPr>
        <w:t xml:space="preserve">                name: preone-web</w:t>
      </w:r>
    </w:p>
    <w:p>
      <w:pPr>
        <w:spacing w:after="0" w:before="0" w:line="280"/>
        <w:ind w:left="720"/>
      </w:pPr>
      <w:r>
        <w:rPr>
          <w:rFonts w:ascii="Consolas" w:cs="Consolas" w:eastAsia="Consolas"/>
          <w:color w:val="000000"/>
          <w:sz w:val="20"/>
          <w:szCs w:val="20"/>
        </w:rPr>
        <w:t xml:space="preserve">                port:</w:t>
      </w:r>
    </w:p>
    <w:p>
      <w:pPr>
        <w:spacing w:after="0" w:before="0" w:line="280"/>
        <w:ind w:left="720"/>
      </w:pPr>
      <w:r>
        <w:rPr>
          <w:rFonts w:ascii="Consolas" w:cs="Consolas" w:eastAsia="Consolas"/>
          <w:color w:val="000000"/>
          <w:sz w:val="20"/>
          <w:szCs w:val="20"/>
        </w:rPr>
        <w:t xml:space="preserve">                  number: 80</w:t>
      </w:r>
    </w:p>
    <w:p>
      <w:pPr>
        <w:spacing w:after="0" w:before="0" w:line="280"/>
        <w:ind w:left="720"/>
      </w:pPr>
      <w:r>
        <w:rPr>
          <w:rFonts w:ascii="Consolas" w:cs="Consolas" w:eastAsia="Consolas"/>
          <w:color w:val="000000"/>
          <w:sz w:val="20"/>
          <w:szCs w:val="20"/>
        </w:rPr>
        <w:t xml:space="preserve">          - path: /socket.io</w:t>
      </w:r>
    </w:p>
    <w:p>
      <w:pPr>
        <w:spacing w:after="0" w:before="0" w:line="280"/>
        <w:ind w:left="720"/>
      </w:pPr>
      <w:r>
        <w:rPr>
          <w:rFonts w:ascii="Consolas" w:cs="Consolas" w:eastAsia="Consolas"/>
          <w:color w:val="000000"/>
          <w:sz w:val="20"/>
          <w:szCs w:val="20"/>
        </w:rPr>
        <w:t xml:space="preserve">            pathType: Prefix</w:t>
      </w:r>
    </w:p>
    <w:p>
      <w:pPr>
        <w:spacing w:after="0" w:before="0" w:line="280"/>
        <w:ind w:left="720"/>
      </w:pPr>
      <w:r>
        <w:rPr>
          <w:rFonts w:ascii="Consolas" w:cs="Consolas" w:eastAsia="Consolas"/>
          <w:color w:val="000000"/>
          <w:sz w:val="20"/>
          <w:szCs w:val="20"/>
        </w:rPr>
        <w:t xml:space="preserve">            backend:</w:t>
      </w:r>
    </w:p>
    <w:p>
      <w:pPr>
        <w:spacing w:after="0" w:before="0" w:line="280"/>
        <w:ind w:left="720"/>
      </w:pPr>
      <w:r>
        <w:rPr>
          <w:rFonts w:ascii="Consolas" w:cs="Consolas" w:eastAsia="Consolas"/>
          <w:color w:val="000000"/>
          <w:sz w:val="20"/>
          <w:szCs w:val="20"/>
        </w:rPr>
        <w:t xml:space="preserve">              service:</w:t>
      </w:r>
    </w:p>
    <w:p>
      <w:pPr>
        <w:spacing w:after="0" w:before="0" w:line="280"/>
        <w:ind w:left="720"/>
      </w:pPr>
      <w:r>
        <w:rPr>
          <w:rFonts w:ascii="Consolas" w:cs="Consolas" w:eastAsia="Consolas"/>
          <w:color w:val="000000"/>
          <w:sz w:val="20"/>
          <w:szCs w:val="20"/>
        </w:rPr>
        <w:t xml:space="preserve">                name: preone-api</w:t>
      </w:r>
    </w:p>
    <w:p>
      <w:pPr>
        <w:spacing w:after="0" w:before="0" w:line="280"/>
        <w:ind w:left="720"/>
      </w:pPr>
      <w:r>
        <w:rPr>
          <w:rFonts w:ascii="Consolas" w:cs="Consolas" w:eastAsia="Consolas"/>
          <w:color w:val="000000"/>
          <w:sz w:val="20"/>
          <w:szCs w:val="20"/>
        </w:rPr>
        <w:t xml:space="preserve">                port:</w:t>
      </w:r>
    </w:p>
    <w:p>
      <w:pPr>
        <w:spacing w:after="200" w:before="0" w:line="280"/>
        <w:ind w:left="720"/>
      </w:pPr>
      <w:r>
        <w:rPr>
          <w:rFonts w:ascii="Consolas" w:cs="Consolas" w:eastAsia="Consolas"/>
          <w:color w:val="000000"/>
          <w:sz w:val="20"/>
          <w:szCs w:val="20"/>
        </w:rPr>
        <w:t xml:space="preserve">                  number: 80</w:t>
      </w:r>
    </w:p>
    <w:p>
      <w:r>
        <w:br w:type="page"/>
      </w:r>
    </w:p>
    <w:p>
      <w:pPr>
        <w:pStyle w:val="Heading1"/>
        <w:spacing w:after="200" w:before="360" w:line="312"/>
      </w:pPr>
      <w:bookmarkStart w:id="100031" w:name="_Toc100031"/>
      <w:r>
        <w:rPr>
          <w:rFonts w:ascii="Calibri" w:cs="Nirmala UI" w:eastAsia="Calibri"/>
          <w:b/>
          <w:bCs/>
          <w:color w:val="0B1C2C"/>
          <w:sz w:val="32"/>
          <w:szCs w:val="32"/>
        </w:rPr>
        <w:t xml:space="preserve">7. PostgreSQL High Availability</w:t>
      </w:r>
      <w:bookmarkEnd w:id="100031"/>
    </w:p>
    <w:p>
      <w:pPr>
        <w:pStyle w:val="Heading2"/>
        <w:spacing w:after="160" w:before="280" w:line="312"/>
      </w:pPr>
      <w:bookmarkStart w:id="100032" w:name="_Toc100032"/>
      <w:r>
        <w:rPr>
          <w:rFonts w:ascii="Calibri" w:cs="Nirmala UI" w:eastAsia="Calibri"/>
          <w:b/>
          <w:bCs/>
          <w:color w:val="0B1C2C"/>
          <w:sz w:val="28"/>
          <w:szCs w:val="28"/>
        </w:rPr>
        <w:t xml:space="preserve">7.1 HA Architecture</w:t>
      </w:r>
      <w:bookmarkEnd w:id="100032"/>
    </w:p>
    <w:p>
      <w:pPr>
        <w:spacing w:after="160" w:before="0" w:line="312"/>
        <w:jc w:val="both"/>
      </w:pPr>
      <w:r>
        <w:rPr>
          <w:rFonts w:ascii="Calibri" w:cs="Nirmala UI" w:eastAsia="Calibri"/>
          <w:color w:val="000000"/>
          <w:sz w:val="24"/>
          <w:szCs w:val="24"/>
        </w:rPr>
        <w:t xml:space="preserve">PostgreSQL HA PreOne चा critical infrastructure component आहे. Database failure म्हणजे complete platform outage, त्यामुळे database HA design सर्वात जास्त careful आहे. PreOne Patroni-based HA solution वापरतो जो etcd cluster द्वारे leader election handle करतो. Cluster मध्ये 1 primary + 2 replicas आहेत. Primary सर्व writes handle करतो, replicas सर्व reads (via PgBouncer) handle करतात. Automatic failover &lt; 30 seconds मध्ये complete होतो — primary failure detect → new primary election → connection rerouting via PgBouncer.</w:t>
      </w:r>
    </w:p>
    <w:p>
      <w:pPr>
        <w:spacing w:after="160" w:before="0" w:line="312"/>
        <w:jc w:val="both"/>
      </w:pPr>
      <w:r>
        <w:rPr>
          <w:rFonts w:ascii="Calibri" w:cs="Nirmala UI" w:eastAsia="Calibri"/>
          <w:color w:val="000000"/>
          <w:sz w:val="24"/>
          <w:szCs w:val="24"/>
        </w:rPr>
        <w:t xml:space="preserve">HA architecture चे key components: Patroni (HA manager), etcd (distributed consensus for leader election), PgBouncer (connection pooling + read/write splitting), pgBackRest (backup + WAL archiving), postgres_exporter (Prometheus metrics). सर्व components containerized आहेत आणि StatefulSet द्वारे managed होतात ज्यामुळे stable network identity + persistent volumes ensure होतात.</w:t>
      </w:r>
    </w:p>
    <w:p>
      <w:pPr>
        <w:pStyle w:val="Heading2"/>
        <w:spacing w:after="160" w:before="280" w:line="312"/>
      </w:pPr>
      <w:bookmarkStart w:id="100033" w:name="_Toc100033"/>
      <w:r>
        <w:rPr>
          <w:rFonts w:ascii="Calibri" w:cs="Nirmala UI" w:eastAsia="Calibri"/>
          <w:b/>
          <w:bCs/>
          <w:color w:val="0B1C2C"/>
          <w:sz w:val="28"/>
          <w:szCs w:val="28"/>
        </w:rPr>
        <w:t xml:space="preserve">7.2 HA Diagram</w:t>
      </w:r>
      <w:bookmarkEnd w:id="100033"/>
    </w:p>
    <w:p>
      <w:pPr>
        <w:spacing w:after="0" w:before="120" w:line="280"/>
        <w:ind w:left="720"/>
      </w:pPr>
      <w:r>
        <w:rPr>
          <w:rFonts w:ascii="Consolas" w:cs="Consolas" w:eastAsia="Consolas"/>
          <w:color w:val="000000"/>
          <w:sz w:val="20"/>
          <w:szCs w:val="20"/>
        </w:rPr>
        <w:t xml:space="preserve">              PostgreSQL HA</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Primary Database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Streaming Replication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Read Replica 1</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Read Replica 2</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Patroni + etcd         |</w:t>
      </w:r>
    </w:p>
    <w:p>
      <w:pPr>
        <w:spacing w:after="0" w:before="0" w:line="280"/>
        <w:ind w:left="720"/>
      </w:pPr>
      <w:r>
        <w:rPr>
          <w:rFonts w:ascii="Consolas" w:cs="Consolas" w:eastAsia="Consolas"/>
          <w:color w:val="000000"/>
          <w:sz w:val="20"/>
          <w:szCs w:val="20"/>
        </w:rPr>
        <w:t xml:space="preserve">  |    (Leader Election + Failover)|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PgBouncer Sidecar</w:t>
      </w:r>
    </w:p>
    <w:p>
      <w:pPr>
        <w:spacing w:after="0" w:before="0" w:line="280"/>
        <w:ind w:left="720"/>
      </w:pPr>
      <w:r>
        <w:rPr>
          <w:rFonts w:ascii="Consolas" w:cs="Consolas" w:eastAsia="Consolas"/>
          <w:color w:val="000000"/>
          <w:sz w:val="20"/>
          <w:szCs w:val="20"/>
        </w:rPr>
        <w:t xml:space="preserve">          (per-pod; 1000 conns)</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              Application Pods</w:t>
      </w:r>
    </w:p>
    <w:p>
      <w:pPr>
        <w:pStyle w:val="Heading2"/>
        <w:spacing w:after="160" w:before="280" w:line="312"/>
      </w:pPr>
      <w:bookmarkStart w:id="100034" w:name="_Toc100034"/>
      <w:r>
        <w:rPr>
          <w:rFonts w:ascii="Calibri" w:cs="Nirmala UI" w:eastAsia="Calibri"/>
          <w:b/>
          <w:bCs/>
          <w:color w:val="0B1C2C"/>
          <w:sz w:val="28"/>
          <w:szCs w:val="28"/>
        </w:rPr>
        <w:t xml:space="preserve">7.3 HA Features</w:t>
      </w:r>
      <w:bookmarkEnd w:id="1000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Feature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Implementation</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Automatic Failover</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Patroni + etcd-based leader election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Failover &lt; 30 seconds; client reconnect via PgBouncer</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Streaming Replication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Synchronous for writes; async for read replicas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sync standby + 2 async standbys</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 Scaling</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PgBouncer routes reads to replicas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marks queries with /* replica */ comment hint</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PITR (Point-in-Time Recovery)</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WAL archiving to S3; restore to any timestamp</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7 days PITR window</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WAL Archiving</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archive_command pushes WAL files to S3 every 200ms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RPO &lt; 15 minutes</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Connection Pooling</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PgBouncer sidecar per pod; 1000 connections per pool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transaction-mode pooling</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pgBackRest daily full + continuous incremental</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30-day retention; S3 lifecycle to Glacier</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Vacuuming</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Autovacuum tuned per table; aggressive on high-churn tables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bloat; runs in background</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Monitoring</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postgres_exporter → Prometheus → Grafana</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Replication lag, connection count, cache hit ratio</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Extensions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pgvector, pgcrypto, pg_trgm, unaccent, uuid-ossp</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Enabled via Postgres initdb scripts</w:t>
            </w:r>
          </w:p>
        </w:tc>
      </w:tr>
    </w:tbl>
    <w:p>
      <w:pPr>
        <w:pStyle w:val="Heading2"/>
        <w:spacing w:after="160" w:before="280" w:line="312"/>
      </w:pPr>
      <w:bookmarkStart w:id="100035" w:name="_Toc100035"/>
      <w:r>
        <w:rPr>
          <w:rFonts w:ascii="Calibri" w:cs="Nirmala UI" w:eastAsia="Calibri"/>
          <w:b/>
          <w:bCs/>
          <w:color w:val="0B1C2C"/>
          <w:sz w:val="28"/>
          <w:szCs w:val="28"/>
        </w:rPr>
        <w:t xml:space="preserve">7.4 Connection Pooling Strategy</w:t>
      </w:r>
      <w:bookmarkEnd w:id="100035"/>
    </w:p>
    <w:p>
      <w:pPr>
        <w:spacing w:after="160" w:before="0" w:line="312"/>
        <w:jc w:val="both"/>
      </w:pPr>
      <w:r>
        <w:rPr>
          <w:rFonts w:ascii="Calibri" w:cs="Nirmala UI" w:eastAsia="Calibri"/>
          <w:color w:val="000000"/>
          <w:sz w:val="24"/>
          <w:szCs w:val="24"/>
        </w:rPr>
        <w:t xml:space="preserve">PgBouncer हे PreOne चे connection pooling layer आहे जो PostgreSQL connections च्या exhaustion ला prevent करतो. PgBouncer sidecar pattern मध्ये deploy झालेला आहे — प्रत्येक Postgres pod मध्ये PgBouncer container alongside run होतो. PgBouncer transaction-mode pooling वापरतो ज्यामुळे connection per transaction असते, न की connection per session. हे approach connection count कमी करते (1000 → ~50 actual Postgres connections) आणि performance improve होते.</w:t>
      </w:r>
    </w:p>
    <w:p>
      <w:pPr>
        <w:spacing w:after="160" w:before="0" w:line="312"/>
        <w:jc w:val="both"/>
      </w:pPr>
      <w:r>
        <w:rPr>
          <w:rFonts w:ascii="Calibri" w:cs="Nirmala UI" w:eastAsia="Calibri"/>
          <w:color w:val="000000"/>
          <w:sz w:val="24"/>
          <w:szCs w:val="24"/>
        </w:rPr>
        <w:t xml:space="preserve">Read/write splitting द्वारे read replicas चा efficient use होतो. PgBouncer configured आहे ज्यामुळे queries with /* replica */ comment hint read replicas ला route होतात, बाकी सर्व queries primary ला route होतात. Reports dashboard आणि analytics endpoints read replicas वापरतात ज्यामुळे primary वर जोर कमी पडतो. PgBouncer प्रत्येक pool साठी max 1000 client connections + 50 server connections allow करतो.</w:t>
      </w:r>
    </w:p>
    <w:p>
      <w:r>
        <w:br w:type="page"/>
      </w:r>
    </w:p>
    <w:p>
      <w:pPr>
        <w:pStyle w:val="Heading1"/>
        <w:spacing w:after="200" w:before="360" w:line="312"/>
      </w:pPr>
      <w:bookmarkStart w:id="100036" w:name="_Toc100036"/>
      <w:r>
        <w:rPr>
          <w:rFonts w:ascii="Calibri" w:cs="Nirmala UI" w:eastAsia="Calibri"/>
          <w:b/>
          <w:bCs/>
          <w:color w:val="0B1C2C"/>
          <w:sz w:val="32"/>
          <w:szCs w:val="32"/>
        </w:rPr>
        <w:t xml:space="preserve">8. Redis</w:t>
      </w:r>
      <w:bookmarkEnd w:id="100036"/>
    </w:p>
    <w:p>
      <w:pPr>
        <w:pStyle w:val="Heading2"/>
        <w:spacing w:after="160" w:before="280" w:line="312"/>
      </w:pPr>
      <w:bookmarkStart w:id="100037" w:name="_Toc100037"/>
      <w:r>
        <w:rPr>
          <w:rFonts w:ascii="Calibri" w:cs="Nirmala UI" w:eastAsia="Calibri"/>
          <w:b/>
          <w:bCs/>
          <w:color w:val="0B1C2C"/>
          <w:sz w:val="28"/>
          <w:szCs w:val="28"/>
        </w:rPr>
        <w:t xml:space="preserve">8.1 Role of Redis</w:t>
      </w:r>
      <w:bookmarkEnd w:id="100037"/>
    </w:p>
    <w:p>
      <w:pPr>
        <w:spacing w:after="160" w:before="0" w:line="312"/>
        <w:jc w:val="both"/>
      </w:pPr>
      <w:r>
        <w:rPr>
          <w:rFonts w:ascii="Calibri" w:cs="Nirmala UI" w:eastAsia="Calibri"/>
          <w:color w:val="000000"/>
          <w:sz w:val="24"/>
          <w:szCs w:val="24"/>
        </w:rPr>
        <w:t xml:space="preserve">Redis हे PreOne चा second most critical infrastructure component आहे Postgres नंतर. Redis multiple roles handle करतो — cache, session store, rate limiter, OTP cache, BullMQ queue backend, distributed locks, real-time pub/sub, feature flags, idempotency store, आणि geo indexing. हे सर्व use cases single Redis cluster द्वारे handled होतात पण separate logical databases (db 0-9) द्वारे isolation आहे. Redis Sentinel द्वारे HA ensured आहे — 3 master + 3 replica nodes + 3 Sentinel monitors.</w:t>
      </w:r>
    </w:p>
    <w:p>
      <w:pPr>
        <w:spacing w:after="160" w:before="0" w:line="312"/>
        <w:jc w:val="both"/>
      </w:pPr>
      <w:r>
        <w:rPr>
          <w:rFonts w:ascii="Calibri" w:cs="Nirmala UI" w:eastAsia="Calibri"/>
          <w:color w:val="000000"/>
          <w:sz w:val="24"/>
          <w:szCs w:val="24"/>
        </w:rPr>
        <w:t xml:space="preserve">Redis cluster चे key characteristics: 6 nodes (3 master + 3 replica) across 3 AZs, Sentinel for automatic failover (&lt; 10 seconds), AOF + RDB persistence enabled, maxmemory-policy = allkeys-lru, maxmemory = 8 GB per node, TLS for in-transit encryption, AUTH password for access control. Redis monitoring via redis_exporter → Prometheus → Grafana dashboard with alerts on memory usage, connection count, hit rate, replication lag.</w:t>
      </w:r>
    </w:p>
    <w:p>
      <w:pPr>
        <w:pStyle w:val="Heading2"/>
        <w:spacing w:after="160" w:before="280" w:line="312"/>
      </w:pPr>
      <w:bookmarkStart w:id="100038" w:name="_Toc100038"/>
      <w:r>
        <w:rPr>
          <w:rFonts w:ascii="Calibri" w:cs="Nirmala UI" w:eastAsia="Calibri"/>
          <w:b/>
          <w:bCs/>
          <w:color w:val="0B1C2C"/>
          <w:sz w:val="28"/>
          <w:szCs w:val="28"/>
        </w:rPr>
        <w:t xml:space="preserve">8.2 Use Cases</w:t>
      </w:r>
      <w:bookmarkEnd w:id="10003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TTL / 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Cache</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Hot endpoint responses cached (5-60s TTL)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cache, menu cache, lookup data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Store</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 refresh tokens, OTP attempts, idempotency keys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TTL-based expiry; atomic operations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Limiting</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Per-IP + per-user rate limit counters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Sliding window via sorted sets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 Cache</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 codes with 5-min TTL; max 3 attempts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Atomic INCR + EXPIRE for race-condition-free validation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 Backend (BullMQ)</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 queue + delayed jobs + repeatable jobs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Persistent across restarts; DLQ for failures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Distributed Locks</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 Redlock algorithm for cross-pod coordination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Used in scheduled jobs to prevent duplicates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Pub/Sub</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WebSocket fan-out across pods via Redis Adapter</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Socket.IO Redis Adapter for multi-pod broadcast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Flags</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feature flag cache (5-min TTL)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Refreshed from Postgres on cache miss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 Store</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fingerprint → response cache (24-hour TTL)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duplicate writes on retry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Geo Indexing</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vehicle live location via Redis GEO</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Haversine queries for nearest vehicle</w:t>
            </w:r>
          </w:p>
        </w:tc>
      </w:tr>
    </w:tbl>
    <w:p>
      <w:pPr>
        <w:pStyle w:val="Heading2"/>
        <w:spacing w:after="160" w:before="280" w:line="312"/>
      </w:pPr>
      <w:bookmarkStart w:id="100039" w:name="_Toc100039"/>
      <w:r>
        <w:rPr>
          <w:rFonts w:ascii="Calibri" w:cs="Nirmala UI" w:eastAsia="Calibri"/>
          <w:b/>
          <w:bCs/>
          <w:color w:val="0B1C2C"/>
          <w:sz w:val="28"/>
          <w:szCs w:val="28"/>
        </w:rPr>
        <w:t xml:space="preserve">8.3 Redis HA Setup</w:t>
      </w:r>
      <w:bookmarkEnd w:id="100039"/>
    </w:p>
    <w:p>
      <w:pPr>
        <w:spacing w:after="0" w:before="120" w:line="280"/>
        <w:ind w:left="720"/>
      </w:pPr>
      <w:r>
        <w:rPr>
          <w:rFonts w:ascii="Consolas" w:cs="Consolas" w:eastAsia="Consolas"/>
          <w:color w:val="000000"/>
          <w:sz w:val="20"/>
          <w:szCs w:val="20"/>
        </w:rPr>
        <w:t xml:space="preserve">Redis Cluster Topology:</w:t>
      </w:r>
    </w:p>
    <w:p>
      <w:pPr>
        <w:spacing w:after="0" w:before="0" w:line="280"/>
        <w:ind w:left="720"/>
      </w:pPr>
      <w:r>
        <w:rPr>
          <w:rFonts w:ascii="Consolas" w:cs="Consolas" w:eastAsia="Consolas"/>
          <w:color w:val="000000"/>
          <w:sz w:val="20"/>
          <w:szCs w:val="20"/>
        </w:rPr>
        <w:t xml:space="preserve">  +-- redis-0 (Master, AZ-a)</w:t>
      </w:r>
    </w:p>
    <w:p>
      <w:pPr>
        <w:spacing w:after="0" w:before="0" w:line="280"/>
        <w:ind w:left="720"/>
      </w:pPr>
      <w:r>
        <w:rPr>
          <w:rFonts w:ascii="Consolas" w:cs="Consolas" w:eastAsia="Consolas"/>
          <w:color w:val="000000"/>
          <w:sz w:val="20"/>
          <w:szCs w:val="20"/>
        </w:rPr>
        <w:t xml:space="preserve">  +-- redis-1 (Master, AZ-b)</w:t>
      </w:r>
    </w:p>
    <w:p>
      <w:pPr>
        <w:spacing w:after="0" w:before="0" w:line="280"/>
        <w:ind w:left="720"/>
      </w:pPr>
      <w:r>
        <w:rPr>
          <w:rFonts w:ascii="Consolas" w:cs="Consolas" w:eastAsia="Consolas"/>
          <w:color w:val="000000"/>
          <w:sz w:val="20"/>
          <w:szCs w:val="20"/>
        </w:rPr>
        <w:t xml:space="preserve">  +-- redis-2 (Master, AZ-c)</w:t>
      </w:r>
    </w:p>
    <w:p>
      <w:pPr>
        <w:spacing w:after="0" w:before="0" w:line="280"/>
        <w:ind w:left="720"/>
      </w:pPr>
      <w:r>
        <w:rPr>
          <w:rFonts w:ascii="Consolas" w:cs="Consolas" w:eastAsia="Consolas"/>
          <w:color w:val="000000"/>
          <w:sz w:val="20"/>
          <w:szCs w:val="20"/>
        </w:rPr>
        <w:t xml:space="preserve">  +-- redis-3 (Replica of redis-0, AZ-b)</w:t>
      </w:r>
    </w:p>
    <w:p>
      <w:pPr>
        <w:spacing w:after="0" w:before="0" w:line="280"/>
        <w:ind w:left="720"/>
      </w:pPr>
      <w:r>
        <w:rPr>
          <w:rFonts w:ascii="Consolas" w:cs="Consolas" w:eastAsia="Consolas"/>
          <w:color w:val="000000"/>
          <w:sz w:val="20"/>
          <w:szCs w:val="20"/>
        </w:rPr>
        <w:t xml:space="preserve">  +-- redis-4 (Replica of redis-1, AZ-c)</w:t>
      </w:r>
    </w:p>
    <w:p>
      <w:pPr>
        <w:spacing w:after="0" w:before="0" w:line="280"/>
        <w:ind w:left="720"/>
      </w:pPr>
      <w:r>
        <w:rPr>
          <w:rFonts w:ascii="Consolas" w:cs="Consolas" w:eastAsia="Consolas"/>
          <w:color w:val="000000"/>
          <w:sz w:val="20"/>
          <w:szCs w:val="20"/>
        </w:rPr>
        <w:t xml:space="preserve">  +-- redis-5 (Replica of redis-2, AZ-a)</w:t>
      </w:r>
    </w:p>
    <w:p>
      <w:pPr>
        <w:spacing w:after="0" w:before="0" w:line="280"/>
        <w:ind w:left="720"/>
      </w:pPr>
      <w:r>
        <w:rPr>
          <w:rFonts w:ascii="Consolas" w:cs="Consolas" w:eastAsia="Consolas"/>
          <w:color w:val="000000"/>
          <w:sz w:val="20"/>
          <w:szCs w:val="20"/>
        </w:rPr>
        <w:t xml:space="preserve">  +-- sentinel-0 (Sentinel, AZ-a)</w:t>
      </w:r>
    </w:p>
    <w:p>
      <w:pPr>
        <w:spacing w:after="0" w:before="0" w:line="280"/>
        <w:ind w:left="720"/>
      </w:pPr>
      <w:r>
        <w:rPr>
          <w:rFonts w:ascii="Consolas" w:cs="Consolas" w:eastAsia="Consolas"/>
          <w:color w:val="000000"/>
          <w:sz w:val="20"/>
          <w:szCs w:val="20"/>
        </w:rPr>
        <w:t xml:space="preserve">  +-- sentinel-1 (Sentinel, AZ-b)</w:t>
      </w:r>
    </w:p>
    <w:p>
      <w:pPr>
        <w:spacing w:after="0" w:before="0" w:line="280"/>
        <w:ind w:left="720"/>
      </w:pPr>
      <w:r>
        <w:rPr>
          <w:rFonts w:ascii="Consolas" w:cs="Consolas" w:eastAsia="Consolas"/>
          <w:color w:val="000000"/>
          <w:sz w:val="20"/>
          <w:szCs w:val="20"/>
        </w:rPr>
        <w:t xml:space="preserve">  +-- sentinel-2 (Sentinel, AZ-c)</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Failover Behavior:</w:t>
      </w:r>
    </w:p>
    <w:p>
      <w:pPr>
        <w:spacing w:after="0" w:before="0" w:line="280"/>
        <w:ind w:left="720"/>
      </w:pPr>
      <w:r>
        <w:rPr>
          <w:rFonts w:ascii="Consolas" w:cs="Consolas" w:eastAsia="Consolas"/>
          <w:color w:val="000000"/>
          <w:sz w:val="20"/>
          <w:szCs w:val="20"/>
        </w:rPr>
        <w:t xml:space="preserve">  1. Sentinel monitors Master nodes every 1s</w:t>
      </w:r>
    </w:p>
    <w:p>
      <w:pPr>
        <w:spacing w:after="0" w:before="0" w:line="280"/>
        <w:ind w:left="720"/>
      </w:pPr>
      <w:r>
        <w:rPr>
          <w:rFonts w:ascii="Consolas" w:cs="Consolas" w:eastAsia="Consolas"/>
          <w:color w:val="000000"/>
          <w:sz w:val="20"/>
          <w:szCs w:val="20"/>
        </w:rPr>
        <w:t xml:space="preserve">  2. Master unresponsive for 30s -&gt; mark as down</w:t>
      </w:r>
    </w:p>
    <w:p>
      <w:pPr>
        <w:spacing w:after="0" w:before="0" w:line="280"/>
        <w:ind w:left="720"/>
      </w:pPr>
      <w:r>
        <w:rPr>
          <w:rFonts w:ascii="Consolas" w:cs="Consolas" w:eastAsia="Consolas"/>
          <w:color w:val="000000"/>
          <w:sz w:val="20"/>
          <w:szCs w:val="20"/>
        </w:rPr>
        <w:t xml:space="preserve">  3. Sentinels elect new Master via quorum</w:t>
      </w:r>
    </w:p>
    <w:p>
      <w:pPr>
        <w:spacing w:after="0" w:before="0" w:line="280"/>
        <w:ind w:left="720"/>
      </w:pPr>
      <w:r>
        <w:rPr>
          <w:rFonts w:ascii="Consolas" w:cs="Consolas" w:eastAsia="Consolas"/>
          <w:color w:val="000000"/>
          <w:sz w:val="20"/>
          <w:szCs w:val="20"/>
        </w:rPr>
        <w:t xml:space="preserve">  4. Replica promoted to Master</w:t>
      </w:r>
    </w:p>
    <w:p>
      <w:pPr>
        <w:spacing w:after="0" w:before="0" w:line="280"/>
        <w:ind w:left="720"/>
      </w:pPr>
      <w:r>
        <w:rPr>
          <w:rFonts w:ascii="Consolas" w:cs="Consolas" w:eastAsia="Consolas"/>
          <w:color w:val="000000"/>
          <w:sz w:val="20"/>
          <w:szCs w:val="20"/>
        </w:rPr>
        <w:t xml:space="preserve">  5. Clients re-connect via Sentinel discovery</w:t>
      </w:r>
    </w:p>
    <w:p>
      <w:pPr>
        <w:spacing w:after="0" w:before="0" w:line="280"/>
        <w:ind w:left="720"/>
      </w:pPr>
      <w:r>
        <w:rPr>
          <w:rFonts w:ascii="Consolas" w:cs="Consolas" w:eastAsia="Consolas"/>
          <w:color w:val="000000"/>
          <w:sz w:val="20"/>
          <w:szCs w:val="20"/>
        </w:rPr>
        <w:t xml:space="preserve">  6. Total failover time &lt; 10 seconds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Persistence:</w:t>
      </w:r>
    </w:p>
    <w:p>
      <w:pPr>
        <w:spacing w:after="0" w:before="0" w:line="280"/>
        <w:ind w:left="720"/>
      </w:pPr>
      <w:r>
        <w:rPr>
          <w:rFonts w:ascii="Consolas" w:cs="Consolas" w:eastAsia="Consolas"/>
          <w:color w:val="000000"/>
          <w:sz w:val="20"/>
          <w:szCs w:val="20"/>
        </w:rPr>
        <w:t xml:space="preserve">  - AOF (appendonly.aof) every 1s (fsync)</w:t>
      </w:r>
    </w:p>
    <w:p>
      <w:pPr>
        <w:spacing w:after="0" w:before="0" w:line="280"/>
        <w:ind w:left="720"/>
      </w:pPr>
      <w:r>
        <w:rPr>
          <w:rFonts w:ascii="Consolas" w:cs="Consolas" w:eastAsia="Consolas"/>
          <w:color w:val="000000"/>
          <w:sz w:val="20"/>
          <w:szCs w:val="20"/>
        </w:rPr>
        <w:t xml:space="preserve">  - RDB snapshot every 6 hours</w:t>
      </w:r>
    </w:p>
    <w:p>
      <w:pPr>
        <w:spacing w:after="200" w:before="0" w:line="280"/>
        <w:ind w:left="720"/>
      </w:pPr>
      <w:r>
        <w:rPr>
          <w:rFonts w:ascii="Consolas" w:cs="Consolas" w:eastAsia="Consolas"/>
          <w:color w:val="000000"/>
          <w:sz w:val="20"/>
          <w:szCs w:val="20"/>
        </w:rPr>
        <w:t xml:space="preserve">  - Backups to S3 every 6 hours (7-day retention)</w:t>
      </w:r>
    </w:p>
    <w:p>
      <w:pPr>
        <w:pStyle w:val="Heading2"/>
        <w:spacing w:after="160" w:before="280" w:line="312"/>
      </w:pPr>
      <w:bookmarkStart w:id="100040" w:name="_Toc100040"/>
      <w:r>
        <w:rPr>
          <w:rFonts w:ascii="Calibri" w:cs="Nirmala UI" w:eastAsia="Calibri"/>
          <w:b/>
          <w:bCs/>
          <w:color w:val="0B1C2C"/>
          <w:sz w:val="28"/>
          <w:szCs w:val="28"/>
        </w:rPr>
        <w:t xml:space="preserve">8.4 Logical Database Allocation</w:t>
      </w:r>
      <w:bookmarkEnd w:id="100040"/>
    </w:p>
    <w:p>
      <w:pPr>
        <w:spacing w:after="160" w:before="0" w:line="312"/>
        <w:jc w:val="both"/>
      </w:pPr>
      <w:r>
        <w:rPr>
          <w:rFonts w:ascii="Calibri" w:cs="Nirmala UI" w:eastAsia="Calibri"/>
          <w:color w:val="000000"/>
          <w:sz w:val="24"/>
          <w:szCs w:val="24"/>
        </w:rPr>
        <w:t xml:space="preserve">Redis मध्ये 16 logical databases (db 0-15) supported आहेत. PreOne च्या convention प्रमाणे each use case चा separate database आहे ज्यामुळे isolation + monitoring clear 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db 0 — API Cache (hot endpoint responses)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db 1 — Session Store (JWT refresh tokens, OTP attempts)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db 2 — Rate Limiting (per-IP + per-user counters)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db 3 — OTP Cache (mobile → OTP mapping with TTL)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db 4 — BullMQ Queues (job queues per domain)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db 5 — Distributed Locks (Redlock + scheduled jobs)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db 6 — Pub/Sub (WebSocket fan-out via Redis Adapter)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db 7 — Feature Flags (per-tenant config cache)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db 8 — Idempotency Store (request fingerprint → response)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db 9 — Geo Indexing (transport vehicle live location)</w:t>
      </w:r>
    </w:p>
    <w:p>
      <w:pPr>
        <w:pStyle w:val="Heading1"/>
        <w:spacing w:after="200" w:before="360" w:line="312"/>
      </w:pPr>
      <w:bookmarkStart w:id="100041" w:name="_Toc100041"/>
      <w:r>
        <w:rPr>
          <w:rFonts w:ascii="Calibri" w:cs="Nirmala UI" w:eastAsia="Calibri"/>
          <w:b/>
          <w:bCs/>
          <w:color w:val="0B1C2C"/>
          <w:sz w:val="32"/>
          <w:szCs w:val="32"/>
        </w:rPr>
        <w:t xml:space="preserve">9. Monitoring</w:t>
      </w:r>
      <w:bookmarkEnd w:id="100041"/>
    </w:p>
    <w:p>
      <w:pPr>
        <w:pStyle w:val="Heading2"/>
        <w:spacing w:after="160" w:before="280" w:line="312"/>
      </w:pPr>
      <w:bookmarkStart w:id="100042" w:name="_Toc100042"/>
      <w:r>
        <w:rPr>
          <w:rFonts w:ascii="Calibri" w:cs="Nirmala UI" w:eastAsia="Calibri"/>
          <w:b/>
          <w:bCs/>
          <w:color w:val="0B1C2C"/>
          <w:sz w:val="28"/>
          <w:szCs w:val="28"/>
        </w:rPr>
        <w:t xml:space="preserve">9.1 Monitoring Architecture</w:t>
      </w:r>
      <w:bookmarkEnd w:id="100042"/>
    </w:p>
    <w:p>
      <w:pPr>
        <w:spacing w:after="160" w:before="0" w:line="312"/>
        <w:jc w:val="both"/>
      </w:pPr>
      <w:r>
        <w:rPr>
          <w:rFonts w:ascii="Calibri" w:cs="Nirmala UI" w:eastAsia="Calibri"/>
          <w:color w:val="000000"/>
          <w:sz w:val="24"/>
          <w:szCs w:val="24"/>
        </w:rPr>
        <w:t xml:space="preserve">PreOne ची monitoring stack Prometheus + Grafana + AlertManager द्वारे powered आहे. Monitoring हे observability चा first pillar आहे — 'what is happening' answer करते. Prometheus pull-based model वापरतो ज्यामुळे applications metrics expose करतात (/metrics endpoint) आणि Prometheus त्यांना periodically scrape करतो. Grafana dashboards metrics visualize करतात आणि AlertManager alerts route करतो (Email, Slack, PagerDuty).</w:t>
      </w:r>
    </w:p>
    <w:p>
      <w:pPr>
        <w:spacing w:after="160" w:before="0" w:line="312"/>
        <w:jc w:val="both"/>
      </w:pPr>
      <w:r>
        <w:rPr>
          <w:rFonts w:ascii="Calibri" w:cs="Nirmala UI" w:eastAsia="Calibri"/>
          <w:color w:val="000000"/>
          <w:sz w:val="24"/>
          <w:szCs w:val="24"/>
        </w:rPr>
        <w:t xml:space="preserve">Monitoring stack architecture: Applications expose /metrics endpoint via prom-client (Node.js library) → Prometheus scrapes every 15s → Prometheus stores in time-series DB (15-day retention) → Grafana queries via PromQL → AlertManager evaluates alert rules every 30s → routes to on-call engineer via PagerDuty + Slack #engineering-alerts. SLO burn rate tracking द्वारे error budget consumption monitored होतो — high burn rate trigger करतो incident review.</w:t>
      </w:r>
    </w:p>
    <w:p>
      <w:pPr>
        <w:pStyle w:val="Heading2"/>
        <w:spacing w:after="160" w:before="280" w:line="312"/>
      </w:pPr>
      <w:bookmarkStart w:id="100043" w:name="_Toc100043"/>
      <w:r>
        <w:rPr>
          <w:rFonts w:ascii="Calibri" w:cs="Nirmala UI" w:eastAsia="Calibri"/>
          <w:b/>
          <w:bCs/>
          <w:color w:val="0B1C2C"/>
          <w:sz w:val="28"/>
          <w:szCs w:val="28"/>
        </w:rPr>
        <w:t xml:space="preserve">9.2 Monitoring Pipeline</w:t>
      </w:r>
      <w:bookmarkEnd w:id="100043"/>
    </w:p>
    <w:p>
      <w:pPr>
        <w:spacing w:after="0" w:before="120" w:line="280"/>
        <w:ind w:left="720"/>
      </w:pPr>
      <w:r>
        <w:rPr>
          <w:rFonts w:ascii="Consolas" w:cs="Consolas" w:eastAsia="Consolas"/>
          <w:color w:val="000000"/>
          <w:sz w:val="20"/>
          <w:szCs w:val="20"/>
        </w:rPr>
        <w:t xml:space="preserve">       Applications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Prometheus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Grafana Dashboards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AlertManager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200" w:before="0" w:line="280"/>
        <w:ind w:left="720"/>
      </w:pPr>
      <w:r>
        <w:rPr>
          <w:rFonts w:ascii="Consolas" w:cs="Consolas" w:eastAsia="Consolas"/>
          <w:color w:val="000000"/>
          <w:sz w:val="20"/>
          <w:szCs w:val="20"/>
        </w:rPr>
        <w:t xml:space="preserve">  Email / Slack / PagerDuty</w:t>
      </w:r>
    </w:p>
    <w:p>
      <w:pPr>
        <w:pStyle w:val="Heading2"/>
        <w:spacing w:after="160" w:before="280" w:line="312"/>
      </w:pPr>
      <w:bookmarkStart w:id="100044" w:name="_Toc100044"/>
      <w:r>
        <w:rPr>
          <w:rFonts w:ascii="Calibri" w:cs="Nirmala UI" w:eastAsia="Calibri"/>
          <w:b/>
          <w:bCs/>
          <w:color w:val="0B1C2C"/>
          <w:sz w:val="28"/>
          <w:szCs w:val="28"/>
        </w:rPr>
        <w:t xml:space="preserve">9.3 Monitored Metrics</w:t>
      </w:r>
      <w:bookmarkEnd w:id="1000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Source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Alert Threshold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CPU / Memory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Container + pod + node level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node-exporter + cAdvisor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CPU &gt; 80% for 5 min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Latency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p50, p90, p99 per endpoint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 histogram</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p99 &gt; 1s for 5 min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 Rate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5xx responses per second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 counter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&gt; 1% for 2 min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Connections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idle connections per pool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pgbouncer_exporter</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&gt; 80% pool capacity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 Health</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Memory usage, connected clients, ops/sec</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redis_exporter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memory &gt; 80%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 Length</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queue depth per queue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bull-board + custom exporter</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&gt; 1000 pending for 5 min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Pod Restarts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Restart count per pod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kube-state-metrics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&gt; 3 restarts in 10 min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 Usage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PVC + node disk usage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kubelet metrics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PVC &gt; 85%</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Replication Lag</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 + Redis replica lag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Built-in metrics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lag &gt; 5 seconds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 Status Distribution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2xx / 4xx / 5xx counts per service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NGINX exporter</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Anomaly detection on 5xx spike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Metrics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submitted, fees collected, attendance marked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Prometheus gauges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Dashboard-only; alert via Grafana thresholds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SLO Burn Rate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 budget consumption per SLO</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Derived metric</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burn rate &gt; 2x normal</w:t>
            </w:r>
          </w:p>
        </w:tc>
      </w:tr>
    </w:tbl>
    <w:p>
      <w:pPr>
        <w:pStyle w:val="Heading2"/>
        <w:spacing w:after="160" w:before="280" w:line="312"/>
      </w:pPr>
      <w:bookmarkStart w:id="100045" w:name="_Toc100045"/>
      <w:r>
        <w:rPr>
          <w:rFonts w:ascii="Calibri" w:cs="Nirmala UI" w:eastAsia="Calibri"/>
          <w:b/>
          <w:bCs/>
          <w:color w:val="0B1C2C"/>
          <w:sz w:val="28"/>
          <w:szCs w:val="28"/>
        </w:rPr>
        <w:t xml:space="preserve">9.4 Sample Prometheus Alert Rules</w:t>
      </w:r>
      <w:bookmarkEnd w:id="100045"/>
    </w:p>
    <w:p>
      <w:pPr>
        <w:spacing w:after="0" w:before="120" w:line="280"/>
        <w:ind w:left="720"/>
      </w:pPr>
      <w:r>
        <w:rPr>
          <w:rFonts w:ascii="Consolas" w:cs="Consolas" w:eastAsia="Consolas"/>
          <w:color w:val="000000"/>
          <w:sz w:val="20"/>
          <w:szCs w:val="20"/>
        </w:rPr>
        <w:t xml:space="preserve"># prometheus-rules.yaml</w:t>
      </w:r>
    </w:p>
    <w:p>
      <w:pPr>
        <w:spacing w:after="0" w:before="0" w:line="280"/>
        <w:ind w:left="720"/>
      </w:pPr>
      <w:r>
        <w:rPr>
          <w:rFonts w:ascii="Consolas" w:cs="Consolas" w:eastAsia="Consolas"/>
          <w:color w:val="000000"/>
          <w:sz w:val="20"/>
          <w:szCs w:val="20"/>
        </w:rPr>
        <w:t xml:space="preserve">groups:</w:t>
      </w:r>
    </w:p>
    <w:p>
      <w:pPr>
        <w:spacing w:after="0" w:before="0" w:line="280"/>
        <w:ind w:left="720"/>
      </w:pPr>
      <w:r>
        <w:rPr>
          <w:rFonts w:ascii="Consolas" w:cs="Consolas" w:eastAsia="Consolas"/>
          <w:color w:val="000000"/>
          <w:sz w:val="20"/>
          <w:szCs w:val="20"/>
        </w:rPr>
        <w:t xml:space="preserve">  - name: preone-alerts</w:t>
      </w:r>
    </w:p>
    <w:p>
      <w:pPr>
        <w:spacing w:after="0" w:before="0" w:line="280"/>
        <w:ind w:left="720"/>
      </w:pPr>
      <w:r>
        <w:rPr>
          <w:rFonts w:ascii="Consolas" w:cs="Consolas" w:eastAsia="Consolas"/>
          <w:color w:val="000000"/>
          <w:sz w:val="20"/>
          <w:szCs w:val="20"/>
        </w:rPr>
        <w:t xml:space="preserve">    rules:</w:t>
      </w:r>
    </w:p>
    <w:p>
      <w:pPr>
        <w:spacing w:after="0" w:before="0" w:line="280"/>
        <w:ind w:left="720"/>
      </w:pPr>
      <w:r>
        <w:rPr>
          <w:rFonts w:ascii="Consolas" w:cs="Consolas" w:eastAsia="Consolas"/>
          <w:color w:val="000000"/>
          <w:sz w:val="20"/>
          <w:szCs w:val="20"/>
        </w:rPr>
        <w:t xml:space="preserve">      - alert: HighCPUUsage</w:t>
      </w:r>
    </w:p>
    <w:p>
      <w:pPr>
        <w:spacing w:after="0" w:before="0" w:line="280"/>
        <w:ind w:left="720"/>
      </w:pPr>
      <w:r>
        <w:rPr>
          <w:rFonts w:ascii="Consolas" w:cs="Consolas" w:eastAsia="Consolas"/>
          <w:color w:val="000000"/>
          <w:sz w:val="20"/>
          <w:szCs w:val="20"/>
        </w:rPr>
        <w:t xml:space="preserve">        expr: |</w:t>
      </w:r>
    </w:p>
    <w:p>
      <w:pPr>
        <w:spacing w:after="0" w:before="0" w:line="280"/>
        <w:ind w:left="720"/>
      </w:pPr>
      <w:r>
        <w:rPr>
          <w:rFonts w:ascii="Consolas" w:cs="Consolas" w:eastAsia="Consolas"/>
          <w:color w:val="000000"/>
          <w:sz w:val="20"/>
          <w:szCs w:val="20"/>
        </w:rPr>
        <w:t xml:space="preserve">          100 - (avg by(instance) (rate(node_cpu_seconds_total{mode="idle"}[5m])) * 100) &gt; 80</w:t>
      </w:r>
    </w:p>
    <w:p>
      <w:pPr>
        <w:spacing w:after="0" w:before="0" w:line="280"/>
        <w:ind w:left="720"/>
      </w:pPr>
      <w:r>
        <w:rPr>
          <w:rFonts w:ascii="Consolas" w:cs="Consolas" w:eastAsia="Consolas"/>
          <w:color w:val="000000"/>
          <w:sz w:val="20"/>
          <w:szCs w:val="20"/>
        </w:rPr>
        <w:t xml:space="preserve">        for: 5m</w:t>
      </w:r>
    </w:p>
    <w:p>
      <w:pPr>
        <w:spacing w:after="0" w:before="0" w:line="280"/>
        <w:ind w:left="720"/>
      </w:pPr>
      <w:r>
        <w:rPr>
          <w:rFonts w:ascii="Consolas" w:cs="Consolas" w:eastAsia="Consolas"/>
          <w:color w:val="000000"/>
          <w:sz w:val="20"/>
          <w:szCs w:val="20"/>
        </w:rPr>
        <w:t xml:space="preserve">        labels:</w:t>
      </w:r>
    </w:p>
    <w:p>
      <w:pPr>
        <w:spacing w:after="0" w:before="0" w:line="280"/>
        <w:ind w:left="720"/>
      </w:pPr>
      <w:r>
        <w:rPr>
          <w:rFonts w:ascii="Consolas" w:cs="Consolas" w:eastAsia="Consolas"/>
          <w:color w:val="000000"/>
          <w:sz w:val="20"/>
          <w:szCs w:val="20"/>
        </w:rPr>
        <w:t xml:space="preserve">          severity: warning</w:t>
      </w:r>
    </w:p>
    <w:p>
      <w:pPr>
        <w:spacing w:after="0" w:before="0" w:line="280"/>
        <w:ind w:left="720"/>
      </w:pPr>
      <w:r>
        <w:rPr>
          <w:rFonts w:ascii="Consolas" w:cs="Consolas" w:eastAsia="Consolas"/>
          <w:color w:val="000000"/>
          <w:sz w:val="20"/>
          <w:szCs w:val="20"/>
        </w:rPr>
        <w:t xml:space="preserve">          team: devops</w:t>
      </w:r>
    </w:p>
    <w:p>
      <w:pPr>
        <w:spacing w:after="0" w:before="0" w:line="280"/>
        <w:ind w:left="720"/>
      </w:pPr>
      <w:r>
        <w:rPr>
          <w:rFonts w:ascii="Consolas" w:cs="Consolas" w:eastAsia="Consolas"/>
          <w:color w:val="000000"/>
          <w:sz w:val="20"/>
          <w:szCs w:val="20"/>
        </w:rPr>
        <w:t xml:space="preserve">        annotations:</w:t>
      </w:r>
    </w:p>
    <w:p>
      <w:pPr>
        <w:spacing w:after="0" w:before="0" w:line="280"/>
        <w:ind w:left="720"/>
      </w:pPr>
      <w:r>
        <w:rPr>
          <w:rFonts w:ascii="Consolas" w:cs="Consolas" w:eastAsia="Consolas"/>
          <w:color w:val="000000"/>
          <w:sz w:val="20"/>
          <w:szCs w:val="20"/>
        </w:rPr>
        <w:t xml:space="preserve">          summary: 'High CPU usage on {{ $labels.instance }}'</w:t>
      </w:r>
    </w:p>
    <w:p>
      <w:pPr>
        <w:spacing w:after="0" w:before="0" w:line="280"/>
        <w:ind w:left="720"/>
      </w:pPr>
      <w:r>
        <w:rPr>
          <w:rFonts w:ascii="Consolas" w:cs="Consolas" w:eastAsia="Consolas"/>
          <w:color w:val="000000"/>
          <w:sz w:val="20"/>
          <w:szCs w:val="20"/>
        </w:rPr>
        <w:t xml:space="preserve">          description: 'CPU usage &gt; 80% for 5 minutes'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alert: HighAPIErrorRate</w:t>
      </w:r>
    </w:p>
    <w:p>
      <w:pPr>
        <w:spacing w:after="0" w:before="0" w:line="280"/>
        <w:ind w:left="720"/>
      </w:pPr>
      <w:r>
        <w:rPr>
          <w:rFonts w:ascii="Consolas" w:cs="Consolas" w:eastAsia="Consolas"/>
          <w:color w:val="000000"/>
          <w:sz w:val="20"/>
          <w:szCs w:val="20"/>
        </w:rPr>
        <w:t xml:space="preserve">        expr: |</w:t>
      </w:r>
    </w:p>
    <w:p>
      <w:pPr>
        <w:spacing w:after="0" w:before="0" w:line="280"/>
        <w:ind w:left="720"/>
      </w:pPr>
      <w:r>
        <w:rPr>
          <w:rFonts w:ascii="Consolas" w:cs="Consolas" w:eastAsia="Consolas"/>
          <w:color w:val="000000"/>
          <w:sz w:val="20"/>
          <w:szCs w:val="20"/>
        </w:rPr>
        <w:t xml:space="preserve">          sum(rate(http_requests_total{status=~"5.."}[2m])) by(service)</w:t>
      </w:r>
    </w:p>
    <w:p>
      <w:pPr>
        <w:spacing w:after="0" w:before="0" w:line="280"/>
        <w:ind w:left="720"/>
      </w:pPr>
      <w:r>
        <w:rPr>
          <w:rFonts w:ascii="Consolas" w:cs="Consolas" w:eastAsia="Consolas"/>
          <w:color w:val="000000"/>
          <w:sz w:val="20"/>
          <w:szCs w:val="20"/>
        </w:rPr>
        <w:t xml:space="preserve">          / sum(rate(http_requests_total[2m])) by(service) &gt; 0.01</w:t>
      </w:r>
    </w:p>
    <w:p>
      <w:pPr>
        <w:spacing w:after="0" w:before="0" w:line="280"/>
        <w:ind w:left="720"/>
      </w:pPr>
      <w:r>
        <w:rPr>
          <w:rFonts w:ascii="Consolas" w:cs="Consolas" w:eastAsia="Consolas"/>
          <w:color w:val="000000"/>
          <w:sz w:val="20"/>
          <w:szCs w:val="20"/>
        </w:rPr>
        <w:t xml:space="preserve">        for: 2m</w:t>
      </w:r>
    </w:p>
    <w:p>
      <w:pPr>
        <w:spacing w:after="0" w:before="0" w:line="280"/>
        <w:ind w:left="720"/>
      </w:pPr>
      <w:r>
        <w:rPr>
          <w:rFonts w:ascii="Consolas" w:cs="Consolas" w:eastAsia="Consolas"/>
          <w:color w:val="000000"/>
          <w:sz w:val="20"/>
          <w:szCs w:val="20"/>
        </w:rPr>
        <w:t xml:space="preserve">        labels:</w:t>
      </w:r>
    </w:p>
    <w:p>
      <w:pPr>
        <w:spacing w:after="0" w:before="0" w:line="280"/>
        <w:ind w:left="720"/>
      </w:pPr>
      <w:r>
        <w:rPr>
          <w:rFonts w:ascii="Consolas" w:cs="Consolas" w:eastAsia="Consolas"/>
          <w:color w:val="000000"/>
          <w:sz w:val="20"/>
          <w:szCs w:val="20"/>
        </w:rPr>
        <w:t xml:space="preserve">          severity: critical</w:t>
      </w:r>
    </w:p>
    <w:p>
      <w:pPr>
        <w:spacing w:after="0" w:before="0" w:line="280"/>
        <w:ind w:left="720"/>
      </w:pPr>
      <w:r>
        <w:rPr>
          <w:rFonts w:ascii="Consolas" w:cs="Consolas" w:eastAsia="Consolas"/>
          <w:color w:val="000000"/>
          <w:sz w:val="20"/>
          <w:szCs w:val="20"/>
        </w:rPr>
        <w:t xml:space="preserve">          team: backend</w:t>
      </w:r>
    </w:p>
    <w:p>
      <w:pPr>
        <w:spacing w:after="0" w:before="0" w:line="280"/>
        <w:ind w:left="720"/>
      </w:pPr>
      <w:r>
        <w:rPr>
          <w:rFonts w:ascii="Consolas" w:cs="Consolas" w:eastAsia="Consolas"/>
          <w:color w:val="000000"/>
          <w:sz w:val="20"/>
          <w:szCs w:val="20"/>
        </w:rPr>
        <w:t xml:space="preserve">        annotations:</w:t>
      </w:r>
    </w:p>
    <w:p>
      <w:pPr>
        <w:spacing w:after="0" w:before="0" w:line="280"/>
        <w:ind w:left="720"/>
      </w:pPr>
      <w:r>
        <w:rPr>
          <w:rFonts w:ascii="Consolas" w:cs="Consolas" w:eastAsia="Consolas"/>
          <w:color w:val="000000"/>
          <w:sz w:val="20"/>
          <w:szCs w:val="20"/>
        </w:rPr>
        <w:t xml:space="preserve">          summary: 'High error rate on {{ $labels.service }}'</w:t>
      </w:r>
    </w:p>
    <w:p>
      <w:pPr>
        <w:spacing w:after="0" w:before="0" w:line="280"/>
        <w:ind w:left="720"/>
      </w:pPr>
      <w:r>
        <w:rPr>
          <w:rFonts w:ascii="Consolas" w:cs="Consolas" w:eastAsia="Consolas"/>
          <w:color w:val="000000"/>
          <w:sz w:val="20"/>
          <w:szCs w:val="20"/>
        </w:rPr>
        <w:t xml:space="preserve">          description: '5xx error rate &gt; 1% for 2 minutes'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alert: HighAPILatency</w:t>
      </w:r>
    </w:p>
    <w:p>
      <w:pPr>
        <w:spacing w:after="0" w:before="0" w:line="280"/>
        <w:ind w:left="720"/>
      </w:pPr>
      <w:r>
        <w:rPr>
          <w:rFonts w:ascii="Consolas" w:cs="Consolas" w:eastAsia="Consolas"/>
          <w:color w:val="000000"/>
          <w:sz w:val="20"/>
          <w:szCs w:val="20"/>
        </w:rPr>
        <w:t xml:space="preserve">        expr: |</w:t>
      </w:r>
    </w:p>
    <w:p>
      <w:pPr>
        <w:spacing w:after="0" w:before="0" w:line="280"/>
        <w:ind w:left="720"/>
      </w:pPr>
      <w:r>
        <w:rPr>
          <w:rFonts w:ascii="Consolas" w:cs="Consolas" w:eastAsia="Consolas"/>
          <w:color w:val="000000"/>
          <w:sz w:val="20"/>
          <w:szCs w:val="20"/>
        </w:rPr>
        <w:t xml:space="preserve">          histogram_quantile(0.99, sum(rate(http_request_duration_seconds_bucket[5m]))</w:t>
      </w:r>
    </w:p>
    <w:p>
      <w:pPr>
        <w:spacing w:after="0" w:before="0" w:line="280"/>
        <w:ind w:left="720"/>
      </w:pPr>
      <w:r>
        <w:rPr>
          <w:rFonts w:ascii="Consolas" w:cs="Consolas" w:eastAsia="Consolas"/>
          <w:color w:val="000000"/>
          <w:sz w:val="20"/>
          <w:szCs w:val="20"/>
        </w:rPr>
        <w:t xml:space="preserve">          by(le, service)) &gt; 1</w:t>
      </w:r>
    </w:p>
    <w:p>
      <w:pPr>
        <w:spacing w:after="0" w:before="0" w:line="280"/>
        <w:ind w:left="720"/>
      </w:pPr>
      <w:r>
        <w:rPr>
          <w:rFonts w:ascii="Consolas" w:cs="Consolas" w:eastAsia="Consolas"/>
          <w:color w:val="000000"/>
          <w:sz w:val="20"/>
          <w:szCs w:val="20"/>
        </w:rPr>
        <w:t xml:space="preserve">        for: 5m</w:t>
      </w:r>
    </w:p>
    <w:p>
      <w:pPr>
        <w:spacing w:after="0" w:before="0" w:line="280"/>
        <w:ind w:left="720"/>
      </w:pPr>
      <w:r>
        <w:rPr>
          <w:rFonts w:ascii="Consolas" w:cs="Consolas" w:eastAsia="Consolas"/>
          <w:color w:val="000000"/>
          <w:sz w:val="20"/>
          <w:szCs w:val="20"/>
        </w:rPr>
        <w:t xml:space="preserve">        labels:</w:t>
      </w:r>
    </w:p>
    <w:p>
      <w:pPr>
        <w:spacing w:after="0" w:before="0" w:line="280"/>
        <w:ind w:left="720"/>
      </w:pPr>
      <w:r>
        <w:rPr>
          <w:rFonts w:ascii="Consolas" w:cs="Consolas" w:eastAsia="Consolas"/>
          <w:color w:val="000000"/>
          <w:sz w:val="20"/>
          <w:szCs w:val="20"/>
        </w:rPr>
        <w:t xml:space="preserve">          severity: warning</w:t>
      </w:r>
    </w:p>
    <w:p>
      <w:pPr>
        <w:spacing w:after="0" w:before="0" w:line="280"/>
        <w:ind w:left="720"/>
      </w:pPr>
      <w:r>
        <w:rPr>
          <w:rFonts w:ascii="Consolas" w:cs="Consolas" w:eastAsia="Consolas"/>
          <w:color w:val="000000"/>
          <w:sz w:val="20"/>
          <w:szCs w:val="20"/>
        </w:rPr>
        <w:t xml:space="preserve">          team: backend</w:t>
      </w:r>
    </w:p>
    <w:p>
      <w:pPr>
        <w:spacing w:after="0" w:before="0" w:line="280"/>
        <w:ind w:left="720"/>
      </w:pPr>
      <w:r>
        <w:rPr>
          <w:rFonts w:ascii="Consolas" w:cs="Consolas" w:eastAsia="Consolas"/>
          <w:color w:val="000000"/>
          <w:sz w:val="20"/>
          <w:szCs w:val="20"/>
        </w:rPr>
        <w:t xml:space="preserve">        annotations:</w:t>
      </w:r>
    </w:p>
    <w:p>
      <w:pPr>
        <w:spacing w:after="0" w:before="0" w:line="280"/>
        <w:ind w:left="720"/>
      </w:pPr>
      <w:r>
        <w:rPr>
          <w:rFonts w:ascii="Consolas" w:cs="Consolas" w:eastAsia="Consolas"/>
          <w:color w:val="000000"/>
          <w:sz w:val="20"/>
          <w:szCs w:val="20"/>
        </w:rPr>
        <w:t xml:space="preserve">          summary: 'High p99 latency on {{ $labels.service }}'</w:t>
      </w:r>
    </w:p>
    <w:p>
      <w:pPr>
        <w:spacing w:after="0" w:before="0" w:line="280"/>
        <w:ind w:left="720"/>
      </w:pPr>
      <w:r>
        <w:rPr>
          <w:rFonts w:ascii="Consolas" w:cs="Consolas" w:eastAsia="Consolas"/>
          <w:color w:val="000000"/>
          <w:sz w:val="20"/>
          <w:szCs w:val="20"/>
        </w:rPr>
        <w:t xml:space="preserve">          description: 'p99 latency &gt; 1s for 5 minutes'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alert: PostgresReplicationLag</w:t>
      </w:r>
    </w:p>
    <w:p>
      <w:pPr>
        <w:spacing w:after="0" w:before="0" w:line="280"/>
        <w:ind w:left="720"/>
      </w:pPr>
      <w:r>
        <w:rPr>
          <w:rFonts w:ascii="Consolas" w:cs="Consolas" w:eastAsia="Consolas"/>
          <w:color w:val="000000"/>
          <w:sz w:val="20"/>
          <w:szCs w:val="20"/>
        </w:rPr>
        <w:t xml:space="preserve">        expr: pg_replication_lag_seconds &gt; 5</w:t>
      </w:r>
    </w:p>
    <w:p>
      <w:pPr>
        <w:spacing w:after="0" w:before="0" w:line="280"/>
        <w:ind w:left="720"/>
      </w:pPr>
      <w:r>
        <w:rPr>
          <w:rFonts w:ascii="Consolas" w:cs="Consolas" w:eastAsia="Consolas"/>
          <w:color w:val="000000"/>
          <w:sz w:val="20"/>
          <w:szCs w:val="20"/>
        </w:rPr>
        <w:t xml:space="preserve">        for: 2m</w:t>
      </w:r>
    </w:p>
    <w:p>
      <w:pPr>
        <w:spacing w:after="0" w:before="0" w:line="280"/>
        <w:ind w:left="720"/>
      </w:pPr>
      <w:r>
        <w:rPr>
          <w:rFonts w:ascii="Consolas" w:cs="Consolas" w:eastAsia="Consolas"/>
          <w:color w:val="000000"/>
          <w:sz w:val="20"/>
          <w:szCs w:val="20"/>
        </w:rPr>
        <w:t xml:space="preserve">        labels:</w:t>
      </w:r>
    </w:p>
    <w:p>
      <w:pPr>
        <w:spacing w:after="0" w:before="0" w:line="280"/>
        <w:ind w:left="720"/>
      </w:pPr>
      <w:r>
        <w:rPr>
          <w:rFonts w:ascii="Consolas" w:cs="Consolas" w:eastAsia="Consolas"/>
          <w:color w:val="000000"/>
          <w:sz w:val="20"/>
          <w:szCs w:val="20"/>
        </w:rPr>
        <w:t xml:space="preserve">          severity: critical</w:t>
      </w:r>
    </w:p>
    <w:p>
      <w:pPr>
        <w:spacing w:after="0" w:before="0" w:line="280"/>
        <w:ind w:left="720"/>
      </w:pPr>
      <w:r>
        <w:rPr>
          <w:rFonts w:ascii="Consolas" w:cs="Consolas" w:eastAsia="Consolas"/>
          <w:color w:val="000000"/>
          <w:sz w:val="20"/>
          <w:szCs w:val="20"/>
        </w:rPr>
        <w:t xml:space="preserve">          team: devops</w:t>
      </w:r>
    </w:p>
    <w:p>
      <w:pPr>
        <w:spacing w:after="0" w:before="0" w:line="280"/>
        <w:ind w:left="720"/>
      </w:pPr>
      <w:r>
        <w:rPr>
          <w:rFonts w:ascii="Consolas" w:cs="Consolas" w:eastAsia="Consolas"/>
          <w:color w:val="000000"/>
          <w:sz w:val="20"/>
          <w:szCs w:val="20"/>
        </w:rPr>
        <w:t xml:space="preserve">        annotations:</w:t>
      </w:r>
    </w:p>
    <w:p>
      <w:pPr>
        <w:spacing w:after="0" w:before="0" w:line="280"/>
        <w:ind w:left="720"/>
      </w:pPr>
      <w:r>
        <w:rPr>
          <w:rFonts w:ascii="Consolas" w:cs="Consolas" w:eastAsia="Consolas"/>
          <w:color w:val="000000"/>
          <w:sz w:val="20"/>
          <w:szCs w:val="20"/>
        </w:rPr>
        <w:t xml:space="preserve">          summary: 'PostgreSQL replication lag &gt; 5s'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alert: RedisMemoryHigh</w:t>
      </w:r>
    </w:p>
    <w:p>
      <w:pPr>
        <w:spacing w:after="0" w:before="0" w:line="280"/>
        <w:ind w:left="720"/>
      </w:pPr>
      <w:r>
        <w:rPr>
          <w:rFonts w:ascii="Consolas" w:cs="Consolas" w:eastAsia="Consolas"/>
          <w:color w:val="000000"/>
          <w:sz w:val="20"/>
          <w:szCs w:val="20"/>
        </w:rPr>
        <w:t xml:space="preserve">        expr: redis_memory_used_bytes / redis_memory_max_bytes &gt; 0.8</w:t>
      </w:r>
    </w:p>
    <w:p>
      <w:pPr>
        <w:spacing w:after="0" w:before="0" w:line="280"/>
        <w:ind w:left="720"/>
      </w:pPr>
      <w:r>
        <w:rPr>
          <w:rFonts w:ascii="Consolas" w:cs="Consolas" w:eastAsia="Consolas"/>
          <w:color w:val="000000"/>
          <w:sz w:val="20"/>
          <w:szCs w:val="20"/>
        </w:rPr>
        <w:t xml:space="preserve">        for: 5m</w:t>
      </w:r>
    </w:p>
    <w:p>
      <w:pPr>
        <w:spacing w:after="0" w:before="0" w:line="280"/>
        <w:ind w:left="720"/>
      </w:pPr>
      <w:r>
        <w:rPr>
          <w:rFonts w:ascii="Consolas" w:cs="Consolas" w:eastAsia="Consolas"/>
          <w:color w:val="000000"/>
          <w:sz w:val="20"/>
          <w:szCs w:val="20"/>
        </w:rPr>
        <w:t xml:space="preserve">        labels:</w:t>
      </w:r>
    </w:p>
    <w:p>
      <w:pPr>
        <w:spacing w:after="0" w:before="0" w:line="280"/>
        <w:ind w:left="720"/>
      </w:pPr>
      <w:r>
        <w:rPr>
          <w:rFonts w:ascii="Consolas" w:cs="Consolas" w:eastAsia="Consolas"/>
          <w:color w:val="000000"/>
          <w:sz w:val="20"/>
          <w:szCs w:val="20"/>
        </w:rPr>
        <w:t xml:space="preserve">          severity: warning</w:t>
      </w:r>
    </w:p>
    <w:p>
      <w:pPr>
        <w:spacing w:after="0" w:before="0" w:line="280"/>
        <w:ind w:left="720"/>
      </w:pPr>
      <w:r>
        <w:rPr>
          <w:rFonts w:ascii="Consolas" w:cs="Consolas" w:eastAsia="Consolas"/>
          <w:color w:val="000000"/>
          <w:sz w:val="20"/>
          <w:szCs w:val="20"/>
        </w:rPr>
        <w:t xml:space="preserve">          team: devops</w:t>
      </w:r>
    </w:p>
    <w:p>
      <w:pPr>
        <w:spacing w:after="0" w:before="0" w:line="280"/>
        <w:ind w:left="720"/>
      </w:pPr>
      <w:r>
        <w:rPr>
          <w:rFonts w:ascii="Consolas" w:cs="Consolas" w:eastAsia="Consolas"/>
          <w:color w:val="000000"/>
          <w:sz w:val="20"/>
          <w:szCs w:val="20"/>
        </w:rPr>
        <w:t xml:space="preserve">        annotations:</w:t>
      </w:r>
    </w:p>
    <w:p>
      <w:pPr>
        <w:spacing w:after="0" w:before="0" w:line="280"/>
        <w:ind w:left="720"/>
      </w:pPr>
      <w:r>
        <w:rPr>
          <w:rFonts w:ascii="Consolas" w:cs="Consolas" w:eastAsia="Consolas"/>
          <w:color w:val="000000"/>
          <w:sz w:val="20"/>
          <w:szCs w:val="20"/>
        </w:rPr>
        <w:t xml:space="preserve">          summary: 'Redis memory usage &gt; 80%'</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alert: PodRestartLoop</w:t>
      </w:r>
    </w:p>
    <w:p>
      <w:pPr>
        <w:spacing w:after="0" w:before="0" w:line="280"/>
        <w:ind w:left="720"/>
      </w:pPr>
      <w:r>
        <w:rPr>
          <w:rFonts w:ascii="Consolas" w:cs="Consolas" w:eastAsia="Consolas"/>
          <w:color w:val="000000"/>
          <w:sz w:val="20"/>
          <w:szCs w:val="20"/>
        </w:rPr>
        <w:t xml:space="preserve">        expr: increase(kube_pod_container_status_restarts_total[10m]) &gt; 3</w:t>
      </w:r>
    </w:p>
    <w:p>
      <w:pPr>
        <w:spacing w:after="0" w:before="0" w:line="280"/>
        <w:ind w:left="720"/>
      </w:pPr>
      <w:r>
        <w:rPr>
          <w:rFonts w:ascii="Consolas" w:cs="Consolas" w:eastAsia="Consolas"/>
          <w:color w:val="000000"/>
          <w:sz w:val="20"/>
          <w:szCs w:val="20"/>
        </w:rPr>
        <w:t xml:space="preserve">        for: 1m</w:t>
      </w:r>
    </w:p>
    <w:p>
      <w:pPr>
        <w:spacing w:after="0" w:before="0" w:line="280"/>
        <w:ind w:left="720"/>
      </w:pPr>
      <w:r>
        <w:rPr>
          <w:rFonts w:ascii="Consolas" w:cs="Consolas" w:eastAsia="Consolas"/>
          <w:color w:val="000000"/>
          <w:sz w:val="20"/>
          <w:szCs w:val="20"/>
        </w:rPr>
        <w:t xml:space="preserve">        labels:</w:t>
      </w:r>
    </w:p>
    <w:p>
      <w:pPr>
        <w:spacing w:after="0" w:before="0" w:line="280"/>
        <w:ind w:left="720"/>
      </w:pPr>
      <w:r>
        <w:rPr>
          <w:rFonts w:ascii="Consolas" w:cs="Consolas" w:eastAsia="Consolas"/>
          <w:color w:val="000000"/>
          <w:sz w:val="20"/>
          <w:szCs w:val="20"/>
        </w:rPr>
        <w:t xml:space="preserve">          severity: warning</w:t>
      </w:r>
    </w:p>
    <w:p>
      <w:pPr>
        <w:spacing w:after="0" w:before="0" w:line="280"/>
        <w:ind w:left="720"/>
      </w:pPr>
      <w:r>
        <w:rPr>
          <w:rFonts w:ascii="Consolas" w:cs="Consolas" w:eastAsia="Consolas"/>
          <w:color w:val="000000"/>
          <w:sz w:val="20"/>
          <w:szCs w:val="20"/>
        </w:rPr>
        <w:t xml:space="preserve">          team: devops</w:t>
      </w:r>
    </w:p>
    <w:p>
      <w:pPr>
        <w:spacing w:after="0" w:before="0" w:line="280"/>
        <w:ind w:left="720"/>
      </w:pPr>
      <w:r>
        <w:rPr>
          <w:rFonts w:ascii="Consolas" w:cs="Consolas" w:eastAsia="Consolas"/>
          <w:color w:val="000000"/>
          <w:sz w:val="20"/>
          <w:szCs w:val="20"/>
        </w:rPr>
        <w:t xml:space="preserve">        annotations:</w:t>
      </w:r>
    </w:p>
    <w:p>
      <w:pPr>
        <w:spacing w:after="0" w:before="0" w:line="280"/>
        <w:ind w:left="720"/>
      </w:pPr>
      <w:r>
        <w:rPr>
          <w:rFonts w:ascii="Consolas" w:cs="Consolas" w:eastAsia="Consolas"/>
          <w:color w:val="000000"/>
          <w:sz w:val="20"/>
          <w:szCs w:val="20"/>
        </w:rPr>
        <w:t xml:space="preserve">          summary: 'Pod {{ $labels.pod }} restarting frequently'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alert: QueueBacklog</w:t>
      </w:r>
    </w:p>
    <w:p>
      <w:pPr>
        <w:spacing w:after="0" w:before="0" w:line="280"/>
        <w:ind w:left="720"/>
      </w:pPr>
      <w:r>
        <w:rPr>
          <w:rFonts w:ascii="Consolas" w:cs="Consolas" w:eastAsia="Consolas"/>
          <w:color w:val="000000"/>
          <w:sz w:val="20"/>
          <w:szCs w:val="20"/>
        </w:rPr>
        <w:t xml:space="preserve">        expr: bullmq_pending_jobs &gt; 1000</w:t>
      </w:r>
    </w:p>
    <w:p>
      <w:pPr>
        <w:spacing w:after="0" w:before="0" w:line="280"/>
        <w:ind w:left="720"/>
      </w:pPr>
      <w:r>
        <w:rPr>
          <w:rFonts w:ascii="Consolas" w:cs="Consolas" w:eastAsia="Consolas"/>
          <w:color w:val="000000"/>
          <w:sz w:val="20"/>
          <w:szCs w:val="20"/>
        </w:rPr>
        <w:t xml:space="preserve">        for: 5m</w:t>
      </w:r>
    </w:p>
    <w:p>
      <w:pPr>
        <w:spacing w:after="0" w:before="0" w:line="280"/>
        <w:ind w:left="720"/>
      </w:pPr>
      <w:r>
        <w:rPr>
          <w:rFonts w:ascii="Consolas" w:cs="Consolas" w:eastAsia="Consolas"/>
          <w:color w:val="000000"/>
          <w:sz w:val="20"/>
          <w:szCs w:val="20"/>
        </w:rPr>
        <w:t xml:space="preserve">        labels:</w:t>
      </w:r>
    </w:p>
    <w:p>
      <w:pPr>
        <w:spacing w:after="0" w:before="0" w:line="280"/>
        <w:ind w:left="720"/>
      </w:pPr>
      <w:r>
        <w:rPr>
          <w:rFonts w:ascii="Consolas" w:cs="Consolas" w:eastAsia="Consolas"/>
          <w:color w:val="000000"/>
          <w:sz w:val="20"/>
          <w:szCs w:val="20"/>
        </w:rPr>
        <w:t xml:space="preserve">          severity: warning</w:t>
      </w:r>
    </w:p>
    <w:p>
      <w:pPr>
        <w:spacing w:after="0" w:before="0" w:line="280"/>
        <w:ind w:left="720"/>
      </w:pPr>
      <w:r>
        <w:rPr>
          <w:rFonts w:ascii="Consolas" w:cs="Consolas" w:eastAsia="Consolas"/>
          <w:color w:val="000000"/>
          <w:sz w:val="20"/>
          <w:szCs w:val="20"/>
        </w:rPr>
        <w:t xml:space="preserve">          team: backend</w:t>
      </w:r>
    </w:p>
    <w:p>
      <w:pPr>
        <w:spacing w:after="0" w:before="0" w:line="280"/>
        <w:ind w:left="720"/>
      </w:pPr>
      <w:r>
        <w:rPr>
          <w:rFonts w:ascii="Consolas" w:cs="Consolas" w:eastAsia="Consolas"/>
          <w:color w:val="000000"/>
          <w:sz w:val="20"/>
          <w:szCs w:val="20"/>
        </w:rPr>
        <w:t xml:space="preserve">        annotations:</w:t>
      </w:r>
    </w:p>
    <w:p>
      <w:pPr>
        <w:spacing w:after="200" w:before="0" w:line="280"/>
        <w:ind w:left="720"/>
      </w:pPr>
      <w:r>
        <w:rPr>
          <w:rFonts w:ascii="Consolas" w:cs="Consolas" w:eastAsia="Consolas"/>
          <w:color w:val="000000"/>
          <w:sz w:val="20"/>
          <w:szCs w:val="20"/>
        </w:rPr>
        <w:t xml:space="preserve">          summary: 'BullMQ queue {{ $labels.queue }} backlog &gt; 1000'</w:t>
      </w:r>
    </w:p>
    <w:p>
      <w:r>
        <w:br w:type="page"/>
      </w:r>
    </w:p>
    <w:p>
      <w:pPr>
        <w:pStyle w:val="Heading1"/>
        <w:spacing w:after="200" w:before="360" w:line="312"/>
      </w:pPr>
      <w:bookmarkStart w:id="100046" w:name="_Toc100046"/>
      <w:r>
        <w:rPr>
          <w:rFonts w:ascii="Calibri" w:cs="Nirmala UI" w:eastAsia="Calibri"/>
          <w:b/>
          <w:bCs/>
          <w:color w:val="0B1C2C"/>
          <w:sz w:val="32"/>
          <w:szCs w:val="32"/>
        </w:rPr>
        <w:t xml:space="preserve">10. Logging</w:t>
      </w:r>
      <w:bookmarkEnd w:id="100046"/>
    </w:p>
    <w:p>
      <w:pPr>
        <w:pStyle w:val="Heading2"/>
        <w:spacing w:after="160" w:before="280" w:line="312"/>
      </w:pPr>
      <w:bookmarkStart w:id="100047" w:name="_Toc100047"/>
      <w:r>
        <w:rPr>
          <w:rFonts w:ascii="Calibri" w:cs="Nirmala UI" w:eastAsia="Calibri"/>
          <w:b/>
          <w:bCs/>
          <w:color w:val="0B1C2C"/>
          <w:sz w:val="28"/>
          <w:szCs w:val="28"/>
        </w:rPr>
        <w:t xml:space="preserve">10.1 Logging Architecture</w:t>
      </w:r>
      <w:bookmarkEnd w:id="100047"/>
    </w:p>
    <w:p>
      <w:pPr>
        <w:spacing w:after="160" w:before="0" w:line="312"/>
        <w:jc w:val="both"/>
      </w:pPr>
      <w:r>
        <w:rPr>
          <w:rFonts w:ascii="Calibri" w:cs="Nirmala UI" w:eastAsia="Calibri"/>
          <w:color w:val="000000"/>
          <w:sz w:val="24"/>
          <w:szCs w:val="24"/>
        </w:rPr>
        <w:t xml:space="preserve">Logging हे observability चा second pillar आहे — 'why is it happening' answer करते. PreOne ची logging stack Loki + Promtail + Grafana द्वारे powered आहे. Loki हे Grafana Labs चे horizontally-scalable log aggregation system आहे जे Elasticsearch/Loki comparison मध्ये cost-effective आहे कारण ते फक्त metadata indexes करतो (न की full-text index). Promtail हे log shipping agent आहे जो DaemonSet म्हणून सर्व nodes वर deploy झालेला आहे आणि container logs scrape करतो.</w:t>
      </w:r>
    </w:p>
    <w:p>
      <w:pPr>
        <w:spacing w:after="160" w:before="0" w:line="312"/>
        <w:jc w:val="both"/>
      </w:pPr>
      <w:r>
        <w:rPr>
          <w:rFonts w:ascii="Calibri" w:cs="Nirmala UI" w:eastAsia="Calibri"/>
          <w:color w:val="000000"/>
          <w:sz w:val="24"/>
          <w:szCs w:val="24"/>
        </w:rPr>
        <w:t xml:space="preserve">Application logs Pino (Node.js JSON logger) द्वारे emitted होतात — stdout कडे write होतात. Promtail container logs /var/log/pods/*.log पासून scrape करतो, JSON parse करतो, traceId + tenantId + userId जसे labels extract करतो, आणि Loki कडे push करतो. Grafana Loki queries via LogQL (PromQL-like syntax) द्वारे support करतो. Dashboards pre-built आहेत per service (API, Web, Worker) आणि per log type (requests, audit, errors, jobs).</w:t>
      </w:r>
    </w:p>
    <w:p>
      <w:pPr>
        <w:pStyle w:val="Heading2"/>
        <w:spacing w:after="160" w:before="280" w:line="312"/>
      </w:pPr>
      <w:bookmarkStart w:id="100048" w:name="_Toc100048"/>
      <w:r>
        <w:rPr>
          <w:rFonts w:ascii="Calibri" w:cs="Nirmala UI" w:eastAsia="Calibri"/>
          <w:b/>
          <w:bCs/>
          <w:color w:val="0B1C2C"/>
          <w:sz w:val="28"/>
          <w:szCs w:val="28"/>
        </w:rPr>
        <w:t xml:space="preserve">10.2 Logging Pipeline</w:t>
      </w:r>
      <w:bookmarkEnd w:id="100048"/>
    </w:p>
    <w:p>
      <w:pPr>
        <w:spacing w:after="0" w:before="120" w:line="280"/>
        <w:ind w:left="720"/>
      </w:pPr>
      <w:r>
        <w:rPr>
          <w:rFonts w:ascii="Consolas" w:cs="Consolas" w:eastAsia="Consolas"/>
          <w:color w:val="000000"/>
          <w:sz w:val="20"/>
          <w:szCs w:val="20"/>
        </w:rPr>
        <w:t xml:space="preserve">       Application Logs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Promtail</w:t>
      </w:r>
    </w:p>
    <w:p>
      <w:pPr>
        <w:spacing w:after="0" w:before="0" w:line="280"/>
        <w:ind w:left="720"/>
      </w:pPr>
      <w:r>
        <w:rPr>
          <w:rFonts w:ascii="Consolas" w:cs="Consolas" w:eastAsia="Consolas"/>
          <w:color w:val="000000"/>
          <w:sz w:val="20"/>
          <w:szCs w:val="20"/>
        </w:rPr>
        <w:t xml:space="preserve">      (DaemonSet per node)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Loki</w:t>
      </w:r>
    </w:p>
    <w:p>
      <w:pPr>
        <w:spacing w:after="0" w:before="0" w:line="280"/>
        <w:ind w:left="720"/>
      </w:pPr>
      <w:r>
        <w:rPr>
          <w:rFonts w:ascii="Consolas" w:cs="Consolas" w:eastAsia="Consolas"/>
          <w:color w:val="000000"/>
          <w:sz w:val="20"/>
          <w:szCs w:val="20"/>
        </w:rPr>
        <w:t xml:space="preserve">    (Log Storage + Index)</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Grafana</w:t>
      </w:r>
    </w:p>
    <w:p>
      <w:pPr>
        <w:spacing w:after="200" w:before="0" w:line="280"/>
        <w:ind w:left="720"/>
      </w:pPr>
      <w:r>
        <w:rPr>
          <w:rFonts w:ascii="Consolas" w:cs="Consolas" w:eastAsia="Consolas"/>
          <w:color w:val="000000"/>
          <w:sz w:val="20"/>
          <w:szCs w:val="20"/>
        </w:rPr>
        <w:t xml:space="preserve">     (Log Queries + Views)</w:t>
      </w:r>
    </w:p>
    <w:p>
      <w:pPr>
        <w:pStyle w:val="Heading2"/>
        <w:spacing w:after="160" w:before="280" w:line="312"/>
      </w:pPr>
      <w:bookmarkStart w:id="100049" w:name="_Toc100049"/>
      <w:r>
        <w:rPr>
          <w:rFonts w:ascii="Calibri" w:cs="Nirmala UI" w:eastAsia="Calibri"/>
          <w:b/>
          <w:bCs/>
          <w:color w:val="0B1C2C"/>
          <w:sz w:val="28"/>
          <w:szCs w:val="28"/>
        </w:rPr>
        <w:t xml:space="preserve">10.3 Log Types</w:t>
      </w:r>
      <w:bookmarkEnd w:id="1000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Log Type</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Content</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When Emitted</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Format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Requests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 method, path, status, latency, userId, traceId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Per-request log emitted by NestJS interceptor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Pino JSON format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attempts, OTP send, token refresh, logout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Always logged with userId + IP + userAgent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audit trail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 changes (before/after diff) for sensitive operations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Stored in DB + shipped to Loki</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requirement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Background Jobs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 start, success, failure, retry, DLQ</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Per-job log with jobId + queueName + duration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instrumentation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Exceptions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Unhandled errors with stack trace + context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Pino + Sentry integration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Alert to Slack #engineering-alerts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 Events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Pod starts/stops, HPA scaling, failovers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event stream → Loki</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Via kubernetes-event-exporter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WebSocket Connections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Connect, disconnect, room joins, message count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Per-connection log with socketId + userId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Socket.IO middleware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Slow Queries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Queries &gt; 500ms with query + duration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 log_min_duration_statement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Tuning + anomaly detection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Cache Hit/Miss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Cache hit ratio per cache key prefix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 MONITOR (sampled)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tuning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Deployment Events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Image deployed, version, who triggered, smoke test result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GitHub Actions + ArgoCD notifications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 compliance</w:t>
            </w:r>
          </w:p>
        </w:tc>
      </w:tr>
    </w:tbl>
    <w:p>
      <w:pPr>
        <w:pStyle w:val="Heading2"/>
        <w:spacing w:after="160" w:before="280" w:line="312"/>
      </w:pPr>
      <w:bookmarkStart w:id="100050" w:name="_Toc100050"/>
      <w:r>
        <w:rPr>
          <w:rFonts w:ascii="Calibri" w:cs="Nirmala UI" w:eastAsia="Calibri"/>
          <w:b/>
          <w:bCs/>
          <w:color w:val="0B1C2C"/>
          <w:sz w:val="28"/>
          <w:szCs w:val="28"/>
        </w:rPr>
        <w:t xml:space="preserve">10.4 Structured Log Example</w:t>
      </w:r>
      <w:bookmarkEnd w:id="100050"/>
    </w:p>
    <w:p>
      <w:pPr>
        <w:spacing w:after="0" w:before="12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"level": "info",</w:t>
      </w:r>
    </w:p>
    <w:p>
      <w:pPr>
        <w:spacing w:after="0" w:before="0" w:line="280"/>
        <w:ind w:left="720"/>
      </w:pPr>
      <w:r>
        <w:rPr>
          <w:rFonts w:ascii="Consolas" w:cs="Consolas" w:eastAsia="Consolas"/>
          <w:color w:val="000000"/>
          <w:sz w:val="20"/>
          <w:szCs w:val="20"/>
        </w:rPr>
        <w:t xml:space="preserve">  "time": 1736832000000,</w:t>
      </w:r>
    </w:p>
    <w:p>
      <w:pPr>
        <w:spacing w:after="0" w:before="0" w:line="280"/>
        <w:ind w:left="720"/>
      </w:pPr>
      <w:r>
        <w:rPr>
          <w:rFonts w:ascii="Consolas" w:cs="Consolas" w:eastAsia="Consolas"/>
          <w:color w:val="000000"/>
          <w:sz w:val="20"/>
          <w:szCs w:val="20"/>
        </w:rPr>
        <w:t xml:space="preserve">  "msg": "Request completed",</w:t>
      </w:r>
    </w:p>
    <w:p>
      <w:pPr>
        <w:spacing w:after="0" w:before="0" w:line="280"/>
        <w:ind w:left="720"/>
      </w:pPr>
      <w:r>
        <w:rPr>
          <w:rFonts w:ascii="Consolas" w:cs="Consolas" w:eastAsia="Consolas"/>
          <w:color w:val="000000"/>
          <w:sz w:val="20"/>
          <w:szCs w:val="20"/>
        </w:rPr>
        <w:t xml:space="preserve">  "traceId": "550e8400-e29b-41d4-a716-446655440000",</w:t>
      </w:r>
    </w:p>
    <w:p>
      <w:pPr>
        <w:spacing w:after="0" w:before="0" w:line="280"/>
        <w:ind w:left="720"/>
      </w:pPr>
      <w:r>
        <w:rPr>
          <w:rFonts w:ascii="Consolas" w:cs="Consolas" w:eastAsia="Consolas"/>
          <w:color w:val="000000"/>
          <w:sz w:val="20"/>
          <w:szCs w:val="20"/>
        </w:rPr>
        <w:t xml:space="preserve">  "spanId": "a1b2c3d4e5f6",</w:t>
      </w:r>
    </w:p>
    <w:p>
      <w:pPr>
        <w:spacing w:after="0" w:before="0" w:line="280"/>
        <w:ind w:left="720"/>
      </w:pPr>
      <w:r>
        <w:rPr>
          <w:rFonts w:ascii="Consolas" w:cs="Consolas" w:eastAsia="Consolas"/>
          <w:color w:val="000000"/>
          <w:sz w:val="20"/>
          <w:szCs w:val="20"/>
        </w:rPr>
        <w:t xml:space="preserve">  "method": "POST",</w:t>
      </w:r>
    </w:p>
    <w:p>
      <w:pPr>
        <w:spacing w:after="0" w:before="0" w:line="280"/>
        <w:ind w:left="720"/>
      </w:pPr>
      <w:r>
        <w:rPr>
          <w:rFonts w:ascii="Consolas" w:cs="Consolas" w:eastAsia="Consolas"/>
          <w:color w:val="000000"/>
          <w:sz w:val="20"/>
          <w:szCs w:val="20"/>
        </w:rPr>
        <w:t xml:space="preserve">  "path": "/api/v1/students",</w:t>
      </w:r>
    </w:p>
    <w:p>
      <w:pPr>
        <w:spacing w:after="0" w:before="0" w:line="280"/>
        <w:ind w:left="720"/>
      </w:pPr>
      <w:r>
        <w:rPr>
          <w:rFonts w:ascii="Consolas" w:cs="Consolas" w:eastAsia="Consolas"/>
          <w:color w:val="000000"/>
          <w:sz w:val="20"/>
          <w:szCs w:val="20"/>
        </w:rPr>
        <w:t xml:space="preserve">  "status": 201,</w:t>
      </w:r>
    </w:p>
    <w:p>
      <w:pPr>
        <w:spacing w:after="0" w:before="0" w:line="280"/>
        <w:ind w:left="720"/>
      </w:pPr>
      <w:r>
        <w:rPr>
          <w:rFonts w:ascii="Consolas" w:cs="Consolas" w:eastAsia="Consolas"/>
          <w:color w:val="000000"/>
          <w:sz w:val="20"/>
          <w:szCs w:val="20"/>
        </w:rPr>
        <w:t xml:space="preserve">  "durationMs": 145,</w:t>
      </w:r>
    </w:p>
    <w:p>
      <w:pPr>
        <w:spacing w:after="0" w:before="0" w:line="280"/>
        <w:ind w:left="720"/>
      </w:pPr>
      <w:r>
        <w:rPr>
          <w:rFonts w:ascii="Consolas" w:cs="Consolas" w:eastAsia="Consolas"/>
          <w:color w:val="000000"/>
          <w:sz w:val="20"/>
          <w:szCs w:val="20"/>
        </w:rPr>
        <w:t xml:space="preserve">  "userId": "usr_01HXY...",</w:t>
      </w:r>
    </w:p>
    <w:p>
      <w:pPr>
        <w:spacing w:after="0" w:before="0" w:line="280"/>
        <w:ind w:left="720"/>
      </w:pPr>
      <w:r>
        <w:rPr>
          <w:rFonts w:ascii="Consolas" w:cs="Consolas" w:eastAsia="Consolas"/>
          <w:color w:val="000000"/>
          <w:sz w:val="20"/>
          <w:szCs w:val="20"/>
        </w:rPr>
        <w:t xml:space="preserve">  "tenantId": "ten_01HXY...",</w:t>
      </w:r>
    </w:p>
    <w:p>
      <w:pPr>
        <w:spacing w:after="0" w:before="0" w:line="280"/>
        <w:ind w:left="720"/>
      </w:pPr>
      <w:r>
        <w:rPr>
          <w:rFonts w:ascii="Consolas" w:cs="Consolas" w:eastAsia="Consolas"/>
          <w:color w:val="000000"/>
          <w:sz w:val="20"/>
          <w:szCs w:val="20"/>
        </w:rPr>
        <w:t xml:space="preserve">  "branchId": "br_01HXY...",</w:t>
      </w:r>
    </w:p>
    <w:p>
      <w:pPr>
        <w:spacing w:after="0" w:before="0" w:line="280"/>
        <w:ind w:left="720"/>
      </w:pPr>
      <w:r>
        <w:rPr>
          <w:rFonts w:ascii="Consolas" w:cs="Consolas" w:eastAsia="Consolas"/>
          <w:color w:val="000000"/>
          <w:sz w:val="20"/>
          <w:szCs w:val="20"/>
        </w:rPr>
        <w:t xml:space="preserve">  "ip": "192.168.1.100",</w:t>
      </w:r>
    </w:p>
    <w:p>
      <w:pPr>
        <w:spacing w:after="0" w:before="0" w:line="280"/>
        <w:ind w:left="720"/>
      </w:pPr>
      <w:r>
        <w:rPr>
          <w:rFonts w:ascii="Consolas" w:cs="Consolas" w:eastAsia="Consolas"/>
          <w:color w:val="000000"/>
          <w:sz w:val="20"/>
          <w:szCs w:val="20"/>
        </w:rPr>
        <w:t xml:space="preserve">  "userAgent": "Mozilla/5.0...",</w:t>
      </w:r>
    </w:p>
    <w:p>
      <w:pPr>
        <w:spacing w:after="0" w:before="0" w:line="280"/>
        <w:ind w:left="720"/>
      </w:pPr>
      <w:r>
        <w:rPr>
          <w:rFonts w:ascii="Consolas" w:cs="Consolas" w:eastAsia="Consolas"/>
          <w:color w:val="000000"/>
          <w:sz w:val="20"/>
          <w:szCs w:val="20"/>
        </w:rPr>
        <w:t xml:space="preserve">  "requestId": "req_01HXY...",</w:t>
      </w:r>
    </w:p>
    <w:p>
      <w:pPr>
        <w:spacing w:after="0" w:before="0" w:line="280"/>
        <w:ind w:left="720"/>
      </w:pPr>
      <w:r>
        <w:rPr>
          <w:rFonts w:ascii="Consolas" w:cs="Consolas" w:eastAsia="Consolas"/>
          <w:color w:val="000000"/>
          <w:sz w:val="20"/>
          <w:szCs w:val="20"/>
        </w:rPr>
        <w:t xml:space="preserve">  "service": "preone-api",</w:t>
      </w:r>
    </w:p>
    <w:p>
      <w:pPr>
        <w:spacing w:after="0" w:before="0" w:line="280"/>
        <w:ind w:left="720"/>
      </w:pPr>
      <w:r>
        <w:rPr>
          <w:rFonts w:ascii="Consolas" w:cs="Consolas" w:eastAsia="Consolas"/>
          <w:color w:val="000000"/>
          <w:sz w:val="20"/>
          <w:szCs w:val="20"/>
        </w:rPr>
        <w:t xml:space="preserve">  "version": "1.0.0",</w:t>
      </w:r>
    </w:p>
    <w:p>
      <w:pPr>
        <w:spacing w:after="0" w:before="0" w:line="280"/>
        <w:ind w:left="720"/>
      </w:pPr>
      <w:r>
        <w:rPr>
          <w:rFonts w:ascii="Consolas" w:cs="Consolas" w:eastAsia="Consolas"/>
          <w:color w:val="000000"/>
          <w:sz w:val="20"/>
          <w:szCs w:val="20"/>
        </w:rPr>
        <w:t xml:space="preserve">  "hostname": "preone-api-7f8b9c6d4-x2y3z"</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LogQL query examples:</w:t>
      </w:r>
    </w:p>
    <w:p>
      <w:pPr>
        <w:spacing w:after="0" w:before="0" w:line="280"/>
        <w:ind w:left="720"/>
      </w:pPr>
      <w:r>
        <w:rPr>
          <w:rFonts w:ascii="Consolas" w:cs="Consolas" w:eastAsia="Consolas"/>
          <w:color w:val="000000"/>
          <w:sz w:val="20"/>
          <w:szCs w:val="20"/>
        </w:rPr>
        <w:t xml:space="preserve"># 1. All 5xx errors in last hour</w:t>
      </w:r>
    </w:p>
    <w:p>
      <w:pPr>
        <w:spacing w:after="0" w:before="0" w:line="280"/>
        <w:ind w:left="720"/>
      </w:pPr>
      <w:r>
        <w:rPr>
          <w:rFonts w:ascii="Consolas" w:cs="Consolas" w:eastAsia="Consolas"/>
          <w:color w:val="000000"/>
          <w:sz w:val="20"/>
          <w:szCs w:val="20"/>
        </w:rPr>
        <w:t xml:space="preserve">{service="preone-api"} | json | level="error" | status &gt;= 500</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2. Slow requests (&gt;500ms) for specific tenant</w:t>
      </w:r>
    </w:p>
    <w:p>
      <w:pPr>
        <w:spacing w:after="0" w:before="0" w:line="280"/>
        <w:ind w:left="720"/>
      </w:pPr>
      <w:r>
        <w:rPr>
          <w:rFonts w:ascii="Consolas" w:cs="Consolas" w:eastAsia="Consolas"/>
          <w:color w:val="000000"/>
          <w:sz w:val="20"/>
          <w:szCs w:val="20"/>
        </w:rPr>
        <w:t xml:space="preserve">{service="preone-api", tenantId="ten_01HXY..."} | json | durationMs &gt; 500</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3. Count errors per service in last 5 minutes</w:t>
      </w:r>
    </w:p>
    <w:p>
      <w:pPr>
        <w:spacing w:after="0" w:before="0" w:line="280"/>
        <w:ind w:left="720"/>
      </w:pPr>
      <w:r>
        <w:rPr>
          <w:rFonts w:ascii="Consolas" w:cs="Consolas" w:eastAsia="Consolas"/>
          <w:color w:val="000000"/>
          <w:sz w:val="20"/>
          <w:szCs w:val="20"/>
        </w:rPr>
        <w:t xml:space="preserve">sum by (service) (count_over_time({level="error"}[5m]))</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4. Audit logs for specific user</w:t>
      </w:r>
    </w:p>
    <w:p>
      <w:pPr>
        <w:spacing w:after="200" w:before="0" w:line="280"/>
        <w:ind w:left="720"/>
      </w:pPr>
      <w:r>
        <w:rPr>
          <w:rFonts w:ascii="Consolas" w:cs="Consolas" w:eastAsia="Consolas"/>
          <w:color w:val="000000"/>
          <w:sz w:val="20"/>
          <w:szCs w:val="20"/>
        </w:rPr>
        <w:t xml:space="preserve">{logType="audit", userId="usr_01HXY..."} | json</w:t>
      </w:r>
    </w:p>
    <w:p>
      <w:r>
        <w:br w:type="page"/>
      </w:r>
    </w:p>
    <w:p>
      <w:pPr>
        <w:pStyle w:val="Heading1"/>
        <w:spacing w:after="200" w:before="360" w:line="312"/>
      </w:pPr>
      <w:bookmarkStart w:id="100051" w:name="_Toc100051"/>
      <w:r>
        <w:rPr>
          <w:rFonts w:ascii="Calibri" w:cs="Nirmala UI" w:eastAsia="Calibri"/>
          <w:b/>
          <w:bCs/>
          <w:color w:val="0B1C2C"/>
          <w:sz w:val="32"/>
          <w:szCs w:val="32"/>
        </w:rPr>
        <w:t xml:space="preserve">11. Backup Strategy</w:t>
      </w:r>
      <w:bookmarkEnd w:id="100051"/>
    </w:p>
    <w:p>
      <w:pPr>
        <w:pStyle w:val="Heading2"/>
        <w:spacing w:after="160" w:before="280" w:line="312"/>
      </w:pPr>
      <w:bookmarkStart w:id="100052" w:name="_Toc100052"/>
      <w:r>
        <w:rPr>
          <w:rFonts w:ascii="Calibri" w:cs="Nirmala UI" w:eastAsia="Calibri"/>
          <w:b/>
          <w:bCs/>
          <w:color w:val="0B1C2C"/>
          <w:sz w:val="28"/>
          <w:szCs w:val="28"/>
        </w:rPr>
        <w:t xml:space="preserve">11.1 Backup Philosophy</w:t>
      </w:r>
      <w:bookmarkEnd w:id="100052"/>
    </w:p>
    <w:p>
      <w:pPr>
        <w:spacing w:after="160" w:before="0" w:line="312"/>
        <w:jc w:val="both"/>
      </w:pPr>
      <w:r>
        <w:rPr>
          <w:rFonts w:ascii="Calibri" w:cs="Nirmala UI" w:eastAsia="Calibri"/>
          <w:color w:val="000000"/>
          <w:sz w:val="24"/>
          <w:szCs w:val="24"/>
        </w:rPr>
        <w:t xml:space="preserve">Backups हे PreOne च्या disaster recovery चा foundation आहेत. Backup strategy खालील principles follow करते: 3-2-1 rule (3 copies, 2 different media, 1 offsite), automated (no manual backups), tested (daily restore tests), encrypted (at rest + in transit), versioned (multiple point-in-time restores), आणि documented (runbook for every backup type). PreOne च्या backup stack मध्ये Velero (K8s resources + PVs), pgBackRest (Postgres), Redis BGSAVE (Redis), S3 cross-region replication (object storage), आणि GitHub mirror (source code) included आहेत.</w:t>
      </w:r>
    </w:p>
    <w:p>
      <w:pPr>
        <w:spacing w:after="160" w:before="0" w:line="312"/>
        <w:jc w:val="both"/>
      </w:pPr>
      <w:r>
        <w:rPr>
          <w:rFonts w:ascii="Calibri" w:cs="Nirmala UI" w:eastAsia="Calibri"/>
          <w:color w:val="000000"/>
          <w:sz w:val="24"/>
          <w:szCs w:val="24"/>
        </w:rPr>
        <w:t xml:space="preserve">Backup verification critical आहे — untested backup हा no backup च समान आहे. PreOne मध्ये daily automated restore tests run होतात जे QA cluster मध्ये restore करतात आणि smoke tests execute करतात. Restore test failure trigger करतो PagerDuty alert. Quarterly full DR drill execute होतो जिथे complete production cluster restore simulate केला जातो.</w:t>
      </w:r>
    </w:p>
    <w:p>
      <w:pPr>
        <w:pStyle w:val="Heading2"/>
        <w:spacing w:after="160" w:before="280" w:line="312"/>
      </w:pPr>
      <w:bookmarkStart w:id="100053" w:name="_Toc100053"/>
      <w:r>
        <w:rPr>
          <w:rFonts w:ascii="Calibri" w:cs="Nirmala UI" w:eastAsia="Calibri"/>
          <w:b/>
          <w:bCs/>
          <w:color w:val="0B1C2C"/>
          <w:sz w:val="28"/>
          <w:szCs w:val="28"/>
        </w:rPr>
        <w:t xml:space="preserve">11.2 Backup Schedule</w:t>
      </w:r>
      <w:bookmarkEnd w:id="1000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Frequency</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Retention</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Storage / 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Full</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at 02:00 IST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 Days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pgBackRest → S3 (encrypted); lifecycle to Glacier at 7 days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WAL</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Continuous (every WAL segment)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 Days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archive_command → S3; enables PITR up to 7 days back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Base Backup</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Weekly (Sunday 01:00 IST)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 Weeks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 base backup for faster PITR restoration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 Snapshot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6 hours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 Days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BGSAVE → S3; restore on cold 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Storage (S3)</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incremental via S3 replication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 Days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Cross-region replication to DR region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Config</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via Velero</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Days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ConfigMaps, Secrets, Deployments, StatefulSets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PVs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via Velero + Restic</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 Days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File-system-level backup for PVs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GitHub Repository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mirror to Bitbucket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Indefinite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Disaster recovery for source code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Container Images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GHCR + replicate to ECR (DR region)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Indefinite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 retention policy: keep last 100 per tag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Grafana Dashboards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export to Git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Indefinite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Dashboards-as-code via Grafana Operator</w:t>
            </w:r>
          </w:p>
        </w:tc>
      </w:tr>
    </w:tbl>
    <w:p>
      <w:pPr>
        <w:pStyle w:val="Heading2"/>
        <w:spacing w:after="160" w:before="280" w:line="312"/>
      </w:pPr>
      <w:bookmarkStart w:id="100054" w:name="_Toc100054"/>
      <w:r>
        <w:rPr>
          <w:rFonts w:ascii="Calibri" w:cs="Nirmala UI" w:eastAsia="Calibri"/>
          <w:b/>
          <w:bCs/>
          <w:color w:val="0B1C2C"/>
          <w:sz w:val="28"/>
          <w:szCs w:val="28"/>
        </w:rPr>
        <w:t xml:space="preserve">11.3 Backup Architecture</w:t>
      </w:r>
      <w:bookmarkEnd w:id="100054"/>
    </w:p>
    <w:p>
      <w:pPr>
        <w:spacing w:after="0" w:before="120" w:line="280"/>
        <w:ind w:left="720"/>
      </w:pPr>
      <w:r>
        <w:rPr>
          <w:rFonts w:ascii="Consolas" w:cs="Consolas" w:eastAsia="Consolas"/>
          <w:color w:val="000000"/>
          <w:sz w:val="20"/>
          <w:szCs w:val="20"/>
        </w:rPr>
        <w:t xml:space="preserve">Backup Sources:</w:t>
      </w:r>
    </w:p>
    <w:p>
      <w:pPr>
        <w:spacing w:after="0" w:before="0" w:line="280"/>
        <w:ind w:left="720"/>
      </w:pPr>
      <w:r>
        <w:rPr>
          <w:rFonts w:ascii="Consolas" w:cs="Consolas" w:eastAsia="Consolas"/>
          <w:color w:val="000000"/>
          <w:sz w:val="20"/>
          <w:szCs w:val="20"/>
        </w:rPr>
        <w:t xml:space="preserve">  +-- PostgreSQL (primary)</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+--&gt; pgBackRest full backup (daily 02:00)</w:t>
      </w:r>
    </w:p>
    <w:p>
      <w:pPr>
        <w:spacing w:after="0" w:before="0" w:line="280"/>
        <w:ind w:left="720"/>
      </w:pPr>
      <w:r>
        <w:rPr>
          <w:rFonts w:ascii="Consolas" w:cs="Consolas" w:eastAsia="Consolas"/>
          <w:color w:val="000000"/>
          <w:sz w:val="20"/>
          <w:szCs w:val="20"/>
        </w:rPr>
        <w:t xml:space="preserve">  |     +--&gt; WAL archive (continuous)</w:t>
      </w:r>
    </w:p>
    <w:p>
      <w:pPr>
        <w:spacing w:after="0" w:before="0" w:line="280"/>
        <w:ind w:left="720"/>
      </w:pPr>
      <w:r>
        <w:rPr>
          <w:rFonts w:ascii="Consolas" w:cs="Consolas" w:eastAsia="Consolas"/>
          <w:color w:val="000000"/>
          <w:sz w:val="20"/>
          <w:szCs w:val="20"/>
        </w:rPr>
        <w:t xml:space="preserve">  |     +--&gt; Base backup (weekly Sunday 01:00)</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v</w:t>
      </w:r>
    </w:p>
    <w:p>
      <w:pPr>
        <w:spacing w:after="0" w:before="0" w:line="280"/>
        <w:ind w:left="720"/>
      </w:pPr>
      <w:r>
        <w:rPr>
          <w:rFonts w:ascii="Consolas" w:cs="Consolas" w:eastAsia="Consolas"/>
          <w:color w:val="000000"/>
          <w:sz w:val="20"/>
          <w:szCs w:val="20"/>
        </w:rPr>
        <w:t xml:space="preserve">  |     S3 (encrypted, cross-region replicated)</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+--&gt; Glacier (after 7 days)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Redis (master)</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+--&gt; BGSAVE (every 6 hours)</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v</w:t>
      </w:r>
    </w:p>
    <w:p>
      <w:pPr>
        <w:spacing w:after="0" w:before="0" w:line="280"/>
        <w:ind w:left="720"/>
      </w:pPr>
      <w:r>
        <w:rPr>
          <w:rFonts w:ascii="Consolas" w:cs="Consolas" w:eastAsia="Consolas"/>
          <w:color w:val="000000"/>
          <w:sz w:val="20"/>
          <w:szCs w:val="20"/>
        </w:rPr>
        <w:t xml:space="preserve">  |     S3 (encrypted)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Object Storage (S3)</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+--&gt; Cross-region replication (continuous)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Kubernetes (cluster state)</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+--&gt; Velero backup (daily)</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v</w:t>
      </w:r>
    </w:p>
    <w:p>
      <w:pPr>
        <w:spacing w:after="0" w:before="0" w:line="280"/>
        <w:ind w:left="720"/>
      </w:pPr>
      <w:r>
        <w:rPr>
          <w:rFonts w:ascii="Consolas" w:cs="Consolas" w:eastAsia="Consolas"/>
          <w:color w:val="000000"/>
          <w:sz w:val="20"/>
          <w:szCs w:val="20"/>
        </w:rPr>
        <w:t xml:space="preserve">  |     S3 (encrypted)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GitHub (source code)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+--&gt; Mirror to Bitbucket (daily)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Verification:</w:t>
      </w:r>
    </w:p>
    <w:p>
      <w:pPr>
        <w:spacing w:after="0" w:before="0" w:line="280"/>
        <w:ind w:left="720"/>
      </w:pPr>
      <w:r>
        <w:rPr>
          <w:rFonts w:ascii="Consolas" w:cs="Consolas" w:eastAsia="Consolas"/>
          <w:color w:val="000000"/>
          <w:sz w:val="20"/>
          <w:szCs w:val="20"/>
        </w:rPr>
        <w:t xml:space="preserve">  +-- Daily restore test (automated, QA cluster)</w:t>
      </w:r>
    </w:p>
    <w:p>
      <w:pPr>
        <w:spacing w:after="0" w:before="0" w:line="280"/>
        <w:ind w:left="720"/>
      </w:pPr>
      <w:r>
        <w:rPr>
          <w:rFonts w:ascii="Consolas" w:cs="Consolas" w:eastAsia="Consolas"/>
          <w:color w:val="000000"/>
          <w:sz w:val="20"/>
          <w:szCs w:val="20"/>
        </w:rPr>
        <w:t xml:space="preserve">  +-- Quarterly DR drill (manual, full simulation)</w:t>
      </w:r>
    </w:p>
    <w:p>
      <w:pPr>
        <w:spacing w:after="200" w:before="0" w:line="280"/>
        <w:ind w:left="720"/>
      </w:pPr>
      <w:r>
        <w:rPr>
          <w:rFonts w:ascii="Consolas" w:cs="Consolas" w:eastAsia="Consolas"/>
          <w:color w:val="000000"/>
          <w:sz w:val="20"/>
          <w:szCs w:val="20"/>
        </w:rPr>
        <w:t xml:space="preserve">  +-- Monthly DR report (RPO/RTO actual vs target)</w:t>
      </w:r>
    </w:p>
    <w:p>
      <w:r>
        <w:br w:type="page"/>
      </w:r>
    </w:p>
    <w:p>
      <w:pPr>
        <w:pStyle w:val="Heading1"/>
        <w:spacing w:after="200" w:before="360" w:line="312"/>
      </w:pPr>
      <w:bookmarkStart w:id="100055" w:name="_Toc100055"/>
      <w:r>
        <w:rPr>
          <w:rFonts w:ascii="Calibri" w:cs="Nirmala UI" w:eastAsia="Calibri"/>
          <w:b/>
          <w:bCs/>
          <w:color w:val="0B1C2C"/>
          <w:sz w:val="32"/>
          <w:szCs w:val="32"/>
        </w:rPr>
        <w:t xml:space="preserve">12. Disaster Recovery</w:t>
      </w:r>
      <w:bookmarkEnd w:id="100055"/>
    </w:p>
    <w:p>
      <w:pPr>
        <w:pStyle w:val="Heading2"/>
        <w:spacing w:after="160" w:before="280" w:line="312"/>
      </w:pPr>
      <w:bookmarkStart w:id="100056" w:name="_Toc100056"/>
      <w:r>
        <w:rPr>
          <w:rFonts w:ascii="Calibri" w:cs="Nirmala UI" w:eastAsia="Calibri"/>
          <w:b/>
          <w:bCs/>
          <w:color w:val="0B1C2C"/>
          <w:sz w:val="28"/>
          <w:szCs w:val="28"/>
        </w:rPr>
        <w:t xml:space="preserve">12.1 DR Strategy</w:t>
      </w:r>
      <w:bookmarkEnd w:id="100056"/>
    </w:p>
    <w:p>
      <w:pPr>
        <w:spacing w:after="160" w:before="0" w:line="312"/>
        <w:jc w:val="both"/>
      </w:pPr>
      <w:r>
        <w:rPr>
          <w:rFonts w:ascii="Calibri" w:cs="Nirmala UI" w:eastAsia="Calibri"/>
          <w:color w:val="000000"/>
          <w:sz w:val="24"/>
          <w:szCs w:val="24"/>
        </w:rPr>
        <w:t xml:space="preserve">Disaster Recovery (DR) हे PreOne च्या business continuity चा critical component आहे. DR strategy दोन pillars वर built आहे: RPO (Recovery Point Objective — max acceptable data loss) आणि RTO (Recovery Time Objective — max acceptable downtime). PreOne चे targets: RPO ≤ 15 minutes, RTO ≤ 60 minutes. हे targets aggressive आहेत पण preschool domain मध्ये parent communication + fee operations critical असल्यामुळे justified आहेत.</w:t>
      </w:r>
    </w:p>
    <w:p>
      <w:pPr>
        <w:spacing w:after="160" w:before="0" w:line="312"/>
        <w:jc w:val="both"/>
      </w:pPr>
      <w:r>
        <w:rPr>
          <w:rFonts w:ascii="Calibri" w:cs="Nirmala UI" w:eastAsia="Calibri"/>
          <w:color w:val="000000"/>
          <w:sz w:val="24"/>
          <w:szCs w:val="24"/>
        </w:rPr>
        <w:t xml:space="preserve">DR architecture multi-layered आहे. Layer 1: Multi-AZ deployment (3 AZs) — single AZ failure handle करते. Layer 2: Automated failover (Patroni for Postgres, Sentinel for Redis) — single node failure handle करते. Layer 3: Cross-region replication (S3, ECR) — region failure handle करते. Layer 4: Multi-region standby (v1.0: active-passive; v2.0: active-active) — complete region failure handle करते. Each layer ची testing regular असते — daily automated tests + quarterly full DR drills.</w:t>
      </w:r>
    </w:p>
    <w:p>
      <w:pPr>
        <w:pStyle w:val="Heading2"/>
        <w:spacing w:after="160" w:before="280" w:line="312"/>
      </w:pPr>
      <w:bookmarkStart w:id="100057" w:name="_Toc100057"/>
      <w:r>
        <w:rPr>
          <w:rFonts w:ascii="Calibri" w:cs="Nirmala UI" w:eastAsia="Calibri"/>
          <w:b/>
          <w:bCs/>
          <w:color w:val="0B1C2C"/>
          <w:sz w:val="28"/>
          <w:szCs w:val="28"/>
        </w:rPr>
        <w:t xml:space="preserve">12.2 DR Metrics</w:t>
      </w:r>
      <w:bookmarkEnd w:id="10005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Implementation</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RPO (Recovery Point Objective)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15 Minutes</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acceptable data loss; achieved via WAL streaming</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RTO (Recovery Time Objective)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60 Minutes</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 acceptable downtime; achieved via automated failover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Recovery</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Automatic Failover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Patroni + etcd leader election; &lt; 30 seconds for primary failover</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Region Recovery</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Restore from Backup</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Cross-region restore from S3 + ECR; &lt; 60 minutes for full region failover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Verification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Restore Test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Automated restore to QA cluster; smoke test verification</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 Drill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 DR simulation; documented runbook; sign-off required</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Multi-AZ Deployment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Always 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Pods spread across 3 AZs; PVCs on multi-AZ storage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Multi-Region Strategy</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Active-Passive (v1.0)</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region active; DR region standby with replicated data</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Multi-Region Future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Active-Active (v2.0)</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Roadmap — geo-routing via Route53; cross-region Postgres via logical replication</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Reporting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DR Report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RPO/RTO actual vs target; failover history; restore test results</w:t>
            </w:r>
          </w:p>
        </w:tc>
      </w:tr>
    </w:tbl>
    <w:p>
      <w:pPr>
        <w:pStyle w:val="Heading2"/>
        <w:spacing w:after="160" w:before="280" w:line="312"/>
      </w:pPr>
      <w:bookmarkStart w:id="100058" w:name="_Toc100058"/>
      <w:r>
        <w:rPr>
          <w:rFonts w:ascii="Calibri" w:cs="Nirmala UI" w:eastAsia="Calibri"/>
          <w:b/>
          <w:bCs/>
          <w:color w:val="0B1C2C"/>
          <w:sz w:val="28"/>
          <w:szCs w:val="28"/>
        </w:rPr>
        <w:t xml:space="preserve">12.3 DR Runbook (High-Level)</w:t>
      </w:r>
      <w:bookmarkEnd w:id="100058"/>
    </w:p>
    <w:p>
      <w:pPr>
        <w:spacing w:after="0" w:before="120" w:line="280"/>
        <w:ind w:left="720"/>
      </w:pPr>
      <w:r>
        <w:rPr>
          <w:rFonts w:ascii="Consolas" w:cs="Consolas" w:eastAsia="Consolas"/>
          <w:color w:val="000000"/>
          <w:sz w:val="20"/>
          <w:szCs w:val="20"/>
        </w:rPr>
        <w:t xml:space="preserve">Scenario: Primary Region Complete Failure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Phase 1: Detection (0-5 minutes)</w:t>
      </w:r>
    </w:p>
    <w:p>
      <w:pPr>
        <w:spacing w:after="0" w:before="0" w:line="280"/>
        <w:ind w:left="720"/>
      </w:pPr>
      <w:r>
        <w:rPr>
          <w:rFonts w:ascii="Consolas" w:cs="Consolas" w:eastAsia="Consolas"/>
          <w:color w:val="000000"/>
          <w:sz w:val="20"/>
          <w:szCs w:val="20"/>
        </w:rPr>
        <w:t xml:space="preserve">  - Cloudflare health check fails for 3 consecutive checks</w:t>
      </w:r>
    </w:p>
    <w:p>
      <w:pPr>
        <w:spacing w:after="0" w:before="0" w:line="280"/>
        <w:ind w:left="720"/>
      </w:pPr>
      <w:r>
        <w:rPr>
          <w:rFonts w:ascii="Consolas" w:cs="Consolas" w:eastAsia="Consolas"/>
          <w:color w:val="000000"/>
          <w:sz w:val="20"/>
          <w:szCs w:val="20"/>
        </w:rPr>
        <w:t xml:space="preserve">  - Alert triggered to on-call engineer via PagerDuty</w:t>
      </w:r>
    </w:p>
    <w:p>
      <w:pPr>
        <w:spacing w:after="0" w:before="0" w:line="280"/>
        <w:ind w:left="720"/>
      </w:pPr>
      <w:r>
        <w:rPr>
          <w:rFonts w:ascii="Consolas" w:cs="Consolas" w:eastAsia="Consolas"/>
          <w:color w:val="000000"/>
          <w:sz w:val="20"/>
          <w:szCs w:val="20"/>
        </w:rPr>
        <w:t xml:space="preserve">  - On-call acknowledges + starts incident bridge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Phase 2: Decision (5-15 minutes)</w:t>
      </w:r>
    </w:p>
    <w:p>
      <w:pPr>
        <w:spacing w:after="0" w:before="0" w:line="280"/>
        <w:ind w:left="720"/>
      </w:pPr>
      <w:r>
        <w:rPr>
          <w:rFonts w:ascii="Consolas" w:cs="Consolas" w:eastAsia="Consolas"/>
          <w:color w:val="000000"/>
          <w:sz w:val="20"/>
          <w:szCs w:val="20"/>
        </w:rPr>
        <w:t xml:space="preserve">  - On-call verifies primary region is genuinely down</w:t>
      </w:r>
    </w:p>
    <w:p>
      <w:pPr>
        <w:spacing w:after="0" w:before="0" w:line="280"/>
        <w:ind w:left="720"/>
      </w:pPr>
      <w:r>
        <w:rPr>
          <w:rFonts w:ascii="Consolas" w:cs="Consolas" w:eastAsia="Consolas"/>
          <w:color w:val="000000"/>
          <w:sz w:val="20"/>
          <w:szCs w:val="20"/>
        </w:rPr>
        <w:t xml:space="preserve">  - On-call escalates to DevOps Lead + Engineering Manager</w:t>
      </w:r>
    </w:p>
    <w:p>
      <w:pPr>
        <w:spacing w:after="0" w:before="0" w:line="280"/>
        <w:ind w:left="720"/>
      </w:pPr>
      <w:r>
        <w:rPr>
          <w:rFonts w:ascii="Consolas" w:cs="Consolas" w:eastAsia="Consolas"/>
          <w:color w:val="000000"/>
          <w:sz w:val="20"/>
          <w:szCs w:val="20"/>
        </w:rPr>
        <w:t xml:space="preserve">  - Decision: failover to DR region OR wait for primary recovery</w:t>
      </w:r>
    </w:p>
    <w:p>
      <w:pPr>
        <w:spacing w:after="0" w:before="0" w:line="280"/>
        <w:ind w:left="720"/>
      </w:pPr>
      <w:r>
        <w:rPr>
          <w:rFonts w:ascii="Consolas" w:cs="Consolas" w:eastAsia="Consolas"/>
          <w:color w:val="000000"/>
          <w:sz w:val="20"/>
          <w:szCs w:val="20"/>
        </w:rPr>
        <w:t xml:space="preserve">  - Decision criteria: estimated primary recovery &gt; 30 min -&gt; failover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Phase 3: Failover (15-45 minutes)</w:t>
      </w:r>
    </w:p>
    <w:p>
      <w:pPr>
        <w:spacing w:after="0" w:before="0" w:line="280"/>
        <w:ind w:left="720"/>
      </w:pPr>
      <w:r>
        <w:rPr>
          <w:rFonts w:ascii="Consolas" w:cs="Consolas" w:eastAsia="Consolas"/>
          <w:color w:val="000000"/>
          <w:sz w:val="20"/>
          <w:szCs w:val="20"/>
        </w:rPr>
        <w:t xml:space="preserve">  - Update Cloudflare DNS to point to DR region load balancer</w:t>
      </w:r>
    </w:p>
    <w:p>
      <w:pPr>
        <w:spacing w:after="0" w:before="0" w:line="280"/>
        <w:ind w:left="720"/>
      </w:pPr>
      <w:r>
        <w:rPr>
          <w:rFonts w:ascii="Consolas" w:cs="Consolas" w:eastAsia="Consolas"/>
          <w:color w:val="000000"/>
          <w:sz w:val="20"/>
          <w:szCs w:val="20"/>
        </w:rPr>
        <w:t xml:space="preserve">  - Promote DR Postgres replica to primary (via Patroni)</w:t>
      </w:r>
    </w:p>
    <w:p>
      <w:pPr>
        <w:spacing w:after="0" w:before="0" w:line="280"/>
        <w:ind w:left="720"/>
      </w:pPr>
      <w:r>
        <w:rPr>
          <w:rFonts w:ascii="Consolas" w:cs="Consolas" w:eastAsia="Consolas"/>
          <w:color w:val="000000"/>
          <w:sz w:val="20"/>
          <w:szCs w:val="20"/>
        </w:rPr>
        <w:t xml:space="preserve">  - Scale up DR Kubernetes cluster (min 3 nodes -&gt; 10 nodes)</w:t>
      </w:r>
    </w:p>
    <w:p>
      <w:pPr>
        <w:spacing w:after="0" w:before="0" w:line="280"/>
        <w:ind w:left="720"/>
      </w:pPr>
      <w:r>
        <w:rPr>
          <w:rFonts w:ascii="Consolas" w:cs="Consolas" w:eastAsia="Consolas"/>
          <w:color w:val="000000"/>
          <w:sz w:val="20"/>
          <w:szCs w:val="20"/>
        </w:rPr>
        <w:t xml:space="preserve">  - Deploy latest Helm charts to DR cluster</w:t>
      </w:r>
    </w:p>
    <w:p>
      <w:pPr>
        <w:spacing w:after="0" w:before="0" w:line="280"/>
        <w:ind w:left="720"/>
      </w:pPr>
      <w:r>
        <w:rPr>
          <w:rFonts w:ascii="Consolas" w:cs="Consolas" w:eastAsia="Consolas"/>
          <w:color w:val="000000"/>
          <w:sz w:val="20"/>
          <w:szCs w:val="20"/>
        </w:rPr>
        <w:t xml:space="preserve">  - Verify health checks pass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Phase 4: Verification (45-55 minutes)</w:t>
      </w:r>
    </w:p>
    <w:p>
      <w:pPr>
        <w:spacing w:after="0" w:before="0" w:line="280"/>
        <w:ind w:left="720"/>
      </w:pPr>
      <w:r>
        <w:rPr>
          <w:rFonts w:ascii="Consolas" w:cs="Consolas" w:eastAsia="Consolas"/>
          <w:color w:val="000000"/>
          <w:sz w:val="20"/>
          <w:szCs w:val="20"/>
        </w:rPr>
        <w:t xml:space="preserve">  - Smoke tests against DR endpoints</w:t>
      </w:r>
    </w:p>
    <w:p>
      <w:pPr>
        <w:spacing w:after="0" w:before="0" w:line="280"/>
        <w:ind w:left="720"/>
      </w:pPr>
      <w:r>
        <w:rPr>
          <w:rFonts w:ascii="Consolas" w:cs="Consolas" w:eastAsia="Consolas"/>
          <w:color w:val="000000"/>
          <w:sz w:val="20"/>
          <w:szCs w:val="20"/>
        </w:rPr>
        <w:t xml:space="preserve">  - Verify data consistency (last 15 min may be lost - RPO)</w:t>
      </w:r>
    </w:p>
    <w:p>
      <w:pPr>
        <w:spacing w:after="0" w:before="0" w:line="280"/>
        <w:ind w:left="720"/>
      </w:pPr>
      <w:r>
        <w:rPr>
          <w:rFonts w:ascii="Consolas" w:cs="Consolas" w:eastAsia="Consolas"/>
          <w:color w:val="000000"/>
          <w:sz w:val="20"/>
          <w:szCs w:val="20"/>
        </w:rPr>
        <w:t xml:space="preserve">  - Monitor error rates, latency, queue backlog</w:t>
      </w:r>
    </w:p>
    <w:p>
      <w:pPr>
        <w:spacing w:after="0" w:before="0" w:line="280"/>
        <w:ind w:left="720"/>
      </w:pPr>
      <w:r>
        <w:rPr>
          <w:rFonts w:ascii="Consolas" w:cs="Consolas" w:eastAsia="Consolas"/>
          <w:color w:val="000000"/>
          <w:sz w:val="20"/>
          <w:szCs w:val="20"/>
        </w:rPr>
        <w:t xml:space="preserve">  - Communicate to customers via status page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Phase 5: Stabilization (55-60 minutes)</w:t>
      </w:r>
    </w:p>
    <w:p>
      <w:pPr>
        <w:spacing w:after="0" w:before="0" w:line="280"/>
        <w:ind w:left="720"/>
      </w:pPr>
      <w:r>
        <w:rPr>
          <w:rFonts w:ascii="Consolas" w:cs="Consolas" w:eastAsia="Consolas"/>
          <w:color w:val="000000"/>
          <w:sz w:val="20"/>
          <w:szCs w:val="20"/>
        </w:rPr>
        <w:t xml:space="preserve">  - Traffic fully routed to DR region</w:t>
      </w:r>
    </w:p>
    <w:p>
      <w:pPr>
        <w:spacing w:after="0" w:before="0" w:line="280"/>
        <w:ind w:left="720"/>
      </w:pPr>
      <w:r>
        <w:rPr>
          <w:rFonts w:ascii="Consolas" w:cs="Consolas" w:eastAsia="Consolas"/>
          <w:color w:val="000000"/>
          <w:sz w:val="20"/>
          <w:szCs w:val="20"/>
        </w:rPr>
        <w:t xml:space="preserve">  - On-call hands off to follow-the-sun team</w:t>
      </w:r>
    </w:p>
    <w:p>
      <w:pPr>
        <w:spacing w:after="0" w:before="0" w:line="280"/>
        <w:ind w:left="720"/>
      </w:pPr>
      <w:r>
        <w:rPr>
          <w:rFonts w:ascii="Consolas" w:cs="Consolas" w:eastAsia="Consolas"/>
          <w:color w:val="000000"/>
          <w:sz w:val="20"/>
          <w:szCs w:val="20"/>
        </w:rPr>
        <w:t xml:space="preserve">  - Post-incident review scheduled within 48 hours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Phase 6: Recovery (post-incident)</w:t>
      </w:r>
    </w:p>
    <w:p>
      <w:pPr>
        <w:spacing w:after="0" w:before="0" w:line="280"/>
        <w:ind w:left="720"/>
      </w:pPr>
      <w:r>
        <w:rPr>
          <w:rFonts w:ascii="Consolas" w:cs="Consolas" w:eastAsia="Consolas"/>
          <w:color w:val="000000"/>
          <w:sz w:val="20"/>
          <w:szCs w:val="20"/>
        </w:rPr>
        <w:t xml:space="preserve">  - Primary region restored from latest backup</w:t>
      </w:r>
    </w:p>
    <w:p>
      <w:pPr>
        <w:spacing w:after="0" w:before="0" w:line="280"/>
        <w:ind w:left="720"/>
      </w:pPr>
      <w:r>
        <w:rPr>
          <w:rFonts w:ascii="Consolas" w:cs="Consolas" w:eastAsia="Consolas"/>
          <w:color w:val="000000"/>
          <w:sz w:val="20"/>
          <w:szCs w:val="20"/>
        </w:rPr>
        <w:t xml:space="preserve">  - Data reconciled (DR primary -&gt; restored primary)</w:t>
      </w:r>
    </w:p>
    <w:p>
      <w:pPr>
        <w:spacing w:after="0" w:before="0" w:line="280"/>
        <w:ind w:left="720"/>
      </w:pPr>
      <w:r>
        <w:rPr>
          <w:rFonts w:ascii="Consolas" w:cs="Consolas" w:eastAsia="Consolas"/>
          <w:color w:val="000000"/>
          <w:sz w:val="20"/>
          <w:szCs w:val="20"/>
        </w:rPr>
        <w:t xml:space="preserve">  - Traffic routed back to primary region</w:t>
      </w:r>
    </w:p>
    <w:p>
      <w:pPr>
        <w:spacing w:after="200" w:before="0" w:line="280"/>
        <w:ind w:left="720"/>
      </w:pPr>
      <w:r>
        <w:rPr>
          <w:rFonts w:ascii="Consolas" w:cs="Consolas" w:eastAsia="Consolas"/>
          <w:color w:val="000000"/>
          <w:sz w:val="20"/>
          <w:szCs w:val="20"/>
        </w:rPr>
        <w:t xml:space="preserve">  - DR cluster scaled back down to standby</w:t>
      </w:r>
    </w:p>
    <w:p>
      <w:r>
        <w:br w:type="page"/>
      </w:r>
    </w:p>
    <w:p>
      <w:pPr>
        <w:pStyle w:val="Heading1"/>
        <w:spacing w:after="200" w:before="360" w:line="312"/>
      </w:pPr>
      <w:bookmarkStart w:id="100059" w:name="_Toc100059"/>
      <w:r>
        <w:rPr>
          <w:rFonts w:ascii="Calibri" w:cs="Nirmala UI" w:eastAsia="Calibri"/>
          <w:b/>
          <w:bCs/>
          <w:color w:val="0B1C2C"/>
          <w:sz w:val="32"/>
          <w:szCs w:val="32"/>
        </w:rPr>
        <w:t xml:space="preserve">13. Environment Strategy</w:t>
      </w:r>
      <w:bookmarkEnd w:id="100059"/>
    </w:p>
    <w:p>
      <w:pPr>
        <w:pStyle w:val="Heading2"/>
        <w:spacing w:after="160" w:before="280" w:line="312"/>
      </w:pPr>
      <w:bookmarkStart w:id="100060" w:name="_Toc100060"/>
      <w:r>
        <w:rPr>
          <w:rFonts w:ascii="Calibri" w:cs="Nirmala UI" w:eastAsia="Calibri"/>
          <w:b/>
          <w:bCs/>
          <w:color w:val="0B1C2C"/>
          <w:sz w:val="28"/>
          <w:szCs w:val="28"/>
        </w:rPr>
        <w:t xml:space="preserve">13.1 Environment Pipeline</w:t>
      </w:r>
      <w:bookmarkEnd w:id="100060"/>
    </w:p>
    <w:p>
      <w:pPr>
        <w:spacing w:after="160" w:before="0" w:line="312"/>
        <w:jc w:val="both"/>
      </w:pPr>
      <w:r>
        <w:rPr>
          <w:rFonts w:ascii="Calibri" w:cs="Nirmala UI" w:eastAsia="Calibri"/>
          <w:color w:val="000000"/>
          <w:sz w:val="24"/>
          <w:szCs w:val="24"/>
        </w:rPr>
        <w:t xml:space="preserve">PreOne च्या 6 environments आहेत ज्यांचा specific purpose + control level आहे. प्रत्येक environment साठी स्वतंत्र Kubernetes namespace आणि configuration वापरली जाते. Environments strict pipeline follow करतात — कोणताही code change local dev पासून production पर्यंत सर्व environments मधून जाणे आवश्यक आहे. हे approach ensure करते की production मध्ये काही break होणार नाही कारण issues lower environments मध्ये catch होतील.</w:t>
      </w:r>
    </w:p>
    <w:p>
      <w:pPr>
        <w:spacing w:after="0" w:before="120" w:line="280"/>
        <w:ind w:left="720"/>
      </w:pPr>
      <w:r>
        <w:rPr>
          <w:rFonts w:ascii="Consolas" w:cs="Consolas" w:eastAsia="Consolas"/>
          <w:color w:val="000000"/>
          <w:sz w:val="20"/>
          <w:szCs w:val="20"/>
        </w:rPr>
        <w:t xml:space="preserve">Local Development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Development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QA</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UAT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   Staging</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200" w:before="0" w:line="280"/>
        <w:ind w:left="720"/>
      </w:pPr>
      <w:r>
        <w:rPr>
          <w:rFonts w:ascii="Consolas" w:cs="Consolas" w:eastAsia="Consolas"/>
          <w:color w:val="000000"/>
          <w:sz w:val="20"/>
          <w:szCs w:val="20"/>
        </w:rPr>
        <w:t xml:space="preserve">  Production</w:t>
      </w:r>
    </w:p>
    <w:p>
      <w:pPr>
        <w:pStyle w:val="Heading2"/>
        <w:spacing w:after="160" w:before="280" w:line="312"/>
      </w:pPr>
      <w:bookmarkStart w:id="100061" w:name="_Toc100061"/>
      <w:r>
        <w:rPr>
          <w:rFonts w:ascii="Calibri" w:cs="Nirmala UI" w:eastAsia="Calibri"/>
          <w:b/>
          <w:bCs/>
          <w:color w:val="0B1C2C"/>
          <w:sz w:val="28"/>
          <w:szCs w:val="28"/>
        </w:rPr>
        <w:t xml:space="preserve">13.2 Environment Catalog</w:t>
      </w:r>
      <w:bookmarkEnd w:id="1000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Environment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Cluster / Location</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Deployment Trigger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 Development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developer laptop</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Docker Compose for dependencies (Postgres, Redis, MinIO)</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Each developer has own stack</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Development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dev cluster namespace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Auto-deploy from develop branch</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by all developers for integration testing</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dedicated QA cluster</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Auto-deploy from main branch after PR merge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 team executes test cases here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UAT cluster namespace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deploy from release branch</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 UAT — pre-staging gate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Staging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production-mirror cluster</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deploy from release branch after UAT sign-off</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Pre-production; load testing; partner integration</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 cluster</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deploy after staging sign-off + change advisory board approval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Customer-facing; highest controls</w:t>
            </w:r>
          </w:p>
        </w:tc>
      </w:tr>
    </w:tbl>
    <w:p>
      <w:pPr>
        <w:pStyle w:val="Heading2"/>
        <w:spacing w:after="160" w:before="280" w:line="312"/>
      </w:pPr>
      <w:bookmarkStart w:id="100062" w:name="_Toc100062"/>
      <w:r>
        <w:rPr>
          <w:rFonts w:ascii="Calibri" w:cs="Nirmala UI" w:eastAsia="Calibri"/>
          <w:b/>
          <w:bCs/>
          <w:color w:val="0B1C2C"/>
          <w:sz w:val="28"/>
          <w:szCs w:val="28"/>
        </w:rPr>
        <w:t xml:space="preserve">13.3 Environment Policies</w:t>
      </w:r>
      <w:bookmarkEnd w:id="100062"/>
    </w:p>
    <w:p>
      <w:pPr>
        <w:spacing w:after="160" w:before="0" w:line="312"/>
        <w:jc w:val="both"/>
      </w:pPr>
      <w:r>
        <w:rPr>
          <w:rFonts w:ascii="Calibri" w:cs="Nirmala UI" w:eastAsia="Calibri"/>
          <w:color w:val="000000"/>
          <w:sz w:val="24"/>
          <w:szCs w:val="24"/>
        </w:rPr>
        <w:t xml:space="preserve">Environment management खालील policies follow करते: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Each environment has separate Kubernetes namespace + config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shared databases between environments — full isolation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Secrets per environment (no reuse); rotated independently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Production access: break-glass only; MFA + audit logged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Staging must mirror production (same K8s version, same DB version, same configs)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Data: synthetic data in lower envs; production-like data in staging via anonymization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Network policies block cross-environment traffic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Cost optimization: dev/QA clusters scaled down after-hours (20:00-08:00 IST)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Environment provisioning via Terraform modules (infrastructure-as-code)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Decommissioning: lower envs rebuilt weekly for hygiene</w:t>
      </w:r>
    </w:p>
    <w:p>
      <w:r>
        <w:br w:type="page"/>
      </w:r>
    </w:p>
    <w:p>
      <w:pPr>
        <w:pStyle w:val="Heading1"/>
        <w:spacing w:after="200" w:before="360" w:line="312"/>
      </w:pPr>
      <w:bookmarkStart w:id="100063" w:name="_Toc100063"/>
      <w:r>
        <w:rPr>
          <w:rFonts w:ascii="Calibri" w:cs="Nirmala UI" w:eastAsia="Calibri"/>
          <w:b/>
          <w:bCs/>
          <w:color w:val="0B1C2C"/>
          <w:sz w:val="32"/>
          <w:szCs w:val="32"/>
        </w:rPr>
        <w:t xml:space="preserve">14. Security</w:t>
      </w:r>
      <w:bookmarkEnd w:id="100063"/>
    </w:p>
    <w:p>
      <w:pPr>
        <w:pStyle w:val="Heading2"/>
        <w:spacing w:after="160" w:before="280" w:line="312"/>
      </w:pPr>
      <w:bookmarkStart w:id="100064" w:name="_Toc100064"/>
      <w:r>
        <w:rPr>
          <w:rFonts w:ascii="Calibri" w:cs="Nirmala UI" w:eastAsia="Calibri"/>
          <w:b/>
          <w:bCs/>
          <w:color w:val="0B1C2C"/>
          <w:sz w:val="28"/>
          <w:szCs w:val="28"/>
        </w:rPr>
        <w:t xml:space="preserve">14.1 Security Architecture</w:t>
      </w:r>
      <w:bookmarkEnd w:id="100064"/>
    </w:p>
    <w:p>
      <w:pPr>
        <w:spacing w:after="160" w:before="0" w:line="312"/>
        <w:jc w:val="both"/>
      </w:pPr>
      <w:r>
        <w:rPr>
          <w:rFonts w:ascii="Calibri" w:cs="Nirmala UI" w:eastAsia="Calibri"/>
          <w:color w:val="000000"/>
          <w:sz w:val="24"/>
          <w:szCs w:val="24"/>
        </w:rPr>
        <w:t xml:space="preserve">PreOne ची security architecture defense-in-depth model वर based आहे — multiple security layers द्वारे protection. Single layer compromise होण्याचे case मध्ये other layers protection provide करतात. Security layers: Cloudflare (edge — WAF + DDoS + bot protection), NGINX (network — TLS + rate limiting + security headers), Kubernetes (cluster — NetworkPolicies + RBAC + Pod Security Standards), Application (code — JWT auth + input validation + RBAC), Database (data — RLS + encryption at rest + audit logs). हे सर्व layers comprehensive security posture provide करतात.</w:t>
      </w:r>
    </w:p>
    <w:p>
      <w:pPr>
        <w:spacing w:after="160" w:before="0" w:line="312"/>
        <w:jc w:val="both"/>
      </w:pPr>
      <w:r>
        <w:rPr>
          <w:rFonts w:ascii="Calibri" w:cs="Nirmala UI" w:eastAsia="Calibri"/>
          <w:color w:val="000000"/>
          <w:sz w:val="24"/>
          <w:szCs w:val="24"/>
        </w:rPr>
        <w:t xml:space="preserve">Security operations core activities: vulnerability scanning (Trivy + Snyk + GitLeaks in CI/CD), penetration testing (annual third-party pentest), security training (annual OWASP training for engineers), incident response (documented runbook + on-call rotation), compliance audits (SOC 2 Type II roadmap + monthly internal audits), secrets management (K8s Secrets for v1 + Vault migration in v1.2), image signing (cosign / Sigstore — verify at deploy time), आणि supply chain security (SBOM generation + dependency pinning).</w:t>
      </w:r>
    </w:p>
    <w:p>
      <w:pPr>
        <w:pStyle w:val="Heading2"/>
        <w:spacing w:after="160" w:before="280" w:line="312"/>
      </w:pPr>
      <w:bookmarkStart w:id="100065" w:name="_Toc100065"/>
      <w:r>
        <w:rPr>
          <w:rFonts w:ascii="Calibri" w:cs="Nirmala UI" w:eastAsia="Calibri"/>
          <w:b/>
          <w:bCs/>
          <w:color w:val="0B1C2C"/>
          <w:sz w:val="28"/>
          <w:szCs w:val="28"/>
        </w:rPr>
        <w:t xml:space="preserve">14.2 Security Controls</w:t>
      </w:r>
      <w:bookmarkEnd w:id="1000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Control</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Implementation</w:t>
            </w:r>
          </w:p>
        </w:tc>
        <w:tc>
          <w:tcPr>
            <w:tcW w:type="pct" w:w="3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HTTPS Everywhere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TLS 1.3 enforced; HTTP auto-redirects to HTTPS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plain-text HTTP endpoints exposed</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TLS 1.3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Minimum TLS version; old TLS rejected at LB</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Cipher suite: ECDHE-ECDSA-AES256-GCM-SHA384</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Secrets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Base64-encoded at rest; etcd encryption enabled</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Vault migration roadmap v1.2</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 Authentication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RS256-signed; 15 min access + 30 day refresh; rotated</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JWKS endpoint for key distribution</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Network Policies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deny; explicit allow per namespace</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 Postgres allowed; API → Internet denied</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Image Vulnerability Scanning</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Trivy in CI; admission controller (Kyverno) in K8s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Block deploy on CRITICAL vulnerabilities</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Role-Based Access Control (RBAC)</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K8s RBAC + app-level RBAC</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Least-privilege; service accounts per namespace</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Logging</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K8s audit log + app audit log</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shipped to Loki + S3</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Pod Security Standards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Restricted profile enforced via PSA</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privileged pods; no host namespaces</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Secret Rotation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DB credentials rotated quarterly; JWT keys annually</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Automated via sealed-secrets + cron jobs</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OWASP Top 10 Protection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Helmet middleware + WAF + input validation</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CSP, HSTS, X-Frame-Options, SQL injection prevention via Prisma</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DDoS Protection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Cloudflare in front; rate limiting at NGINX + Cloudflare</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L3/L4 via Cloudflare; L7 via NGINX</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SOC 2 Type II roadmap; GDPR; India DPDP Act</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Annual external audit; monthly internal audit</w:t>
            </w:r>
          </w:p>
        </w:tc>
      </w:tr>
    </w:tbl>
    <w:p>
      <w:pPr>
        <w:pStyle w:val="Heading2"/>
        <w:spacing w:after="160" w:before="280" w:line="312"/>
      </w:pPr>
      <w:bookmarkStart w:id="100066" w:name="_Toc100066"/>
      <w:r>
        <w:rPr>
          <w:rFonts w:ascii="Calibri" w:cs="Nirmala UI" w:eastAsia="Calibri"/>
          <w:b/>
          <w:bCs/>
          <w:color w:val="0B1C2C"/>
          <w:sz w:val="28"/>
          <w:szCs w:val="28"/>
        </w:rPr>
        <w:t xml:space="preserve">14.3 NetworkPolicies Sample</w:t>
      </w:r>
      <w:bookmarkEnd w:id="100066"/>
    </w:p>
    <w:p>
      <w:pPr>
        <w:spacing w:after="0" w:before="120" w:line="280"/>
        <w:ind w:left="720"/>
      </w:pPr>
      <w:r>
        <w:rPr>
          <w:rFonts w:ascii="Consolas" w:cs="Consolas" w:eastAsia="Consolas"/>
          <w:color w:val="000000"/>
          <w:sz w:val="20"/>
          <w:szCs w:val="20"/>
        </w:rPr>
        <w:t xml:space="preserve"># Default deny all ingress + egress</w:t>
      </w:r>
    </w:p>
    <w:p>
      <w:pPr>
        <w:spacing w:after="0" w:before="0" w:line="280"/>
        <w:ind w:left="720"/>
      </w:pPr>
      <w:r>
        <w:rPr>
          <w:rFonts w:ascii="Consolas" w:cs="Consolas" w:eastAsia="Consolas"/>
          <w:color w:val="000000"/>
          <w:sz w:val="20"/>
          <w:szCs w:val="20"/>
        </w:rPr>
        <w:t xml:space="preserve">apiVersion: networking.k8s.io/v1</w:t>
      </w:r>
    </w:p>
    <w:p>
      <w:pPr>
        <w:spacing w:after="0" w:before="0" w:line="280"/>
        <w:ind w:left="720"/>
      </w:pPr>
      <w:r>
        <w:rPr>
          <w:rFonts w:ascii="Consolas" w:cs="Consolas" w:eastAsia="Consolas"/>
          <w:color w:val="000000"/>
          <w:sz w:val="20"/>
          <w:szCs w:val="20"/>
        </w:rPr>
        <w:t xml:space="preserve">kind: NetworkPolicy</w:t>
      </w:r>
    </w:p>
    <w:p>
      <w:pPr>
        <w:spacing w:after="0" w:before="0" w:line="280"/>
        <w:ind w:left="720"/>
      </w:pPr>
      <w:r>
        <w:rPr>
          <w:rFonts w:ascii="Consolas" w:cs="Consolas" w:eastAsia="Consolas"/>
          <w:color w:val="000000"/>
          <w:sz w:val="20"/>
          <w:szCs w:val="20"/>
        </w:rPr>
        <w:t xml:space="preserve">metadata:</w:t>
      </w:r>
    </w:p>
    <w:p>
      <w:pPr>
        <w:spacing w:after="0" w:before="0" w:line="280"/>
        <w:ind w:left="720"/>
      </w:pPr>
      <w:r>
        <w:rPr>
          <w:rFonts w:ascii="Consolas" w:cs="Consolas" w:eastAsia="Consolas"/>
          <w:color w:val="000000"/>
          <w:sz w:val="20"/>
          <w:szCs w:val="20"/>
        </w:rPr>
        <w:t xml:space="preserve">  name: default-deny-all</w:t>
      </w:r>
    </w:p>
    <w:p>
      <w:pPr>
        <w:spacing w:after="0" w:before="0" w:line="280"/>
        <w:ind w:left="720"/>
      </w:pPr>
      <w:r>
        <w:rPr>
          <w:rFonts w:ascii="Consolas" w:cs="Consolas" w:eastAsia="Consolas"/>
          <w:color w:val="000000"/>
          <w:sz w:val="20"/>
          <w:szCs w:val="20"/>
        </w:rPr>
        <w:t xml:space="preserve">  namespace: api</w:t>
      </w:r>
    </w:p>
    <w:p>
      <w:pPr>
        <w:spacing w:after="0" w:before="0" w:line="280"/>
        <w:ind w:left="720"/>
      </w:pPr>
      <w:r>
        <w:rPr>
          <w:rFonts w:ascii="Consolas" w:cs="Consolas" w:eastAsia="Consolas"/>
          <w:color w:val="000000"/>
          <w:sz w:val="20"/>
          <w:szCs w:val="20"/>
        </w:rPr>
        <w:t xml:space="preserve">spec:</w:t>
      </w:r>
    </w:p>
    <w:p>
      <w:pPr>
        <w:spacing w:after="0" w:before="0" w:line="280"/>
        <w:ind w:left="720"/>
      </w:pPr>
      <w:r>
        <w:rPr>
          <w:rFonts w:ascii="Consolas" w:cs="Consolas" w:eastAsia="Consolas"/>
          <w:color w:val="000000"/>
          <w:sz w:val="20"/>
          <w:szCs w:val="20"/>
        </w:rPr>
        <w:t xml:space="preserve">  podSelector: {}</w:t>
      </w:r>
    </w:p>
    <w:p>
      <w:pPr>
        <w:spacing w:after="0" w:before="0" w:line="280"/>
        <w:ind w:left="720"/>
      </w:pPr>
      <w:r>
        <w:rPr>
          <w:rFonts w:ascii="Consolas" w:cs="Consolas" w:eastAsia="Consolas"/>
          <w:color w:val="000000"/>
          <w:sz w:val="20"/>
          <w:szCs w:val="20"/>
        </w:rPr>
        <w:t xml:space="preserve">  policyTypes:</w:t>
      </w:r>
    </w:p>
    <w:p>
      <w:pPr>
        <w:spacing w:after="0" w:before="0" w:line="280"/>
        <w:ind w:left="720"/>
      </w:pPr>
      <w:r>
        <w:rPr>
          <w:rFonts w:ascii="Consolas" w:cs="Consolas" w:eastAsia="Consolas"/>
          <w:color w:val="000000"/>
          <w:sz w:val="20"/>
          <w:szCs w:val="20"/>
        </w:rPr>
        <w:t xml:space="preserve">    - Ingress</w:t>
      </w:r>
    </w:p>
    <w:p>
      <w:pPr>
        <w:spacing w:after="0" w:before="0" w:line="280"/>
        <w:ind w:left="720"/>
      </w:pPr>
      <w:r>
        <w:rPr>
          <w:rFonts w:ascii="Consolas" w:cs="Consolas" w:eastAsia="Consolas"/>
          <w:color w:val="000000"/>
          <w:sz w:val="20"/>
          <w:szCs w:val="20"/>
        </w:rPr>
        <w:t xml:space="preserve">    - Egress</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Allow ingress from NGINX Ingress namespace</w:t>
      </w:r>
    </w:p>
    <w:p>
      <w:pPr>
        <w:spacing w:after="0" w:before="0" w:line="280"/>
        <w:ind w:left="720"/>
      </w:pPr>
      <w:r>
        <w:rPr>
          <w:rFonts w:ascii="Consolas" w:cs="Consolas" w:eastAsia="Consolas"/>
          <w:color w:val="000000"/>
          <w:sz w:val="20"/>
          <w:szCs w:val="20"/>
        </w:rPr>
        <w:t xml:space="preserve">apiVersion: networking.k8s.io/v1</w:t>
      </w:r>
    </w:p>
    <w:p>
      <w:pPr>
        <w:spacing w:after="0" w:before="0" w:line="280"/>
        <w:ind w:left="720"/>
      </w:pPr>
      <w:r>
        <w:rPr>
          <w:rFonts w:ascii="Consolas" w:cs="Consolas" w:eastAsia="Consolas"/>
          <w:color w:val="000000"/>
          <w:sz w:val="20"/>
          <w:szCs w:val="20"/>
        </w:rPr>
        <w:t xml:space="preserve">kind: NetworkPolicy</w:t>
      </w:r>
    </w:p>
    <w:p>
      <w:pPr>
        <w:spacing w:after="0" w:before="0" w:line="280"/>
        <w:ind w:left="720"/>
      </w:pPr>
      <w:r>
        <w:rPr>
          <w:rFonts w:ascii="Consolas" w:cs="Consolas" w:eastAsia="Consolas"/>
          <w:color w:val="000000"/>
          <w:sz w:val="20"/>
          <w:szCs w:val="20"/>
        </w:rPr>
        <w:t xml:space="preserve">metadata:</w:t>
      </w:r>
    </w:p>
    <w:p>
      <w:pPr>
        <w:spacing w:after="0" w:before="0" w:line="280"/>
        <w:ind w:left="720"/>
      </w:pPr>
      <w:r>
        <w:rPr>
          <w:rFonts w:ascii="Consolas" w:cs="Consolas" w:eastAsia="Consolas"/>
          <w:color w:val="000000"/>
          <w:sz w:val="20"/>
          <w:szCs w:val="20"/>
        </w:rPr>
        <w:t xml:space="preserve">  name: allow-from-ingress</w:t>
      </w:r>
    </w:p>
    <w:p>
      <w:pPr>
        <w:spacing w:after="0" w:before="0" w:line="280"/>
        <w:ind w:left="720"/>
      </w:pPr>
      <w:r>
        <w:rPr>
          <w:rFonts w:ascii="Consolas" w:cs="Consolas" w:eastAsia="Consolas"/>
          <w:color w:val="000000"/>
          <w:sz w:val="20"/>
          <w:szCs w:val="20"/>
        </w:rPr>
        <w:t xml:space="preserve">  namespace: api</w:t>
      </w:r>
    </w:p>
    <w:p>
      <w:pPr>
        <w:spacing w:after="0" w:before="0" w:line="280"/>
        <w:ind w:left="720"/>
      </w:pPr>
      <w:r>
        <w:rPr>
          <w:rFonts w:ascii="Consolas" w:cs="Consolas" w:eastAsia="Consolas"/>
          <w:color w:val="000000"/>
          <w:sz w:val="20"/>
          <w:szCs w:val="20"/>
        </w:rPr>
        <w:t xml:space="preserve">spec:</w:t>
      </w:r>
    </w:p>
    <w:p>
      <w:pPr>
        <w:spacing w:after="0" w:before="0" w:line="280"/>
        <w:ind w:left="720"/>
      </w:pPr>
      <w:r>
        <w:rPr>
          <w:rFonts w:ascii="Consolas" w:cs="Consolas" w:eastAsia="Consolas"/>
          <w:color w:val="000000"/>
          <w:sz w:val="20"/>
          <w:szCs w:val="20"/>
        </w:rPr>
        <w:t xml:space="preserve">  podSelector:</w:t>
      </w:r>
    </w:p>
    <w:p>
      <w:pPr>
        <w:spacing w:after="0" w:before="0" w:line="280"/>
        <w:ind w:left="720"/>
      </w:pPr>
      <w:r>
        <w:rPr>
          <w:rFonts w:ascii="Consolas" w:cs="Consolas" w:eastAsia="Consolas"/>
          <w:color w:val="000000"/>
          <w:sz w:val="20"/>
          <w:szCs w:val="20"/>
        </w:rPr>
        <w:t xml:space="preserve">    matchLabels:</w:t>
      </w:r>
    </w:p>
    <w:p>
      <w:pPr>
        <w:spacing w:after="0" w:before="0" w:line="280"/>
        <w:ind w:left="720"/>
      </w:pPr>
      <w:r>
        <w:rPr>
          <w:rFonts w:ascii="Consolas" w:cs="Consolas" w:eastAsia="Consolas"/>
          <w:color w:val="000000"/>
          <w:sz w:val="20"/>
          <w:szCs w:val="20"/>
        </w:rPr>
        <w:t xml:space="preserve">      tier: backend</w:t>
      </w:r>
    </w:p>
    <w:p>
      <w:pPr>
        <w:spacing w:after="0" w:before="0" w:line="280"/>
        <w:ind w:left="720"/>
      </w:pPr>
      <w:r>
        <w:rPr>
          <w:rFonts w:ascii="Consolas" w:cs="Consolas" w:eastAsia="Consolas"/>
          <w:color w:val="000000"/>
          <w:sz w:val="20"/>
          <w:szCs w:val="20"/>
        </w:rPr>
        <w:t xml:space="preserve">  policyTypes:</w:t>
      </w:r>
    </w:p>
    <w:p>
      <w:pPr>
        <w:spacing w:after="0" w:before="0" w:line="280"/>
        <w:ind w:left="720"/>
      </w:pPr>
      <w:r>
        <w:rPr>
          <w:rFonts w:ascii="Consolas" w:cs="Consolas" w:eastAsia="Consolas"/>
          <w:color w:val="000000"/>
          <w:sz w:val="20"/>
          <w:szCs w:val="20"/>
        </w:rPr>
        <w:t xml:space="preserve">    - Ingress</w:t>
      </w:r>
    </w:p>
    <w:p>
      <w:pPr>
        <w:spacing w:after="0" w:before="0" w:line="280"/>
        <w:ind w:left="720"/>
      </w:pPr>
      <w:r>
        <w:rPr>
          <w:rFonts w:ascii="Consolas" w:cs="Consolas" w:eastAsia="Consolas"/>
          <w:color w:val="000000"/>
          <w:sz w:val="20"/>
          <w:szCs w:val="20"/>
        </w:rPr>
        <w:t xml:space="preserve">  ingress:</w:t>
      </w:r>
    </w:p>
    <w:p>
      <w:pPr>
        <w:spacing w:after="0" w:before="0" w:line="280"/>
        <w:ind w:left="720"/>
      </w:pPr>
      <w:r>
        <w:rPr>
          <w:rFonts w:ascii="Consolas" w:cs="Consolas" w:eastAsia="Consolas"/>
          <w:color w:val="000000"/>
          <w:sz w:val="20"/>
          <w:szCs w:val="20"/>
        </w:rPr>
        <w:t xml:space="preserve">    - from:</w:t>
      </w:r>
    </w:p>
    <w:p>
      <w:pPr>
        <w:spacing w:after="0" w:before="0" w:line="280"/>
        <w:ind w:left="720"/>
      </w:pPr>
      <w:r>
        <w:rPr>
          <w:rFonts w:ascii="Consolas" w:cs="Consolas" w:eastAsia="Consolas"/>
          <w:color w:val="000000"/>
          <w:sz w:val="20"/>
          <w:szCs w:val="20"/>
        </w:rPr>
        <w:t xml:space="preserve">        - namespaceSelector:</w:t>
      </w:r>
    </w:p>
    <w:p>
      <w:pPr>
        <w:spacing w:after="0" w:before="0" w:line="280"/>
        <w:ind w:left="720"/>
      </w:pPr>
      <w:r>
        <w:rPr>
          <w:rFonts w:ascii="Consolas" w:cs="Consolas" w:eastAsia="Consolas"/>
          <w:color w:val="000000"/>
          <w:sz w:val="20"/>
          <w:szCs w:val="20"/>
        </w:rPr>
        <w:t xml:space="preserve">            matchLabels:</w:t>
      </w:r>
    </w:p>
    <w:p>
      <w:pPr>
        <w:spacing w:after="0" w:before="0" w:line="280"/>
        <w:ind w:left="720"/>
      </w:pPr>
      <w:r>
        <w:rPr>
          <w:rFonts w:ascii="Consolas" w:cs="Consolas" w:eastAsia="Consolas"/>
          <w:color w:val="000000"/>
          <w:sz w:val="20"/>
          <w:szCs w:val="20"/>
        </w:rPr>
        <w:t xml:space="preserve">              name: ingress</w:t>
      </w:r>
    </w:p>
    <w:p>
      <w:pPr>
        <w:spacing w:after="0" w:before="0" w:line="280"/>
        <w:ind w:left="720"/>
      </w:pPr>
      <w:r>
        <w:rPr>
          <w:rFonts w:ascii="Consolas" w:cs="Consolas" w:eastAsia="Consolas"/>
          <w:color w:val="000000"/>
          <w:sz w:val="20"/>
          <w:szCs w:val="20"/>
        </w:rPr>
        <w:t xml:space="preserve">      ports:</w:t>
      </w:r>
    </w:p>
    <w:p>
      <w:pPr>
        <w:spacing w:after="0" w:before="0" w:line="280"/>
        <w:ind w:left="720"/>
      </w:pPr>
      <w:r>
        <w:rPr>
          <w:rFonts w:ascii="Consolas" w:cs="Consolas" w:eastAsia="Consolas"/>
          <w:color w:val="000000"/>
          <w:sz w:val="20"/>
          <w:szCs w:val="20"/>
        </w:rPr>
        <w:t xml:space="preserve">        - protocol: TCP</w:t>
      </w:r>
    </w:p>
    <w:p>
      <w:pPr>
        <w:spacing w:after="0" w:before="0" w:line="280"/>
        <w:ind w:left="720"/>
      </w:pPr>
      <w:r>
        <w:rPr>
          <w:rFonts w:ascii="Consolas" w:cs="Consolas" w:eastAsia="Consolas"/>
          <w:color w:val="000000"/>
          <w:sz w:val="20"/>
          <w:szCs w:val="20"/>
        </w:rPr>
        <w:t xml:space="preserve">          port: 3000</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Allow egress to Postgres + Redis only</w:t>
      </w:r>
    </w:p>
    <w:p>
      <w:pPr>
        <w:spacing w:after="0" w:before="0" w:line="280"/>
        <w:ind w:left="720"/>
      </w:pPr>
      <w:r>
        <w:rPr>
          <w:rFonts w:ascii="Consolas" w:cs="Consolas" w:eastAsia="Consolas"/>
          <w:color w:val="000000"/>
          <w:sz w:val="20"/>
          <w:szCs w:val="20"/>
        </w:rPr>
        <w:t xml:space="preserve">apiVersion: networking.k8s.io/v1</w:t>
      </w:r>
    </w:p>
    <w:p>
      <w:pPr>
        <w:spacing w:after="0" w:before="0" w:line="280"/>
        <w:ind w:left="720"/>
      </w:pPr>
      <w:r>
        <w:rPr>
          <w:rFonts w:ascii="Consolas" w:cs="Consolas" w:eastAsia="Consolas"/>
          <w:color w:val="000000"/>
          <w:sz w:val="20"/>
          <w:szCs w:val="20"/>
        </w:rPr>
        <w:t xml:space="preserve">kind: NetworkPolicy</w:t>
      </w:r>
    </w:p>
    <w:p>
      <w:pPr>
        <w:spacing w:after="0" w:before="0" w:line="280"/>
        <w:ind w:left="720"/>
      </w:pPr>
      <w:r>
        <w:rPr>
          <w:rFonts w:ascii="Consolas" w:cs="Consolas" w:eastAsia="Consolas"/>
          <w:color w:val="000000"/>
          <w:sz w:val="20"/>
          <w:szCs w:val="20"/>
        </w:rPr>
        <w:t xml:space="preserve">metadata:</w:t>
      </w:r>
    </w:p>
    <w:p>
      <w:pPr>
        <w:spacing w:after="0" w:before="0" w:line="280"/>
        <w:ind w:left="720"/>
      </w:pPr>
      <w:r>
        <w:rPr>
          <w:rFonts w:ascii="Consolas" w:cs="Consolas" w:eastAsia="Consolas"/>
          <w:color w:val="000000"/>
          <w:sz w:val="20"/>
          <w:szCs w:val="20"/>
        </w:rPr>
        <w:t xml:space="preserve">  name: allow-egress-data</w:t>
      </w:r>
    </w:p>
    <w:p>
      <w:pPr>
        <w:spacing w:after="0" w:before="0" w:line="280"/>
        <w:ind w:left="720"/>
      </w:pPr>
      <w:r>
        <w:rPr>
          <w:rFonts w:ascii="Consolas" w:cs="Consolas" w:eastAsia="Consolas"/>
          <w:color w:val="000000"/>
          <w:sz w:val="20"/>
          <w:szCs w:val="20"/>
        </w:rPr>
        <w:t xml:space="preserve">  namespace: api</w:t>
      </w:r>
    </w:p>
    <w:p>
      <w:pPr>
        <w:spacing w:after="0" w:before="0" w:line="280"/>
        <w:ind w:left="720"/>
      </w:pPr>
      <w:r>
        <w:rPr>
          <w:rFonts w:ascii="Consolas" w:cs="Consolas" w:eastAsia="Consolas"/>
          <w:color w:val="000000"/>
          <w:sz w:val="20"/>
          <w:szCs w:val="20"/>
        </w:rPr>
        <w:t xml:space="preserve">spec:</w:t>
      </w:r>
    </w:p>
    <w:p>
      <w:pPr>
        <w:spacing w:after="0" w:before="0" w:line="280"/>
        <w:ind w:left="720"/>
      </w:pPr>
      <w:r>
        <w:rPr>
          <w:rFonts w:ascii="Consolas" w:cs="Consolas" w:eastAsia="Consolas"/>
          <w:color w:val="000000"/>
          <w:sz w:val="20"/>
          <w:szCs w:val="20"/>
        </w:rPr>
        <w:t xml:space="preserve">  podSelector:</w:t>
      </w:r>
    </w:p>
    <w:p>
      <w:pPr>
        <w:spacing w:after="0" w:before="0" w:line="280"/>
        <w:ind w:left="720"/>
      </w:pPr>
      <w:r>
        <w:rPr>
          <w:rFonts w:ascii="Consolas" w:cs="Consolas" w:eastAsia="Consolas"/>
          <w:color w:val="000000"/>
          <w:sz w:val="20"/>
          <w:szCs w:val="20"/>
        </w:rPr>
        <w:t xml:space="preserve">    matchLabels:</w:t>
      </w:r>
    </w:p>
    <w:p>
      <w:pPr>
        <w:spacing w:after="0" w:before="0" w:line="280"/>
        <w:ind w:left="720"/>
      </w:pPr>
      <w:r>
        <w:rPr>
          <w:rFonts w:ascii="Consolas" w:cs="Consolas" w:eastAsia="Consolas"/>
          <w:color w:val="000000"/>
          <w:sz w:val="20"/>
          <w:szCs w:val="20"/>
        </w:rPr>
        <w:t xml:space="preserve">      tier: backend</w:t>
      </w:r>
    </w:p>
    <w:p>
      <w:pPr>
        <w:spacing w:after="0" w:before="0" w:line="280"/>
        <w:ind w:left="720"/>
      </w:pPr>
      <w:r>
        <w:rPr>
          <w:rFonts w:ascii="Consolas" w:cs="Consolas" w:eastAsia="Consolas"/>
          <w:color w:val="000000"/>
          <w:sz w:val="20"/>
          <w:szCs w:val="20"/>
        </w:rPr>
        <w:t xml:space="preserve">  policyTypes:</w:t>
      </w:r>
    </w:p>
    <w:p>
      <w:pPr>
        <w:spacing w:after="0" w:before="0" w:line="280"/>
        <w:ind w:left="720"/>
      </w:pPr>
      <w:r>
        <w:rPr>
          <w:rFonts w:ascii="Consolas" w:cs="Consolas" w:eastAsia="Consolas"/>
          <w:color w:val="000000"/>
          <w:sz w:val="20"/>
          <w:szCs w:val="20"/>
        </w:rPr>
        <w:t xml:space="preserve">    - Egress</w:t>
      </w:r>
    </w:p>
    <w:p>
      <w:pPr>
        <w:spacing w:after="0" w:before="0" w:line="280"/>
        <w:ind w:left="720"/>
      </w:pPr>
      <w:r>
        <w:rPr>
          <w:rFonts w:ascii="Consolas" w:cs="Consolas" w:eastAsia="Consolas"/>
          <w:color w:val="000000"/>
          <w:sz w:val="20"/>
          <w:szCs w:val="20"/>
        </w:rPr>
        <w:t xml:space="preserve">  egress:</w:t>
      </w:r>
    </w:p>
    <w:p>
      <w:pPr>
        <w:spacing w:after="0" w:before="0" w:line="280"/>
        <w:ind w:left="720"/>
      </w:pPr>
      <w:r>
        <w:rPr>
          <w:rFonts w:ascii="Consolas" w:cs="Consolas" w:eastAsia="Consolas"/>
          <w:color w:val="000000"/>
          <w:sz w:val="20"/>
          <w:szCs w:val="20"/>
        </w:rPr>
        <w:t xml:space="preserve">    - to:</w:t>
      </w:r>
    </w:p>
    <w:p>
      <w:pPr>
        <w:spacing w:after="0" w:before="0" w:line="280"/>
        <w:ind w:left="720"/>
      </w:pPr>
      <w:r>
        <w:rPr>
          <w:rFonts w:ascii="Consolas" w:cs="Consolas" w:eastAsia="Consolas"/>
          <w:color w:val="000000"/>
          <w:sz w:val="20"/>
          <w:szCs w:val="20"/>
        </w:rPr>
        <w:t xml:space="preserve">        - namespaceSelector:</w:t>
      </w:r>
    </w:p>
    <w:p>
      <w:pPr>
        <w:spacing w:after="0" w:before="0" w:line="280"/>
        <w:ind w:left="720"/>
      </w:pPr>
      <w:r>
        <w:rPr>
          <w:rFonts w:ascii="Consolas" w:cs="Consolas" w:eastAsia="Consolas"/>
          <w:color w:val="000000"/>
          <w:sz w:val="20"/>
          <w:szCs w:val="20"/>
        </w:rPr>
        <w:t xml:space="preserve">            matchLabels:</w:t>
      </w:r>
    </w:p>
    <w:p>
      <w:pPr>
        <w:spacing w:after="0" w:before="0" w:line="280"/>
        <w:ind w:left="720"/>
      </w:pPr>
      <w:r>
        <w:rPr>
          <w:rFonts w:ascii="Consolas" w:cs="Consolas" w:eastAsia="Consolas"/>
          <w:color w:val="000000"/>
          <w:sz w:val="20"/>
          <w:szCs w:val="20"/>
        </w:rPr>
        <w:t xml:space="preserve">              name: postgres</w:t>
      </w:r>
    </w:p>
    <w:p>
      <w:pPr>
        <w:spacing w:after="0" w:before="0" w:line="280"/>
        <w:ind w:left="720"/>
      </w:pPr>
      <w:r>
        <w:rPr>
          <w:rFonts w:ascii="Consolas" w:cs="Consolas" w:eastAsia="Consolas"/>
          <w:color w:val="000000"/>
          <w:sz w:val="20"/>
          <w:szCs w:val="20"/>
        </w:rPr>
        <w:t xml:space="preserve">      ports:</w:t>
      </w:r>
    </w:p>
    <w:p>
      <w:pPr>
        <w:spacing w:after="0" w:before="0" w:line="280"/>
        <w:ind w:left="720"/>
      </w:pPr>
      <w:r>
        <w:rPr>
          <w:rFonts w:ascii="Consolas" w:cs="Consolas" w:eastAsia="Consolas"/>
          <w:color w:val="000000"/>
          <w:sz w:val="20"/>
          <w:szCs w:val="20"/>
        </w:rPr>
        <w:t xml:space="preserve">        - protocol: TCP</w:t>
      </w:r>
    </w:p>
    <w:p>
      <w:pPr>
        <w:spacing w:after="0" w:before="0" w:line="280"/>
        <w:ind w:left="720"/>
      </w:pPr>
      <w:r>
        <w:rPr>
          <w:rFonts w:ascii="Consolas" w:cs="Consolas" w:eastAsia="Consolas"/>
          <w:color w:val="000000"/>
          <w:sz w:val="20"/>
          <w:szCs w:val="20"/>
        </w:rPr>
        <w:t xml:space="preserve">          port: 5432</w:t>
      </w:r>
    </w:p>
    <w:p>
      <w:pPr>
        <w:spacing w:after="0" w:before="0" w:line="280"/>
        <w:ind w:left="720"/>
      </w:pPr>
      <w:r>
        <w:rPr>
          <w:rFonts w:ascii="Consolas" w:cs="Consolas" w:eastAsia="Consolas"/>
          <w:color w:val="000000"/>
          <w:sz w:val="20"/>
          <w:szCs w:val="20"/>
        </w:rPr>
        <w:t xml:space="preserve">    - to:</w:t>
      </w:r>
    </w:p>
    <w:p>
      <w:pPr>
        <w:spacing w:after="0" w:before="0" w:line="280"/>
        <w:ind w:left="720"/>
      </w:pPr>
      <w:r>
        <w:rPr>
          <w:rFonts w:ascii="Consolas" w:cs="Consolas" w:eastAsia="Consolas"/>
          <w:color w:val="000000"/>
          <w:sz w:val="20"/>
          <w:szCs w:val="20"/>
        </w:rPr>
        <w:t xml:space="preserve">        - namespaceSelector:</w:t>
      </w:r>
    </w:p>
    <w:p>
      <w:pPr>
        <w:spacing w:after="0" w:before="0" w:line="280"/>
        <w:ind w:left="720"/>
      </w:pPr>
      <w:r>
        <w:rPr>
          <w:rFonts w:ascii="Consolas" w:cs="Consolas" w:eastAsia="Consolas"/>
          <w:color w:val="000000"/>
          <w:sz w:val="20"/>
          <w:szCs w:val="20"/>
        </w:rPr>
        <w:t xml:space="preserve">            matchLabels:</w:t>
      </w:r>
    </w:p>
    <w:p>
      <w:pPr>
        <w:spacing w:after="0" w:before="0" w:line="280"/>
        <w:ind w:left="720"/>
      </w:pPr>
      <w:r>
        <w:rPr>
          <w:rFonts w:ascii="Consolas" w:cs="Consolas" w:eastAsia="Consolas"/>
          <w:color w:val="000000"/>
          <w:sz w:val="20"/>
          <w:szCs w:val="20"/>
        </w:rPr>
        <w:t xml:space="preserve">              name: redis</w:t>
      </w:r>
    </w:p>
    <w:p>
      <w:pPr>
        <w:spacing w:after="0" w:before="0" w:line="280"/>
        <w:ind w:left="720"/>
      </w:pPr>
      <w:r>
        <w:rPr>
          <w:rFonts w:ascii="Consolas" w:cs="Consolas" w:eastAsia="Consolas"/>
          <w:color w:val="000000"/>
          <w:sz w:val="20"/>
          <w:szCs w:val="20"/>
        </w:rPr>
        <w:t xml:space="preserve">      ports:</w:t>
      </w:r>
    </w:p>
    <w:p>
      <w:pPr>
        <w:spacing w:after="0" w:before="0" w:line="280"/>
        <w:ind w:left="720"/>
      </w:pPr>
      <w:r>
        <w:rPr>
          <w:rFonts w:ascii="Consolas" w:cs="Consolas" w:eastAsia="Consolas"/>
          <w:color w:val="000000"/>
          <w:sz w:val="20"/>
          <w:szCs w:val="20"/>
        </w:rPr>
        <w:t xml:space="preserve">        - protocol: TCP</w:t>
      </w:r>
    </w:p>
    <w:p>
      <w:pPr>
        <w:spacing w:after="0" w:before="0" w:line="280"/>
        <w:ind w:left="720"/>
      </w:pPr>
      <w:r>
        <w:rPr>
          <w:rFonts w:ascii="Consolas" w:cs="Consolas" w:eastAsia="Consolas"/>
          <w:color w:val="000000"/>
          <w:sz w:val="20"/>
          <w:szCs w:val="20"/>
        </w:rPr>
        <w:t xml:space="preserve">          port: 6379</w:t>
      </w:r>
    </w:p>
    <w:p>
      <w:pPr>
        <w:spacing w:after="0" w:before="0" w:line="280"/>
        <w:ind w:left="720"/>
      </w:pPr>
      <w:r>
        <w:rPr>
          <w:rFonts w:ascii="Consolas" w:cs="Consolas" w:eastAsia="Consolas"/>
          <w:color w:val="000000"/>
          <w:sz w:val="20"/>
          <w:szCs w:val="20"/>
        </w:rPr>
        <w:t xml:space="preserve">    - to:</w:t>
      </w:r>
    </w:p>
    <w:p>
      <w:pPr>
        <w:spacing w:after="0" w:before="0" w:line="280"/>
        <w:ind w:left="720"/>
      </w:pPr>
      <w:r>
        <w:rPr>
          <w:rFonts w:ascii="Consolas" w:cs="Consolas" w:eastAsia="Consolas"/>
          <w:color w:val="000000"/>
          <w:sz w:val="20"/>
          <w:szCs w:val="20"/>
        </w:rPr>
        <w:t xml:space="preserve">        - namespaceSelector:</w:t>
      </w:r>
    </w:p>
    <w:p>
      <w:pPr>
        <w:spacing w:after="0" w:before="0" w:line="280"/>
        <w:ind w:left="720"/>
      </w:pPr>
      <w:r>
        <w:rPr>
          <w:rFonts w:ascii="Consolas" w:cs="Consolas" w:eastAsia="Consolas"/>
          <w:color w:val="000000"/>
          <w:sz w:val="20"/>
          <w:szCs w:val="20"/>
        </w:rPr>
        <w:t xml:space="preserve">            matchLabels:</w:t>
      </w:r>
    </w:p>
    <w:p>
      <w:pPr>
        <w:spacing w:after="0" w:before="0" w:line="280"/>
        <w:ind w:left="720"/>
      </w:pPr>
      <w:r>
        <w:rPr>
          <w:rFonts w:ascii="Consolas" w:cs="Consolas" w:eastAsia="Consolas"/>
          <w:color w:val="000000"/>
          <w:sz w:val="20"/>
          <w:szCs w:val="20"/>
        </w:rPr>
        <w:t xml:space="preserve">              name: monitoring</w:t>
      </w:r>
    </w:p>
    <w:p>
      <w:pPr>
        <w:spacing w:after="0" w:before="0" w:line="280"/>
        <w:ind w:left="720"/>
      </w:pPr>
      <w:r>
        <w:rPr>
          <w:rFonts w:ascii="Consolas" w:cs="Consolas" w:eastAsia="Consolas"/>
          <w:color w:val="000000"/>
          <w:sz w:val="20"/>
          <w:szCs w:val="20"/>
        </w:rPr>
        <w:t xml:space="preserve">      ports:</w:t>
      </w:r>
    </w:p>
    <w:p>
      <w:pPr>
        <w:spacing w:after="0" w:before="0" w:line="280"/>
        <w:ind w:left="720"/>
      </w:pPr>
      <w:r>
        <w:rPr>
          <w:rFonts w:ascii="Consolas" w:cs="Consolas" w:eastAsia="Consolas"/>
          <w:color w:val="000000"/>
          <w:sz w:val="20"/>
          <w:szCs w:val="20"/>
        </w:rPr>
        <w:t xml:space="preserve">        - protocol: TCP</w:t>
      </w:r>
    </w:p>
    <w:p>
      <w:pPr>
        <w:spacing w:after="200" w:before="0" w:line="280"/>
        <w:ind w:left="720"/>
      </w:pPr>
      <w:r>
        <w:rPr>
          <w:rFonts w:ascii="Consolas" w:cs="Consolas" w:eastAsia="Consolas"/>
          <w:color w:val="000000"/>
          <w:sz w:val="20"/>
          <w:szCs w:val="20"/>
        </w:rPr>
        <w:t xml:space="preserve">          port: 9090</w:t>
      </w:r>
    </w:p>
    <w:p>
      <w:r>
        <w:br w:type="page"/>
      </w:r>
    </w:p>
    <w:p>
      <w:pPr>
        <w:pStyle w:val="Heading1"/>
        <w:spacing w:after="200" w:before="360" w:line="312"/>
      </w:pPr>
      <w:bookmarkStart w:id="100067" w:name="_Toc100067"/>
      <w:r>
        <w:rPr>
          <w:rFonts w:ascii="Calibri" w:cs="Nirmala UI" w:eastAsia="Calibri"/>
          <w:b/>
          <w:bCs/>
          <w:color w:val="0B1C2C"/>
          <w:sz w:val="32"/>
          <w:szCs w:val="32"/>
        </w:rPr>
        <w:t xml:space="preserve">15. Scalability</w:t>
      </w:r>
      <w:bookmarkEnd w:id="100067"/>
    </w:p>
    <w:p>
      <w:pPr>
        <w:pStyle w:val="Heading2"/>
        <w:spacing w:after="160" w:before="280" w:line="312"/>
      </w:pPr>
      <w:bookmarkStart w:id="100068" w:name="_Toc100068"/>
      <w:r>
        <w:rPr>
          <w:rFonts w:ascii="Calibri" w:cs="Nirmala UI" w:eastAsia="Calibri"/>
          <w:b/>
          <w:bCs/>
          <w:color w:val="0B1C2C"/>
          <w:sz w:val="28"/>
          <w:szCs w:val="28"/>
        </w:rPr>
        <w:t xml:space="preserve">15.1 Scalability Strategy</w:t>
      </w:r>
      <w:bookmarkEnd w:id="100068"/>
    </w:p>
    <w:p>
      <w:pPr>
        <w:spacing w:after="160" w:before="0" w:line="312"/>
        <w:jc w:val="both"/>
      </w:pPr>
      <w:r>
        <w:rPr>
          <w:rFonts w:ascii="Calibri" w:cs="Nirmala UI" w:eastAsia="Calibri"/>
          <w:color w:val="000000"/>
          <w:sz w:val="24"/>
          <w:szCs w:val="24"/>
        </w:rPr>
        <w:t xml:space="preserve">PreOne ची scalability strategy horizontal scaling वर based आहे — more pods + more nodes, न की bigger machines. Horizontal scaling preferred कारण ते granular, cost-effective, आणि stateless-friendly आहे. Stateless API pods द्वारे any pod can serve any request — यामुळे HPA (Horizontal Pod Autoscaler) effectively scale करू शकतो. Cluster Autoscaler pending pods detect करतो आणि automatically new nodes add करतो. हे सर्व automated आहे — manual scaling intervention required नाही.</w:t>
      </w:r>
    </w:p>
    <w:p>
      <w:pPr>
        <w:spacing w:after="160" w:before="0" w:line="312"/>
        <w:jc w:val="both"/>
      </w:pPr>
      <w:r>
        <w:rPr>
          <w:rFonts w:ascii="Calibri" w:cs="Nirmala UI" w:eastAsia="Calibri"/>
          <w:color w:val="000000"/>
          <w:sz w:val="24"/>
          <w:szCs w:val="24"/>
        </w:rPr>
        <w:t xml:space="preserve">Scalability targets: API 3-30 pods, Web 2-10 pods, Worker 2-15 pods, cluster 3-20 nodes. HPA CPU + memory + custom metrics (request latency, queue depth) द्वारे scaling decisions घेतो. Cluster Autoscaler pending pods detect करतो (pods unschedulable due to resource constraints) आणि new nodes provision करतो. Scale-down द्वारे underutilized nodes automatically removed होतात (after 10 min of low utilization).</w:t>
      </w:r>
    </w:p>
    <w:p>
      <w:pPr>
        <w:pStyle w:val="Heading2"/>
        <w:spacing w:after="160" w:before="280" w:line="312"/>
      </w:pPr>
      <w:bookmarkStart w:id="100069" w:name="_Toc100069"/>
      <w:r>
        <w:rPr>
          <w:rFonts w:ascii="Calibri" w:cs="Nirmala UI" w:eastAsia="Calibri"/>
          <w:b/>
          <w:bCs/>
          <w:color w:val="0B1C2C"/>
          <w:sz w:val="28"/>
          <w:szCs w:val="28"/>
        </w:rPr>
        <w:t xml:space="preserve">15.2 Scalability Tactics</w:t>
      </w:r>
      <w:bookmarkEnd w:id="1000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Tactic</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Horizontal Pod Autoscaler (HPA)</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Scale pods based on CPU/Memory + custom metrics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3-30 pods; Web: 2-10; Worker: 2-15</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Cluster Autoscaler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Add/remove nodes based on pending pods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Min 3 nodes; max 20 nodes per node group</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Vertical Pod Autoscaler (VPA)</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Auto-adjust CPU/Memory requests based on usage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Used for stateful workloads (Postgres, Redis)</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Stateless API Pods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session in pod; all state in Redis/DB</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Any pod can serve any request; enables HPA</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Redis-based Distributed Queue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workers scale independently of API</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Workers consume from queue; auto-scaled by queue depth</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 Replicas for Reporting</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Heavy reads routed to Postgres replicas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dashboard uses replica; prevents primary load</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CDN for Static Assets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Cloudflare CDN for /static/* paths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1-year immutable cache; fingerprinted filenames</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Connection Pooling</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PgBouncer sidecar; 1000 connections per pool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connection exhaustion under load</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 Cluster (future)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Redis Sentinel HA; Roadmap: Redis Cluster for sharding</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v1.2 — when memory exceeds 25 GB</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Caching Strategy</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Multi-layer: browser → CDN → NGINX → Redis → DB</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Each layer has appropriate TTL; invalidation by version</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Graceful Shutdown</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Pods receive SIGTERM; drain connections over 30s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Zero-downtime deployments; no dropped requests</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Circuit Breakers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opossum library for downstream service calls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 fast; prevent cascading failures</w:t>
            </w:r>
          </w:p>
        </w:tc>
      </w:tr>
    </w:tbl>
    <w:p>
      <w:pPr>
        <w:pStyle w:val="Heading2"/>
        <w:spacing w:after="160" w:before="280" w:line="312"/>
      </w:pPr>
      <w:bookmarkStart w:id="100070" w:name="_Toc100070"/>
      <w:r>
        <w:rPr>
          <w:rFonts w:ascii="Calibri" w:cs="Nirmala UI" w:eastAsia="Calibri"/>
          <w:b/>
          <w:bCs/>
          <w:color w:val="0B1C2C"/>
          <w:sz w:val="28"/>
          <w:szCs w:val="28"/>
        </w:rPr>
        <w:t xml:space="preserve">15.3 HPA + Cluster Autoscaler Flow</w:t>
      </w:r>
      <w:bookmarkEnd w:id="100070"/>
    </w:p>
    <w:p>
      <w:pPr>
        <w:spacing w:after="0" w:before="120" w:line="280"/>
        <w:ind w:left="720"/>
      </w:pPr>
      <w:r>
        <w:rPr>
          <w:rFonts w:ascii="Consolas" w:cs="Consolas" w:eastAsia="Consolas"/>
          <w:color w:val="000000"/>
          <w:sz w:val="20"/>
          <w:szCs w:val="20"/>
        </w:rPr>
        <w:t xml:space="preserve">1. Traffic increases -&gt; API pods CPU &gt; 70%</w:t>
      </w:r>
    </w:p>
    <w:p>
      <w:pPr>
        <w:spacing w:after="0" w:before="0" w:line="280"/>
        <w:ind w:left="720"/>
      </w:pPr>
      <w:r>
        <w:rPr>
          <w:rFonts w:ascii="Consolas" w:cs="Consolas" w:eastAsia="Consolas"/>
          <w:color w:val="000000"/>
          <w:sz w:val="20"/>
          <w:szCs w:val="20"/>
        </w:rPr>
        <w:t xml:space="preserve">2. HPA detects high CPU via Prometheus metrics</w:t>
      </w:r>
    </w:p>
    <w:p>
      <w:pPr>
        <w:spacing w:after="0" w:before="0" w:line="280"/>
        <w:ind w:left="720"/>
      </w:pPr>
      <w:r>
        <w:rPr>
          <w:rFonts w:ascii="Consolas" w:cs="Consolas" w:eastAsia="Consolas"/>
          <w:color w:val="000000"/>
          <w:sz w:val="20"/>
          <w:szCs w:val="20"/>
        </w:rPr>
        <w:t xml:space="preserve">3. HPA increases replicas (3 -&gt; 5)</w:t>
      </w:r>
    </w:p>
    <w:p>
      <w:pPr>
        <w:spacing w:after="0" w:before="0" w:line="280"/>
        <w:ind w:left="720"/>
      </w:pPr>
      <w:r>
        <w:rPr>
          <w:rFonts w:ascii="Consolas" w:cs="Consolas" w:eastAsia="Consolas"/>
          <w:color w:val="000000"/>
          <w:sz w:val="20"/>
          <w:szCs w:val="20"/>
        </w:rPr>
        <w:t xml:space="preserve">4. K8s scheduler tries to schedule 2 new pods</w:t>
      </w:r>
    </w:p>
    <w:p>
      <w:pPr>
        <w:spacing w:after="0" w:before="0" w:line="280"/>
        <w:ind w:left="720"/>
      </w:pPr>
      <w:r>
        <w:rPr>
          <w:rFonts w:ascii="Consolas" w:cs="Consolas" w:eastAsia="Consolas"/>
          <w:color w:val="000000"/>
          <w:sz w:val="20"/>
          <w:szCs w:val="20"/>
        </w:rPr>
        <w:t xml:space="preserve">5. If insufficient node capacity -&gt; pods Pending</w:t>
      </w:r>
    </w:p>
    <w:p>
      <w:pPr>
        <w:spacing w:after="0" w:before="0" w:line="280"/>
        <w:ind w:left="720"/>
      </w:pPr>
      <w:r>
        <w:rPr>
          <w:rFonts w:ascii="Consolas" w:cs="Consolas" w:eastAsia="Consolas"/>
          <w:color w:val="000000"/>
          <w:sz w:val="20"/>
          <w:szCs w:val="20"/>
        </w:rPr>
        <w:t xml:space="preserve">6. Cluster Autoscaler detects Pending pods</w:t>
      </w:r>
    </w:p>
    <w:p>
      <w:pPr>
        <w:spacing w:after="0" w:before="0" w:line="280"/>
        <w:ind w:left="720"/>
      </w:pPr>
      <w:r>
        <w:rPr>
          <w:rFonts w:ascii="Consolas" w:cs="Consolas" w:eastAsia="Consolas"/>
          <w:color w:val="000000"/>
          <w:sz w:val="20"/>
          <w:szCs w:val="20"/>
        </w:rPr>
        <w:t xml:space="preserve">7. Cluster Autoscaler provisions new node (1-2 min)</w:t>
      </w:r>
    </w:p>
    <w:p>
      <w:pPr>
        <w:spacing w:after="0" w:before="0" w:line="280"/>
        <w:ind w:left="720"/>
      </w:pPr>
      <w:r>
        <w:rPr>
          <w:rFonts w:ascii="Consolas" w:cs="Consolas" w:eastAsia="Consolas"/>
          <w:color w:val="000000"/>
          <w:sz w:val="20"/>
          <w:szCs w:val="20"/>
        </w:rPr>
        <w:t xml:space="preserve">8. New pods scheduled on new node</w:t>
      </w:r>
    </w:p>
    <w:p>
      <w:pPr>
        <w:spacing w:after="0" w:before="0" w:line="280"/>
        <w:ind w:left="720"/>
      </w:pPr>
      <w:r>
        <w:rPr>
          <w:rFonts w:ascii="Consolas" w:cs="Consolas" w:eastAsia="Consolas"/>
          <w:color w:val="000000"/>
          <w:sz w:val="20"/>
          <w:szCs w:val="20"/>
        </w:rPr>
        <w:t xml:space="preserve">9. New pods pass readiness check</w:t>
      </w:r>
    </w:p>
    <w:p>
      <w:pPr>
        <w:spacing w:after="0" w:before="0" w:line="280"/>
        <w:ind w:left="720"/>
      </w:pPr>
      <w:r>
        <w:rPr>
          <w:rFonts w:ascii="Consolas" w:cs="Consolas" w:eastAsia="Consolas"/>
          <w:color w:val="000000"/>
          <w:sz w:val="20"/>
          <w:szCs w:val="20"/>
        </w:rPr>
        <w:t xml:space="preserve">10. NGINX routes traffic to new pods</w:t>
      </w:r>
    </w:p>
    <w:p>
      <w:pPr>
        <w:spacing w:after="0" w:before="0" w:line="280"/>
        <w:ind w:left="720"/>
      </w:pPr>
      <w:r>
        <w:rPr>
          <w:rFonts w:ascii="Consolas" w:cs="Consolas" w:eastAsia="Consolas"/>
          <w:color w:val="000000"/>
          <w:sz w:val="20"/>
          <w:szCs w:val="20"/>
        </w:rPr>
        <w:t xml:space="preserve">11. CPU usage normalizes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Scale-down flow (reverse):</w:t>
      </w:r>
    </w:p>
    <w:p>
      <w:pPr>
        <w:spacing w:after="0" w:before="0" w:line="280"/>
        <w:ind w:left="720"/>
      </w:pPr>
      <w:r>
        <w:rPr>
          <w:rFonts w:ascii="Consolas" w:cs="Consolas" w:eastAsia="Consolas"/>
          <w:color w:val="000000"/>
          <w:sz w:val="20"/>
          <w:szCs w:val="20"/>
        </w:rPr>
        <w:t xml:space="preserve">1. Traffic decreases -&gt; CPU &lt; 30%</w:t>
      </w:r>
    </w:p>
    <w:p>
      <w:pPr>
        <w:spacing w:after="0" w:before="0" w:line="280"/>
        <w:ind w:left="720"/>
      </w:pPr>
      <w:r>
        <w:rPr>
          <w:rFonts w:ascii="Consolas" w:cs="Consolas" w:eastAsia="Consolas"/>
          <w:color w:val="000000"/>
          <w:sz w:val="20"/>
          <w:szCs w:val="20"/>
        </w:rPr>
        <w:t xml:space="preserve">2. HPA decreases replicas (5 -&gt; 3)</w:t>
      </w:r>
    </w:p>
    <w:p>
      <w:pPr>
        <w:spacing w:after="0" w:before="0" w:line="280"/>
        <w:ind w:left="720"/>
      </w:pPr>
      <w:r>
        <w:rPr>
          <w:rFonts w:ascii="Consolas" w:cs="Consolas" w:eastAsia="Consolas"/>
          <w:color w:val="000000"/>
          <w:sz w:val="20"/>
          <w:szCs w:val="20"/>
        </w:rPr>
        <w:t xml:space="preserve">3. Pods gracefully terminate (SIGTERM)</w:t>
      </w:r>
    </w:p>
    <w:p>
      <w:pPr>
        <w:spacing w:after="0" w:before="0" w:line="280"/>
        <w:ind w:left="720"/>
      </w:pPr>
      <w:r>
        <w:rPr>
          <w:rFonts w:ascii="Consolas" w:cs="Consolas" w:eastAsia="Consolas"/>
          <w:color w:val="000000"/>
          <w:sz w:val="20"/>
          <w:szCs w:val="20"/>
        </w:rPr>
        <w:t xml:space="preserve">4. NGINX removes from upstream</w:t>
      </w:r>
    </w:p>
    <w:p>
      <w:pPr>
        <w:spacing w:after="0" w:before="0" w:line="280"/>
        <w:ind w:left="720"/>
      </w:pPr>
      <w:r>
        <w:rPr>
          <w:rFonts w:ascii="Consolas" w:cs="Consolas" w:eastAsia="Consolas"/>
          <w:color w:val="000000"/>
          <w:sz w:val="20"/>
          <w:szCs w:val="20"/>
        </w:rPr>
        <w:t xml:space="preserve">5. If node underutilized -&gt; Cluster Autoscaler drains</w:t>
      </w:r>
    </w:p>
    <w:p>
      <w:pPr>
        <w:spacing w:after="200" w:before="0" w:line="280"/>
        <w:ind w:left="720"/>
      </w:pPr>
      <w:r>
        <w:rPr>
          <w:rFonts w:ascii="Consolas" w:cs="Consolas" w:eastAsia="Consolas"/>
          <w:color w:val="000000"/>
          <w:sz w:val="20"/>
          <w:szCs w:val="20"/>
        </w:rPr>
        <w:t xml:space="preserve">6. Node removed after 10 min</w:t>
      </w:r>
    </w:p>
    <w:p>
      <w:r>
        <w:br w:type="page"/>
      </w:r>
    </w:p>
    <w:p>
      <w:pPr>
        <w:pStyle w:val="Heading1"/>
        <w:spacing w:after="200" w:before="360" w:line="312"/>
      </w:pPr>
      <w:bookmarkStart w:id="100071" w:name="_Toc100071"/>
      <w:r>
        <w:rPr>
          <w:rFonts w:ascii="Calibri" w:cs="Nirmala UI" w:eastAsia="Calibri"/>
          <w:b/>
          <w:bCs/>
          <w:color w:val="0B1C2C"/>
          <w:sz w:val="32"/>
          <w:szCs w:val="32"/>
        </w:rPr>
        <w:t xml:space="preserve">16. Final Production Stack</w:t>
      </w:r>
      <w:bookmarkEnd w:id="100071"/>
    </w:p>
    <w:p>
      <w:pPr>
        <w:pStyle w:val="Heading2"/>
        <w:spacing w:after="160" w:before="280" w:line="312"/>
      </w:pPr>
      <w:bookmarkStart w:id="100072" w:name="_Toc100072"/>
      <w:r>
        <w:rPr>
          <w:rFonts w:ascii="Calibri" w:cs="Nirmala UI" w:eastAsia="Calibri"/>
          <w:b/>
          <w:bCs/>
          <w:color w:val="0B1C2C"/>
          <w:sz w:val="28"/>
          <w:szCs w:val="28"/>
        </w:rPr>
        <w:t xml:space="preserve">16.1 Stack Summary</w:t>
      </w:r>
      <w:bookmarkEnd w:id="100072"/>
    </w:p>
    <w:p>
      <w:pPr>
        <w:spacing w:after="160" w:before="0" w:line="312"/>
        <w:jc w:val="both"/>
      </w:pPr>
      <w:r>
        <w:rPr>
          <w:rFonts w:ascii="Calibri" w:cs="Nirmala UI" w:eastAsia="Calibri"/>
          <w:color w:val="000000"/>
          <w:sz w:val="24"/>
          <w:szCs w:val="24"/>
        </w:rPr>
        <w:t xml:space="preserve">PreOne ची final production stack खालील table मध्ये summarized आहे. हे सर्व components v1.0 release साठी frozen आहेत आणि LOCKED status च्या अंतर्गत येतात. कोणताही change require करतो new ADR + Architecture Review Board approval. Stack चे design philosophy: open-source first, production-proven, cloud-portable, आणि operational simplicity. ही stack PreOne च्या 14 business domains, 530+ APIs, real-time WebSocket channels, आणि background jobs efficiently handle करू शकते.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Technology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Source Control</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GitHub</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Git hosting + PR reviews + Issues</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CI/CD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GitHub Actions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Build + test + deploy pipeline</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Containers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Docker</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 format + build tool</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Orchestration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Container orchestration</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Ingress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NGINX</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Reverse proxy + load balancer</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NestJS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 WebSocket gateway</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Next.js</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SSR + static site</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Mobile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 Native + Expo</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iOS + Android apps</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HA</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data store</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 + session + queue backend</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BullMQ</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Background job processing</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AWS S3 / MinIO</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storage for files</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Monitoring</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 + Grafana</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Metrics + dashboards + alerts</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Logging</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Loki + Promtail</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Centralized log aggregation</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Tracing</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OpenTelemetry + Jaeger</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Distributed tracing</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Backup</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WAL + S3 Backups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PITR + object storage backups</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Disaster Recovery</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Multi-zone with automated failover</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RPO ≤ 15min; RTO ≤ 60min</w:t>
            </w:r>
          </w:p>
        </w:tc>
      </w:tr>
    </w:tbl>
    <w:p>
      <w:pPr>
        <w:pStyle w:val="Heading2"/>
        <w:spacing w:after="160" w:before="280" w:line="312"/>
      </w:pPr>
      <w:bookmarkStart w:id="100073" w:name="_Toc100073"/>
      <w:r>
        <w:rPr>
          <w:rFonts w:ascii="Calibri" w:cs="Nirmala UI" w:eastAsia="Calibri"/>
          <w:b/>
          <w:bCs/>
          <w:color w:val="0B1C2C"/>
          <w:sz w:val="28"/>
          <w:szCs w:val="28"/>
        </w:rPr>
        <w:t xml:space="preserve">16.2 Stack Justification</w:t>
      </w:r>
      <w:bookmarkEnd w:id="100073"/>
    </w:p>
    <w:p>
      <w:pPr>
        <w:spacing w:after="160" w:before="0" w:line="312"/>
        <w:jc w:val="both"/>
      </w:pPr>
      <w:r>
        <w:rPr>
          <w:rFonts w:ascii="Calibri" w:cs="Nirmala UI" w:eastAsia="Calibri"/>
          <w:color w:val="000000"/>
          <w:sz w:val="24"/>
          <w:szCs w:val="24"/>
        </w:rPr>
        <w:t xml:space="preserve">प्रत्येक technology choice carefully evaluated आहे alternatives च्या विरुद्ध. Selection rationale documented आहे खालील table मध्ये — यामुळे future engineers ना decisions च context समजेल आणि ते informed changes करू शकतील. हे सर्व alternatives evaluated होते आणि निवड केलेली technology production-proven + team-familiar + cost-effective 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Decision</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Choice</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Rationale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Docker Swarm vs Kubernetes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chosen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K8s ecosystem richer; better long-term bet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Jenkins vs GitHub Actions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GitHub Actions chosen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Native GitHub integration; YAML-based; no infra to manage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ECS vs Kubernetes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chosen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Portability across cloud providers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Traefik vs NGINX Ingress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NGINX chosen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Production-proven; larger community; better WebSocket support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MongoDB vs PostgreSQL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chosen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ACID; RLS; relational fits DDD aggregates better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RabbitMQ vs BullMQ (Redis)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chosen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backend (Redis) for cache + queue; simpler ops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ELK vs Loki</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Loki chosen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Lower cost; integrates with Grafana; no separate ES cluster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Datadog vs Prometheus+Grafana</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 chosen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 source; no vendor lock-in; mature ecosystem</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Vault vs K8s Secrets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K8s Secrets for v1; Vault later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Simpler ops for v1; Vault adds complexity</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AWS RDS vs Self-managed Postgres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Self-managed chosen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Patroni HA + PgBouncer control; RDS limitations on extensions</w:t>
            </w:r>
          </w:p>
        </w:tc>
      </w:tr>
    </w:tbl>
    <w:p>
      <w:r>
        <w:br w:type="page"/>
      </w:r>
    </w:p>
    <w:p>
      <w:pPr>
        <w:pStyle w:val="Heading1"/>
        <w:spacing w:after="200" w:before="360" w:line="312"/>
      </w:pPr>
      <w:bookmarkStart w:id="100074" w:name="_Toc100074"/>
      <w:r>
        <w:rPr>
          <w:rFonts w:ascii="Calibri" w:cs="Nirmala UI" w:eastAsia="Calibri"/>
          <w:b/>
          <w:bCs/>
          <w:color w:val="0B1C2C"/>
          <w:sz w:val="32"/>
          <w:szCs w:val="32"/>
        </w:rPr>
        <w:t xml:space="preserve">17. Appendix A — Decision Drivers</w:t>
      </w:r>
      <w:bookmarkEnd w:id="100074"/>
    </w:p>
    <w:p>
      <w:pPr>
        <w:pStyle w:val="Heading2"/>
        <w:spacing w:after="160" w:before="280" w:line="312"/>
      </w:pPr>
      <w:bookmarkStart w:id="100075" w:name="_Toc100075"/>
      <w:r>
        <w:rPr>
          <w:rFonts w:ascii="Calibri" w:cs="Nirmala UI" w:eastAsia="Calibri"/>
          <w:b/>
          <w:bCs/>
          <w:color w:val="0B1C2C"/>
          <w:sz w:val="28"/>
          <w:szCs w:val="28"/>
        </w:rPr>
        <w:t xml:space="preserve">17.1 Key Decision Drivers</w:t>
      </w:r>
      <w:bookmarkEnd w:id="100075"/>
    </w:p>
    <w:p>
      <w:pPr>
        <w:spacing w:after="160" w:before="0" w:line="312"/>
        <w:jc w:val="both"/>
      </w:pPr>
      <w:r>
        <w:rPr>
          <w:rFonts w:ascii="Calibri" w:cs="Nirmala UI" w:eastAsia="Calibri"/>
          <w:color w:val="000000"/>
          <w:sz w:val="24"/>
          <w:szCs w:val="24"/>
        </w:rPr>
        <w:t xml:space="preserve">हा ADR चे सर्व decisions खालील drivers द्वारे influenced आहेत. हे drivers prioritized आहेत — जेव्हा drivers conflict करतात तेव्हा higher-priority driver wins. हे drivers future ADRs साठी reference सुद्धा serve करतात.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Driver</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Specifics</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Weight</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 Maturity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Team familiar with K8s + Docker + GitHub Actions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Reduce learning curve; ship faster</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 Optimization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Spot instances + HPA + auto-scaling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 only for actual usage</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Lock-in Avoidance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K8s portable across cloud providers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now, but migration path to GCP/Azure</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Posture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Defense-in-depth; least-privilege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 + SOC 2 alignment</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GDPR + India DPDP Act + future SOC 2</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logs + DR + access controls</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Developer Experience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 dev mirrors production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Docker Compose + same images</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Observability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Three pillars — metrics, logs, traces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 + Loki + Jaeger</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Reliability</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Multi-AZ + automated failover</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99.9% uptime target for v1.0</w:t>
            </w:r>
          </w:p>
        </w:tc>
      </w:tr>
    </w:tbl>
    <w:p>
      <w:pPr>
        <w:pStyle w:val="Heading1"/>
        <w:spacing w:after="200" w:before="360" w:line="312"/>
      </w:pPr>
      <w:bookmarkStart w:id="100076" w:name="_Toc100076"/>
      <w:r>
        <w:rPr>
          <w:rFonts w:ascii="Calibri" w:cs="Nirmala UI" w:eastAsia="Calibri"/>
          <w:b/>
          <w:bCs/>
          <w:color w:val="0B1C2C"/>
          <w:sz w:val="32"/>
          <w:szCs w:val="32"/>
        </w:rPr>
        <w:t xml:space="preserve">18. Appendix B — Glossary</w:t>
      </w:r>
      <w:bookmarkEnd w:id="100076"/>
    </w:p>
    <w:p>
      <w:pPr>
        <w:pStyle w:val="Heading2"/>
        <w:spacing w:after="160" w:before="280" w:line="312"/>
      </w:pPr>
      <w:bookmarkStart w:id="100077" w:name="_Toc100077"/>
      <w:r>
        <w:rPr>
          <w:rFonts w:ascii="Calibri" w:cs="Nirmala UI" w:eastAsia="Calibri"/>
          <w:b/>
          <w:bCs/>
          <w:color w:val="0B1C2C"/>
          <w:sz w:val="28"/>
          <w:szCs w:val="28"/>
        </w:rPr>
        <w:t xml:space="preserve">18.1 Terms</w:t>
      </w:r>
      <w:bookmarkEnd w:id="1000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Definition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Decision Record — document capturing architectural decisions + rationale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CI/CD</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Continuous Integration / Continuous Deployment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HPA</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Horizontal Pod Autoscaler — scales pods based on metrics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PITR</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Point-in-Time Recovery — restore database to specific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RPO</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Recovery Point Objective — max acceptable data loss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RTO</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Recovery Time Objective — max acceptable downtime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WAL</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Write-Ahead Log — Postgres transaction log for durability + replication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PgBouncer</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Connection pooler for PostgreSQL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Patroni</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 solution for PostgreSQL using etcd for leader election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StatefulSet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K8s workload type for stateful applications (DB, cache)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ConfigMap</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K8s resource for non-confidential configuration data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Secret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K8s resource for sensitive data (passwords, tokens)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Ingress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K8s resource managing external access to services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Namespace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K8s mechanism for isolating groups of resources within a cluster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Pull-based metrics collection + time-series database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Grafana</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Visualization + dashboarding tool for metrics + logs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Loki</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Horizontally-scalable log aggregation system by Grafana Labs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Promtail</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 shipping agent for Loki (similar to Promtail for Prometheus)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OpenTelemetry</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Vendor-neutral observability standard for traces, metrics, logs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Jaeger</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Distributed tracing backend (CNCF project)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Velero</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K8s backup + restore tool for cluster resources + PVs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BullMQ</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Redis-based queue library for Node.js background jobs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RBAC</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Role-Based Access Control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DLQ</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Dead Letter Queue — queue for messages that failed processing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CDN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 Delivery Network — edge caching for static assets</w:t>
            </w:r>
          </w:p>
        </w:tc>
      </w:tr>
    </w:tbl>
    <w:p>
      <w:pPr>
        <w:pStyle w:val="Heading1"/>
        <w:spacing w:after="200" w:before="360" w:line="312"/>
      </w:pPr>
      <w:bookmarkStart w:id="100078" w:name="_Toc100078"/>
      <w:r>
        <w:rPr>
          <w:rFonts w:ascii="Calibri" w:cs="Nirmala UI" w:eastAsia="Calibri"/>
          <w:b/>
          <w:bCs/>
          <w:color w:val="0B1C2C"/>
          <w:sz w:val="32"/>
          <w:szCs w:val="32"/>
        </w:rPr>
        <w:t xml:space="preserve">19. Document Control</w:t>
      </w:r>
      <w:bookmarkEnd w:id="100078"/>
    </w:p>
    <w:p>
      <w:pPr>
        <w:pStyle w:val="Heading2"/>
        <w:spacing w:after="160" w:before="280" w:line="312"/>
      </w:pPr>
      <w:bookmarkStart w:id="100079" w:name="_Toc100079"/>
      <w:r>
        <w:rPr>
          <w:rFonts w:ascii="Calibri" w:cs="Nirmala UI" w:eastAsia="Calibri"/>
          <w:b/>
          <w:bCs/>
          <w:color w:val="0B1C2C"/>
          <w:sz w:val="28"/>
          <w:szCs w:val="28"/>
        </w:rPr>
        <w:t xml:space="preserve">19.1 Document Information</w:t>
      </w:r>
      <w:bookmarkEnd w:id="1000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Document Title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PreOne ADR-111 DevOps &amp; Infrastructure Architecture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ADR ID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ADR-111</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Status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LOCKED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Document Version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1.0</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2026-07-14</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Product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PreOne — Enterprise Preschool Operating System</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Predecessor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ADR Catalog v1.0, Backend TD v1.0, Frontend Architecture v1.0</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Successor</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DevOps Runbook, Kubernetes Manifests, Terraform Modules, Production Release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Scope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Docker, Kubernetes, CI/CD, NGINX, PostgreSQL HA, Redis, Monitoring, Logging, DR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Classification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Internal Engineering Reference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Prepared by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PreOne Architecture &amp; DevOps Team</w:t>
            </w:r>
          </w:p>
        </w:tc>
      </w:tr>
    </w:tbl>
    <w:p>
      <w:pPr>
        <w:pStyle w:val="Heading2"/>
        <w:spacing w:after="160" w:before="280" w:line="312"/>
      </w:pPr>
      <w:bookmarkStart w:id="100080" w:name="_Toc100080"/>
      <w:r>
        <w:rPr>
          <w:rFonts w:ascii="Calibri" w:cs="Nirmala UI" w:eastAsia="Calibri"/>
          <w:b/>
          <w:bCs/>
          <w:color w:val="0B1C2C"/>
          <w:sz w:val="28"/>
          <w:szCs w:val="28"/>
        </w:rPr>
        <w:t xml:space="preserve">19.2 Change History</w:t>
      </w:r>
      <w:bookmarkEnd w:id="1000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Changes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2026-07-14</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&amp; DevOps Team</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Initial LOCKED version — 16 chapters covering Docker, K8s, CI/CD, NGINX, Postgres HA, Redis, Monitoring, Logging, Backup, DR, Environments, Security, Scalability, Final Stack</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0.9</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2026-07-10</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&amp; DevOps Team</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Pre-lock draft — security review feedback incorporated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2026-07-01</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&amp; DevOps Team</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Initial draft — chapters 1-8 (Docker, K8s, CI/CD, NGINX, Postgres, Redis)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0.1</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2026-06-20</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&amp; DevOps Team</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Skeleton — TOC + section headers + placeholder content</w:t>
            </w:r>
          </w:p>
        </w:tc>
      </w:tr>
    </w:tbl>
    <w:p>
      <w:pPr>
        <w:pStyle w:val="Heading2"/>
        <w:spacing w:after="160" w:before="280" w:line="312"/>
      </w:pPr>
      <w:bookmarkStart w:id="100081" w:name="_Toc100081"/>
      <w:r>
        <w:rPr>
          <w:rFonts w:ascii="Calibri" w:cs="Nirmala UI" w:eastAsia="Calibri"/>
          <w:b/>
          <w:bCs/>
          <w:color w:val="0B1C2C"/>
          <w:sz w:val="28"/>
          <w:szCs w:val="28"/>
        </w:rPr>
        <w:t xml:space="preserve">19.3 Approval Matrix</w:t>
      </w:r>
      <w:bookmarkEnd w:id="1000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DevOps Lead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 architecture, K8s setup, CI/CD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Manager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Team capacity, on-call rotation, budget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Lead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review, compliance sign-off</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Review 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 review + LOCKED status approval</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CTO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Final approval for production release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bl>
    <w:p>
      <w:pPr>
        <w:pStyle w:val="Heading2"/>
        <w:spacing w:after="160" w:before="280" w:line="312"/>
      </w:pPr>
      <w:bookmarkStart w:id="100082" w:name="_Toc100082"/>
      <w:r>
        <w:rPr>
          <w:rFonts w:ascii="Calibri" w:cs="Nirmala UI" w:eastAsia="Calibri"/>
          <w:b/>
          <w:bCs/>
          <w:color w:val="0B1C2C"/>
          <w:sz w:val="28"/>
          <w:szCs w:val="28"/>
        </w:rPr>
        <w:t xml:space="preserve">19.4 Next Steps</w:t>
      </w:r>
      <w:bookmarkEnd w:id="10008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Architecture Review Board sign-off (this week)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Security review for NetworkPolicies + RBAC (next sprint)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DevOps team walkthrough + Q&amp;A session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Terraform modules development (infrastructure-as-code)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Helm charts authoring for all services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GitHub Actions workflows implementation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Production cluster provisioning (EKS + node groups)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PostgreSQL HA setup (Patroni + etcd + PgBouncer)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Redis Sentinel setup (3 masters + 3 replicas)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Monitoring stack deployment (Prometheus + Grafana + AlertManager)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Logging stack deployment (Loki + Promtail + Grafana)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Backup + DR verification (daily restore tests)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Production Runbook documentation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Quarterly DR drill scheduling</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ADR-111 v1.0  |  DevOps &amp; Infrastructure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ADR-111 DevOps &amp; Infrastructure Architecture v1.0</dc:title>
  <dc:creator>Z.ai</dc:creator>
  <dc:description>PreOne Enterprise Preschool Operating System — ADR-111 DevOps &amp; Infrastructure Architecture v1.0</dc:description>
  <cp:lastModifiedBy>Un-named</cp:lastModifiedBy>
  <cp:revision>1</cp:revision>
  <dcterms:created xsi:type="dcterms:W3CDTF">2026-07-14T13:36:44.582Z</dcterms:created>
  <dcterms:modified xsi:type="dcterms:W3CDTF">2026-07-14T13:36:44.584Z</dcterms:modified>
</cp:coreProperties>
</file>

<file path=docProps/custom.xml><?xml version="1.0" encoding="utf-8"?>
<Properties xmlns="http://schemas.openxmlformats.org/officeDocument/2006/custom-properties" xmlns:vt="http://schemas.openxmlformats.org/officeDocument/2006/docPropsVTypes"/>
</file>