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Problems</w:t>
      </w:r>
    </w:p>
    <w:p>
      <w:pPr>
        <w:pStyle w:val="Heading2"/>
      </w:pPr>
      <w:bookmarkStart w:id="20" w:name="data-wrangling"/>
      <w:r>
        <w:t xml:space="preserve">3. Data Wrangling</w:t>
      </w:r>
      <w:bookmarkEnd w:id="20"/>
    </w:p>
    <w:p>
      <w:pPr>
        <w:pStyle w:val="FirstParagraph"/>
      </w:pPr>
      <w:r>
        <w:t xml:space="preserve">Data set of people is based names on the</w:t>
      </w:r>
      <w:r>
        <w:t xml:space="preserve"> </w:t>
      </w:r>
      <w:hyperlink r:id="rId21">
        <w:r>
          <w:rPr>
            <w:rStyle w:val="Hyperlink"/>
          </w:rPr>
          <w:t xml:space="preserve">1990 Census</w:t>
        </w:r>
      </w:hyperlink>
      <w:r>
        <w:t xml:space="preserve"> </w:t>
      </w:r>
      <w:r>
        <w:t xml:space="preserve">and state population by age estimated from Census</w:t>
      </w:r>
      <w:r>
        <w:t xml:space="preserve"> </w:t>
      </w:r>
      <w:hyperlink r:id="rId22">
        <w:r>
          <w:rPr>
            <w:rStyle w:val="Hyperlink"/>
          </w:rPr>
          <w:t xml:space="preserve">factfinder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'sample_people.Rda'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update-the-data-frame-sample_people"/>
      <w:r>
        <w:t xml:space="preserve">3.1 Update the data frame (sample_people)</w:t>
      </w:r>
      <w:bookmarkEnd w:id="23"/>
    </w:p>
    <w:p>
      <w:pPr>
        <w:pStyle w:val="FirstParagraph"/>
      </w:pPr>
      <w:r>
        <w:t xml:space="preserve">Separate the person’s name into a first and last name column.</w:t>
      </w:r>
    </w:p>
    <w:p>
      <w:pPr>
        <w:pStyle w:val="Compact"/>
        <w:numPr>
          <w:numId w:val="1001"/>
          <w:ilvl w:val="0"/>
        </w:numPr>
      </w:pPr>
      <w:r>
        <w:t xml:space="preserve">Try with strsplit() and lapply() functions to select the appropriate element.</w:t>
      </w:r>
    </w:p>
    <w:p>
      <w:pPr>
        <w:pStyle w:val="Compact"/>
        <w:numPr>
          <w:numId w:val="1001"/>
          <w:ilvl w:val="0"/>
        </w:numPr>
      </w:pPr>
      <w:r>
        <w:t xml:space="preserve">Now try with the tidyr package using the seperate() function.</w:t>
      </w:r>
    </w:p>
    <w:p>
      <w:pPr>
        <w:pStyle w:val="Compact"/>
        <w:numPr>
          <w:numId w:val="1001"/>
          <w:ilvl w:val="0"/>
        </w:numPr>
      </w:pPr>
      <w:r>
        <w:t xml:space="preserve">Show results with the head() function</w:t>
      </w:r>
    </w:p>
    <w:p>
      <w:pPr>
        <w:pStyle w:val="Heading3"/>
      </w:pPr>
      <w:bookmarkStart w:id="24" w:name="create-a-summary-table-by-state."/>
      <w:r>
        <w:t xml:space="preserve">3.2 Create a summary table by state.</w:t>
      </w:r>
      <w:bookmarkEnd w:id="24"/>
    </w:p>
    <w:p>
      <w:pPr>
        <w:pStyle w:val="FirstParagraph"/>
      </w:pPr>
      <w:r>
        <w:t xml:space="preserve">Recommend using the dplyr package with group_by() and summarize() functions.</w:t>
      </w:r>
    </w:p>
    <w:p>
      <w:pPr>
        <w:pStyle w:val="Compact"/>
        <w:numPr>
          <w:numId w:val="1002"/>
          <w:ilvl w:val="0"/>
        </w:numPr>
      </w:pPr>
      <w:r>
        <w:t xml:space="preserve">What is the sample average and median population by state? Give both the frequency and relative frequency of the stats using inline code on a rmarkdown table: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STAT1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STAT2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Relative Frequency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STAT3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STAT4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t xml:space="preserve">Order the summary table from largest to smallest population.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hyperlink r:id="rId25">
        <w:r>
          <w:rPr>
            <w:rStyle w:val="Hyperlink"/>
          </w:rPr>
          <w:t xml:space="preserve">Add a html table</w:t>
        </w:r>
      </w:hyperlink>
      <w:r>
        <w:t xml:space="preserve"> </w:t>
      </w:r>
      <w:r>
        <w:t xml:space="preserve">of the 5 larges states using kable()</w:t>
      </w:r>
    </w:p>
    <w:p>
      <w:pPr>
        <w:pStyle w:val="Compact"/>
        <w:numPr>
          <w:numId w:val="1003"/>
          <w:ilvl w:val="0"/>
        </w:numPr>
      </w:pPr>
      <w:r>
        <w:t xml:space="preserve">Add a plot of all the state populations using plot()</w:t>
      </w:r>
    </w:p>
    <w:p>
      <w:pPr>
        <w:pStyle w:val="Compact"/>
        <w:numPr>
          <w:numId w:val="1003"/>
          <w:ilvl w:val="0"/>
        </w:numPr>
      </w:pPr>
      <w:r>
        <w:t xml:space="preserve">Describe the sample population data based on the table and the plot including the probability of an individual in the sample being from California.</w:t>
      </w:r>
    </w:p>
    <w:p>
      <w:pPr>
        <w:pStyle w:val="Heading3"/>
      </w:pPr>
      <w:bookmarkStart w:id="26" w:name="add-the-r-default-data-state.name-state.region"/>
      <w:r>
        <w:t xml:space="preserve">3.3 Add the R default data state.name &amp; state.region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Create reference data frame with state.name &amp; state.region</w:t>
      </w:r>
    </w:p>
    <w:p>
      <w:pPr>
        <w:pStyle w:val="Compact"/>
        <w:numPr>
          <w:numId w:val="1004"/>
          <w:ilvl w:val="0"/>
        </w:numPr>
      </w:pPr>
      <w:r>
        <w:t xml:space="preserve">Add the region to the sample_people data frame with the merge() function.</w:t>
      </w:r>
    </w:p>
    <w:p>
      <w:pPr>
        <w:pStyle w:val="Compact"/>
        <w:numPr>
          <w:numId w:val="1004"/>
          <w:ilvl w:val="0"/>
        </w:numPr>
      </w:pPr>
      <w:r>
        <w:t xml:space="preserve">Sample one person, what is his/her percentile based on their age?</w:t>
      </w:r>
    </w:p>
    <w:p>
      <w:pPr>
        <w:pStyle w:val="Compact"/>
        <w:numPr>
          <w:numId w:val="1004"/>
          <w:ilvl w:val="0"/>
        </w:numPr>
      </w:pPr>
      <w:r>
        <w:t xml:space="preserve">For that person, what is his/her percentile based on their age for his/her region?</w:t>
      </w:r>
    </w:p>
    <w:p>
      <w:pPr>
        <w:pStyle w:val="Compact"/>
        <w:numPr>
          <w:numId w:val="1004"/>
          <w:ilvl w:val="0"/>
        </w:numPr>
      </w:pPr>
      <w:r>
        <w:t xml:space="preserve">For that person, what is his/her percentile based on their age for his/her state?</w:t>
      </w:r>
    </w:p>
    <w:p>
      <w:pPr>
        <w:pStyle w:val="Compact"/>
        <w:numPr>
          <w:numId w:val="1004"/>
          <w:ilvl w:val="0"/>
        </w:numPr>
      </w:pPr>
      <w:r>
        <w:t xml:space="preserve">Using the mutate(), create columns for each persons age percentile for US, their region and their state. Validate calculation based on the person sampled.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atalog.data.gov/dataset/names-from-census-1990" TargetMode="External" /><Relationship Type="http://schemas.openxmlformats.org/officeDocument/2006/relationships/hyperlink" Id="rId22" Target="https://factfinder.census.gov" TargetMode="External" /><Relationship Type="http://schemas.openxmlformats.org/officeDocument/2006/relationships/hyperlink" Id="rId25" Target="https://rmarkdown.rstudio.com/lesson-7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atalog.data.gov/dataset/names-from-census-1990" TargetMode="External" /><Relationship Type="http://schemas.openxmlformats.org/officeDocument/2006/relationships/hyperlink" Id="rId22" Target="https://factfinder.census.gov" TargetMode="External" /><Relationship Type="http://schemas.openxmlformats.org/officeDocument/2006/relationships/hyperlink" Id="rId25" Target="https://rmarkdown.rstudio.com/lesson-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Problems</dc:title>
  <dc:creator/>
  <cp:keywords/>
  <dcterms:created xsi:type="dcterms:W3CDTF">2019-02-17T22:12:19Z</dcterms:created>
  <dcterms:modified xsi:type="dcterms:W3CDTF">2019-02-17T22:12:19Z</dcterms:modified>
</cp:coreProperties>
</file>