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Report on Employee Late Attendance</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Prepared by:</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Napaul Intharasing</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Position:</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Human Resources Officer</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Department:</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Human Resources Department</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Company:</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SiamPro Manufacturing Co., Ltd.</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Reporting Period:</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August 2026</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0"/>
                <w:szCs w:val="20"/>
              </w:rPr>
              <w:t xml:space="preserve">Date Submitted:</w:t>
            </w:r>
          </w:p>
        </w:tc>
        <w:tc>
          <w:tcPr>
            <w:tcW w:type="dxa" w:w="66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18 September 2026</w:t>
            </w:r>
          </w:p>
        </w:tc>
      </w:tr>
    </w:tbl>
    <w:p>
      <w:pPr>
        <w:pBdr>
          <w:bottom w:val="single" w:color="000000" w:sz="6" w:space="1"/>
        </w:pBdr>
        <w:spacing w:after="160" w:before="160"/>
      </w:pPr>
      <w:r>
        <w:t xml:space="preserve"/>
      </w:r>
    </w:p>
    <w:p>
      <w:pPr>
        <w:spacing w:after="80" w:before="180"/>
      </w:pPr>
      <w:r>
        <w:rPr>
          <w:rFonts w:ascii="Arial" w:cs="Arial" w:eastAsia="Arial" w:hAnsi="Arial"/>
          <w:b/>
          <w:bCs/>
          <w:sz w:val="22"/>
          <w:szCs w:val="22"/>
        </w:rPr>
        <w:t xml:space="preserve">1.  Objective</w:t>
      </w:r>
    </w:p>
    <w:p>
      <w:pPr>
        <w:spacing w:after="120" w:before="0"/>
        <w:jc w:val="left"/>
      </w:pPr>
      <w:r>
        <w:rPr>
          <w:rFonts w:ascii="Arial" w:cs="Arial" w:eastAsia="Arial" w:hAnsi="Arial"/>
          <w:b w:val="false"/>
          <w:bCs w:val="false"/>
          <w:sz w:val="22"/>
          <w:szCs w:val="22"/>
        </w:rPr>
        <w:t xml:space="preserve">The objective of this report is to identify the causes of late attendance among Production Department employees during August 2026, assess the effects on daily operations and production schedules, and recommend measures to reduce future recurrences.</w:t>
      </w:r>
    </w:p>
    <w:p>
      <w:pPr>
        <w:spacing w:after="80" w:before="180"/>
      </w:pPr>
      <w:r>
        <w:rPr>
          <w:rFonts w:ascii="Arial" w:cs="Arial" w:eastAsia="Arial" w:hAnsi="Arial"/>
          <w:b/>
          <w:bCs/>
          <w:sz w:val="22"/>
          <w:szCs w:val="22"/>
        </w:rPr>
        <w:t xml:space="preserve">2.  Background</w:t>
      </w:r>
    </w:p>
    <w:p>
      <w:pPr>
        <w:spacing w:after="120" w:before="0"/>
        <w:jc w:val="left"/>
      </w:pPr>
      <w:r>
        <w:rPr>
          <w:rFonts w:ascii="Arial" w:cs="Arial" w:eastAsia="Arial" w:hAnsi="Arial"/>
          <w:b w:val="false"/>
          <w:bCs w:val="false"/>
          <w:sz w:val="22"/>
          <w:szCs w:val="22"/>
        </w:rPr>
        <w:t xml:space="preserve">During August 2026, the Human Resources Department reviewed attendance records for the Production Department following a noticeable rise in late arrivals. This review was requested by the Production Manager after the production line experienced repeated delays at the start of each shift.</w:t>
      </w:r>
    </w:p>
    <w:p>
      <w:pPr>
        <w:spacing w:after="80" w:before="180"/>
      </w:pPr>
      <w:r>
        <w:rPr>
          <w:rFonts w:ascii="Arial" w:cs="Arial" w:eastAsia="Arial" w:hAnsi="Arial"/>
          <w:b/>
          <w:bCs/>
          <w:sz w:val="22"/>
          <w:szCs w:val="22"/>
        </w:rPr>
        <w:t xml:space="preserve">3.  Findings</w:t>
      </w:r>
    </w:p>
    <w:p>
      <w:pPr>
        <w:spacing w:after="120" w:before="0"/>
        <w:jc w:val="left"/>
      </w:pPr>
      <w:r>
        <w:rPr>
          <w:rFonts w:ascii="Arial" w:cs="Arial" w:eastAsia="Arial" w:hAnsi="Arial"/>
          <w:b w:val="false"/>
          <w:bCs w:val="false"/>
          <w:sz w:val="22"/>
          <w:szCs w:val="22"/>
        </w:rPr>
        <w:t xml:space="preserve">A review of attendance records for August 2026 revealed the following:</w:t>
      </w:r>
    </w:p>
    <w:p>
      <w:pPr>
        <w:pStyle w:val="ListParagraph"/>
        <w:numPr>
          <w:ilvl w:val="0"/>
          <w:numId w:val="2"/>
        </w:numPr>
        <w:spacing w:after="80" w:before="0"/>
      </w:pPr>
      <w:r>
        <w:rPr>
          <w:rFonts w:ascii="Arial" w:cs="Arial" w:eastAsia="Arial" w:hAnsi="Arial"/>
          <w:sz w:val="22"/>
          <w:szCs w:val="22"/>
        </w:rPr>
        <w:t xml:space="preserve">12 out of 30 Production Department employees (40%) arrived late at least once</w:t>
      </w:r>
    </w:p>
    <w:p>
      <w:pPr>
        <w:pStyle w:val="ListParagraph"/>
        <w:numPr>
          <w:ilvl w:val="0"/>
          <w:numId w:val="2"/>
        </w:numPr>
        <w:spacing w:after="80" w:before="0"/>
      </w:pPr>
      <w:r>
        <w:rPr>
          <w:rFonts w:ascii="Arial" w:cs="Arial" w:eastAsia="Arial" w:hAnsi="Arial"/>
          <w:sz w:val="22"/>
          <w:szCs w:val="22"/>
        </w:rPr>
        <w:t xml:space="preserve">35 late arrivals were recorded in total across the month</w:t>
      </w:r>
    </w:p>
    <w:p>
      <w:pPr>
        <w:spacing w:after="80" w:before="180"/>
      </w:pPr>
      <w:r>
        <w:rPr>
          <w:rFonts w:ascii="Arial" w:cs="Arial" w:eastAsia="Arial" w:hAnsi="Arial"/>
          <w:b/>
          <w:bCs/>
          <w:sz w:val="22"/>
          <w:szCs w:val="22"/>
        </w:rPr>
        <w:t xml:space="preserve">4.  Results</w:t>
      </w:r>
    </w:p>
    <w:p>
      <w:pPr>
        <w:spacing w:after="120" w:before="0"/>
        <w:jc w:val="left"/>
      </w:pPr>
      <w:r>
        <w:rPr>
          <w:rFonts w:ascii="Arial" w:cs="Arial" w:eastAsia="Arial" w:hAnsi="Arial"/>
          <w:b w:val="false"/>
          <w:bCs w:val="false"/>
          <w:sz w:val="22"/>
          <w:szCs w:val="22"/>
        </w:rPr>
        <w:t xml:space="preserve">As a result of these late arrivals, the production line started 10 to 15 minutes behind schedule on several occasions throughout the month, reducing output and disrupting daily operations and production schedules.</w:t>
      </w:r>
    </w:p>
    <w:p>
      <w:pPr>
        <w:spacing w:after="80" w:before="180"/>
      </w:pPr>
      <w:r>
        <w:rPr>
          <w:rFonts w:ascii="Arial" w:cs="Arial" w:eastAsia="Arial" w:hAnsi="Arial"/>
          <w:b/>
          <w:bCs/>
          <w:sz w:val="22"/>
          <w:szCs w:val="22"/>
        </w:rPr>
        <w:t xml:space="preserve">5.  Problems / Causes</w:t>
      </w:r>
    </w:p>
    <w:p>
      <w:pPr>
        <w:spacing w:after="120" w:before="0"/>
        <w:jc w:val="left"/>
      </w:pPr>
      <w:r>
        <w:rPr>
          <w:rFonts w:ascii="Arial" w:cs="Arial" w:eastAsia="Arial" w:hAnsi="Arial"/>
          <w:b w:val="false"/>
          <w:bCs w:val="false"/>
          <w:sz w:val="22"/>
          <w:szCs w:val="22"/>
        </w:rPr>
        <w:t xml:space="preserve">The main causes reported by employees were:</w:t>
      </w:r>
    </w:p>
    <w:p>
      <w:pPr>
        <w:pStyle w:val="ListParagraph"/>
        <w:numPr>
          <w:ilvl w:val="0"/>
          <w:numId w:val="2"/>
        </w:numPr>
        <w:spacing w:after="80" w:before="0"/>
      </w:pPr>
      <w:r>
        <w:rPr>
          <w:rFonts w:ascii="Arial" w:cs="Arial" w:eastAsia="Arial" w:hAnsi="Arial"/>
          <w:sz w:val="22"/>
          <w:szCs w:val="22"/>
        </w:rPr>
        <w:t xml:space="preserve">Heavy traffic congestion on commuting routes</w:t>
      </w:r>
    </w:p>
    <w:p>
      <w:pPr>
        <w:pStyle w:val="ListParagraph"/>
        <w:numPr>
          <w:ilvl w:val="0"/>
          <w:numId w:val="2"/>
        </w:numPr>
        <w:spacing w:after="80" w:before="0"/>
      </w:pPr>
      <w:r>
        <w:rPr>
          <w:rFonts w:ascii="Arial" w:cs="Arial" w:eastAsia="Arial" w:hAnsi="Arial"/>
          <w:sz w:val="22"/>
          <w:szCs w:val="22"/>
        </w:rPr>
        <w:t xml:space="preserve">Long commuting distances from employees’ homes</w:t>
      </w:r>
    </w:p>
    <w:p>
      <w:pPr>
        <w:pStyle w:val="ListParagraph"/>
        <w:numPr>
          <w:ilvl w:val="0"/>
          <w:numId w:val="2"/>
        </w:numPr>
        <w:spacing w:after="80" w:before="0"/>
      </w:pPr>
      <w:r>
        <w:rPr>
          <w:rFonts w:ascii="Arial" w:cs="Arial" w:eastAsia="Arial" w:hAnsi="Arial"/>
          <w:sz w:val="22"/>
          <w:szCs w:val="22"/>
        </w:rPr>
        <w:t xml:space="preserve">Shuttle bus breakdowns with no backup schedule</w:t>
      </w:r>
    </w:p>
    <w:p>
      <w:pPr>
        <w:pStyle w:val="ListParagraph"/>
        <w:numPr>
          <w:ilvl w:val="0"/>
          <w:numId w:val="2"/>
        </w:numPr>
        <w:spacing w:after="80" w:before="0"/>
      </w:pPr>
      <w:r>
        <w:rPr>
          <w:rFonts w:ascii="Arial" w:cs="Arial" w:eastAsia="Arial" w:hAnsi="Arial"/>
          <w:sz w:val="22"/>
          <w:szCs w:val="22"/>
        </w:rPr>
        <w:t xml:space="preserve">Oversleeping due to early shift start times</w:t>
      </w:r>
    </w:p>
    <w:p>
      <w:pPr>
        <w:spacing w:after="120" w:before="80"/>
        <w:jc w:val="left"/>
      </w:pPr>
      <w:r>
        <w:rPr>
          <w:rFonts w:ascii="Arial" w:cs="Arial" w:eastAsia="Arial" w:hAnsi="Arial"/>
          <w:b w:val="false"/>
          <w:bCs w:val="false"/>
          <w:sz w:val="22"/>
          <w:szCs w:val="22"/>
        </w:rPr>
        <w:t xml:space="preserve">No formal investigation was conducted during the reporting period, so the same problems and difficulties continued into the following weeks.</w:t>
      </w:r>
    </w:p>
    <w:p>
      <w:pPr>
        <w:spacing w:after="80" w:before="180"/>
      </w:pPr>
      <w:r>
        <w:rPr>
          <w:rFonts w:ascii="Arial" w:cs="Arial" w:eastAsia="Arial" w:hAnsi="Arial"/>
          <w:b/>
          <w:bCs/>
          <w:sz w:val="22"/>
          <w:szCs w:val="22"/>
        </w:rPr>
        <w:t xml:space="preserve">6.  Actions Taken</w:t>
      </w:r>
    </w:p>
    <w:p>
      <w:pPr>
        <w:spacing w:after="120" w:before="0"/>
        <w:jc w:val="left"/>
      </w:pPr>
      <w:r>
        <w:rPr>
          <w:rFonts w:ascii="Arial" w:cs="Arial" w:eastAsia="Arial" w:hAnsi="Arial"/>
          <w:b w:val="false"/>
          <w:bCs w:val="false"/>
          <w:sz w:val="22"/>
          <w:szCs w:val="22"/>
        </w:rPr>
        <w:t xml:space="preserve">To address the attendance issues, the Human Resources Department:</w:t>
      </w:r>
    </w:p>
    <w:p>
      <w:pPr>
        <w:pStyle w:val="ListParagraph"/>
        <w:numPr>
          <w:ilvl w:val="0"/>
          <w:numId w:val="2"/>
        </w:numPr>
        <w:spacing w:after="80" w:before="0"/>
      </w:pPr>
      <w:r>
        <w:rPr>
          <w:rFonts w:ascii="Arial" w:cs="Arial" w:eastAsia="Arial" w:hAnsi="Arial"/>
          <w:sz w:val="22"/>
          <w:szCs w:val="22"/>
        </w:rPr>
        <w:t xml:space="preserve">Reviewed attendance records for all 30 Production Department employees</w:t>
      </w:r>
    </w:p>
    <w:p>
      <w:pPr>
        <w:pStyle w:val="ListParagraph"/>
        <w:numPr>
          <w:ilvl w:val="0"/>
          <w:numId w:val="2"/>
        </w:numPr>
        <w:spacing w:after="80" w:before="0"/>
      </w:pPr>
      <w:r>
        <w:rPr>
          <w:rFonts w:ascii="Arial" w:cs="Arial" w:eastAsia="Arial" w:hAnsi="Arial"/>
          <w:sz w:val="22"/>
          <w:szCs w:val="22"/>
        </w:rPr>
        <w:t xml:space="preserve">Conducted brief interviews to identify the main reasons for lateness</w:t>
      </w:r>
    </w:p>
    <w:p>
      <w:pPr>
        <w:pStyle w:val="ListParagraph"/>
        <w:numPr>
          <w:ilvl w:val="0"/>
          <w:numId w:val="2"/>
        </w:numPr>
        <w:spacing w:after="80" w:before="0"/>
      </w:pPr>
      <w:r>
        <w:rPr>
          <w:rFonts w:ascii="Arial" w:cs="Arial" w:eastAsia="Arial" w:hAnsi="Arial"/>
          <w:sz w:val="22"/>
          <w:szCs w:val="22"/>
        </w:rPr>
        <w:t xml:space="preserve">Furthermore, compiled all findings and also submitted this report to the Production Manager</w:t>
      </w:r>
    </w:p>
    <w:p>
      <w:pPr>
        <w:spacing w:after="80" w:before="180"/>
      </w:pPr>
      <w:r>
        <w:rPr>
          <w:rFonts w:ascii="Arial" w:cs="Arial" w:eastAsia="Arial" w:hAnsi="Arial"/>
          <w:b/>
          <w:bCs/>
          <w:sz w:val="22"/>
          <w:szCs w:val="22"/>
        </w:rPr>
        <w:t xml:space="preserve">7.  Recommendations</w:t>
      </w:r>
    </w:p>
    <w:p>
      <w:pPr>
        <w:spacing w:after="120" w:before="0"/>
        <w:jc w:val="left"/>
      </w:pPr>
      <w:r>
        <w:rPr>
          <w:rFonts w:ascii="Arial" w:cs="Arial" w:eastAsia="Arial" w:hAnsi="Arial"/>
          <w:b w:val="false"/>
          <w:bCs w:val="false"/>
          <w:sz w:val="22"/>
          <w:szCs w:val="22"/>
        </w:rPr>
        <w:t xml:space="preserve">The following actions are recommended:</w:t>
      </w:r>
    </w:p>
    <w:p>
      <w:pPr>
        <w:pStyle w:val="ListParagraph"/>
        <w:numPr>
          <w:ilvl w:val="0"/>
          <w:numId w:val="2"/>
        </w:numPr>
        <w:spacing w:after="80" w:before="0"/>
      </w:pPr>
      <w:r>
        <w:rPr>
          <w:rFonts w:ascii="Arial" w:cs="Arial" w:eastAsia="Arial" w:hAnsi="Arial"/>
          <w:sz w:val="22"/>
          <w:szCs w:val="22"/>
        </w:rPr>
        <w:t xml:space="preserve">Add an earlier morning shuttle before peak traffic hours</w:t>
      </w:r>
    </w:p>
    <w:p>
      <w:pPr>
        <w:pStyle w:val="ListParagraph"/>
        <w:numPr>
          <w:ilvl w:val="0"/>
          <w:numId w:val="2"/>
        </w:numPr>
        <w:spacing w:after="80" w:before="0"/>
      </w:pPr>
      <w:r>
        <w:rPr>
          <w:rFonts w:ascii="Arial" w:cs="Arial" w:eastAsia="Arial" w:hAnsi="Arial"/>
          <w:sz w:val="22"/>
          <w:szCs w:val="22"/>
        </w:rPr>
        <w:t xml:space="preserve">Introduce flexible start times to reduce conflicts from unavoidable traffic delays</w:t>
      </w:r>
    </w:p>
    <w:p>
      <w:pPr>
        <w:pStyle w:val="ListParagraph"/>
        <w:numPr>
          <w:ilvl w:val="0"/>
          <w:numId w:val="2"/>
        </w:numPr>
        <w:spacing w:after="80" w:before="0"/>
      </w:pPr>
      <w:r>
        <w:rPr>
          <w:rFonts w:ascii="Arial" w:cs="Arial" w:eastAsia="Arial" w:hAnsi="Arial"/>
          <w:sz w:val="22"/>
          <w:szCs w:val="22"/>
        </w:rPr>
        <w:t xml:space="preserve">Review attendance records monthly to identify patterns and difficulties early</w:t>
      </w:r>
    </w:p>
    <w:p>
      <w:pPr>
        <w:spacing w:after="80" w:before="180"/>
      </w:pPr>
      <w:r>
        <w:rPr>
          <w:rFonts w:ascii="Arial" w:cs="Arial" w:eastAsia="Arial" w:hAnsi="Arial"/>
          <w:b/>
          <w:bCs/>
          <w:sz w:val="22"/>
          <w:szCs w:val="22"/>
        </w:rPr>
        <w:t xml:space="preserve">8.  Next Steps</w:t>
      </w:r>
    </w:p>
    <w:p>
      <w:pPr>
        <w:spacing w:after="120" w:before="0"/>
        <w:jc w:val="left"/>
      </w:pPr>
      <w:r>
        <w:rPr>
          <w:rFonts w:ascii="Arial" w:cs="Arial" w:eastAsia="Arial" w:hAnsi="Arial"/>
          <w:b w:val="false"/>
          <w:bCs w:val="false"/>
          <w:sz w:val="22"/>
          <w:szCs w:val="22"/>
        </w:rPr>
        <w:t xml:space="preserve">During the next reporting period, the department will:</w:t>
      </w:r>
    </w:p>
    <w:p>
      <w:pPr>
        <w:pStyle w:val="ListParagraph"/>
        <w:numPr>
          <w:ilvl w:val="0"/>
          <w:numId w:val="2"/>
        </w:numPr>
        <w:spacing w:after="80" w:before="0"/>
      </w:pPr>
      <w:r>
        <w:rPr>
          <w:rFonts w:ascii="Arial" w:cs="Arial" w:eastAsia="Arial" w:hAnsi="Arial"/>
          <w:sz w:val="22"/>
          <w:szCs w:val="22"/>
        </w:rPr>
        <w:t xml:space="preserve">Present recommendations to senior management for approval</w:t>
      </w:r>
    </w:p>
    <w:p>
      <w:pPr>
        <w:pStyle w:val="ListParagraph"/>
        <w:numPr>
          <w:ilvl w:val="0"/>
          <w:numId w:val="2"/>
        </w:numPr>
        <w:spacing w:after="80" w:before="0"/>
      </w:pPr>
      <w:r>
        <w:rPr>
          <w:rFonts w:ascii="Arial" w:cs="Arial" w:eastAsia="Arial" w:hAnsi="Arial"/>
          <w:sz w:val="22"/>
          <w:szCs w:val="22"/>
        </w:rPr>
        <w:t xml:space="preserve">Monitor attendance records weekly to track any improvement</w:t>
      </w:r>
    </w:p>
    <w:p>
      <w:pPr>
        <w:pStyle w:val="ListParagraph"/>
        <w:numPr>
          <w:ilvl w:val="0"/>
          <w:numId w:val="2"/>
        </w:numPr>
        <w:spacing w:after="80" w:before="0"/>
      </w:pPr>
      <w:r>
        <w:rPr>
          <w:rFonts w:ascii="Arial" w:cs="Arial" w:eastAsia="Arial" w:hAnsi="Arial"/>
          <w:sz w:val="22"/>
          <w:szCs w:val="22"/>
        </w:rPr>
        <w:t xml:space="preserve">Follow up with employees regarding available transportation arrangements</w:t>
      </w:r>
    </w:p>
    <w:p>
      <w:pPr>
        <w:spacing w:after="80" w:before="180"/>
      </w:pPr>
      <w:r>
        <w:rPr>
          <w:rFonts w:ascii="Arial" w:cs="Arial" w:eastAsia="Arial" w:hAnsi="Arial"/>
          <w:b/>
          <w:bCs/>
          <w:sz w:val="22"/>
          <w:szCs w:val="22"/>
        </w:rPr>
        <w:t xml:space="preserve">9.  Conclusion</w:t>
      </w:r>
    </w:p>
    <w:p>
      <w:pPr>
        <w:spacing w:after="120" w:before="0"/>
        <w:jc w:val="left"/>
      </w:pPr>
      <w:r>
        <w:rPr>
          <w:rFonts w:ascii="Arial" w:cs="Arial" w:eastAsia="Arial" w:hAnsi="Arial"/>
          <w:b w:val="false"/>
          <w:bCs w:val="false"/>
          <w:sz w:val="22"/>
          <w:szCs w:val="22"/>
        </w:rPr>
        <w:t xml:space="preserve">Late arrivals in August 2026 stemmed from transportation problems and commuting difficulties that went uninvestigated. This combination of problems and difficulties persisted throughout the month and affected production output. Implementing the recommended scheduling changes and a monthly attendance review will support employees in meeting their responsibilities.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2026-09-23T17:12:12.487Z</dcterms:created>
  <dcterms:modified xsi:type="dcterms:W3CDTF">2026-09-23T17:12:12.487Z</dcterms:modified>
</cp:coreProperties>
</file>

<file path=docProps/custom.xml><?xml version="1.0" encoding="utf-8"?>
<Properties xmlns="http://schemas.openxmlformats.org/officeDocument/2006/custom-properties" xmlns:vt="http://schemas.openxmlformats.org/officeDocument/2006/docPropsVTypes"/>
</file>