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75CA4" w14:textId="042AC728" w:rsidR="003601AB" w:rsidRPr="001B4EC3" w:rsidRDefault="001B4EC3">
      <w:pPr>
        <w:rPr>
          <w:lang w:val="en-US"/>
        </w:rPr>
      </w:pPr>
      <w:r>
        <w:rPr>
          <w:lang w:val="en-US"/>
        </w:rPr>
        <w:t>For test</w:t>
      </w:r>
    </w:p>
    <w:sectPr w:rsidR="003601AB" w:rsidRPr="001B4EC3" w:rsidSect="00A3758F">
      <w:pgSz w:w="11906" w:h="16838" w:code="9"/>
      <w:pgMar w:top="170" w:right="2835" w:bottom="289" w:left="1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1ED"/>
    <w:rsid w:val="001B4EC3"/>
    <w:rsid w:val="003601AB"/>
    <w:rsid w:val="007315FF"/>
    <w:rsid w:val="008F2C9C"/>
    <w:rsid w:val="009B31ED"/>
    <w:rsid w:val="00A3758F"/>
    <w:rsid w:val="00F2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B080E"/>
  <w15:chartTrackingRefBased/>
  <w15:docId w15:val="{A7F842BD-8658-4DE9-80D3-1B7EBAB99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1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1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1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1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1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1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1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1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1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1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1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nulinz nuscma</dc:creator>
  <cp:keywords/>
  <dc:description/>
  <cp:lastModifiedBy>nulinz nuscma</cp:lastModifiedBy>
  <cp:revision>2</cp:revision>
  <dcterms:created xsi:type="dcterms:W3CDTF">2025-05-21T07:12:00Z</dcterms:created>
  <dcterms:modified xsi:type="dcterms:W3CDTF">2025-05-21T07:12:00Z</dcterms:modified>
</cp:coreProperties>
</file>