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9994F" w14:textId="5D4B9741" w:rsidR="00C76466" w:rsidRDefault="001E09FA">
      <w:r w:rsidRPr="004C5BED">
        <w:rPr>
          <w:noProof/>
          <w:sz w:val="11"/>
          <w:szCs w:val="11"/>
        </w:rPr>
        <mc:AlternateContent>
          <mc:Choice Requires="wps">
            <w:drawing>
              <wp:anchor distT="0" distB="0" distL="114300" distR="114300" simplePos="0" relativeHeight="251663360" behindDoc="0" locked="0" layoutInCell="1" allowOverlap="1" wp14:anchorId="76906389" wp14:editId="6267C3B1">
                <wp:simplePos x="0" y="0"/>
                <wp:positionH relativeFrom="column">
                  <wp:posOffset>150495</wp:posOffset>
                </wp:positionH>
                <wp:positionV relativeFrom="page">
                  <wp:posOffset>69850</wp:posOffset>
                </wp:positionV>
                <wp:extent cx="1860550" cy="215900"/>
                <wp:effectExtent l="0" t="0" r="25400" b="12700"/>
                <wp:wrapNone/>
                <wp:docPr id="15" name="文本框 15"/>
                <wp:cNvGraphicFramePr/>
                <a:graphic xmlns:a="http://schemas.openxmlformats.org/drawingml/2006/main">
                  <a:graphicData uri="http://schemas.microsoft.com/office/word/2010/wordprocessingShape">
                    <wps:wsp>
                      <wps:cNvSpPr txBox="1"/>
                      <wps:spPr>
                        <a:xfrm>
                          <a:off x="0" y="0"/>
                          <a:ext cx="1860550" cy="215900"/>
                        </a:xfrm>
                        <a:prstGeom prst="rect">
                          <a:avLst/>
                        </a:prstGeom>
                        <a:noFill/>
                        <a:ln w="6350">
                          <a:solidFill>
                            <a:srgbClr val="E7E6E6"/>
                          </a:solidFill>
                        </a:ln>
                      </wps:spPr>
                      <wps:txbx>
                        <w:txbxContent>
                          <w:p w14:paraId="3FFFA1CA" w14:textId="5F013732" w:rsidR="001E09FA" w:rsidRPr="001E09FA" w:rsidRDefault="001E09FA" w:rsidP="001E09FA">
                            <w:pPr>
                              <w:spacing w:line="0" w:lineRule="atLeast"/>
                              <w:rPr>
                                <w:rFonts w:ascii="宋体" w:eastAsia="宋体" w:hAnsi="宋体"/>
                                <w:sz w:val="11"/>
                                <w:szCs w:val="11"/>
                                <w:highlight w:val="yellow"/>
                              </w:rPr>
                            </w:pPr>
                            <w:bookmarkStart w:id="0" w:name="_Hlk200274943"/>
                            <w:r w:rsidRPr="001E09FA">
                              <w:rPr>
                                <w:rFonts w:ascii="宋体" w:eastAsia="宋体" w:hAnsi="宋体" w:hint="eastAsia"/>
                                <w:sz w:val="11"/>
                                <w:szCs w:val="11"/>
                                <w:highlight w:val="yellow"/>
                              </w:rPr>
                              <w:t>隔离性级别：可串行化，可重复读，未提交读，未提交读</w:t>
                            </w:r>
                            <w:bookmarkEnd w:id="0"/>
                            <w:r>
                              <w:rPr>
                                <w:rFonts w:ascii="宋体" w:eastAsia="宋体" w:hAnsi="宋体" w:hint="eastAsia"/>
                                <w:sz w:val="11"/>
                                <w:szCs w:val="11"/>
                                <w:highlight w:val="yellow"/>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906389" id="_x0000_t202" coordsize="21600,21600" o:spt="202" path="m,l,21600r21600,l21600,xe">
                <v:stroke joinstyle="miter"/>
                <v:path gradientshapeok="t" o:connecttype="rect"/>
              </v:shapetype>
              <v:shape id="文本框 15" o:spid="_x0000_s1026" type="#_x0000_t202" style="position:absolute;left:0;text-align:left;margin-left:11.85pt;margin-top:5.5pt;width:146.5pt;height: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" filled="f" strokecolor="#e7e6e6" strokeweight=".5pt">
                <v:textbox>
                  <w:txbxContent>
                    <w:p w14:paraId="3FFFA1CA" w14:textId="5F013732" w:rsidR="001E09FA" w:rsidRPr="001E09FA" w:rsidRDefault="001E09FA" w:rsidP="001E09FA">
                      <w:pPr>
                        <w:spacing w:line="0" w:lineRule="atLeast"/>
                        <w:rPr>
                          <w:rFonts w:ascii="宋体" w:eastAsia="宋体" w:hAnsi="宋体"/>
                          <w:sz w:val="11"/>
                          <w:szCs w:val="11"/>
                          <w:highlight w:val="yellow"/>
                        </w:rPr>
                      </w:pPr>
                      <w:bookmarkStart w:id="1" w:name="_Hlk200274943"/>
                      <w:r w:rsidRPr="001E09FA">
                        <w:rPr>
                          <w:rFonts w:ascii="宋体" w:eastAsia="宋体" w:hAnsi="宋体" w:hint="eastAsia"/>
                          <w:sz w:val="11"/>
                          <w:szCs w:val="11"/>
                          <w:highlight w:val="yellow"/>
                        </w:rPr>
                        <w:t>隔离性级别：可串行化，可重复读，未提交读，未提交读</w:t>
                      </w:r>
                      <w:bookmarkEnd w:id="1"/>
                      <w:r>
                        <w:rPr>
                          <w:rFonts w:ascii="宋体" w:eastAsia="宋体" w:hAnsi="宋体" w:hint="eastAsia"/>
                          <w:sz w:val="11"/>
                          <w:szCs w:val="11"/>
                          <w:highlight w:val="yellow"/>
                        </w:rPr>
                        <w:t>.</w:t>
                      </w:r>
                    </w:p>
                  </w:txbxContent>
                </v:textbox>
                <w10:wrap anchory="page"/>
              </v:shape>
            </w:pict>
          </mc:Fallback>
        </mc:AlternateContent>
      </w:r>
      <w:r w:rsidR="00DD638E">
        <w:rPr>
          <w:noProof/>
        </w:rPr>
        <mc:AlternateContent>
          <mc:Choice Requires="wps">
            <w:drawing>
              <wp:anchor distT="0" distB="0" distL="114300" distR="114300" simplePos="0" relativeHeight="251646976" behindDoc="0" locked="0" layoutInCell="1" allowOverlap="1" wp14:anchorId="62DE4CCB" wp14:editId="0E1CEC89">
                <wp:simplePos x="0" y="0"/>
                <wp:positionH relativeFrom="column">
                  <wp:posOffset>4023995</wp:posOffset>
                </wp:positionH>
                <wp:positionV relativeFrom="page">
                  <wp:posOffset>69850</wp:posOffset>
                </wp:positionV>
                <wp:extent cx="5340350" cy="4191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5340350" cy="419100"/>
                        </a:xfrm>
                        <a:prstGeom prst="rect">
                          <a:avLst/>
                        </a:prstGeom>
                        <a:noFill/>
                        <a:ln w="6350">
                          <a:noFill/>
                        </a:ln>
                      </wps:spPr>
                      <wps:txbx>
                        <w:txbxContent>
                          <w:p w14:paraId="0F8009FA" w14:textId="23CD1162" w:rsidR="00C21040" w:rsidRPr="004C5BED" w:rsidRDefault="00C21040" w:rsidP="00C21040">
                            <w:pPr>
                              <w:spacing w:line="0" w:lineRule="atLeast"/>
                              <w:rPr>
                                <w:sz w:val="11"/>
                                <w:szCs w:val="11"/>
                              </w:rPr>
                            </w:pPr>
                            <w:r w:rsidRPr="004C5BED">
                              <w:rPr>
                                <w:rFonts w:hint="eastAsia"/>
                                <w:sz w:val="11"/>
                                <w:szCs w:val="11"/>
                                <w:highlight w:val="yellow"/>
                              </w:rPr>
                              <w:t>3</w:t>
                            </w:r>
                            <w:r w:rsidRPr="004C5BED">
                              <w:rPr>
                                <w:rFonts w:hint="eastAsia"/>
                                <w:sz w:val="11"/>
                                <w:szCs w:val="11"/>
                                <w:highlight w:val="yellow"/>
                              </w:rPr>
                              <w:t>、模式分解的两个基本标准</w:t>
                            </w:r>
                            <w:r w:rsidR="004C5BED" w:rsidRPr="004C5BED">
                              <w:rPr>
                                <w:rFonts w:hint="eastAsia"/>
                                <w:sz w:val="11"/>
                                <w:szCs w:val="11"/>
                                <w:highlight w:val="yellow"/>
                              </w:rPr>
                              <w:t>：</w:t>
                            </w:r>
                          </w:p>
                          <w:p w14:paraId="3E0B8194" w14:textId="5B9273C1" w:rsidR="00C21040" w:rsidRPr="0048060A" w:rsidRDefault="00F10B06" w:rsidP="00F10B06">
                            <w:pPr>
                              <w:spacing w:line="0" w:lineRule="atLeast"/>
                              <w:rPr>
                                <w:sz w:val="11"/>
                                <w:szCs w:val="11"/>
                              </w:rPr>
                            </w:pPr>
                            <w:r>
                              <w:rPr>
                                <w:rFonts w:hint="eastAsia"/>
                                <w:sz w:val="11"/>
                                <w:szCs w:val="11"/>
                              </w:rPr>
                              <w:t>（</w:t>
                            </w:r>
                            <w:r>
                              <w:rPr>
                                <w:rFonts w:hint="eastAsia"/>
                                <w:sz w:val="11"/>
                                <w:szCs w:val="11"/>
                              </w:rPr>
                              <w:t>1</w:t>
                            </w:r>
                            <w:r>
                              <w:rPr>
                                <w:rFonts w:hint="eastAsia"/>
                                <w:sz w:val="11"/>
                                <w:szCs w:val="11"/>
                              </w:rPr>
                              <w:t>）</w:t>
                            </w:r>
                            <w:r w:rsidR="00C21040" w:rsidRPr="0048060A">
                              <w:rPr>
                                <w:rFonts w:hint="eastAsia"/>
                                <w:sz w:val="11"/>
                                <w:szCs w:val="11"/>
                              </w:rPr>
                              <w:t>无损连接分解：将</w:t>
                            </w:r>
                            <w:r w:rsidR="00C21040" w:rsidRPr="0048060A">
                              <w:rPr>
                                <w:sz w:val="11"/>
                                <w:szCs w:val="11"/>
                              </w:rPr>
                              <w:t xml:space="preserve"> R </w:t>
                            </w:r>
                            <w:r w:rsidR="00C21040" w:rsidRPr="0048060A">
                              <w:rPr>
                                <w:rFonts w:hint="eastAsia"/>
                                <w:sz w:val="11"/>
                                <w:szCs w:val="11"/>
                              </w:rPr>
                              <w:t>分解为</w:t>
                            </w:r>
                            <w:r w:rsidR="00C21040" w:rsidRPr="0048060A">
                              <w:rPr>
                                <w:sz w:val="11"/>
                                <w:szCs w:val="11"/>
                              </w:rPr>
                              <w:t xml:space="preserve">R1 </w:t>
                            </w:r>
                            <w:r w:rsidR="00C21040" w:rsidRPr="0048060A">
                              <w:rPr>
                                <w:rFonts w:hint="eastAsia"/>
                                <w:sz w:val="11"/>
                                <w:szCs w:val="11"/>
                              </w:rPr>
                              <w:t>何</w:t>
                            </w:r>
                            <w:r w:rsidR="00C21040" w:rsidRPr="0048060A">
                              <w:rPr>
                                <w:sz w:val="11"/>
                                <w:szCs w:val="11"/>
                              </w:rPr>
                              <w:t xml:space="preserve">R2 </w:t>
                            </w:r>
                            <w:r w:rsidR="00C21040" w:rsidRPr="0048060A">
                              <w:rPr>
                                <w:rFonts w:hint="eastAsia"/>
                                <w:sz w:val="11"/>
                                <w:szCs w:val="11"/>
                              </w:rPr>
                              <w:t>是无损分解，如果下面至少一个成立的话，那么分解为无损分解</w:t>
                            </w:r>
                            <w:r w:rsidR="00C21040" w:rsidRPr="0048060A">
                              <w:rPr>
                                <w:sz w:val="11"/>
                                <w:szCs w:val="11"/>
                              </w:rPr>
                              <w:t xml:space="preserve">: R1 </w:t>
                            </w:r>
                            <w:r w:rsidR="00C21040" w:rsidRPr="0048060A">
                              <w:rPr>
                                <w:sz w:val="11"/>
                                <w:szCs w:val="11"/>
                              </w:rPr>
                              <w:sym w:font="Symbol" w:char="F0C7"/>
                            </w:r>
                            <w:r w:rsidR="00C21040" w:rsidRPr="0048060A">
                              <w:rPr>
                                <w:sz w:val="11"/>
                                <w:szCs w:val="11"/>
                              </w:rPr>
                              <w:t xml:space="preserve"> R2 </w:t>
                            </w:r>
                            <w:r w:rsidR="00C21040" w:rsidRPr="0048060A">
                              <w:rPr>
                                <w:sz w:val="11"/>
                                <w:szCs w:val="11"/>
                              </w:rPr>
                              <w:sym w:font="Symbol" w:char="F0AE"/>
                            </w:r>
                            <w:r w:rsidR="00C21040" w:rsidRPr="0048060A">
                              <w:rPr>
                                <w:sz w:val="11"/>
                                <w:szCs w:val="11"/>
                              </w:rPr>
                              <w:t xml:space="preserve"> R1 </w:t>
                            </w:r>
                            <w:r w:rsidR="00C21040" w:rsidRPr="0048060A">
                              <w:rPr>
                                <w:rFonts w:hint="eastAsia"/>
                                <w:sz w:val="11"/>
                                <w:szCs w:val="11"/>
                              </w:rPr>
                              <w:t>或者</w:t>
                            </w:r>
                            <w:r w:rsidR="00C21040" w:rsidRPr="0048060A">
                              <w:rPr>
                                <w:sz w:val="11"/>
                                <w:szCs w:val="11"/>
                              </w:rPr>
                              <w:t xml:space="preserve">R1 </w:t>
                            </w:r>
                            <w:r w:rsidR="00C21040" w:rsidRPr="0048060A">
                              <w:rPr>
                                <w:sz w:val="11"/>
                                <w:szCs w:val="11"/>
                              </w:rPr>
                              <w:sym w:font="Symbol" w:char="F0C7"/>
                            </w:r>
                            <w:r w:rsidR="00C21040" w:rsidRPr="0048060A">
                              <w:rPr>
                                <w:sz w:val="11"/>
                                <w:szCs w:val="11"/>
                              </w:rPr>
                              <w:t xml:space="preserve"> R2 </w:t>
                            </w:r>
                            <w:r w:rsidR="00C21040" w:rsidRPr="0048060A">
                              <w:rPr>
                                <w:sz w:val="11"/>
                                <w:szCs w:val="11"/>
                              </w:rPr>
                              <w:sym w:font="Symbol" w:char="F0AE"/>
                            </w:r>
                            <w:r w:rsidR="00C21040" w:rsidRPr="0048060A">
                              <w:rPr>
                                <w:sz w:val="11"/>
                                <w:szCs w:val="11"/>
                              </w:rPr>
                              <w:t xml:space="preserve"> </w:t>
                            </w:r>
                            <w:proofErr w:type="spellStart"/>
                            <w:r w:rsidR="00C21040" w:rsidRPr="0048060A">
                              <w:rPr>
                                <w:sz w:val="11"/>
                                <w:szCs w:val="11"/>
                              </w:rPr>
                              <w:t>R2</w:t>
                            </w:r>
                            <w:proofErr w:type="spellEnd"/>
                            <w:r w:rsidR="00C21040" w:rsidRPr="0048060A">
                              <w:rPr>
                                <w:sz w:val="11"/>
                                <w:szCs w:val="11"/>
                              </w:rPr>
                              <w:t xml:space="preserve">  </w:t>
                            </w:r>
                          </w:p>
                          <w:p w14:paraId="5A76E8B9" w14:textId="2C2B0B9C" w:rsidR="00C21040" w:rsidRPr="0048060A" w:rsidRDefault="00F10B06" w:rsidP="00F10B06">
                            <w:pPr>
                              <w:spacing w:line="0" w:lineRule="atLeast"/>
                              <w:rPr>
                                <w:sz w:val="11"/>
                                <w:szCs w:val="11"/>
                              </w:rPr>
                            </w:pPr>
                            <w:r>
                              <w:rPr>
                                <w:rFonts w:hint="eastAsia"/>
                                <w:sz w:val="11"/>
                                <w:szCs w:val="11"/>
                              </w:rPr>
                              <w:t>（</w:t>
                            </w:r>
                            <w:r>
                              <w:rPr>
                                <w:sz w:val="11"/>
                                <w:szCs w:val="11"/>
                              </w:rPr>
                              <w:t>2</w:t>
                            </w:r>
                            <w:r>
                              <w:rPr>
                                <w:rFonts w:hint="eastAsia"/>
                                <w:sz w:val="11"/>
                                <w:szCs w:val="11"/>
                              </w:rPr>
                              <w:t>）</w:t>
                            </w:r>
                            <w:r w:rsidR="00C21040" w:rsidRPr="0048060A">
                              <w:rPr>
                                <w:rFonts w:hint="eastAsia"/>
                                <w:sz w:val="11"/>
                                <w:szCs w:val="11"/>
                              </w:rPr>
                              <w:t>保持函数依赖。当</w:t>
                            </w:r>
                            <w:r w:rsidR="00C21040" w:rsidRPr="0048060A">
                              <w:rPr>
                                <w:rFonts w:hint="eastAsia"/>
                                <w:sz w:val="11"/>
                                <w:szCs w:val="11"/>
                              </w:rPr>
                              <w:t>R</w:t>
                            </w:r>
                            <w:r w:rsidR="00C21040" w:rsidRPr="0048060A">
                              <w:rPr>
                                <w:rFonts w:hint="eastAsia"/>
                                <w:sz w:val="11"/>
                                <w:szCs w:val="11"/>
                              </w:rPr>
                              <w:t>分解为</w:t>
                            </w:r>
                            <w:r w:rsidR="00C21040" w:rsidRPr="0048060A">
                              <w:rPr>
                                <w:rFonts w:hint="eastAsia"/>
                                <w:sz w:val="11"/>
                                <w:szCs w:val="11"/>
                              </w:rPr>
                              <w:t>X</w:t>
                            </w:r>
                            <w:r w:rsidR="00C21040" w:rsidRPr="0048060A">
                              <w:rPr>
                                <w:rFonts w:hint="eastAsia"/>
                                <w:sz w:val="11"/>
                                <w:szCs w:val="11"/>
                              </w:rPr>
                              <w:t>和</w:t>
                            </w:r>
                            <w:r w:rsidR="00C21040" w:rsidRPr="0048060A">
                              <w:rPr>
                                <w:rFonts w:hint="eastAsia"/>
                                <w:sz w:val="11"/>
                                <w:szCs w:val="11"/>
                              </w:rPr>
                              <w:t>Y</w:t>
                            </w:r>
                            <w:r w:rsidR="00C21040" w:rsidRPr="0048060A">
                              <w:rPr>
                                <w:rFonts w:hint="eastAsia"/>
                                <w:sz w:val="11"/>
                                <w:szCs w:val="11"/>
                              </w:rPr>
                              <w:t>，如果要保持函数依赖，当且仅当</w:t>
                            </w:r>
                            <w:r w:rsidR="00C21040" w:rsidRPr="0048060A">
                              <w:rPr>
                                <w:rFonts w:hint="eastAsia"/>
                                <w:sz w:val="11"/>
                                <w:szCs w:val="11"/>
                              </w:rPr>
                              <w:t>F</w:t>
                            </w:r>
                            <w:r w:rsidR="00C21040" w:rsidRPr="0048060A">
                              <w:rPr>
                                <w:rFonts w:hint="eastAsia"/>
                                <w:sz w:val="11"/>
                                <w:szCs w:val="11"/>
                              </w:rPr>
                              <w:t>在</w:t>
                            </w:r>
                            <w:r w:rsidR="00C21040" w:rsidRPr="0048060A">
                              <w:rPr>
                                <w:rFonts w:hint="eastAsia"/>
                                <w:sz w:val="11"/>
                                <w:szCs w:val="11"/>
                              </w:rPr>
                              <w:t>X</w:t>
                            </w:r>
                            <w:r w:rsidR="00C21040" w:rsidRPr="0048060A">
                              <w:rPr>
                                <w:rFonts w:hint="eastAsia"/>
                                <w:sz w:val="11"/>
                                <w:szCs w:val="11"/>
                              </w:rPr>
                              <w:t>和</w:t>
                            </w:r>
                            <w:r w:rsidR="00C21040" w:rsidRPr="0048060A">
                              <w:rPr>
                                <w:rFonts w:hint="eastAsia"/>
                                <w:sz w:val="11"/>
                                <w:szCs w:val="11"/>
                              </w:rPr>
                              <w:t>Y</w:t>
                            </w:r>
                            <w:r w:rsidR="00C21040" w:rsidRPr="0048060A">
                              <w:rPr>
                                <w:rFonts w:hint="eastAsia"/>
                                <w:sz w:val="11"/>
                                <w:szCs w:val="11"/>
                              </w:rPr>
                              <w:t>上的投影</w:t>
                            </w:r>
                            <w:r w:rsidR="00C21040" w:rsidRPr="0048060A">
                              <w:rPr>
                                <w:rFonts w:hint="eastAsia"/>
                                <w:sz w:val="11"/>
                                <w:szCs w:val="11"/>
                              </w:rPr>
                              <w:t>F</w:t>
                            </w:r>
                            <w:r w:rsidR="00C21040" w:rsidRPr="0048060A">
                              <w:rPr>
                                <w:rFonts w:hint="eastAsia"/>
                                <w:sz w:val="11"/>
                                <w:szCs w:val="11"/>
                                <w:vertAlign w:val="subscript"/>
                              </w:rPr>
                              <w:t>X</w:t>
                            </w:r>
                            <w:r w:rsidR="00C21040" w:rsidRPr="0048060A">
                              <w:rPr>
                                <w:rFonts w:hint="eastAsia"/>
                                <w:sz w:val="11"/>
                                <w:szCs w:val="11"/>
                              </w:rPr>
                              <w:t>和</w:t>
                            </w:r>
                            <w:r w:rsidR="00C21040" w:rsidRPr="0048060A">
                              <w:rPr>
                                <w:rFonts w:hint="eastAsia"/>
                                <w:sz w:val="11"/>
                                <w:szCs w:val="11"/>
                              </w:rPr>
                              <w:t>F</w:t>
                            </w:r>
                            <w:r w:rsidR="00C21040" w:rsidRPr="0048060A">
                              <w:rPr>
                                <w:rFonts w:hint="eastAsia"/>
                                <w:sz w:val="11"/>
                                <w:szCs w:val="11"/>
                                <w:vertAlign w:val="subscript"/>
                              </w:rPr>
                              <w:t>Y</w:t>
                            </w:r>
                            <w:r w:rsidR="00C21040" w:rsidRPr="0048060A">
                              <w:rPr>
                                <w:rFonts w:hint="eastAsia"/>
                                <w:sz w:val="11"/>
                                <w:szCs w:val="11"/>
                              </w:rPr>
                              <w:t>的并集的闭包等于</w:t>
                            </w:r>
                            <w:r w:rsidR="00C21040" w:rsidRPr="0048060A">
                              <w:rPr>
                                <w:rFonts w:hint="eastAsia"/>
                                <w:sz w:val="11"/>
                                <w:szCs w:val="11"/>
                              </w:rPr>
                              <w:t>F</w:t>
                            </w:r>
                            <w:r w:rsidR="00C21040" w:rsidRPr="0048060A">
                              <w:rPr>
                                <w:rFonts w:hint="eastAsia"/>
                                <w:sz w:val="11"/>
                                <w:szCs w:val="11"/>
                              </w:rPr>
                              <w:t>的闭包。</w:t>
                            </w:r>
                          </w:p>
                          <w:p w14:paraId="497634AD" w14:textId="6D2DC233" w:rsidR="00C21040" w:rsidRPr="004C5BED" w:rsidRDefault="00C21040" w:rsidP="0048060A">
                            <w:pPr>
                              <w:spacing w:line="0" w:lineRule="atLeast"/>
                              <w:rPr>
                                <w:sz w:val="11"/>
                                <w:szCs w:val="1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E4CCB" id="文本框 1" o:spid="_x0000_s1027" type="#_x0000_t202" style="position:absolute;left:0;text-align:left;margin-left:316.85pt;margin-top:5.5pt;width:420.5pt;height:3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" filled="f" stroked="f" strokeweight=".5pt">
                <v:textbox>
                  <w:txbxContent>
                    <w:p w14:paraId="0F8009FA" w14:textId="23CD1162" w:rsidR="00C21040" w:rsidRPr="004C5BED" w:rsidRDefault="00C21040" w:rsidP="00C21040">
                      <w:pPr>
                        <w:spacing w:line="0" w:lineRule="atLeast"/>
                        <w:rPr>
                          <w:sz w:val="11"/>
                          <w:szCs w:val="11"/>
                        </w:rPr>
                      </w:pPr>
                      <w:r w:rsidRPr="004C5BED">
                        <w:rPr>
                          <w:rFonts w:hint="eastAsia"/>
                          <w:sz w:val="11"/>
                          <w:szCs w:val="11"/>
                          <w:highlight w:val="yellow"/>
                        </w:rPr>
                        <w:t>3</w:t>
                      </w:r>
                      <w:r w:rsidRPr="004C5BED">
                        <w:rPr>
                          <w:rFonts w:hint="eastAsia"/>
                          <w:sz w:val="11"/>
                          <w:szCs w:val="11"/>
                          <w:highlight w:val="yellow"/>
                        </w:rPr>
                        <w:t>、模式分解的两个基本标准</w:t>
                      </w:r>
                      <w:r w:rsidR="004C5BED" w:rsidRPr="004C5BED">
                        <w:rPr>
                          <w:rFonts w:hint="eastAsia"/>
                          <w:sz w:val="11"/>
                          <w:szCs w:val="11"/>
                          <w:highlight w:val="yellow"/>
                        </w:rPr>
                        <w:t>：</w:t>
                      </w:r>
                    </w:p>
                    <w:p w14:paraId="3E0B8194" w14:textId="5B9273C1" w:rsidR="00C21040" w:rsidRPr="0048060A" w:rsidRDefault="00F10B06" w:rsidP="00F10B06">
                      <w:pPr>
                        <w:spacing w:line="0" w:lineRule="atLeast"/>
                        <w:rPr>
                          <w:sz w:val="11"/>
                          <w:szCs w:val="11"/>
                        </w:rPr>
                      </w:pPr>
                      <w:r>
                        <w:rPr>
                          <w:rFonts w:hint="eastAsia"/>
                          <w:sz w:val="11"/>
                          <w:szCs w:val="11"/>
                        </w:rPr>
                        <w:t>（</w:t>
                      </w:r>
                      <w:r>
                        <w:rPr>
                          <w:rFonts w:hint="eastAsia"/>
                          <w:sz w:val="11"/>
                          <w:szCs w:val="11"/>
                        </w:rPr>
                        <w:t>1</w:t>
                      </w:r>
                      <w:r>
                        <w:rPr>
                          <w:rFonts w:hint="eastAsia"/>
                          <w:sz w:val="11"/>
                          <w:szCs w:val="11"/>
                        </w:rPr>
                        <w:t>）</w:t>
                      </w:r>
                      <w:r w:rsidR="00C21040" w:rsidRPr="0048060A">
                        <w:rPr>
                          <w:rFonts w:hint="eastAsia"/>
                          <w:sz w:val="11"/>
                          <w:szCs w:val="11"/>
                        </w:rPr>
                        <w:t>无损连接分解：将</w:t>
                      </w:r>
                      <w:r w:rsidR="00C21040" w:rsidRPr="0048060A">
                        <w:rPr>
                          <w:sz w:val="11"/>
                          <w:szCs w:val="11"/>
                        </w:rPr>
                        <w:t xml:space="preserve"> R </w:t>
                      </w:r>
                      <w:r w:rsidR="00C21040" w:rsidRPr="0048060A">
                        <w:rPr>
                          <w:rFonts w:hint="eastAsia"/>
                          <w:sz w:val="11"/>
                          <w:szCs w:val="11"/>
                        </w:rPr>
                        <w:t>分解为</w:t>
                      </w:r>
                      <w:r w:rsidR="00C21040" w:rsidRPr="0048060A">
                        <w:rPr>
                          <w:sz w:val="11"/>
                          <w:szCs w:val="11"/>
                        </w:rPr>
                        <w:t xml:space="preserve">R1 </w:t>
                      </w:r>
                      <w:r w:rsidR="00C21040" w:rsidRPr="0048060A">
                        <w:rPr>
                          <w:rFonts w:hint="eastAsia"/>
                          <w:sz w:val="11"/>
                          <w:szCs w:val="11"/>
                        </w:rPr>
                        <w:t>何</w:t>
                      </w:r>
                      <w:r w:rsidR="00C21040" w:rsidRPr="0048060A">
                        <w:rPr>
                          <w:sz w:val="11"/>
                          <w:szCs w:val="11"/>
                        </w:rPr>
                        <w:t xml:space="preserve">R2 </w:t>
                      </w:r>
                      <w:r w:rsidR="00C21040" w:rsidRPr="0048060A">
                        <w:rPr>
                          <w:rFonts w:hint="eastAsia"/>
                          <w:sz w:val="11"/>
                          <w:szCs w:val="11"/>
                        </w:rPr>
                        <w:t>是无损分解，如果下面至少一个成立的话，那么分解为无损分解</w:t>
                      </w:r>
                      <w:r w:rsidR="00C21040" w:rsidRPr="0048060A">
                        <w:rPr>
                          <w:sz w:val="11"/>
                          <w:szCs w:val="11"/>
                        </w:rPr>
                        <w:t xml:space="preserve">: R1 </w:t>
                      </w:r>
                      <w:r w:rsidR="00C21040" w:rsidRPr="0048060A">
                        <w:rPr>
                          <w:sz w:val="11"/>
                          <w:szCs w:val="11"/>
                        </w:rPr>
                        <w:sym w:font="Symbol" w:char="F0C7"/>
                      </w:r>
                      <w:r w:rsidR="00C21040" w:rsidRPr="0048060A">
                        <w:rPr>
                          <w:sz w:val="11"/>
                          <w:szCs w:val="11"/>
                        </w:rPr>
                        <w:t xml:space="preserve"> R2 </w:t>
                      </w:r>
                      <w:r w:rsidR="00C21040" w:rsidRPr="0048060A">
                        <w:rPr>
                          <w:sz w:val="11"/>
                          <w:szCs w:val="11"/>
                        </w:rPr>
                        <w:sym w:font="Symbol" w:char="F0AE"/>
                      </w:r>
                      <w:r w:rsidR="00C21040" w:rsidRPr="0048060A">
                        <w:rPr>
                          <w:sz w:val="11"/>
                          <w:szCs w:val="11"/>
                        </w:rPr>
                        <w:t xml:space="preserve"> R1 </w:t>
                      </w:r>
                      <w:r w:rsidR="00C21040" w:rsidRPr="0048060A">
                        <w:rPr>
                          <w:rFonts w:hint="eastAsia"/>
                          <w:sz w:val="11"/>
                          <w:szCs w:val="11"/>
                        </w:rPr>
                        <w:t>或者</w:t>
                      </w:r>
                      <w:r w:rsidR="00C21040" w:rsidRPr="0048060A">
                        <w:rPr>
                          <w:sz w:val="11"/>
                          <w:szCs w:val="11"/>
                        </w:rPr>
                        <w:t xml:space="preserve">R1 </w:t>
                      </w:r>
                      <w:r w:rsidR="00C21040" w:rsidRPr="0048060A">
                        <w:rPr>
                          <w:sz w:val="11"/>
                          <w:szCs w:val="11"/>
                        </w:rPr>
                        <w:sym w:font="Symbol" w:char="F0C7"/>
                      </w:r>
                      <w:r w:rsidR="00C21040" w:rsidRPr="0048060A">
                        <w:rPr>
                          <w:sz w:val="11"/>
                          <w:szCs w:val="11"/>
                        </w:rPr>
                        <w:t xml:space="preserve"> R2 </w:t>
                      </w:r>
                      <w:r w:rsidR="00C21040" w:rsidRPr="0048060A">
                        <w:rPr>
                          <w:sz w:val="11"/>
                          <w:szCs w:val="11"/>
                        </w:rPr>
                        <w:sym w:font="Symbol" w:char="F0AE"/>
                      </w:r>
                      <w:r w:rsidR="00C21040" w:rsidRPr="0048060A">
                        <w:rPr>
                          <w:sz w:val="11"/>
                          <w:szCs w:val="11"/>
                        </w:rPr>
                        <w:t xml:space="preserve"> </w:t>
                      </w:r>
                      <w:proofErr w:type="spellStart"/>
                      <w:r w:rsidR="00C21040" w:rsidRPr="0048060A">
                        <w:rPr>
                          <w:sz w:val="11"/>
                          <w:szCs w:val="11"/>
                        </w:rPr>
                        <w:t>R2</w:t>
                      </w:r>
                      <w:proofErr w:type="spellEnd"/>
                      <w:r w:rsidR="00C21040" w:rsidRPr="0048060A">
                        <w:rPr>
                          <w:sz w:val="11"/>
                          <w:szCs w:val="11"/>
                        </w:rPr>
                        <w:t xml:space="preserve">  </w:t>
                      </w:r>
                    </w:p>
                    <w:p w14:paraId="5A76E8B9" w14:textId="2C2B0B9C" w:rsidR="00C21040" w:rsidRPr="0048060A" w:rsidRDefault="00F10B06" w:rsidP="00F10B06">
                      <w:pPr>
                        <w:spacing w:line="0" w:lineRule="atLeast"/>
                        <w:rPr>
                          <w:sz w:val="11"/>
                          <w:szCs w:val="11"/>
                        </w:rPr>
                      </w:pPr>
                      <w:r>
                        <w:rPr>
                          <w:rFonts w:hint="eastAsia"/>
                          <w:sz w:val="11"/>
                          <w:szCs w:val="11"/>
                        </w:rPr>
                        <w:t>（</w:t>
                      </w:r>
                      <w:r>
                        <w:rPr>
                          <w:sz w:val="11"/>
                          <w:szCs w:val="11"/>
                        </w:rPr>
                        <w:t>2</w:t>
                      </w:r>
                      <w:r>
                        <w:rPr>
                          <w:rFonts w:hint="eastAsia"/>
                          <w:sz w:val="11"/>
                          <w:szCs w:val="11"/>
                        </w:rPr>
                        <w:t>）</w:t>
                      </w:r>
                      <w:r w:rsidR="00C21040" w:rsidRPr="0048060A">
                        <w:rPr>
                          <w:rFonts w:hint="eastAsia"/>
                          <w:sz w:val="11"/>
                          <w:szCs w:val="11"/>
                        </w:rPr>
                        <w:t>保持函数依赖。当</w:t>
                      </w:r>
                      <w:r w:rsidR="00C21040" w:rsidRPr="0048060A">
                        <w:rPr>
                          <w:rFonts w:hint="eastAsia"/>
                          <w:sz w:val="11"/>
                          <w:szCs w:val="11"/>
                        </w:rPr>
                        <w:t>R</w:t>
                      </w:r>
                      <w:r w:rsidR="00C21040" w:rsidRPr="0048060A">
                        <w:rPr>
                          <w:rFonts w:hint="eastAsia"/>
                          <w:sz w:val="11"/>
                          <w:szCs w:val="11"/>
                        </w:rPr>
                        <w:t>分解为</w:t>
                      </w:r>
                      <w:r w:rsidR="00C21040" w:rsidRPr="0048060A">
                        <w:rPr>
                          <w:rFonts w:hint="eastAsia"/>
                          <w:sz w:val="11"/>
                          <w:szCs w:val="11"/>
                        </w:rPr>
                        <w:t>X</w:t>
                      </w:r>
                      <w:r w:rsidR="00C21040" w:rsidRPr="0048060A">
                        <w:rPr>
                          <w:rFonts w:hint="eastAsia"/>
                          <w:sz w:val="11"/>
                          <w:szCs w:val="11"/>
                        </w:rPr>
                        <w:t>和</w:t>
                      </w:r>
                      <w:r w:rsidR="00C21040" w:rsidRPr="0048060A">
                        <w:rPr>
                          <w:rFonts w:hint="eastAsia"/>
                          <w:sz w:val="11"/>
                          <w:szCs w:val="11"/>
                        </w:rPr>
                        <w:t>Y</w:t>
                      </w:r>
                      <w:r w:rsidR="00C21040" w:rsidRPr="0048060A">
                        <w:rPr>
                          <w:rFonts w:hint="eastAsia"/>
                          <w:sz w:val="11"/>
                          <w:szCs w:val="11"/>
                        </w:rPr>
                        <w:t>，如果要保持函数依赖，当且仅当</w:t>
                      </w:r>
                      <w:r w:rsidR="00C21040" w:rsidRPr="0048060A">
                        <w:rPr>
                          <w:rFonts w:hint="eastAsia"/>
                          <w:sz w:val="11"/>
                          <w:szCs w:val="11"/>
                        </w:rPr>
                        <w:t>F</w:t>
                      </w:r>
                      <w:r w:rsidR="00C21040" w:rsidRPr="0048060A">
                        <w:rPr>
                          <w:rFonts w:hint="eastAsia"/>
                          <w:sz w:val="11"/>
                          <w:szCs w:val="11"/>
                        </w:rPr>
                        <w:t>在</w:t>
                      </w:r>
                      <w:r w:rsidR="00C21040" w:rsidRPr="0048060A">
                        <w:rPr>
                          <w:rFonts w:hint="eastAsia"/>
                          <w:sz w:val="11"/>
                          <w:szCs w:val="11"/>
                        </w:rPr>
                        <w:t>X</w:t>
                      </w:r>
                      <w:r w:rsidR="00C21040" w:rsidRPr="0048060A">
                        <w:rPr>
                          <w:rFonts w:hint="eastAsia"/>
                          <w:sz w:val="11"/>
                          <w:szCs w:val="11"/>
                        </w:rPr>
                        <w:t>和</w:t>
                      </w:r>
                      <w:r w:rsidR="00C21040" w:rsidRPr="0048060A">
                        <w:rPr>
                          <w:rFonts w:hint="eastAsia"/>
                          <w:sz w:val="11"/>
                          <w:szCs w:val="11"/>
                        </w:rPr>
                        <w:t>Y</w:t>
                      </w:r>
                      <w:r w:rsidR="00C21040" w:rsidRPr="0048060A">
                        <w:rPr>
                          <w:rFonts w:hint="eastAsia"/>
                          <w:sz w:val="11"/>
                          <w:szCs w:val="11"/>
                        </w:rPr>
                        <w:t>上的投影</w:t>
                      </w:r>
                      <w:r w:rsidR="00C21040" w:rsidRPr="0048060A">
                        <w:rPr>
                          <w:rFonts w:hint="eastAsia"/>
                          <w:sz w:val="11"/>
                          <w:szCs w:val="11"/>
                        </w:rPr>
                        <w:t>F</w:t>
                      </w:r>
                      <w:r w:rsidR="00C21040" w:rsidRPr="0048060A">
                        <w:rPr>
                          <w:rFonts w:hint="eastAsia"/>
                          <w:sz w:val="11"/>
                          <w:szCs w:val="11"/>
                          <w:vertAlign w:val="subscript"/>
                        </w:rPr>
                        <w:t>X</w:t>
                      </w:r>
                      <w:r w:rsidR="00C21040" w:rsidRPr="0048060A">
                        <w:rPr>
                          <w:rFonts w:hint="eastAsia"/>
                          <w:sz w:val="11"/>
                          <w:szCs w:val="11"/>
                        </w:rPr>
                        <w:t>和</w:t>
                      </w:r>
                      <w:r w:rsidR="00C21040" w:rsidRPr="0048060A">
                        <w:rPr>
                          <w:rFonts w:hint="eastAsia"/>
                          <w:sz w:val="11"/>
                          <w:szCs w:val="11"/>
                        </w:rPr>
                        <w:t>F</w:t>
                      </w:r>
                      <w:r w:rsidR="00C21040" w:rsidRPr="0048060A">
                        <w:rPr>
                          <w:rFonts w:hint="eastAsia"/>
                          <w:sz w:val="11"/>
                          <w:szCs w:val="11"/>
                          <w:vertAlign w:val="subscript"/>
                        </w:rPr>
                        <w:t>Y</w:t>
                      </w:r>
                      <w:r w:rsidR="00C21040" w:rsidRPr="0048060A">
                        <w:rPr>
                          <w:rFonts w:hint="eastAsia"/>
                          <w:sz w:val="11"/>
                          <w:szCs w:val="11"/>
                        </w:rPr>
                        <w:t>的并集的闭包等于</w:t>
                      </w:r>
                      <w:r w:rsidR="00C21040" w:rsidRPr="0048060A">
                        <w:rPr>
                          <w:rFonts w:hint="eastAsia"/>
                          <w:sz w:val="11"/>
                          <w:szCs w:val="11"/>
                        </w:rPr>
                        <w:t>F</w:t>
                      </w:r>
                      <w:r w:rsidR="00C21040" w:rsidRPr="0048060A">
                        <w:rPr>
                          <w:rFonts w:hint="eastAsia"/>
                          <w:sz w:val="11"/>
                          <w:szCs w:val="11"/>
                        </w:rPr>
                        <w:t>的闭包。</w:t>
                      </w:r>
                    </w:p>
                    <w:p w14:paraId="497634AD" w14:textId="6D2DC233" w:rsidR="00C21040" w:rsidRPr="004C5BED" w:rsidRDefault="00C21040" w:rsidP="0048060A">
                      <w:pPr>
                        <w:spacing w:line="0" w:lineRule="atLeast"/>
                        <w:rPr>
                          <w:sz w:val="11"/>
                          <w:szCs w:val="11"/>
                        </w:rPr>
                      </w:pPr>
                    </w:p>
                  </w:txbxContent>
                </v:textbox>
                <w10:wrap anchory="page"/>
              </v:shape>
            </w:pict>
          </mc:Fallback>
        </mc:AlternateContent>
      </w:r>
      <w:r w:rsidR="00330A60">
        <w:rPr>
          <w:rFonts w:hint="eastAsia"/>
        </w:rPr>
        <w:t>简答</w:t>
      </w:r>
    </w:p>
    <w:p w14:paraId="3FB66676" w14:textId="6D1C43A8" w:rsidR="00C76466" w:rsidRPr="004C5BED" w:rsidRDefault="0048060A" w:rsidP="00C21040">
      <w:pPr>
        <w:spacing w:line="0" w:lineRule="atLeast"/>
        <w:rPr>
          <w:rFonts w:ascii="宋体" w:eastAsia="宋体" w:hAnsi="宋体"/>
          <w:sz w:val="11"/>
          <w:szCs w:val="11"/>
          <w:highlight w:val="yellow"/>
        </w:rPr>
      </w:pPr>
      <w:r w:rsidRPr="004C5BED">
        <w:rPr>
          <w:rFonts w:ascii="宋体" w:eastAsia="宋体" w:hAnsi="宋体" w:hint="eastAsia"/>
          <w:sz w:val="11"/>
          <w:szCs w:val="11"/>
          <w:highlight w:val="yellow"/>
        </w:rPr>
        <w:t>1</w:t>
      </w:r>
      <w:r w:rsidR="00330A60" w:rsidRPr="004C5BED">
        <w:rPr>
          <w:rFonts w:ascii="宋体" w:eastAsia="宋体" w:hAnsi="宋体" w:hint="eastAsia"/>
          <w:sz w:val="11"/>
          <w:szCs w:val="11"/>
          <w:highlight w:val="yellow"/>
        </w:rPr>
        <w:t>简述事务和事务的四个性质</w:t>
      </w:r>
      <w:r w:rsidRPr="004C5BED">
        <w:rPr>
          <w:rFonts w:ascii="宋体" w:eastAsia="宋体" w:hAnsi="宋体" w:hint="eastAsia"/>
          <w:sz w:val="11"/>
          <w:szCs w:val="11"/>
          <w:highlight w:val="yellow"/>
        </w:rPr>
        <w:t>：</w:t>
      </w:r>
      <w:r w:rsidR="00330A60" w:rsidRPr="004C5BED">
        <w:rPr>
          <w:rFonts w:ascii="宋体" w:eastAsia="宋体" w:hAnsi="宋体" w:hint="eastAsia"/>
          <w:sz w:val="11"/>
          <w:szCs w:val="11"/>
        </w:rPr>
        <w:t>事务：构成单一逻辑工作单元的操作集合 (事务是访问并可能更新各种数据项的一个程序执行单元)</w:t>
      </w:r>
    </w:p>
    <w:p w14:paraId="5385943C" w14:textId="317C224E" w:rsidR="00C76466" w:rsidRPr="004C5BED" w:rsidRDefault="00330A60" w:rsidP="00C21040">
      <w:pPr>
        <w:spacing w:line="0" w:lineRule="atLeast"/>
        <w:ind w:firstLine="420"/>
        <w:rPr>
          <w:rFonts w:ascii="宋体" w:eastAsia="宋体" w:hAnsi="宋体"/>
          <w:sz w:val="11"/>
          <w:szCs w:val="11"/>
        </w:rPr>
      </w:pPr>
      <w:r w:rsidRPr="004C5BED">
        <w:rPr>
          <w:rFonts w:ascii="宋体" w:eastAsia="宋体" w:hAnsi="宋体" w:hint="eastAsia"/>
          <w:sz w:val="11"/>
          <w:szCs w:val="11"/>
        </w:rPr>
        <w:t>一致性：数据库总是从一个一致性的状态转换到另一个一致性的状态，事务前后数据的完整性必须保持一致。</w:t>
      </w:r>
    </w:p>
    <w:p w14:paraId="469493B2" w14:textId="032ADED2" w:rsidR="00C76466" w:rsidRPr="004C5BED" w:rsidRDefault="00330A60" w:rsidP="00C21040">
      <w:pPr>
        <w:spacing w:line="0" w:lineRule="atLeast"/>
        <w:ind w:firstLine="420"/>
        <w:rPr>
          <w:rFonts w:ascii="宋体" w:eastAsia="宋体" w:hAnsi="宋体"/>
          <w:sz w:val="11"/>
          <w:szCs w:val="11"/>
        </w:rPr>
      </w:pPr>
      <w:r w:rsidRPr="004C5BED">
        <w:rPr>
          <w:rFonts w:ascii="宋体" w:eastAsia="宋体" w:hAnsi="宋体" w:hint="eastAsia"/>
          <w:sz w:val="11"/>
          <w:szCs w:val="11"/>
        </w:rPr>
        <w:t>原子性：一个事务必须被视为一个不可分割的最小工作单元，整个事务中的所有操作要么全部提交成功，要么</w:t>
      </w:r>
      <w:r w:rsidRPr="004C5BED">
        <w:rPr>
          <w:rFonts w:ascii="宋体" w:eastAsia="宋体" w:hAnsi="宋体"/>
          <w:sz w:val="11"/>
          <w:szCs w:val="11"/>
        </w:rPr>
        <w:t>全部</w:t>
      </w:r>
      <w:proofErr w:type="gramStart"/>
      <w:r w:rsidRPr="004C5BED">
        <w:rPr>
          <w:rFonts w:ascii="宋体" w:eastAsia="宋体" w:hAnsi="宋体"/>
          <w:sz w:val="11"/>
          <w:szCs w:val="11"/>
        </w:rPr>
        <w:t>失败回滚</w:t>
      </w:r>
      <w:proofErr w:type="gramEnd"/>
      <w:r w:rsidRPr="004C5BED">
        <w:rPr>
          <w:rFonts w:ascii="宋体" w:eastAsia="宋体" w:hAnsi="宋体"/>
          <w:sz w:val="11"/>
          <w:szCs w:val="11"/>
        </w:rPr>
        <w:t>，对于一个事务来说，不可能只执行其中的一部分操作，这就是事务的原子性</w:t>
      </w:r>
      <w:r w:rsidR="004C5BED">
        <w:rPr>
          <w:rFonts w:ascii="宋体" w:eastAsia="宋体" w:hAnsi="宋体" w:hint="eastAsia"/>
          <w:sz w:val="11"/>
          <w:szCs w:val="11"/>
        </w:rPr>
        <w:t>。</w:t>
      </w:r>
    </w:p>
    <w:p w14:paraId="4CF2DB98" w14:textId="3AE7D428" w:rsidR="00C76466" w:rsidRPr="004C5BED" w:rsidRDefault="00330A60" w:rsidP="00C21040">
      <w:pPr>
        <w:spacing w:line="0" w:lineRule="atLeast"/>
        <w:ind w:firstLine="420"/>
        <w:rPr>
          <w:rFonts w:ascii="宋体" w:eastAsia="宋体" w:hAnsi="宋体"/>
          <w:sz w:val="11"/>
          <w:szCs w:val="11"/>
        </w:rPr>
      </w:pPr>
      <w:r w:rsidRPr="004C5BED">
        <w:rPr>
          <w:rFonts w:ascii="宋体" w:eastAsia="宋体" w:hAnsi="宋体" w:hint="eastAsia"/>
          <w:sz w:val="11"/>
          <w:szCs w:val="11"/>
        </w:rPr>
        <w:t>持久性：持久性保证一旦事务成功完成，该事务对数据库所做的所有更新就都是持久的，即使事务执行完成后出现系统故障</w:t>
      </w:r>
      <w:r w:rsidR="004C5BED">
        <w:rPr>
          <w:rFonts w:ascii="宋体" w:eastAsia="宋体" w:hAnsi="宋体" w:hint="eastAsia"/>
          <w:sz w:val="11"/>
          <w:szCs w:val="11"/>
        </w:rPr>
        <w:t>。</w:t>
      </w:r>
    </w:p>
    <w:p w14:paraId="1BDF3E72" w14:textId="59150E90" w:rsidR="00C76466" w:rsidRPr="004C5BED" w:rsidRDefault="00330A60" w:rsidP="00C21040">
      <w:pPr>
        <w:spacing w:line="0" w:lineRule="atLeast"/>
        <w:ind w:firstLine="420"/>
        <w:rPr>
          <w:rFonts w:ascii="宋体" w:eastAsia="宋体" w:hAnsi="宋体"/>
          <w:sz w:val="11"/>
          <w:szCs w:val="11"/>
        </w:rPr>
      </w:pPr>
      <w:r w:rsidRPr="004C5BED">
        <w:rPr>
          <w:rFonts w:ascii="宋体" w:eastAsia="宋体" w:hAnsi="宋体" w:hint="eastAsia"/>
          <w:sz w:val="11"/>
          <w:szCs w:val="11"/>
        </w:rPr>
        <w:t>隔离性：隔离性是指多个事务并发时，每个事务应该是隔离的，一个事务不应影响其他事务的运行效果。通常来说，一个事务所做的修改操作在提交事务之前，对于其他事务来说是不可见的。</w:t>
      </w:r>
    </w:p>
    <w:p w14:paraId="11D7FF0B" w14:textId="3746B0D7" w:rsidR="00C76466" w:rsidRPr="00DD638E" w:rsidRDefault="0048060A" w:rsidP="00C21040">
      <w:pPr>
        <w:spacing w:line="0" w:lineRule="atLeast"/>
        <w:rPr>
          <w:rFonts w:ascii="宋体" w:eastAsia="宋体" w:hAnsi="宋体"/>
          <w:sz w:val="11"/>
          <w:szCs w:val="11"/>
          <w:highlight w:val="yellow"/>
        </w:rPr>
      </w:pPr>
      <w:r w:rsidRPr="00DD638E">
        <w:rPr>
          <w:rFonts w:ascii="宋体" w:eastAsia="宋体" w:hAnsi="宋体" w:hint="eastAsia"/>
          <w:sz w:val="11"/>
          <w:szCs w:val="11"/>
          <w:highlight w:val="yellow"/>
        </w:rPr>
        <w:t>2</w:t>
      </w:r>
      <w:r w:rsidR="00330A60" w:rsidRPr="00DD638E">
        <w:rPr>
          <w:rFonts w:ascii="宋体" w:eastAsia="宋体" w:hAnsi="宋体" w:hint="eastAsia"/>
          <w:sz w:val="11"/>
          <w:szCs w:val="11"/>
          <w:highlight w:val="yellow"/>
        </w:rPr>
        <w:t>视图的定义和作用</w:t>
      </w:r>
      <w:r w:rsidRPr="00DD638E">
        <w:rPr>
          <w:rFonts w:ascii="宋体" w:eastAsia="宋体" w:hAnsi="宋体" w:hint="eastAsia"/>
          <w:sz w:val="11"/>
          <w:szCs w:val="11"/>
          <w:highlight w:val="yellow"/>
        </w:rPr>
        <w:t>：</w:t>
      </w:r>
      <w:r w:rsidR="00330A60" w:rsidRPr="00DD638E">
        <w:rPr>
          <w:rFonts w:ascii="宋体" w:eastAsia="宋体" w:hAnsi="宋体" w:hint="eastAsia"/>
          <w:sz w:val="11"/>
          <w:szCs w:val="11"/>
        </w:rPr>
        <w:t>视图是采用Create</w:t>
      </w:r>
      <w:r w:rsidR="00330A60" w:rsidRPr="00DD638E">
        <w:rPr>
          <w:rFonts w:ascii="宋体" w:eastAsia="宋体" w:hAnsi="宋体"/>
          <w:sz w:val="11"/>
          <w:szCs w:val="11"/>
        </w:rPr>
        <w:t xml:space="preserve"> </w:t>
      </w:r>
      <w:r w:rsidR="00330A60" w:rsidRPr="00DD638E">
        <w:rPr>
          <w:rFonts w:ascii="宋体" w:eastAsia="宋体" w:hAnsi="宋体" w:hint="eastAsia"/>
          <w:sz w:val="11"/>
          <w:szCs w:val="11"/>
        </w:rPr>
        <w:t>View语句定义的任何一个SQL查询语句，它是无实际数据的“虚表”。</w:t>
      </w:r>
      <w:r w:rsidR="00330A60" w:rsidRPr="00DD638E">
        <w:rPr>
          <w:rFonts w:ascii="宋体" w:eastAsia="宋体" w:hAnsi="宋体" w:hint="eastAsia"/>
          <w:sz w:val="11"/>
          <w:szCs w:val="11"/>
          <w:highlight w:val="yellow"/>
        </w:rPr>
        <w:t>主要作用</w:t>
      </w:r>
      <w:r w:rsidR="00330A60" w:rsidRPr="00DD638E">
        <w:rPr>
          <w:rFonts w:ascii="宋体" w:eastAsia="宋体" w:hAnsi="宋体" w:hint="eastAsia"/>
          <w:sz w:val="11"/>
          <w:szCs w:val="11"/>
        </w:rPr>
        <w:t>：</w:t>
      </w:r>
      <w:r w:rsidRPr="00DD638E">
        <w:rPr>
          <w:rFonts w:ascii="宋体" w:eastAsia="宋体" w:hAnsi="宋体" w:hint="eastAsia"/>
          <w:sz w:val="11"/>
          <w:szCs w:val="11"/>
        </w:rPr>
        <w:t>1</w:t>
      </w:r>
      <w:r w:rsidR="00330A60" w:rsidRPr="00DD638E">
        <w:rPr>
          <w:rFonts w:ascii="宋体" w:eastAsia="宋体" w:hAnsi="宋体" w:hint="eastAsia"/>
          <w:sz w:val="11"/>
          <w:szCs w:val="11"/>
        </w:rPr>
        <w:t>可以在任何QL语句</w:t>
      </w:r>
      <w:proofErr w:type="gramStart"/>
      <w:r w:rsidR="00330A60" w:rsidRPr="00DD638E">
        <w:rPr>
          <w:rFonts w:ascii="宋体" w:eastAsia="宋体" w:hAnsi="宋体" w:hint="eastAsia"/>
          <w:sz w:val="11"/>
          <w:szCs w:val="11"/>
        </w:rPr>
        <w:t>中像表一样</w:t>
      </w:r>
      <w:proofErr w:type="gramEnd"/>
      <w:r w:rsidR="00330A60" w:rsidRPr="00DD638E">
        <w:rPr>
          <w:rFonts w:ascii="宋体" w:eastAsia="宋体" w:hAnsi="宋体" w:hint="eastAsia"/>
          <w:sz w:val="11"/>
          <w:szCs w:val="11"/>
        </w:rPr>
        <w:t>的被使用！</w:t>
      </w:r>
      <w:r w:rsidRPr="00DD638E">
        <w:rPr>
          <w:rFonts w:ascii="宋体" w:eastAsia="宋体" w:hAnsi="宋体" w:hint="eastAsia"/>
          <w:sz w:val="11"/>
          <w:szCs w:val="11"/>
        </w:rPr>
        <w:t>2</w:t>
      </w:r>
      <w:r w:rsidR="00330A60" w:rsidRPr="00DD638E">
        <w:rPr>
          <w:rFonts w:ascii="宋体" w:eastAsia="宋体" w:hAnsi="宋体" w:hint="eastAsia"/>
          <w:sz w:val="11"/>
          <w:szCs w:val="11"/>
        </w:rPr>
        <w:t>增强查询能力且方便(用户/程序员)使用！</w:t>
      </w:r>
      <w:r w:rsidRPr="00DD638E">
        <w:rPr>
          <w:rFonts w:ascii="宋体" w:eastAsia="宋体" w:hAnsi="宋体" w:hint="eastAsia"/>
          <w:sz w:val="11"/>
          <w:szCs w:val="11"/>
        </w:rPr>
        <w:t>3</w:t>
      </w:r>
      <w:r w:rsidR="00330A60" w:rsidRPr="00DD638E">
        <w:rPr>
          <w:rFonts w:ascii="宋体" w:eastAsia="宋体" w:hAnsi="宋体" w:hint="eastAsia"/>
          <w:sz w:val="11"/>
          <w:szCs w:val="11"/>
        </w:rPr>
        <w:t>还可以提供数据访问安全控制(隐藏数据)！</w:t>
      </w:r>
      <w:r w:rsidRPr="00DD638E">
        <w:rPr>
          <w:rFonts w:ascii="宋体" w:eastAsia="宋体" w:hAnsi="宋体" w:hint="eastAsia"/>
          <w:sz w:val="11"/>
          <w:szCs w:val="11"/>
        </w:rPr>
        <w:t>4</w:t>
      </w:r>
      <w:r w:rsidR="00330A60" w:rsidRPr="00DD638E">
        <w:rPr>
          <w:rFonts w:ascii="宋体" w:eastAsia="宋体" w:hAnsi="宋体" w:hint="eastAsia"/>
          <w:sz w:val="11"/>
          <w:szCs w:val="11"/>
        </w:rPr>
        <w:t>作为外模式(1级映射)有利于应用独立性！</w:t>
      </w:r>
    </w:p>
    <w:p w14:paraId="12D954DC" w14:textId="3D3CB72A" w:rsidR="00C76466" w:rsidRPr="004C5BED" w:rsidRDefault="0048060A" w:rsidP="00C21040">
      <w:pPr>
        <w:spacing w:line="0" w:lineRule="atLeast"/>
        <w:rPr>
          <w:rFonts w:ascii="宋体" w:eastAsia="宋体" w:hAnsi="宋体"/>
          <w:sz w:val="11"/>
          <w:szCs w:val="11"/>
          <w:highlight w:val="yellow"/>
        </w:rPr>
      </w:pPr>
      <w:r w:rsidRPr="004C5BED">
        <w:rPr>
          <w:rFonts w:ascii="宋体" w:eastAsia="宋体" w:hAnsi="宋体" w:hint="eastAsia"/>
          <w:sz w:val="11"/>
          <w:szCs w:val="11"/>
          <w:highlight w:val="yellow"/>
        </w:rPr>
        <w:t>4</w:t>
      </w:r>
      <w:r w:rsidR="00330A60" w:rsidRPr="004C5BED">
        <w:rPr>
          <w:rFonts w:ascii="宋体" w:eastAsia="宋体" w:hAnsi="宋体" w:hint="eastAsia"/>
          <w:sz w:val="11"/>
          <w:szCs w:val="11"/>
          <w:highlight w:val="yellow"/>
        </w:rPr>
        <w:t>参照完整性的定义和目的</w:t>
      </w:r>
      <w:r w:rsidR="004C5BED" w:rsidRPr="004C5BED">
        <w:rPr>
          <w:rFonts w:ascii="宋体" w:eastAsia="宋体" w:hAnsi="宋体" w:hint="eastAsia"/>
          <w:sz w:val="11"/>
          <w:szCs w:val="11"/>
          <w:highlight w:val="yellow"/>
        </w:rPr>
        <w:t>：</w:t>
      </w:r>
    </w:p>
    <w:p w14:paraId="3699461A" w14:textId="7C002DC5" w:rsidR="00C76466" w:rsidRPr="004C5BED" w:rsidRDefault="00DD638E" w:rsidP="00C21040">
      <w:pPr>
        <w:pStyle w:val="a3"/>
        <w:numPr>
          <w:ilvl w:val="0"/>
          <w:numId w:val="4"/>
        </w:numPr>
        <w:spacing w:line="0" w:lineRule="atLeast"/>
        <w:ind w:firstLineChars="0"/>
        <w:rPr>
          <w:rFonts w:ascii="宋体" w:eastAsia="宋体" w:hAnsi="宋体"/>
          <w:sz w:val="11"/>
          <w:szCs w:val="11"/>
        </w:rPr>
      </w:pPr>
      <w:r w:rsidRPr="00DD638E">
        <w:rPr>
          <w:noProof/>
          <w:sz w:val="11"/>
          <w:szCs w:val="11"/>
        </w:rPr>
        <mc:AlternateContent>
          <mc:Choice Requires="wps">
            <w:drawing>
              <wp:anchor distT="0" distB="0" distL="114300" distR="114300" simplePos="0" relativeHeight="251648000" behindDoc="0" locked="0" layoutInCell="1" allowOverlap="1" wp14:anchorId="0AE05DA6" wp14:editId="58E9ACBB">
                <wp:simplePos x="0" y="0"/>
                <wp:positionH relativeFrom="column">
                  <wp:posOffset>4938395</wp:posOffset>
                </wp:positionH>
                <wp:positionV relativeFrom="page">
                  <wp:posOffset>908050</wp:posOffset>
                </wp:positionV>
                <wp:extent cx="5238750" cy="1695450"/>
                <wp:effectExtent l="0" t="0" r="19050" b="19050"/>
                <wp:wrapNone/>
                <wp:docPr id="2" name="文本框 2"/>
                <wp:cNvGraphicFramePr/>
                <a:graphic xmlns:a="http://schemas.openxmlformats.org/drawingml/2006/main">
                  <a:graphicData uri="http://schemas.microsoft.com/office/word/2010/wordprocessingShape">
                    <wps:wsp>
                      <wps:cNvSpPr txBox="1"/>
                      <wps:spPr>
                        <a:xfrm>
                          <a:off x="0" y="0"/>
                          <a:ext cx="5238750" cy="1695450"/>
                        </a:xfrm>
                        <a:prstGeom prst="rect">
                          <a:avLst/>
                        </a:prstGeom>
                        <a:noFill/>
                        <a:ln w="6350">
                          <a:solidFill>
                            <a:srgbClr val="E7E6E6"/>
                          </a:solidFill>
                        </a:ln>
                      </wps:spPr>
                      <wps:txbx>
                        <w:txbxContent>
                          <w:p w14:paraId="63638D46" w14:textId="7DC88BAB" w:rsidR="00C21040" w:rsidRPr="004C5BED" w:rsidRDefault="00DD638E" w:rsidP="00C21040">
                            <w:pPr>
                              <w:spacing w:line="0" w:lineRule="atLeast"/>
                              <w:rPr>
                                <w:sz w:val="11"/>
                                <w:szCs w:val="11"/>
                              </w:rPr>
                            </w:pPr>
                            <w:r>
                              <w:rPr>
                                <w:rFonts w:hint="eastAsia"/>
                                <w:sz w:val="11"/>
                                <w:szCs w:val="11"/>
                                <w:highlight w:val="yellow"/>
                              </w:rPr>
                              <w:t>9</w:t>
                            </w:r>
                            <w:r w:rsidR="00C21040" w:rsidRPr="004C5BED">
                              <w:rPr>
                                <w:rFonts w:hint="eastAsia"/>
                                <w:sz w:val="11"/>
                                <w:szCs w:val="11"/>
                                <w:highlight w:val="yellow"/>
                              </w:rPr>
                              <w:t>哈希索引和</w:t>
                            </w:r>
                            <w:r w:rsidR="00C21040" w:rsidRPr="004C5BED">
                              <w:rPr>
                                <w:rFonts w:hint="eastAsia"/>
                                <w:sz w:val="11"/>
                                <w:szCs w:val="11"/>
                                <w:highlight w:val="yellow"/>
                              </w:rPr>
                              <w:t>B+</w:t>
                            </w:r>
                            <w:r w:rsidR="00C21040" w:rsidRPr="004C5BED">
                              <w:rPr>
                                <w:rFonts w:hint="eastAsia"/>
                                <w:sz w:val="11"/>
                                <w:szCs w:val="11"/>
                                <w:highlight w:val="yellow"/>
                              </w:rPr>
                              <w:t>树索引的区别</w:t>
                            </w:r>
                            <w:r w:rsidR="004C5BED" w:rsidRPr="004C5BED">
                              <w:rPr>
                                <w:rFonts w:hint="eastAsia"/>
                                <w:sz w:val="11"/>
                                <w:szCs w:val="11"/>
                                <w:highlight w:val="yellow"/>
                              </w:rPr>
                              <w:t>：</w:t>
                            </w:r>
                          </w:p>
                          <w:p w14:paraId="256DD0DA" w14:textId="2E2CC507" w:rsidR="00C21040" w:rsidRPr="004C5BED" w:rsidRDefault="00C21040" w:rsidP="00C21040">
                            <w:pPr>
                              <w:spacing w:line="0" w:lineRule="atLeast"/>
                              <w:rPr>
                                <w:sz w:val="11"/>
                                <w:szCs w:val="11"/>
                              </w:rPr>
                            </w:pPr>
                            <w:r w:rsidRPr="004C5BED">
                              <w:rPr>
                                <w:rFonts w:hint="eastAsia"/>
                                <w:sz w:val="11"/>
                                <w:szCs w:val="11"/>
                              </w:rPr>
                              <w:t>在查询速度上，如果是等值查询，那么</w:t>
                            </w:r>
                            <w:r w:rsidRPr="004C5BED">
                              <w:rPr>
                                <w:rFonts w:hint="eastAsia"/>
                                <w:sz w:val="11"/>
                                <w:szCs w:val="11"/>
                              </w:rPr>
                              <w:t>Hash</w:t>
                            </w:r>
                            <w:r w:rsidRPr="004C5BED">
                              <w:rPr>
                                <w:rFonts w:hint="eastAsia"/>
                                <w:sz w:val="11"/>
                                <w:szCs w:val="11"/>
                              </w:rPr>
                              <w:t>索引明显有绝对优势，因为只需要经过一次</w:t>
                            </w:r>
                            <w:r w:rsidRPr="004C5BED">
                              <w:rPr>
                                <w:rFonts w:hint="eastAsia"/>
                                <w:sz w:val="11"/>
                                <w:szCs w:val="11"/>
                              </w:rPr>
                              <w:t xml:space="preserve"> Hash </w:t>
                            </w:r>
                            <w:r w:rsidRPr="004C5BED">
                              <w:rPr>
                                <w:rFonts w:hint="eastAsia"/>
                                <w:sz w:val="11"/>
                                <w:szCs w:val="11"/>
                              </w:rPr>
                              <w:t>算法即可找到相应的键值，复杂度为</w:t>
                            </w:r>
                            <w:r w:rsidRPr="004C5BED">
                              <w:rPr>
                                <w:rFonts w:hint="eastAsia"/>
                                <w:sz w:val="11"/>
                                <w:szCs w:val="11"/>
                              </w:rPr>
                              <w:t>O(1)</w:t>
                            </w:r>
                            <w:r w:rsidRPr="004C5BED">
                              <w:rPr>
                                <w:rFonts w:hint="eastAsia"/>
                                <w:sz w:val="11"/>
                                <w:szCs w:val="11"/>
                              </w:rPr>
                              <w:t>；当然了，这个前提是键值都是唯一的。</w:t>
                            </w:r>
                            <w:proofErr w:type="gramStart"/>
                            <w:r w:rsidRPr="004C5BED">
                              <w:rPr>
                                <w:rFonts w:hint="eastAsia"/>
                                <w:sz w:val="11"/>
                                <w:szCs w:val="11"/>
                              </w:rPr>
                              <w:t>如果键</w:t>
                            </w:r>
                            <w:proofErr w:type="gramEnd"/>
                            <w:r w:rsidRPr="004C5BED">
                              <w:rPr>
                                <w:rFonts w:hint="eastAsia"/>
                                <w:sz w:val="11"/>
                                <w:szCs w:val="11"/>
                              </w:rPr>
                              <w:t>值不是唯一</w:t>
                            </w:r>
                            <w:r w:rsidRPr="004C5BED">
                              <w:rPr>
                                <w:rFonts w:hint="eastAsia"/>
                                <w:sz w:val="11"/>
                                <w:szCs w:val="11"/>
                              </w:rPr>
                              <w:t>(</w:t>
                            </w:r>
                            <w:r w:rsidRPr="004C5BED">
                              <w:rPr>
                                <w:rFonts w:hint="eastAsia"/>
                                <w:sz w:val="11"/>
                                <w:szCs w:val="11"/>
                              </w:rPr>
                              <w:t>或存在</w:t>
                            </w:r>
                            <w:r w:rsidRPr="004C5BED">
                              <w:rPr>
                                <w:rFonts w:hint="eastAsia"/>
                                <w:sz w:val="11"/>
                                <w:szCs w:val="11"/>
                              </w:rPr>
                              <w:t>Hash</w:t>
                            </w:r>
                            <w:r w:rsidRPr="004C5BED">
                              <w:rPr>
                                <w:rFonts w:hint="eastAsia"/>
                                <w:sz w:val="11"/>
                                <w:szCs w:val="11"/>
                              </w:rPr>
                              <w:t>冲突</w:t>
                            </w:r>
                            <w:r w:rsidRPr="004C5BED">
                              <w:rPr>
                                <w:rFonts w:hint="eastAsia"/>
                                <w:sz w:val="11"/>
                                <w:szCs w:val="11"/>
                              </w:rPr>
                              <w:t>)</w:t>
                            </w:r>
                            <w:r w:rsidRPr="004C5BED">
                              <w:rPr>
                                <w:rFonts w:hint="eastAsia"/>
                                <w:sz w:val="11"/>
                                <w:szCs w:val="11"/>
                              </w:rPr>
                              <w:t>，就需要先找到该</w:t>
                            </w:r>
                            <w:proofErr w:type="gramStart"/>
                            <w:r w:rsidRPr="004C5BED">
                              <w:rPr>
                                <w:rFonts w:hint="eastAsia"/>
                                <w:sz w:val="11"/>
                                <w:szCs w:val="11"/>
                              </w:rPr>
                              <w:t>键所在</w:t>
                            </w:r>
                            <w:proofErr w:type="gramEnd"/>
                            <w:r w:rsidRPr="004C5BED">
                              <w:rPr>
                                <w:rFonts w:hint="eastAsia"/>
                                <w:sz w:val="11"/>
                                <w:szCs w:val="11"/>
                              </w:rPr>
                              <w:t>位置，然后再根据链表往后扫描，直到找到相应的数据，这时候复杂度会变成</w:t>
                            </w:r>
                            <w:r w:rsidRPr="004C5BED">
                              <w:rPr>
                                <w:rFonts w:hint="eastAsia"/>
                                <w:sz w:val="11"/>
                                <w:szCs w:val="11"/>
                              </w:rPr>
                              <w:t>O(n)</w:t>
                            </w:r>
                            <w:r w:rsidRPr="004C5BED">
                              <w:rPr>
                                <w:rFonts w:hint="eastAsia"/>
                                <w:sz w:val="11"/>
                                <w:szCs w:val="11"/>
                              </w:rPr>
                              <w:t>，降低了</w:t>
                            </w:r>
                            <w:r w:rsidRPr="004C5BED">
                              <w:rPr>
                                <w:rFonts w:hint="eastAsia"/>
                                <w:sz w:val="11"/>
                                <w:szCs w:val="11"/>
                              </w:rPr>
                              <w:t>Hash</w:t>
                            </w:r>
                            <w:r w:rsidRPr="004C5BED">
                              <w:rPr>
                                <w:rFonts w:hint="eastAsia"/>
                                <w:sz w:val="11"/>
                                <w:szCs w:val="11"/>
                              </w:rPr>
                              <w:t>索引的查找效率。所以，</w:t>
                            </w:r>
                            <w:r w:rsidRPr="004C5BED">
                              <w:rPr>
                                <w:rFonts w:hint="eastAsia"/>
                                <w:sz w:val="11"/>
                                <w:szCs w:val="11"/>
                              </w:rPr>
                              <w:t xml:space="preserve">Hash </w:t>
                            </w:r>
                            <w:r w:rsidRPr="004C5BED">
                              <w:rPr>
                                <w:rFonts w:hint="eastAsia"/>
                                <w:sz w:val="11"/>
                                <w:szCs w:val="11"/>
                              </w:rPr>
                              <w:t>索引通常不会用到重复值多的列上，比如列为性别、年龄的情况等（当然</w:t>
                            </w:r>
                            <w:proofErr w:type="spellStart"/>
                            <w:r w:rsidRPr="004C5BED">
                              <w:rPr>
                                <w:rFonts w:hint="eastAsia"/>
                                <w:sz w:val="11"/>
                                <w:szCs w:val="11"/>
                              </w:rPr>
                              <w:t>B+tree</w:t>
                            </w:r>
                            <w:proofErr w:type="spellEnd"/>
                            <w:r w:rsidRPr="004C5BED">
                              <w:rPr>
                                <w:rFonts w:hint="eastAsia"/>
                                <w:sz w:val="11"/>
                                <w:szCs w:val="11"/>
                              </w:rPr>
                              <w:t>索引也不适合这种离散型低的字段上）；</w:t>
                            </w:r>
                          </w:p>
                          <w:p w14:paraId="00F1FF76" w14:textId="47936B68" w:rsidR="00C21040" w:rsidRPr="004C5BED" w:rsidRDefault="00C21040" w:rsidP="00C21040">
                            <w:pPr>
                              <w:spacing w:line="0" w:lineRule="atLeast"/>
                              <w:rPr>
                                <w:sz w:val="11"/>
                                <w:szCs w:val="11"/>
                              </w:rPr>
                            </w:pPr>
                            <w:r w:rsidRPr="004C5BED">
                              <w:rPr>
                                <w:sz w:val="11"/>
                                <w:szCs w:val="11"/>
                              </w:rPr>
                              <w:t>||</w:t>
                            </w:r>
                            <w:r w:rsidRPr="004C5BED">
                              <w:rPr>
                                <w:rFonts w:hint="eastAsia"/>
                                <w:sz w:val="11"/>
                                <w:szCs w:val="11"/>
                              </w:rPr>
                              <w:t xml:space="preserve">Hash </w:t>
                            </w:r>
                            <w:r w:rsidRPr="004C5BED">
                              <w:rPr>
                                <w:rFonts w:hint="eastAsia"/>
                                <w:sz w:val="11"/>
                                <w:szCs w:val="11"/>
                              </w:rPr>
                              <w:t>索引是无序的，如果是范围查询检索，这时候</w:t>
                            </w:r>
                            <w:r w:rsidRPr="004C5BED">
                              <w:rPr>
                                <w:rFonts w:hint="eastAsia"/>
                                <w:sz w:val="11"/>
                                <w:szCs w:val="11"/>
                              </w:rPr>
                              <w:t xml:space="preserve"> Hash </w:t>
                            </w:r>
                            <w:r w:rsidRPr="004C5BED">
                              <w:rPr>
                                <w:rFonts w:hint="eastAsia"/>
                                <w:sz w:val="11"/>
                                <w:szCs w:val="11"/>
                              </w:rPr>
                              <w:t>索引就无法起到作用，即使原先是有序的键值，经过</w:t>
                            </w:r>
                            <w:r w:rsidRPr="004C5BED">
                              <w:rPr>
                                <w:rFonts w:hint="eastAsia"/>
                                <w:sz w:val="11"/>
                                <w:szCs w:val="11"/>
                              </w:rPr>
                              <w:t xml:space="preserve"> Hash </w:t>
                            </w:r>
                            <w:r w:rsidRPr="004C5BED">
                              <w:rPr>
                                <w:rFonts w:hint="eastAsia"/>
                                <w:sz w:val="11"/>
                                <w:szCs w:val="11"/>
                              </w:rPr>
                              <w:t>算法后，也会变成不连续的了。因此</w:t>
                            </w:r>
                          </w:p>
                          <w:p w14:paraId="5EE1F130" w14:textId="77777777" w:rsidR="00C21040" w:rsidRPr="004C5BED" w:rsidRDefault="00C21040" w:rsidP="00C21040">
                            <w:pPr>
                              <w:spacing w:line="0" w:lineRule="atLeast"/>
                              <w:rPr>
                                <w:sz w:val="11"/>
                                <w:szCs w:val="11"/>
                              </w:rPr>
                            </w:pPr>
                            <w:r w:rsidRPr="004C5BED">
                              <w:rPr>
                                <w:rFonts w:hint="eastAsia"/>
                                <w:sz w:val="11"/>
                                <w:szCs w:val="11"/>
                              </w:rPr>
                              <w:t>①、</w:t>
                            </w:r>
                            <w:r w:rsidRPr="004C5BED">
                              <w:rPr>
                                <w:rFonts w:hint="eastAsia"/>
                                <w:sz w:val="11"/>
                                <w:szCs w:val="11"/>
                              </w:rPr>
                              <w:t xml:space="preserve">Hash </w:t>
                            </w:r>
                            <w:r w:rsidRPr="004C5BED">
                              <w:rPr>
                                <w:rFonts w:hint="eastAsia"/>
                                <w:sz w:val="11"/>
                                <w:szCs w:val="11"/>
                              </w:rPr>
                              <w:t>索引只支持等值比较查询、无法</w:t>
                            </w:r>
                            <w:proofErr w:type="gramStart"/>
                            <w:r w:rsidRPr="004C5BED">
                              <w:rPr>
                                <w:rFonts w:hint="eastAsia"/>
                                <w:sz w:val="11"/>
                                <w:szCs w:val="11"/>
                              </w:rPr>
                              <w:t>索成范围</w:t>
                            </w:r>
                            <w:proofErr w:type="gramEnd"/>
                            <w:r w:rsidRPr="004C5BED">
                              <w:rPr>
                                <w:rFonts w:hint="eastAsia"/>
                                <w:sz w:val="11"/>
                                <w:szCs w:val="11"/>
                              </w:rPr>
                              <w:t>查询检索，</w:t>
                            </w:r>
                            <w:proofErr w:type="spellStart"/>
                            <w:r w:rsidRPr="004C5BED">
                              <w:rPr>
                                <w:rFonts w:hint="eastAsia"/>
                                <w:sz w:val="11"/>
                                <w:szCs w:val="11"/>
                              </w:rPr>
                              <w:t>B+tree</w:t>
                            </w:r>
                            <w:proofErr w:type="spellEnd"/>
                            <w:r w:rsidRPr="004C5BED">
                              <w:rPr>
                                <w:rFonts w:hint="eastAsia"/>
                                <w:sz w:val="11"/>
                                <w:szCs w:val="11"/>
                              </w:rPr>
                              <w:t>索引的叶子节点形成有序链表，便于范围查询。</w:t>
                            </w:r>
                          </w:p>
                          <w:p w14:paraId="1CEE956F" w14:textId="77777777" w:rsidR="00C21040" w:rsidRPr="004C5BED" w:rsidRDefault="00C21040" w:rsidP="00C21040">
                            <w:pPr>
                              <w:spacing w:line="0" w:lineRule="atLeast"/>
                              <w:rPr>
                                <w:sz w:val="11"/>
                                <w:szCs w:val="11"/>
                              </w:rPr>
                            </w:pPr>
                            <w:r w:rsidRPr="004C5BED">
                              <w:rPr>
                                <w:rFonts w:hint="eastAsia"/>
                                <w:sz w:val="11"/>
                                <w:szCs w:val="11"/>
                              </w:rPr>
                              <w:t>②、</w:t>
                            </w:r>
                            <w:r w:rsidRPr="004C5BED">
                              <w:rPr>
                                <w:rFonts w:hint="eastAsia"/>
                                <w:sz w:val="11"/>
                                <w:szCs w:val="11"/>
                              </w:rPr>
                              <w:t xml:space="preserve">Hash </w:t>
                            </w:r>
                            <w:r w:rsidRPr="004C5BED">
                              <w:rPr>
                                <w:rFonts w:hint="eastAsia"/>
                                <w:sz w:val="11"/>
                                <w:szCs w:val="11"/>
                              </w:rPr>
                              <w:t>索引无法做</w:t>
                            </w:r>
                            <w:r w:rsidRPr="004C5BED">
                              <w:rPr>
                                <w:rFonts w:hint="eastAsia"/>
                                <w:sz w:val="11"/>
                                <w:szCs w:val="11"/>
                              </w:rPr>
                              <w:t xml:space="preserve"> like </w:t>
                            </w:r>
                            <w:r w:rsidRPr="004C5BED">
                              <w:rPr>
                                <w:rFonts w:hint="eastAsia"/>
                                <w:sz w:val="11"/>
                                <w:szCs w:val="11"/>
                              </w:rPr>
                              <w:t>‘</w:t>
                            </w:r>
                            <w:r w:rsidRPr="004C5BED">
                              <w:rPr>
                                <w:rFonts w:hint="eastAsia"/>
                                <w:sz w:val="11"/>
                                <w:szCs w:val="11"/>
                              </w:rPr>
                              <w:t>xxx%</w:t>
                            </w:r>
                            <w:r w:rsidRPr="004C5BED">
                              <w:rPr>
                                <w:rFonts w:hint="eastAsia"/>
                                <w:sz w:val="11"/>
                                <w:szCs w:val="11"/>
                              </w:rPr>
                              <w:t>’</w:t>
                            </w:r>
                            <w:r w:rsidRPr="004C5BED">
                              <w:rPr>
                                <w:rFonts w:hint="eastAsia"/>
                                <w:sz w:val="11"/>
                                <w:szCs w:val="11"/>
                              </w:rPr>
                              <w:t xml:space="preserve"> </w:t>
                            </w:r>
                            <w:r w:rsidRPr="004C5BED">
                              <w:rPr>
                                <w:rFonts w:hint="eastAsia"/>
                                <w:sz w:val="11"/>
                                <w:szCs w:val="11"/>
                              </w:rPr>
                              <w:t>这样的部分模糊查询，因为需要对</w:t>
                            </w:r>
                            <w:r w:rsidRPr="004C5BED">
                              <w:rPr>
                                <w:rFonts w:hint="eastAsia"/>
                                <w:sz w:val="11"/>
                                <w:szCs w:val="11"/>
                              </w:rPr>
                              <w:t xml:space="preserve"> </w:t>
                            </w:r>
                            <w:r w:rsidRPr="004C5BED">
                              <w:rPr>
                                <w:rFonts w:hint="eastAsia"/>
                                <w:sz w:val="11"/>
                                <w:szCs w:val="11"/>
                              </w:rPr>
                              <w:t>完整</w:t>
                            </w:r>
                            <w:r w:rsidRPr="004C5BED">
                              <w:rPr>
                                <w:rFonts w:hint="eastAsia"/>
                                <w:sz w:val="11"/>
                                <w:szCs w:val="11"/>
                              </w:rPr>
                              <w:t xml:space="preserve"> key </w:t>
                            </w:r>
                            <w:r w:rsidRPr="004C5BED">
                              <w:rPr>
                                <w:rFonts w:hint="eastAsia"/>
                                <w:sz w:val="11"/>
                                <w:szCs w:val="11"/>
                              </w:rPr>
                              <w:t>做</w:t>
                            </w:r>
                            <w:r w:rsidRPr="004C5BED">
                              <w:rPr>
                                <w:rFonts w:hint="eastAsia"/>
                                <w:sz w:val="11"/>
                                <w:szCs w:val="11"/>
                              </w:rPr>
                              <w:t xml:space="preserve"> Hash </w:t>
                            </w:r>
                            <w:r w:rsidRPr="004C5BED">
                              <w:rPr>
                                <w:rFonts w:hint="eastAsia"/>
                                <w:sz w:val="11"/>
                                <w:szCs w:val="11"/>
                              </w:rPr>
                              <w:t>计算，定位</w:t>
                            </w:r>
                            <w:r w:rsidRPr="004C5BED">
                              <w:rPr>
                                <w:rFonts w:hint="eastAsia"/>
                                <w:sz w:val="11"/>
                                <w:szCs w:val="11"/>
                              </w:rPr>
                              <w:t>bucket</w:t>
                            </w:r>
                            <w:r w:rsidRPr="004C5BED">
                              <w:rPr>
                                <w:rFonts w:hint="eastAsia"/>
                                <w:sz w:val="11"/>
                                <w:szCs w:val="11"/>
                              </w:rPr>
                              <w:t>。而</w:t>
                            </w:r>
                            <w:r w:rsidRPr="004C5BED">
                              <w:rPr>
                                <w:rFonts w:hint="eastAsia"/>
                                <w:sz w:val="11"/>
                                <w:szCs w:val="11"/>
                              </w:rPr>
                              <w:t xml:space="preserve"> </w:t>
                            </w:r>
                            <w:proofErr w:type="spellStart"/>
                            <w:r w:rsidRPr="004C5BED">
                              <w:rPr>
                                <w:rFonts w:hint="eastAsia"/>
                                <w:sz w:val="11"/>
                                <w:szCs w:val="11"/>
                              </w:rPr>
                              <w:t>B+tree</w:t>
                            </w:r>
                            <w:proofErr w:type="spellEnd"/>
                            <w:r w:rsidRPr="004C5BED">
                              <w:rPr>
                                <w:rFonts w:hint="eastAsia"/>
                                <w:sz w:val="11"/>
                                <w:szCs w:val="11"/>
                              </w:rPr>
                              <w:t xml:space="preserve"> </w:t>
                            </w:r>
                            <w:r w:rsidRPr="004C5BED">
                              <w:rPr>
                                <w:rFonts w:hint="eastAsia"/>
                                <w:sz w:val="11"/>
                                <w:szCs w:val="11"/>
                              </w:rPr>
                              <w:t>索引具有最左前缀匹配，可以进行部分模糊查询。</w:t>
                            </w:r>
                          </w:p>
                          <w:p w14:paraId="07E77DD9" w14:textId="77777777" w:rsidR="00C21040" w:rsidRPr="004C5BED" w:rsidRDefault="00C21040" w:rsidP="00C21040">
                            <w:pPr>
                              <w:spacing w:line="0" w:lineRule="atLeast"/>
                              <w:rPr>
                                <w:sz w:val="11"/>
                                <w:szCs w:val="11"/>
                              </w:rPr>
                            </w:pPr>
                            <w:r w:rsidRPr="004C5BED">
                              <w:rPr>
                                <w:rFonts w:hint="eastAsia"/>
                                <w:sz w:val="11"/>
                                <w:szCs w:val="11"/>
                              </w:rPr>
                              <w:t>③、</w:t>
                            </w:r>
                            <w:r w:rsidRPr="004C5BED">
                              <w:rPr>
                                <w:rFonts w:hint="eastAsia"/>
                                <w:sz w:val="11"/>
                                <w:szCs w:val="11"/>
                              </w:rPr>
                              <w:t>Hash</w:t>
                            </w:r>
                            <w:r w:rsidRPr="004C5BED">
                              <w:rPr>
                                <w:rFonts w:hint="eastAsia"/>
                                <w:sz w:val="11"/>
                                <w:szCs w:val="11"/>
                              </w:rPr>
                              <w:t>索引中存放的是经过</w:t>
                            </w:r>
                            <w:r w:rsidRPr="004C5BED">
                              <w:rPr>
                                <w:rFonts w:hint="eastAsia"/>
                                <w:sz w:val="11"/>
                                <w:szCs w:val="11"/>
                              </w:rPr>
                              <w:t>Hash</w:t>
                            </w:r>
                            <w:r w:rsidRPr="004C5BED">
                              <w:rPr>
                                <w:rFonts w:hint="eastAsia"/>
                                <w:sz w:val="11"/>
                                <w:szCs w:val="11"/>
                              </w:rPr>
                              <w:t>计算之后的</w:t>
                            </w:r>
                            <w:r w:rsidRPr="004C5BED">
                              <w:rPr>
                                <w:rFonts w:hint="eastAsia"/>
                                <w:sz w:val="11"/>
                                <w:szCs w:val="11"/>
                              </w:rPr>
                              <w:t>Hash</w:t>
                            </w:r>
                            <w:r w:rsidRPr="004C5BED">
                              <w:rPr>
                                <w:rFonts w:hint="eastAsia"/>
                                <w:sz w:val="11"/>
                                <w:szCs w:val="11"/>
                              </w:rPr>
                              <w:t>值，而且</w:t>
                            </w:r>
                            <w:r w:rsidRPr="004C5BED">
                              <w:rPr>
                                <w:rFonts w:hint="eastAsia"/>
                                <w:sz w:val="11"/>
                                <w:szCs w:val="11"/>
                              </w:rPr>
                              <w:t>Hash</w:t>
                            </w:r>
                            <w:r w:rsidRPr="004C5BED">
                              <w:rPr>
                                <w:rFonts w:hint="eastAsia"/>
                                <w:sz w:val="11"/>
                                <w:szCs w:val="11"/>
                              </w:rPr>
                              <w:t>值的大小关系并不一定和</w:t>
                            </w:r>
                            <w:r w:rsidRPr="004C5BED">
                              <w:rPr>
                                <w:rFonts w:hint="eastAsia"/>
                                <w:sz w:val="11"/>
                                <w:szCs w:val="11"/>
                              </w:rPr>
                              <w:t>Hash</w:t>
                            </w:r>
                            <w:r w:rsidRPr="004C5BED">
                              <w:rPr>
                                <w:rFonts w:hint="eastAsia"/>
                                <w:sz w:val="11"/>
                                <w:szCs w:val="11"/>
                              </w:rPr>
                              <w:t>运算前的键值完全一样，所以数据库无法利用索引的数据来避免任何排序运算。</w:t>
                            </w:r>
                            <w:proofErr w:type="spellStart"/>
                            <w:r w:rsidRPr="004C5BED">
                              <w:rPr>
                                <w:rFonts w:hint="eastAsia"/>
                                <w:sz w:val="11"/>
                                <w:szCs w:val="11"/>
                              </w:rPr>
                              <w:t>B+tree</w:t>
                            </w:r>
                            <w:proofErr w:type="spellEnd"/>
                            <w:r w:rsidRPr="004C5BED">
                              <w:rPr>
                                <w:rFonts w:hint="eastAsia"/>
                                <w:sz w:val="11"/>
                                <w:szCs w:val="11"/>
                              </w:rPr>
                              <w:t xml:space="preserve"> </w:t>
                            </w:r>
                            <w:r w:rsidRPr="004C5BED">
                              <w:rPr>
                                <w:rFonts w:hint="eastAsia"/>
                                <w:sz w:val="11"/>
                                <w:szCs w:val="11"/>
                              </w:rPr>
                              <w:t>索引的叶子节点形成有序链表，可用于排序。</w:t>
                            </w:r>
                          </w:p>
                          <w:p w14:paraId="56D39BFD" w14:textId="77777777" w:rsidR="00C21040" w:rsidRPr="004C5BED" w:rsidRDefault="00C21040" w:rsidP="00C21040">
                            <w:pPr>
                              <w:spacing w:line="0" w:lineRule="atLeast"/>
                              <w:rPr>
                                <w:sz w:val="11"/>
                                <w:szCs w:val="11"/>
                              </w:rPr>
                            </w:pPr>
                            <w:r w:rsidRPr="004C5BED">
                              <w:rPr>
                                <w:rFonts w:hint="eastAsia"/>
                                <w:sz w:val="11"/>
                                <w:szCs w:val="11"/>
                              </w:rPr>
                              <w:t xml:space="preserve">Hash </w:t>
                            </w:r>
                            <w:r w:rsidRPr="004C5BED">
                              <w:rPr>
                                <w:rFonts w:hint="eastAsia"/>
                                <w:sz w:val="11"/>
                                <w:szCs w:val="11"/>
                              </w:rPr>
                              <w:t>索引不支持多列联合索引，对于联合索引来说，</w:t>
                            </w:r>
                            <w:r w:rsidRPr="004C5BED">
                              <w:rPr>
                                <w:rFonts w:hint="eastAsia"/>
                                <w:sz w:val="11"/>
                                <w:szCs w:val="11"/>
                              </w:rPr>
                              <w:t xml:space="preserve">Hash </w:t>
                            </w:r>
                            <w:r w:rsidRPr="004C5BED">
                              <w:rPr>
                                <w:rFonts w:hint="eastAsia"/>
                                <w:sz w:val="11"/>
                                <w:szCs w:val="11"/>
                              </w:rPr>
                              <w:t>索引在计算</w:t>
                            </w:r>
                            <w:r w:rsidRPr="004C5BED">
                              <w:rPr>
                                <w:rFonts w:hint="eastAsia"/>
                                <w:sz w:val="11"/>
                                <w:szCs w:val="11"/>
                              </w:rPr>
                              <w:t xml:space="preserve"> Hash </w:t>
                            </w:r>
                            <w:r w:rsidRPr="004C5BED">
                              <w:rPr>
                                <w:rFonts w:hint="eastAsia"/>
                                <w:sz w:val="11"/>
                                <w:szCs w:val="11"/>
                              </w:rPr>
                              <w:t>值的时候是将索引键合并后再一起计算</w:t>
                            </w:r>
                            <w:r w:rsidRPr="004C5BED">
                              <w:rPr>
                                <w:rFonts w:hint="eastAsia"/>
                                <w:sz w:val="11"/>
                                <w:szCs w:val="11"/>
                              </w:rPr>
                              <w:t xml:space="preserve"> Hash </w:t>
                            </w:r>
                            <w:r w:rsidRPr="004C5BED">
                              <w:rPr>
                                <w:rFonts w:hint="eastAsia"/>
                                <w:sz w:val="11"/>
                                <w:szCs w:val="11"/>
                              </w:rPr>
                              <w:t>值，不会针对每个索引单独计算</w:t>
                            </w:r>
                            <w:r w:rsidRPr="004C5BED">
                              <w:rPr>
                                <w:rFonts w:hint="eastAsia"/>
                                <w:sz w:val="11"/>
                                <w:szCs w:val="11"/>
                              </w:rPr>
                              <w:t xml:space="preserve"> Hash </w:t>
                            </w:r>
                            <w:r w:rsidRPr="004C5BED">
                              <w:rPr>
                                <w:rFonts w:hint="eastAsia"/>
                                <w:sz w:val="11"/>
                                <w:szCs w:val="11"/>
                              </w:rPr>
                              <w:t>值。因此如果用到联合索引的一个或者几个索引时，联合索引无法被利用；</w:t>
                            </w:r>
                          </w:p>
                          <w:p w14:paraId="0F140E8E" w14:textId="77777777" w:rsidR="00C21040" w:rsidRPr="004C5BED" w:rsidRDefault="00C21040" w:rsidP="00C21040">
                            <w:pPr>
                              <w:spacing w:line="0" w:lineRule="atLeast"/>
                              <w:rPr>
                                <w:sz w:val="11"/>
                                <w:szCs w:val="11"/>
                              </w:rPr>
                            </w:pPr>
                            <w:r w:rsidRPr="004C5BED">
                              <w:rPr>
                                <w:rFonts w:hint="eastAsia"/>
                                <w:sz w:val="11"/>
                                <w:szCs w:val="11"/>
                              </w:rPr>
                              <w:t>因为存在哈希碰撞问题，在有大量重复键值情况下，哈希索引的效率极低。</w:t>
                            </w:r>
                            <w:proofErr w:type="spellStart"/>
                            <w:r w:rsidRPr="004C5BED">
                              <w:rPr>
                                <w:rFonts w:hint="eastAsia"/>
                                <w:sz w:val="11"/>
                                <w:szCs w:val="11"/>
                              </w:rPr>
                              <w:t>B+tree</w:t>
                            </w:r>
                            <w:proofErr w:type="spellEnd"/>
                            <w:r w:rsidRPr="004C5BED">
                              <w:rPr>
                                <w:rFonts w:hint="eastAsia"/>
                                <w:sz w:val="11"/>
                                <w:szCs w:val="11"/>
                              </w:rPr>
                              <w:t xml:space="preserve"> </w:t>
                            </w:r>
                            <w:r w:rsidRPr="004C5BED">
                              <w:rPr>
                                <w:rFonts w:hint="eastAsia"/>
                                <w:sz w:val="11"/>
                                <w:szCs w:val="11"/>
                              </w:rPr>
                              <w:t>所有查询都要找到叶子节点，性能稳定；</w:t>
                            </w:r>
                          </w:p>
                          <w:p w14:paraId="033895BD" w14:textId="77777777" w:rsidR="00C21040" w:rsidRPr="00C21040" w:rsidRDefault="00C21040" w:rsidP="00C21040">
                            <w:pPr>
                              <w:spacing w:line="0" w:lineRule="atLeast"/>
                              <w:rPr>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05DA6" id="文本框 2" o:spid="_x0000_s1028" type="#_x0000_t202" style="position:absolute;left:0;text-align:left;margin-left:388.85pt;margin-top:71.5pt;width:412.5pt;height:13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" filled="f" strokecolor="#e7e6e6" strokeweight=".5pt">
                <v:textbox>
                  <w:txbxContent>
                    <w:p w14:paraId="63638D46" w14:textId="7DC88BAB" w:rsidR="00C21040" w:rsidRPr="004C5BED" w:rsidRDefault="00DD638E" w:rsidP="00C21040">
                      <w:pPr>
                        <w:spacing w:line="0" w:lineRule="atLeast"/>
                        <w:rPr>
                          <w:sz w:val="11"/>
                          <w:szCs w:val="11"/>
                        </w:rPr>
                      </w:pPr>
                      <w:r>
                        <w:rPr>
                          <w:rFonts w:hint="eastAsia"/>
                          <w:sz w:val="11"/>
                          <w:szCs w:val="11"/>
                          <w:highlight w:val="yellow"/>
                        </w:rPr>
                        <w:t>9</w:t>
                      </w:r>
                      <w:r w:rsidR="00C21040" w:rsidRPr="004C5BED">
                        <w:rPr>
                          <w:rFonts w:hint="eastAsia"/>
                          <w:sz w:val="11"/>
                          <w:szCs w:val="11"/>
                          <w:highlight w:val="yellow"/>
                        </w:rPr>
                        <w:t>哈希索引和</w:t>
                      </w:r>
                      <w:r w:rsidR="00C21040" w:rsidRPr="004C5BED">
                        <w:rPr>
                          <w:rFonts w:hint="eastAsia"/>
                          <w:sz w:val="11"/>
                          <w:szCs w:val="11"/>
                          <w:highlight w:val="yellow"/>
                        </w:rPr>
                        <w:t>B+</w:t>
                      </w:r>
                      <w:r w:rsidR="00C21040" w:rsidRPr="004C5BED">
                        <w:rPr>
                          <w:rFonts w:hint="eastAsia"/>
                          <w:sz w:val="11"/>
                          <w:szCs w:val="11"/>
                          <w:highlight w:val="yellow"/>
                        </w:rPr>
                        <w:t>树索引的区别</w:t>
                      </w:r>
                      <w:r w:rsidR="004C5BED" w:rsidRPr="004C5BED">
                        <w:rPr>
                          <w:rFonts w:hint="eastAsia"/>
                          <w:sz w:val="11"/>
                          <w:szCs w:val="11"/>
                          <w:highlight w:val="yellow"/>
                        </w:rPr>
                        <w:t>：</w:t>
                      </w:r>
                    </w:p>
                    <w:p w14:paraId="256DD0DA" w14:textId="2E2CC507" w:rsidR="00C21040" w:rsidRPr="004C5BED" w:rsidRDefault="00C21040" w:rsidP="00C21040">
                      <w:pPr>
                        <w:spacing w:line="0" w:lineRule="atLeast"/>
                        <w:rPr>
                          <w:sz w:val="11"/>
                          <w:szCs w:val="11"/>
                        </w:rPr>
                      </w:pPr>
                      <w:r w:rsidRPr="004C5BED">
                        <w:rPr>
                          <w:rFonts w:hint="eastAsia"/>
                          <w:sz w:val="11"/>
                          <w:szCs w:val="11"/>
                        </w:rPr>
                        <w:t>在查询速度上，如果是等值查询，那么</w:t>
                      </w:r>
                      <w:r w:rsidRPr="004C5BED">
                        <w:rPr>
                          <w:rFonts w:hint="eastAsia"/>
                          <w:sz w:val="11"/>
                          <w:szCs w:val="11"/>
                        </w:rPr>
                        <w:t>Hash</w:t>
                      </w:r>
                      <w:r w:rsidRPr="004C5BED">
                        <w:rPr>
                          <w:rFonts w:hint="eastAsia"/>
                          <w:sz w:val="11"/>
                          <w:szCs w:val="11"/>
                        </w:rPr>
                        <w:t>索引明显有绝对优势，因为只需要经过一次</w:t>
                      </w:r>
                      <w:r w:rsidRPr="004C5BED">
                        <w:rPr>
                          <w:rFonts w:hint="eastAsia"/>
                          <w:sz w:val="11"/>
                          <w:szCs w:val="11"/>
                        </w:rPr>
                        <w:t xml:space="preserve"> Hash </w:t>
                      </w:r>
                      <w:r w:rsidRPr="004C5BED">
                        <w:rPr>
                          <w:rFonts w:hint="eastAsia"/>
                          <w:sz w:val="11"/>
                          <w:szCs w:val="11"/>
                        </w:rPr>
                        <w:t>算法即可找到相应的键值，复杂度为</w:t>
                      </w:r>
                      <w:r w:rsidRPr="004C5BED">
                        <w:rPr>
                          <w:rFonts w:hint="eastAsia"/>
                          <w:sz w:val="11"/>
                          <w:szCs w:val="11"/>
                        </w:rPr>
                        <w:t>O(1)</w:t>
                      </w:r>
                      <w:r w:rsidRPr="004C5BED">
                        <w:rPr>
                          <w:rFonts w:hint="eastAsia"/>
                          <w:sz w:val="11"/>
                          <w:szCs w:val="11"/>
                        </w:rPr>
                        <w:t>；当然了，这个前提是键值都是唯一的。</w:t>
                      </w:r>
                      <w:proofErr w:type="gramStart"/>
                      <w:r w:rsidRPr="004C5BED">
                        <w:rPr>
                          <w:rFonts w:hint="eastAsia"/>
                          <w:sz w:val="11"/>
                          <w:szCs w:val="11"/>
                        </w:rPr>
                        <w:t>如果键</w:t>
                      </w:r>
                      <w:proofErr w:type="gramEnd"/>
                      <w:r w:rsidRPr="004C5BED">
                        <w:rPr>
                          <w:rFonts w:hint="eastAsia"/>
                          <w:sz w:val="11"/>
                          <w:szCs w:val="11"/>
                        </w:rPr>
                        <w:t>值不是唯一</w:t>
                      </w:r>
                      <w:r w:rsidRPr="004C5BED">
                        <w:rPr>
                          <w:rFonts w:hint="eastAsia"/>
                          <w:sz w:val="11"/>
                          <w:szCs w:val="11"/>
                        </w:rPr>
                        <w:t>(</w:t>
                      </w:r>
                      <w:r w:rsidRPr="004C5BED">
                        <w:rPr>
                          <w:rFonts w:hint="eastAsia"/>
                          <w:sz w:val="11"/>
                          <w:szCs w:val="11"/>
                        </w:rPr>
                        <w:t>或存在</w:t>
                      </w:r>
                      <w:r w:rsidRPr="004C5BED">
                        <w:rPr>
                          <w:rFonts w:hint="eastAsia"/>
                          <w:sz w:val="11"/>
                          <w:szCs w:val="11"/>
                        </w:rPr>
                        <w:t>Hash</w:t>
                      </w:r>
                      <w:r w:rsidRPr="004C5BED">
                        <w:rPr>
                          <w:rFonts w:hint="eastAsia"/>
                          <w:sz w:val="11"/>
                          <w:szCs w:val="11"/>
                        </w:rPr>
                        <w:t>冲突</w:t>
                      </w:r>
                      <w:r w:rsidRPr="004C5BED">
                        <w:rPr>
                          <w:rFonts w:hint="eastAsia"/>
                          <w:sz w:val="11"/>
                          <w:szCs w:val="11"/>
                        </w:rPr>
                        <w:t>)</w:t>
                      </w:r>
                      <w:r w:rsidRPr="004C5BED">
                        <w:rPr>
                          <w:rFonts w:hint="eastAsia"/>
                          <w:sz w:val="11"/>
                          <w:szCs w:val="11"/>
                        </w:rPr>
                        <w:t>，就需要先找到该</w:t>
                      </w:r>
                      <w:proofErr w:type="gramStart"/>
                      <w:r w:rsidRPr="004C5BED">
                        <w:rPr>
                          <w:rFonts w:hint="eastAsia"/>
                          <w:sz w:val="11"/>
                          <w:szCs w:val="11"/>
                        </w:rPr>
                        <w:t>键所在</w:t>
                      </w:r>
                      <w:proofErr w:type="gramEnd"/>
                      <w:r w:rsidRPr="004C5BED">
                        <w:rPr>
                          <w:rFonts w:hint="eastAsia"/>
                          <w:sz w:val="11"/>
                          <w:szCs w:val="11"/>
                        </w:rPr>
                        <w:t>位置，然后再根据链表往后扫描，直到找到相应的数据，这时候复杂度会变成</w:t>
                      </w:r>
                      <w:r w:rsidRPr="004C5BED">
                        <w:rPr>
                          <w:rFonts w:hint="eastAsia"/>
                          <w:sz w:val="11"/>
                          <w:szCs w:val="11"/>
                        </w:rPr>
                        <w:t>O(n)</w:t>
                      </w:r>
                      <w:r w:rsidRPr="004C5BED">
                        <w:rPr>
                          <w:rFonts w:hint="eastAsia"/>
                          <w:sz w:val="11"/>
                          <w:szCs w:val="11"/>
                        </w:rPr>
                        <w:t>，降低了</w:t>
                      </w:r>
                      <w:r w:rsidRPr="004C5BED">
                        <w:rPr>
                          <w:rFonts w:hint="eastAsia"/>
                          <w:sz w:val="11"/>
                          <w:szCs w:val="11"/>
                        </w:rPr>
                        <w:t>Hash</w:t>
                      </w:r>
                      <w:r w:rsidRPr="004C5BED">
                        <w:rPr>
                          <w:rFonts w:hint="eastAsia"/>
                          <w:sz w:val="11"/>
                          <w:szCs w:val="11"/>
                        </w:rPr>
                        <w:t>索引的查找效率。所以，</w:t>
                      </w:r>
                      <w:r w:rsidRPr="004C5BED">
                        <w:rPr>
                          <w:rFonts w:hint="eastAsia"/>
                          <w:sz w:val="11"/>
                          <w:szCs w:val="11"/>
                        </w:rPr>
                        <w:t xml:space="preserve">Hash </w:t>
                      </w:r>
                      <w:r w:rsidRPr="004C5BED">
                        <w:rPr>
                          <w:rFonts w:hint="eastAsia"/>
                          <w:sz w:val="11"/>
                          <w:szCs w:val="11"/>
                        </w:rPr>
                        <w:t>索引通常不会用到重复值多的列上，比如列为性别、年龄的情况等（当然</w:t>
                      </w:r>
                      <w:proofErr w:type="spellStart"/>
                      <w:r w:rsidRPr="004C5BED">
                        <w:rPr>
                          <w:rFonts w:hint="eastAsia"/>
                          <w:sz w:val="11"/>
                          <w:szCs w:val="11"/>
                        </w:rPr>
                        <w:t>B+tree</w:t>
                      </w:r>
                      <w:proofErr w:type="spellEnd"/>
                      <w:r w:rsidRPr="004C5BED">
                        <w:rPr>
                          <w:rFonts w:hint="eastAsia"/>
                          <w:sz w:val="11"/>
                          <w:szCs w:val="11"/>
                        </w:rPr>
                        <w:t>索引也不适合这种离散型低的字段上）；</w:t>
                      </w:r>
                    </w:p>
                    <w:p w14:paraId="00F1FF76" w14:textId="47936B68" w:rsidR="00C21040" w:rsidRPr="004C5BED" w:rsidRDefault="00C21040" w:rsidP="00C21040">
                      <w:pPr>
                        <w:spacing w:line="0" w:lineRule="atLeast"/>
                        <w:rPr>
                          <w:sz w:val="11"/>
                          <w:szCs w:val="11"/>
                        </w:rPr>
                      </w:pPr>
                      <w:r w:rsidRPr="004C5BED">
                        <w:rPr>
                          <w:sz w:val="11"/>
                          <w:szCs w:val="11"/>
                        </w:rPr>
                        <w:t>||</w:t>
                      </w:r>
                      <w:r w:rsidRPr="004C5BED">
                        <w:rPr>
                          <w:rFonts w:hint="eastAsia"/>
                          <w:sz w:val="11"/>
                          <w:szCs w:val="11"/>
                        </w:rPr>
                        <w:t xml:space="preserve">Hash </w:t>
                      </w:r>
                      <w:r w:rsidRPr="004C5BED">
                        <w:rPr>
                          <w:rFonts w:hint="eastAsia"/>
                          <w:sz w:val="11"/>
                          <w:szCs w:val="11"/>
                        </w:rPr>
                        <w:t>索引是无序的，如果是范围查询检索，这时候</w:t>
                      </w:r>
                      <w:r w:rsidRPr="004C5BED">
                        <w:rPr>
                          <w:rFonts w:hint="eastAsia"/>
                          <w:sz w:val="11"/>
                          <w:szCs w:val="11"/>
                        </w:rPr>
                        <w:t xml:space="preserve"> Hash </w:t>
                      </w:r>
                      <w:r w:rsidRPr="004C5BED">
                        <w:rPr>
                          <w:rFonts w:hint="eastAsia"/>
                          <w:sz w:val="11"/>
                          <w:szCs w:val="11"/>
                        </w:rPr>
                        <w:t>索引就无法起到作用，即使原先是有序的键值，经过</w:t>
                      </w:r>
                      <w:r w:rsidRPr="004C5BED">
                        <w:rPr>
                          <w:rFonts w:hint="eastAsia"/>
                          <w:sz w:val="11"/>
                          <w:szCs w:val="11"/>
                        </w:rPr>
                        <w:t xml:space="preserve"> Hash </w:t>
                      </w:r>
                      <w:r w:rsidRPr="004C5BED">
                        <w:rPr>
                          <w:rFonts w:hint="eastAsia"/>
                          <w:sz w:val="11"/>
                          <w:szCs w:val="11"/>
                        </w:rPr>
                        <w:t>算法后，也会变成不连续的了。因此</w:t>
                      </w:r>
                    </w:p>
                    <w:p w14:paraId="5EE1F130" w14:textId="77777777" w:rsidR="00C21040" w:rsidRPr="004C5BED" w:rsidRDefault="00C21040" w:rsidP="00C21040">
                      <w:pPr>
                        <w:spacing w:line="0" w:lineRule="atLeast"/>
                        <w:rPr>
                          <w:sz w:val="11"/>
                          <w:szCs w:val="11"/>
                        </w:rPr>
                      </w:pPr>
                      <w:r w:rsidRPr="004C5BED">
                        <w:rPr>
                          <w:rFonts w:hint="eastAsia"/>
                          <w:sz w:val="11"/>
                          <w:szCs w:val="11"/>
                        </w:rPr>
                        <w:t>①、</w:t>
                      </w:r>
                      <w:r w:rsidRPr="004C5BED">
                        <w:rPr>
                          <w:rFonts w:hint="eastAsia"/>
                          <w:sz w:val="11"/>
                          <w:szCs w:val="11"/>
                        </w:rPr>
                        <w:t xml:space="preserve">Hash </w:t>
                      </w:r>
                      <w:r w:rsidRPr="004C5BED">
                        <w:rPr>
                          <w:rFonts w:hint="eastAsia"/>
                          <w:sz w:val="11"/>
                          <w:szCs w:val="11"/>
                        </w:rPr>
                        <w:t>索引只支持等值比较查询、无法</w:t>
                      </w:r>
                      <w:proofErr w:type="gramStart"/>
                      <w:r w:rsidRPr="004C5BED">
                        <w:rPr>
                          <w:rFonts w:hint="eastAsia"/>
                          <w:sz w:val="11"/>
                          <w:szCs w:val="11"/>
                        </w:rPr>
                        <w:t>索成范围</w:t>
                      </w:r>
                      <w:proofErr w:type="gramEnd"/>
                      <w:r w:rsidRPr="004C5BED">
                        <w:rPr>
                          <w:rFonts w:hint="eastAsia"/>
                          <w:sz w:val="11"/>
                          <w:szCs w:val="11"/>
                        </w:rPr>
                        <w:t>查询检索，</w:t>
                      </w:r>
                      <w:proofErr w:type="spellStart"/>
                      <w:r w:rsidRPr="004C5BED">
                        <w:rPr>
                          <w:rFonts w:hint="eastAsia"/>
                          <w:sz w:val="11"/>
                          <w:szCs w:val="11"/>
                        </w:rPr>
                        <w:t>B+tree</w:t>
                      </w:r>
                      <w:proofErr w:type="spellEnd"/>
                      <w:r w:rsidRPr="004C5BED">
                        <w:rPr>
                          <w:rFonts w:hint="eastAsia"/>
                          <w:sz w:val="11"/>
                          <w:szCs w:val="11"/>
                        </w:rPr>
                        <w:t>索引的叶子节点形成有序链表，便于范围查询。</w:t>
                      </w:r>
                    </w:p>
                    <w:p w14:paraId="1CEE956F" w14:textId="77777777" w:rsidR="00C21040" w:rsidRPr="004C5BED" w:rsidRDefault="00C21040" w:rsidP="00C21040">
                      <w:pPr>
                        <w:spacing w:line="0" w:lineRule="atLeast"/>
                        <w:rPr>
                          <w:sz w:val="11"/>
                          <w:szCs w:val="11"/>
                        </w:rPr>
                      </w:pPr>
                      <w:r w:rsidRPr="004C5BED">
                        <w:rPr>
                          <w:rFonts w:hint="eastAsia"/>
                          <w:sz w:val="11"/>
                          <w:szCs w:val="11"/>
                        </w:rPr>
                        <w:t>②、</w:t>
                      </w:r>
                      <w:r w:rsidRPr="004C5BED">
                        <w:rPr>
                          <w:rFonts w:hint="eastAsia"/>
                          <w:sz w:val="11"/>
                          <w:szCs w:val="11"/>
                        </w:rPr>
                        <w:t xml:space="preserve">Hash </w:t>
                      </w:r>
                      <w:r w:rsidRPr="004C5BED">
                        <w:rPr>
                          <w:rFonts w:hint="eastAsia"/>
                          <w:sz w:val="11"/>
                          <w:szCs w:val="11"/>
                        </w:rPr>
                        <w:t>索引无法做</w:t>
                      </w:r>
                      <w:r w:rsidRPr="004C5BED">
                        <w:rPr>
                          <w:rFonts w:hint="eastAsia"/>
                          <w:sz w:val="11"/>
                          <w:szCs w:val="11"/>
                        </w:rPr>
                        <w:t xml:space="preserve"> like </w:t>
                      </w:r>
                      <w:r w:rsidRPr="004C5BED">
                        <w:rPr>
                          <w:rFonts w:hint="eastAsia"/>
                          <w:sz w:val="11"/>
                          <w:szCs w:val="11"/>
                        </w:rPr>
                        <w:t>‘</w:t>
                      </w:r>
                      <w:r w:rsidRPr="004C5BED">
                        <w:rPr>
                          <w:rFonts w:hint="eastAsia"/>
                          <w:sz w:val="11"/>
                          <w:szCs w:val="11"/>
                        </w:rPr>
                        <w:t>xxx%</w:t>
                      </w:r>
                      <w:r w:rsidRPr="004C5BED">
                        <w:rPr>
                          <w:rFonts w:hint="eastAsia"/>
                          <w:sz w:val="11"/>
                          <w:szCs w:val="11"/>
                        </w:rPr>
                        <w:t>’</w:t>
                      </w:r>
                      <w:r w:rsidRPr="004C5BED">
                        <w:rPr>
                          <w:rFonts w:hint="eastAsia"/>
                          <w:sz w:val="11"/>
                          <w:szCs w:val="11"/>
                        </w:rPr>
                        <w:t xml:space="preserve"> </w:t>
                      </w:r>
                      <w:r w:rsidRPr="004C5BED">
                        <w:rPr>
                          <w:rFonts w:hint="eastAsia"/>
                          <w:sz w:val="11"/>
                          <w:szCs w:val="11"/>
                        </w:rPr>
                        <w:t>这样的部分模糊查询，因为需要对</w:t>
                      </w:r>
                      <w:r w:rsidRPr="004C5BED">
                        <w:rPr>
                          <w:rFonts w:hint="eastAsia"/>
                          <w:sz w:val="11"/>
                          <w:szCs w:val="11"/>
                        </w:rPr>
                        <w:t xml:space="preserve"> </w:t>
                      </w:r>
                      <w:r w:rsidRPr="004C5BED">
                        <w:rPr>
                          <w:rFonts w:hint="eastAsia"/>
                          <w:sz w:val="11"/>
                          <w:szCs w:val="11"/>
                        </w:rPr>
                        <w:t>完整</w:t>
                      </w:r>
                      <w:r w:rsidRPr="004C5BED">
                        <w:rPr>
                          <w:rFonts w:hint="eastAsia"/>
                          <w:sz w:val="11"/>
                          <w:szCs w:val="11"/>
                        </w:rPr>
                        <w:t xml:space="preserve"> key </w:t>
                      </w:r>
                      <w:r w:rsidRPr="004C5BED">
                        <w:rPr>
                          <w:rFonts w:hint="eastAsia"/>
                          <w:sz w:val="11"/>
                          <w:szCs w:val="11"/>
                        </w:rPr>
                        <w:t>做</w:t>
                      </w:r>
                      <w:r w:rsidRPr="004C5BED">
                        <w:rPr>
                          <w:rFonts w:hint="eastAsia"/>
                          <w:sz w:val="11"/>
                          <w:szCs w:val="11"/>
                        </w:rPr>
                        <w:t xml:space="preserve"> Hash </w:t>
                      </w:r>
                      <w:r w:rsidRPr="004C5BED">
                        <w:rPr>
                          <w:rFonts w:hint="eastAsia"/>
                          <w:sz w:val="11"/>
                          <w:szCs w:val="11"/>
                        </w:rPr>
                        <w:t>计算，定位</w:t>
                      </w:r>
                      <w:r w:rsidRPr="004C5BED">
                        <w:rPr>
                          <w:rFonts w:hint="eastAsia"/>
                          <w:sz w:val="11"/>
                          <w:szCs w:val="11"/>
                        </w:rPr>
                        <w:t>bucket</w:t>
                      </w:r>
                      <w:r w:rsidRPr="004C5BED">
                        <w:rPr>
                          <w:rFonts w:hint="eastAsia"/>
                          <w:sz w:val="11"/>
                          <w:szCs w:val="11"/>
                        </w:rPr>
                        <w:t>。而</w:t>
                      </w:r>
                      <w:r w:rsidRPr="004C5BED">
                        <w:rPr>
                          <w:rFonts w:hint="eastAsia"/>
                          <w:sz w:val="11"/>
                          <w:szCs w:val="11"/>
                        </w:rPr>
                        <w:t xml:space="preserve"> </w:t>
                      </w:r>
                      <w:proofErr w:type="spellStart"/>
                      <w:r w:rsidRPr="004C5BED">
                        <w:rPr>
                          <w:rFonts w:hint="eastAsia"/>
                          <w:sz w:val="11"/>
                          <w:szCs w:val="11"/>
                        </w:rPr>
                        <w:t>B+tree</w:t>
                      </w:r>
                      <w:proofErr w:type="spellEnd"/>
                      <w:r w:rsidRPr="004C5BED">
                        <w:rPr>
                          <w:rFonts w:hint="eastAsia"/>
                          <w:sz w:val="11"/>
                          <w:szCs w:val="11"/>
                        </w:rPr>
                        <w:t xml:space="preserve"> </w:t>
                      </w:r>
                      <w:r w:rsidRPr="004C5BED">
                        <w:rPr>
                          <w:rFonts w:hint="eastAsia"/>
                          <w:sz w:val="11"/>
                          <w:szCs w:val="11"/>
                        </w:rPr>
                        <w:t>索引具有最左前缀匹配，可以进行部分模糊查询。</w:t>
                      </w:r>
                    </w:p>
                    <w:p w14:paraId="07E77DD9" w14:textId="77777777" w:rsidR="00C21040" w:rsidRPr="004C5BED" w:rsidRDefault="00C21040" w:rsidP="00C21040">
                      <w:pPr>
                        <w:spacing w:line="0" w:lineRule="atLeast"/>
                        <w:rPr>
                          <w:sz w:val="11"/>
                          <w:szCs w:val="11"/>
                        </w:rPr>
                      </w:pPr>
                      <w:r w:rsidRPr="004C5BED">
                        <w:rPr>
                          <w:rFonts w:hint="eastAsia"/>
                          <w:sz w:val="11"/>
                          <w:szCs w:val="11"/>
                        </w:rPr>
                        <w:t>③、</w:t>
                      </w:r>
                      <w:r w:rsidRPr="004C5BED">
                        <w:rPr>
                          <w:rFonts w:hint="eastAsia"/>
                          <w:sz w:val="11"/>
                          <w:szCs w:val="11"/>
                        </w:rPr>
                        <w:t>Hash</w:t>
                      </w:r>
                      <w:r w:rsidRPr="004C5BED">
                        <w:rPr>
                          <w:rFonts w:hint="eastAsia"/>
                          <w:sz w:val="11"/>
                          <w:szCs w:val="11"/>
                        </w:rPr>
                        <w:t>索引中存放的是经过</w:t>
                      </w:r>
                      <w:r w:rsidRPr="004C5BED">
                        <w:rPr>
                          <w:rFonts w:hint="eastAsia"/>
                          <w:sz w:val="11"/>
                          <w:szCs w:val="11"/>
                        </w:rPr>
                        <w:t>Hash</w:t>
                      </w:r>
                      <w:r w:rsidRPr="004C5BED">
                        <w:rPr>
                          <w:rFonts w:hint="eastAsia"/>
                          <w:sz w:val="11"/>
                          <w:szCs w:val="11"/>
                        </w:rPr>
                        <w:t>计算之后的</w:t>
                      </w:r>
                      <w:r w:rsidRPr="004C5BED">
                        <w:rPr>
                          <w:rFonts w:hint="eastAsia"/>
                          <w:sz w:val="11"/>
                          <w:szCs w:val="11"/>
                        </w:rPr>
                        <w:t>Hash</w:t>
                      </w:r>
                      <w:r w:rsidRPr="004C5BED">
                        <w:rPr>
                          <w:rFonts w:hint="eastAsia"/>
                          <w:sz w:val="11"/>
                          <w:szCs w:val="11"/>
                        </w:rPr>
                        <w:t>值，而且</w:t>
                      </w:r>
                      <w:r w:rsidRPr="004C5BED">
                        <w:rPr>
                          <w:rFonts w:hint="eastAsia"/>
                          <w:sz w:val="11"/>
                          <w:szCs w:val="11"/>
                        </w:rPr>
                        <w:t>Hash</w:t>
                      </w:r>
                      <w:r w:rsidRPr="004C5BED">
                        <w:rPr>
                          <w:rFonts w:hint="eastAsia"/>
                          <w:sz w:val="11"/>
                          <w:szCs w:val="11"/>
                        </w:rPr>
                        <w:t>值的大小关系并不一定和</w:t>
                      </w:r>
                      <w:r w:rsidRPr="004C5BED">
                        <w:rPr>
                          <w:rFonts w:hint="eastAsia"/>
                          <w:sz w:val="11"/>
                          <w:szCs w:val="11"/>
                        </w:rPr>
                        <w:t>Hash</w:t>
                      </w:r>
                      <w:r w:rsidRPr="004C5BED">
                        <w:rPr>
                          <w:rFonts w:hint="eastAsia"/>
                          <w:sz w:val="11"/>
                          <w:szCs w:val="11"/>
                        </w:rPr>
                        <w:t>运算前的键值完全一样，所以数据库无法利用索引的数据来避免任何排序运算。</w:t>
                      </w:r>
                      <w:proofErr w:type="spellStart"/>
                      <w:r w:rsidRPr="004C5BED">
                        <w:rPr>
                          <w:rFonts w:hint="eastAsia"/>
                          <w:sz w:val="11"/>
                          <w:szCs w:val="11"/>
                        </w:rPr>
                        <w:t>B+tree</w:t>
                      </w:r>
                      <w:proofErr w:type="spellEnd"/>
                      <w:r w:rsidRPr="004C5BED">
                        <w:rPr>
                          <w:rFonts w:hint="eastAsia"/>
                          <w:sz w:val="11"/>
                          <w:szCs w:val="11"/>
                        </w:rPr>
                        <w:t xml:space="preserve"> </w:t>
                      </w:r>
                      <w:r w:rsidRPr="004C5BED">
                        <w:rPr>
                          <w:rFonts w:hint="eastAsia"/>
                          <w:sz w:val="11"/>
                          <w:szCs w:val="11"/>
                        </w:rPr>
                        <w:t>索引的叶子节点形成有序链表，可用于排序。</w:t>
                      </w:r>
                    </w:p>
                    <w:p w14:paraId="56D39BFD" w14:textId="77777777" w:rsidR="00C21040" w:rsidRPr="004C5BED" w:rsidRDefault="00C21040" w:rsidP="00C21040">
                      <w:pPr>
                        <w:spacing w:line="0" w:lineRule="atLeast"/>
                        <w:rPr>
                          <w:sz w:val="11"/>
                          <w:szCs w:val="11"/>
                        </w:rPr>
                      </w:pPr>
                      <w:r w:rsidRPr="004C5BED">
                        <w:rPr>
                          <w:rFonts w:hint="eastAsia"/>
                          <w:sz w:val="11"/>
                          <w:szCs w:val="11"/>
                        </w:rPr>
                        <w:t xml:space="preserve">Hash </w:t>
                      </w:r>
                      <w:r w:rsidRPr="004C5BED">
                        <w:rPr>
                          <w:rFonts w:hint="eastAsia"/>
                          <w:sz w:val="11"/>
                          <w:szCs w:val="11"/>
                        </w:rPr>
                        <w:t>索引不支持多列联合索引，对于联合索引来说，</w:t>
                      </w:r>
                      <w:r w:rsidRPr="004C5BED">
                        <w:rPr>
                          <w:rFonts w:hint="eastAsia"/>
                          <w:sz w:val="11"/>
                          <w:szCs w:val="11"/>
                        </w:rPr>
                        <w:t xml:space="preserve">Hash </w:t>
                      </w:r>
                      <w:r w:rsidRPr="004C5BED">
                        <w:rPr>
                          <w:rFonts w:hint="eastAsia"/>
                          <w:sz w:val="11"/>
                          <w:szCs w:val="11"/>
                        </w:rPr>
                        <w:t>索引在计算</w:t>
                      </w:r>
                      <w:r w:rsidRPr="004C5BED">
                        <w:rPr>
                          <w:rFonts w:hint="eastAsia"/>
                          <w:sz w:val="11"/>
                          <w:szCs w:val="11"/>
                        </w:rPr>
                        <w:t xml:space="preserve"> Hash </w:t>
                      </w:r>
                      <w:r w:rsidRPr="004C5BED">
                        <w:rPr>
                          <w:rFonts w:hint="eastAsia"/>
                          <w:sz w:val="11"/>
                          <w:szCs w:val="11"/>
                        </w:rPr>
                        <w:t>值的时候是将索引键合并后再一起计算</w:t>
                      </w:r>
                      <w:r w:rsidRPr="004C5BED">
                        <w:rPr>
                          <w:rFonts w:hint="eastAsia"/>
                          <w:sz w:val="11"/>
                          <w:szCs w:val="11"/>
                        </w:rPr>
                        <w:t xml:space="preserve"> Hash </w:t>
                      </w:r>
                      <w:r w:rsidRPr="004C5BED">
                        <w:rPr>
                          <w:rFonts w:hint="eastAsia"/>
                          <w:sz w:val="11"/>
                          <w:szCs w:val="11"/>
                        </w:rPr>
                        <w:t>值，不会针对每个索引单独计算</w:t>
                      </w:r>
                      <w:r w:rsidRPr="004C5BED">
                        <w:rPr>
                          <w:rFonts w:hint="eastAsia"/>
                          <w:sz w:val="11"/>
                          <w:szCs w:val="11"/>
                        </w:rPr>
                        <w:t xml:space="preserve"> Hash </w:t>
                      </w:r>
                      <w:r w:rsidRPr="004C5BED">
                        <w:rPr>
                          <w:rFonts w:hint="eastAsia"/>
                          <w:sz w:val="11"/>
                          <w:szCs w:val="11"/>
                        </w:rPr>
                        <w:t>值。因此如果用到联合索引的一个或者几个索引时，联合索引无法被利用；</w:t>
                      </w:r>
                    </w:p>
                    <w:p w14:paraId="0F140E8E" w14:textId="77777777" w:rsidR="00C21040" w:rsidRPr="004C5BED" w:rsidRDefault="00C21040" w:rsidP="00C21040">
                      <w:pPr>
                        <w:spacing w:line="0" w:lineRule="atLeast"/>
                        <w:rPr>
                          <w:sz w:val="11"/>
                          <w:szCs w:val="11"/>
                        </w:rPr>
                      </w:pPr>
                      <w:r w:rsidRPr="004C5BED">
                        <w:rPr>
                          <w:rFonts w:hint="eastAsia"/>
                          <w:sz w:val="11"/>
                          <w:szCs w:val="11"/>
                        </w:rPr>
                        <w:t>因为存在哈希碰撞问题，在有大量重复键值情况下，哈希索引的效率极低。</w:t>
                      </w:r>
                      <w:proofErr w:type="spellStart"/>
                      <w:r w:rsidRPr="004C5BED">
                        <w:rPr>
                          <w:rFonts w:hint="eastAsia"/>
                          <w:sz w:val="11"/>
                          <w:szCs w:val="11"/>
                        </w:rPr>
                        <w:t>B+tree</w:t>
                      </w:r>
                      <w:proofErr w:type="spellEnd"/>
                      <w:r w:rsidRPr="004C5BED">
                        <w:rPr>
                          <w:rFonts w:hint="eastAsia"/>
                          <w:sz w:val="11"/>
                          <w:szCs w:val="11"/>
                        </w:rPr>
                        <w:t xml:space="preserve"> </w:t>
                      </w:r>
                      <w:r w:rsidRPr="004C5BED">
                        <w:rPr>
                          <w:rFonts w:hint="eastAsia"/>
                          <w:sz w:val="11"/>
                          <w:szCs w:val="11"/>
                        </w:rPr>
                        <w:t>所有查询都要找到叶子节点，性能稳定；</w:t>
                      </w:r>
                    </w:p>
                    <w:p w14:paraId="033895BD" w14:textId="77777777" w:rsidR="00C21040" w:rsidRPr="00C21040" w:rsidRDefault="00C21040" w:rsidP="00C21040">
                      <w:pPr>
                        <w:spacing w:line="0" w:lineRule="atLeast"/>
                        <w:rPr>
                          <w:sz w:val="13"/>
                          <w:szCs w:val="13"/>
                        </w:rPr>
                      </w:pPr>
                    </w:p>
                  </w:txbxContent>
                </v:textbox>
                <w10:wrap anchory="page"/>
              </v:shape>
            </w:pict>
          </mc:Fallback>
        </mc:AlternateContent>
      </w:r>
      <w:r w:rsidR="00330A60" w:rsidRPr="004C5BED">
        <w:rPr>
          <w:rFonts w:ascii="宋体" w:eastAsia="宋体" w:hAnsi="宋体" w:hint="eastAsia"/>
          <w:sz w:val="11"/>
          <w:szCs w:val="11"/>
        </w:rPr>
        <w:t>定义：“不引用不存在的实体”。即：不允许在一个关系中引用另一个关系中不存在的元组。</w:t>
      </w:r>
    </w:p>
    <w:p w14:paraId="3123268B" w14:textId="16CCADFB" w:rsidR="00C76466" w:rsidRPr="004C5BED" w:rsidRDefault="00DD638E" w:rsidP="00C21040">
      <w:pPr>
        <w:pStyle w:val="a3"/>
        <w:numPr>
          <w:ilvl w:val="0"/>
          <w:numId w:val="4"/>
        </w:numPr>
        <w:spacing w:line="0" w:lineRule="atLeast"/>
        <w:ind w:firstLineChars="0"/>
        <w:rPr>
          <w:rFonts w:ascii="宋体" w:eastAsia="宋体" w:hAnsi="宋体"/>
          <w:sz w:val="11"/>
          <w:szCs w:val="11"/>
        </w:rPr>
      </w:pPr>
      <w:r w:rsidRPr="004C5BED">
        <w:rPr>
          <w:noProof/>
          <w:sz w:val="11"/>
          <w:szCs w:val="11"/>
        </w:rPr>
        <mc:AlternateContent>
          <mc:Choice Requires="wps">
            <w:drawing>
              <wp:anchor distT="0" distB="0" distL="114300" distR="114300" simplePos="0" relativeHeight="251650048" behindDoc="0" locked="0" layoutInCell="1" allowOverlap="1" wp14:anchorId="68D0920A" wp14:editId="597503ED">
                <wp:simplePos x="0" y="0"/>
                <wp:positionH relativeFrom="column">
                  <wp:posOffset>1820545</wp:posOffset>
                </wp:positionH>
                <wp:positionV relativeFrom="page">
                  <wp:posOffset>1003300</wp:posOffset>
                </wp:positionV>
                <wp:extent cx="3162300" cy="749300"/>
                <wp:effectExtent l="0" t="0" r="19050" b="12700"/>
                <wp:wrapNone/>
                <wp:docPr id="3" name="文本框 3"/>
                <wp:cNvGraphicFramePr/>
                <a:graphic xmlns:a="http://schemas.openxmlformats.org/drawingml/2006/main">
                  <a:graphicData uri="http://schemas.microsoft.com/office/word/2010/wordprocessingShape">
                    <wps:wsp>
                      <wps:cNvSpPr txBox="1"/>
                      <wps:spPr>
                        <a:xfrm>
                          <a:off x="0" y="0"/>
                          <a:ext cx="3162300" cy="749300"/>
                        </a:xfrm>
                        <a:prstGeom prst="rect">
                          <a:avLst/>
                        </a:prstGeom>
                        <a:noFill/>
                        <a:ln w="6350">
                          <a:solidFill>
                            <a:srgbClr val="E7E6E6"/>
                          </a:solidFill>
                        </a:ln>
                      </wps:spPr>
                      <wps:txbx>
                        <w:txbxContent>
                          <w:p w14:paraId="0CA77890" w14:textId="77777777" w:rsidR="00721346" w:rsidRPr="004C5BED" w:rsidRDefault="00721346" w:rsidP="00721346">
                            <w:pPr>
                              <w:spacing w:line="0" w:lineRule="atLeast"/>
                              <w:rPr>
                                <w:rFonts w:ascii="宋体" w:eastAsia="宋体" w:hAnsi="宋体"/>
                                <w:sz w:val="11"/>
                                <w:szCs w:val="11"/>
                                <w:highlight w:val="yellow"/>
                              </w:rPr>
                            </w:pPr>
                            <w:r w:rsidRPr="004C5BED">
                              <w:rPr>
                                <w:rFonts w:ascii="宋体" w:eastAsia="宋体" w:hAnsi="宋体" w:hint="eastAsia"/>
                                <w:sz w:val="11"/>
                                <w:szCs w:val="11"/>
                                <w:highlight w:val="yellow"/>
                              </w:rPr>
                              <w:t>6</w:t>
                            </w:r>
                            <w:r w:rsidRPr="004C5BED">
                              <w:rPr>
                                <w:rFonts w:ascii="宋体" w:eastAsia="宋体" w:hAnsi="宋体"/>
                                <w:sz w:val="11"/>
                                <w:szCs w:val="11"/>
                                <w:highlight w:val="yellow"/>
                              </w:rPr>
                              <w:t>请解释死锁</w:t>
                            </w:r>
                            <w:proofErr w:type="gramStart"/>
                            <w:r w:rsidRPr="004C5BED">
                              <w:rPr>
                                <w:rFonts w:ascii="宋体" w:eastAsia="宋体" w:hAnsi="宋体" w:hint="eastAsia"/>
                                <w:sz w:val="11"/>
                                <w:szCs w:val="11"/>
                                <w:highlight w:val="yellow"/>
                              </w:rPr>
                              <w:t>和活锁</w:t>
                            </w:r>
                            <w:r w:rsidRPr="004C5BED">
                              <w:rPr>
                                <w:rFonts w:ascii="宋体" w:eastAsia="宋体" w:hAnsi="宋体"/>
                                <w:sz w:val="11"/>
                                <w:szCs w:val="11"/>
                                <w:highlight w:val="yellow"/>
                              </w:rPr>
                              <w:t>的</w:t>
                            </w:r>
                            <w:proofErr w:type="gramEnd"/>
                            <w:r w:rsidRPr="004C5BED">
                              <w:rPr>
                                <w:rFonts w:ascii="宋体" w:eastAsia="宋体" w:hAnsi="宋体"/>
                                <w:sz w:val="11"/>
                                <w:szCs w:val="11"/>
                                <w:highlight w:val="yellow"/>
                              </w:rPr>
                              <w:t>概念和死锁的解决方法。</w:t>
                            </w:r>
                          </w:p>
                          <w:p w14:paraId="0FC8D201" w14:textId="77777777" w:rsidR="00721346" w:rsidRPr="004C5BED" w:rsidRDefault="00721346" w:rsidP="00721346">
                            <w:pPr>
                              <w:pStyle w:val="a3"/>
                              <w:numPr>
                                <w:ilvl w:val="0"/>
                                <w:numId w:val="5"/>
                              </w:numPr>
                              <w:spacing w:line="0" w:lineRule="atLeast"/>
                              <w:ind w:firstLineChars="0"/>
                              <w:rPr>
                                <w:rFonts w:ascii="宋体" w:eastAsia="宋体" w:hAnsi="宋体"/>
                                <w:sz w:val="11"/>
                                <w:szCs w:val="11"/>
                              </w:rPr>
                            </w:pPr>
                            <w:r w:rsidRPr="004C5BED">
                              <w:rPr>
                                <w:rFonts w:ascii="宋体" w:eastAsia="宋体" w:hAnsi="宋体" w:hint="eastAsia"/>
                                <w:sz w:val="11"/>
                                <w:szCs w:val="11"/>
                              </w:rPr>
                              <w:t>死锁的定义：两个事务“相互等待”对方释放资源各自才能往下执行</w:t>
                            </w:r>
                          </w:p>
                          <w:p w14:paraId="262D31DA" w14:textId="77777777" w:rsidR="00721346" w:rsidRPr="004C5BED" w:rsidRDefault="00721346" w:rsidP="00721346">
                            <w:pPr>
                              <w:pStyle w:val="a3"/>
                              <w:numPr>
                                <w:ilvl w:val="0"/>
                                <w:numId w:val="5"/>
                              </w:numPr>
                              <w:spacing w:line="0" w:lineRule="atLeast"/>
                              <w:ind w:firstLineChars="0"/>
                              <w:rPr>
                                <w:rFonts w:ascii="宋体" w:eastAsia="宋体" w:hAnsi="宋体"/>
                                <w:sz w:val="11"/>
                                <w:szCs w:val="11"/>
                              </w:rPr>
                            </w:pPr>
                            <w:proofErr w:type="gramStart"/>
                            <w:r w:rsidRPr="004C5BED">
                              <w:rPr>
                                <w:rFonts w:ascii="宋体" w:eastAsia="宋体" w:hAnsi="宋体" w:hint="eastAsia"/>
                                <w:sz w:val="11"/>
                                <w:szCs w:val="11"/>
                              </w:rPr>
                              <w:t>活锁的</w:t>
                            </w:r>
                            <w:proofErr w:type="gramEnd"/>
                            <w:r w:rsidRPr="004C5BED">
                              <w:rPr>
                                <w:rFonts w:ascii="宋体" w:eastAsia="宋体" w:hAnsi="宋体" w:hint="eastAsia"/>
                                <w:sz w:val="11"/>
                                <w:szCs w:val="11"/>
                              </w:rPr>
                              <w:t>定义：一个事务永远(长时间)等待某一数据项被其它事务释放后才能进行封锁的现象</w:t>
                            </w:r>
                          </w:p>
                          <w:p w14:paraId="2EDE4898" w14:textId="77777777" w:rsidR="00721346" w:rsidRPr="004C5BED" w:rsidRDefault="00721346" w:rsidP="00721346">
                            <w:pPr>
                              <w:pStyle w:val="a3"/>
                              <w:numPr>
                                <w:ilvl w:val="0"/>
                                <w:numId w:val="5"/>
                              </w:numPr>
                              <w:spacing w:line="0" w:lineRule="atLeast"/>
                              <w:ind w:firstLineChars="0"/>
                              <w:rPr>
                                <w:rFonts w:ascii="宋体" w:eastAsia="宋体" w:hAnsi="宋体"/>
                                <w:sz w:val="11"/>
                                <w:szCs w:val="11"/>
                              </w:rPr>
                            </w:pPr>
                            <w:r w:rsidRPr="004C5BED">
                              <w:rPr>
                                <w:rFonts w:ascii="宋体" w:eastAsia="宋体" w:hAnsi="宋体" w:hint="eastAsia"/>
                                <w:sz w:val="11"/>
                                <w:szCs w:val="11"/>
                              </w:rPr>
                              <w:t>解决方法：</w:t>
                            </w:r>
                            <w:r w:rsidRPr="004C5BED">
                              <w:rPr>
                                <w:rFonts w:ascii="宋体" w:eastAsia="宋体" w:hAnsi="宋体" w:hint="eastAsia"/>
                                <w:sz w:val="11"/>
                                <w:szCs w:val="11"/>
                                <w:highlight w:val="yellow"/>
                              </w:rPr>
                              <w:t>预防</w:t>
                            </w:r>
                            <w:r w:rsidRPr="004C5BED">
                              <w:rPr>
                                <w:rFonts w:ascii="宋体" w:eastAsia="宋体" w:hAnsi="宋体" w:hint="eastAsia"/>
                                <w:sz w:val="11"/>
                                <w:szCs w:val="11"/>
                              </w:rPr>
                              <w:t>：每个事务在开始之前封锁它的所有数据项、对所有的数据项强加一个次序、使用抢占与事务回滚</w:t>
                            </w:r>
                          </w:p>
                          <w:p w14:paraId="2093C53D" w14:textId="77777777" w:rsidR="00721346" w:rsidRPr="004C5BED" w:rsidRDefault="00721346" w:rsidP="00721346">
                            <w:pPr>
                              <w:spacing w:line="0" w:lineRule="atLeast"/>
                              <w:ind w:left="420" w:firstLineChars="500" w:firstLine="550"/>
                              <w:rPr>
                                <w:rFonts w:ascii="宋体" w:eastAsia="宋体" w:hAnsi="宋体"/>
                                <w:sz w:val="11"/>
                                <w:szCs w:val="11"/>
                              </w:rPr>
                            </w:pPr>
                            <w:r w:rsidRPr="004C5BED">
                              <w:rPr>
                                <w:rFonts w:ascii="宋体" w:eastAsia="宋体" w:hAnsi="宋体" w:hint="eastAsia"/>
                                <w:sz w:val="11"/>
                                <w:szCs w:val="11"/>
                                <w:highlight w:val="yellow"/>
                              </w:rPr>
                              <w:t>解除</w:t>
                            </w:r>
                            <w:r w:rsidRPr="004C5BED">
                              <w:rPr>
                                <w:rFonts w:ascii="宋体" w:eastAsia="宋体" w:hAnsi="宋体" w:hint="eastAsia"/>
                                <w:sz w:val="11"/>
                                <w:szCs w:val="11"/>
                              </w:rPr>
                              <w:t>：选择牺牲者、回滚、饿死</w:t>
                            </w:r>
                          </w:p>
                          <w:p w14:paraId="53FF28E4" w14:textId="77777777" w:rsidR="00721346" w:rsidRPr="00721346" w:rsidRDefault="00721346" w:rsidP="00721346">
                            <w:pPr>
                              <w:spacing w:line="0" w:lineRule="atLeast"/>
                              <w:rPr>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0920A" id="文本框 3" o:spid="_x0000_s1029" type="#_x0000_t202" style="position:absolute;left:0;text-align:left;margin-left:143.35pt;margin-top:79pt;width:249pt;height:59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" filled="f" strokecolor="#e7e6e6" strokeweight=".5pt">
                <v:textbox>
                  <w:txbxContent>
                    <w:p w14:paraId="0CA77890" w14:textId="77777777" w:rsidR="00721346" w:rsidRPr="004C5BED" w:rsidRDefault="00721346" w:rsidP="00721346">
                      <w:pPr>
                        <w:spacing w:line="0" w:lineRule="atLeast"/>
                        <w:rPr>
                          <w:rFonts w:ascii="宋体" w:eastAsia="宋体" w:hAnsi="宋体"/>
                          <w:sz w:val="11"/>
                          <w:szCs w:val="11"/>
                          <w:highlight w:val="yellow"/>
                        </w:rPr>
                      </w:pPr>
                      <w:r w:rsidRPr="004C5BED">
                        <w:rPr>
                          <w:rFonts w:ascii="宋体" w:eastAsia="宋体" w:hAnsi="宋体" w:hint="eastAsia"/>
                          <w:sz w:val="11"/>
                          <w:szCs w:val="11"/>
                          <w:highlight w:val="yellow"/>
                        </w:rPr>
                        <w:t>6</w:t>
                      </w:r>
                      <w:r w:rsidRPr="004C5BED">
                        <w:rPr>
                          <w:rFonts w:ascii="宋体" w:eastAsia="宋体" w:hAnsi="宋体"/>
                          <w:sz w:val="11"/>
                          <w:szCs w:val="11"/>
                          <w:highlight w:val="yellow"/>
                        </w:rPr>
                        <w:t>请解释死锁</w:t>
                      </w:r>
                      <w:proofErr w:type="gramStart"/>
                      <w:r w:rsidRPr="004C5BED">
                        <w:rPr>
                          <w:rFonts w:ascii="宋体" w:eastAsia="宋体" w:hAnsi="宋体" w:hint="eastAsia"/>
                          <w:sz w:val="11"/>
                          <w:szCs w:val="11"/>
                          <w:highlight w:val="yellow"/>
                        </w:rPr>
                        <w:t>和活锁</w:t>
                      </w:r>
                      <w:r w:rsidRPr="004C5BED">
                        <w:rPr>
                          <w:rFonts w:ascii="宋体" w:eastAsia="宋体" w:hAnsi="宋体"/>
                          <w:sz w:val="11"/>
                          <w:szCs w:val="11"/>
                          <w:highlight w:val="yellow"/>
                        </w:rPr>
                        <w:t>的</w:t>
                      </w:r>
                      <w:proofErr w:type="gramEnd"/>
                      <w:r w:rsidRPr="004C5BED">
                        <w:rPr>
                          <w:rFonts w:ascii="宋体" w:eastAsia="宋体" w:hAnsi="宋体"/>
                          <w:sz w:val="11"/>
                          <w:szCs w:val="11"/>
                          <w:highlight w:val="yellow"/>
                        </w:rPr>
                        <w:t>概念和死锁的解决方法。</w:t>
                      </w:r>
                    </w:p>
                    <w:p w14:paraId="0FC8D201" w14:textId="77777777" w:rsidR="00721346" w:rsidRPr="004C5BED" w:rsidRDefault="00721346" w:rsidP="00721346">
                      <w:pPr>
                        <w:pStyle w:val="a3"/>
                        <w:numPr>
                          <w:ilvl w:val="0"/>
                          <w:numId w:val="5"/>
                        </w:numPr>
                        <w:spacing w:line="0" w:lineRule="atLeast"/>
                        <w:ind w:firstLineChars="0"/>
                        <w:rPr>
                          <w:rFonts w:ascii="宋体" w:eastAsia="宋体" w:hAnsi="宋体"/>
                          <w:sz w:val="11"/>
                          <w:szCs w:val="11"/>
                        </w:rPr>
                      </w:pPr>
                      <w:r w:rsidRPr="004C5BED">
                        <w:rPr>
                          <w:rFonts w:ascii="宋体" w:eastAsia="宋体" w:hAnsi="宋体" w:hint="eastAsia"/>
                          <w:sz w:val="11"/>
                          <w:szCs w:val="11"/>
                        </w:rPr>
                        <w:t>死锁的定义：两个事务“相互等待”对方释放资源各自才能往下执行</w:t>
                      </w:r>
                    </w:p>
                    <w:p w14:paraId="262D31DA" w14:textId="77777777" w:rsidR="00721346" w:rsidRPr="004C5BED" w:rsidRDefault="00721346" w:rsidP="00721346">
                      <w:pPr>
                        <w:pStyle w:val="a3"/>
                        <w:numPr>
                          <w:ilvl w:val="0"/>
                          <w:numId w:val="5"/>
                        </w:numPr>
                        <w:spacing w:line="0" w:lineRule="atLeast"/>
                        <w:ind w:firstLineChars="0"/>
                        <w:rPr>
                          <w:rFonts w:ascii="宋体" w:eastAsia="宋体" w:hAnsi="宋体"/>
                          <w:sz w:val="11"/>
                          <w:szCs w:val="11"/>
                        </w:rPr>
                      </w:pPr>
                      <w:proofErr w:type="gramStart"/>
                      <w:r w:rsidRPr="004C5BED">
                        <w:rPr>
                          <w:rFonts w:ascii="宋体" w:eastAsia="宋体" w:hAnsi="宋体" w:hint="eastAsia"/>
                          <w:sz w:val="11"/>
                          <w:szCs w:val="11"/>
                        </w:rPr>
                        <w:t>活锁的</w:t>
                      </w:r>
                      <w:proofErr w:type="gramEnd"/>
                      <w:r w:rsidRPr="004C5BED">
                        <w:rPr>
                          <w:rFonts w:ascii="宋体" w:eastAsia="宋体" w:hAnsi="宋体" w:hint="eastAsia"/>
                          <w:sz w:val="11"/>
                          <w:szCs w:val="11"/>
                        </w:rPr>
                        <w:t>定义：一个事务永远(长时间)等待某一数据项被其它事务释放后才能进行封锁的现象</w:t>
                      </w:r>
                    </w:p>
                    <w:p w14:paraId="2EDE4898" w14:textId="77777777" w:rsidR="00721346" w:rsidRPr="004C5BED" w:rsidRDefault="00721346" w:rsidP="00721346">
                      <w:pPr>
                        <w:pStyle w:val="a3"/>
                        <w:numPr>
                          <w:ilvl w:val="0"/>
                          <w:numId w:val="5"/>
                        </w:numPr>
                        <w:spacing w:line="0" w:lineRule="atLeast"/>
                        <w:ind w:firstLineChars="0"/>
                        <w:rPr>
                          <w:rFonts w:ascii="宋体" w:eastAsia="宋体" w:hAnsi="宋体"/>
                          <w:sz w:val="11"/>
                          <w:szCs w:val="11"/>
                        </w:rPr>
                      </w:pPr>
                      <w:r w:rsidRPr="004C5BED">
                        <w:rPr>
                          <w:rFonts w:ascii="宋体" w:eastAsia="宋体" w:hAnsi="宋体" w:hint="eastAsia"/>
                          <w:sz w:val="11"/>
                          <w:szCs w:val="11"/>
                        </w:rPr>
                        <w:t>解决方法：</w:t>
                      </w:r>
                      <w:r w:rsidRPr="004C5BED">
                        <w:rPr>
                          <w:rFonts w:ascii="宋体" w:eastAsia="宋体" w:hAnsi="宋体" w:hint="eastAsia"/>
                          <w:sz w:val="11"/>
                          <w:szCs w:val="11"/>
                          <w:highlight w:val="yellow"/>
                        </w:rPr>
                        <w:t>预防</w:t>
                      </w:r>
                      <w:r w:rsidRPr="004C5BED">
                        <w:rPr>
                          <w:rFonts w:ascii="宋体" w:eastAsia="宋体" w:hAnsi="宋体" w:hint="eastAsia"/>
                          <w:sz w:val="11"/>
                          <w:szCs w:val="11"/>
                        </w:rPr>
                        <w:t>：每个事务在开始之前封锁它的所有数据项、对所有的数据项强加一个次序、使用抢占与事务回滚</w:t>
                      </w:r>
                    </w:p>
                    <w:p w14:paraId="2093C53D" w14:textId="77777777" w:rsidR="00721346" w:rsidRPr="004C5BED" w:rsidRDefault="00721346" w:rsidP="00721346">
                      <w:pPr>
                        <w:spacing w:line="0" w:lineRule="atLeast"/>
                        <w:ind w:left="420" w:firstLineChars="500" w:firstLine="550"/>
                        <w:rPr>
                          <w:rFonts w:ascii="宋体" w:eastAsia="宋体" w:hAnsi="宋体"/>
                          <w:sz w:val="11"/>
                          <w:szCs w:val="11"/>
                        </w:rPr>
                      </w:pPr>
                      <w:r w:rsidRPr="004C5BED">
                        <w:rPr>
                          <w:rFonts w:ascii="宋体" w:eastAsia="宋体" w:hAnsi="宋体" w:hint="eastAsia"/>
                          <w:sz w:val="11"/>
                          <w:szCs w:val="11"/>
                          <w:highlight w:val="yellow"/>
                        </w:rPr>
                        <w:t>解除</w:t>
                      </w:r>
                      <w:r w:rsidRPr="004C5BED">
                        <w:rPr>
                          <w:rFonts w:ascii="宋体" w:eastAsia="宋体" w:hAnsi="宋体" w:hint="eastAsia"/>
                          <w:sz w:val="11"/>
                          <w:szCs w:val="11"/>
                        </w:rPr>
                        <w:t>：选择牺牲者、回滚、饿死</w:t>
                      </w:r>
                    </w:p>
                    <w:p w14:paraId="53FF28E4" w14:textId="77777777" w:rsidR="00721346" w:rsidRPr="00721346" w:rsidRDefault="00721346" w:rsidP="00721346">
                      <w:pPr>
                        <w:spacing w:line="0" w:lineRule="atLeast"/>
                        <w:rPr>
                          <w:sz w:val="13"/>
                          <w:szCs w:val="13"/>
                        </w:rPr>
                      </w:pPr>
                    </w:p>
                  </w:txbxContent>
                </v:textbox>
                <w10:wrap anchory="page"/>
              </v:shape>
            </w:pict>
          </mc:Fallback>
        </mc:AlternateContent>
      </w:r>
      <w:r w:rsidR="00330A60" w:rsidRPr="004C5BED">
        <w:rPr>
          <w:rFonts w:ascii="宋体" w:eastAsia="宋体" w:hAnsi="宋体" w:hint="eastAsia"/>
          <w:sz w:val="11"/>
          <w:szCs w:val="11"/>
        </w:rPr>
        <w:t>目的：用于确保相关联的表间的数据保持一致</w:t>
      </w:r>
    </w:p>
    <w:p w14:paraId="2C8A66D5" w14:textId="17B9ACC0" w:rsidR="00C76466" w:rsidRPr="00C21040" w:rsidRDefault="0048060A" w:rsidP="00C21040">
      <w:pPr>
        <w:spacing w:line="0" w:lineRule="atLeast"/>
        <w:rPr>
          <w:rFonts w:ascii="宋体" w:eastAsia="宋体" w:hAnsi="宋体"/>
          <w:sz w:val="13"/>
          <w:szCs w:val="13"/>
          <w:highlight w:val="yellow"/>
        </w:rPr>
      </w:pPr>
      <w:r w:rsidRPr="00C21040">
        <w:rPr>
          <w:rFonts w:ascii="宋体" w:eastAsia="宋体" w:hAnsi="宋体" w:hint="eastAsia"/>
          <w:sz w:val="13"/>
          <w:szCs w:val="13"/>
          <w:highlight w:val="yellow"/>
        </w:rPr>
        <w:t>5</w:t>
      </w:r>
      <w:proofErr w:type="gramStart"/>
      <w:r w:rsidR="00330A60" w:rsidRPr="00C21040">
        <w:rPr>
          <w:rFonts w:ascii="宋体" w:eastAsia="宋体" w:hAnsi="宋体" w:hint="eastAsia"/>
          <w:sz w:val="13"/>
          <w:szCs w:val="13"/>
          <w:highlight w:val="yellow"/>
        </w:rPr>
        <w:t>建表操作</w:t>
      </w:r>
      <w:proofErr w:type="gramEnd"/>
      <w:r w:rsidR="004C5BED">
        <w:rPr>
          <w:rFonts w:ascii="宋体" w:eastAsia="宋体" w:hAnsi="宋体" w:hint="eastAsia"/>
          <w:sz w:val="13"/>
          <w:szCs w:val="13"/>
          <w:highlight w:val="yellow"/>
        </w:rPr>
        <w:t>：</w:t>
      </w:r>
    </w:p>
    <w:p w14:paraId="5497C608" w14:textId="167C5B81" w:rsidR="00C76466" w:rsidRPr="00C21040" w:rsidRDefault="00330A60" w:rsidP="00C21040">
      <w:pPr>
        <w:spacing w:line="0" w:lineRule="atLeast"/>
        <w:rPr>
          <w:rFonts w:ascii="宋体" w:eastAsia="宋体" w:hAnsi="宋体"/>
          <w:sz w:val="13"/>
          <w:szCs w:val="13"/>
        </w:rPr>
      </w:pPr>
      <w:r w:rsidRPr="00C21040">
        <w:rPr>
          <w:rFonts w:ascii="宋体" w:eastAsia="宋体" w:hAnsi="宋体" w:hint="eastAsia"/>
          <w:sz w:val="13"/>
          <w:szCs w:val="13"/>
        </w:rPr>
        <w:t>create</w:t>
      </w:r>
      <w:r w:rsidRPr="00C21040">
        <w:rPr>
          <w:rFonts w:ascii="宋体" w:eastAsia="宋体" w:hAnsi="宋体"/>
          <w:sz w:val="13"/>
          <w:szCs w:val="13"/>
        </w:rPr>
        <w:t xml:space="preserve"> table </w:t>
      </w:r>
      <w:r w:rsidRPr="00C21040">
        <w:rPr>
          <w:rFonts w:ascii="宋体" w:eastAsia="宋体" w:hAnsi="宋体" w:hint="eastAsia"/>
          <w:sz w:val="13"/>
          <w:szCs w:val="13"/>
        </w:rPr>
        <w:t>操作（</w:t>
      </w:r>
    </w:p>
    <w:p w14:paraId="5D94F3C7" w14:textId="57D1F330" w:rsidR="00C76466" w:rsidRPr="00C21040" w:rsidRDefault="00330A60" w:rsidP="00C21040">
      <w:pPr>
        <w:spacing w:line="0" w:lineRule="atLeast"/>
        <w:rPr>
          <w:rFonts w:ascii="宋体" w:eastAsia="宋体" w:hAnsi="宋体"/>
          <w:sz w:val="13"/>
          <w:szCs w:val="13"/>
        </w:rPr>
      </w:pPr>
      <w:r w:rsidRPr="00C21040">
        <w:rPr>
          <w:rFonts w:ascii="宋体" w:eastAsia="宋体" w:hAnsi="宋体"/>
          <w:sz w:val="13"/>
          <w:szCs w:val="13"/>
        </w:rPr>
        <w:tab/>
      </w:r>
      <w:r w:rsidRPr="00C21040">
        <w:rPr>
          <w:rFonts w:ascii="宋体" w:eastAsia="宋体" w:hAnsi="宋体"/>
          <w:sz w:val="13"/>
          <w:szCs w:val="13"/>
        </w:rPr>
        <w:tab/>
      </w:r>
      <w:r w:rsidRPr="00C21040">
        <w:rPr>
          <w:rFonts w:ascii="宋体" w:eastAsia="宋体" w:hAnsi="宋体" w:hint="eastAsia"/>
          <w:sz w:val="13"/>
          <w:szCs w:val="13"/>
        </w:rPr>
        <w:t xml:space="preserve">职工编号 </w:t>
      </w:r>
      <w:r w:rsidRPr="00C21040">
        <w:rPr>
          <w:rFonts w:ascii="宋体" w:eastAsia="宋体" w:hAnsi="宋体"/>
          <w:sz w:val="13"/>
          <w:szCs w:val="13"/>
        </w:rPr>
        <w:t xml:space="preserve"> </w:t>
      </w:r>
      <w:r w:rsidRPr="00C21040">
        <w:rPr>
          <w:rFonts w:ascii="宋体" w:eastAsia="宋体" w:hAnsi="宋体" w:hint="eastAsia"/>
          <w:sz w:val="13"/>
          <w:szCs w:val="13"/>
        </w:rPr>
        <w:t>char</w:t>
      </w:r>
      <w:r w:rsidRPr="00C21040">
        <w:rPr>
          <w:rFonts w:ascii="宋体" w:eastAsia="宋体" w:hAnsi="宋体"/>
          <w:sz w:val="13"/>
          <w:szCs w:val="13"/>
        </w:rPr>
        <w:t>(10),</w:t>
      </w:r>
    </w:p>
    <w:p w14:paraId="3658EF16" w14:textId="49F554D4" w:rsidR="00C76466" w:rsidRPr="00C21040" w:rsidRDefault="00330A60" w:rsidP="00C21040">
      <w:pPr>
        <w:spacing w:line="0" w:lineRule="atLeast"/>
        <w:rPr>
          <w:rFonts w:ascii="宋体" w:eastAsia="宋体" w:hAnsi="宋体"/>
          <w:sz w:val="13"/>
          <w:szCs w:val="13"/>
        </w:rPr>
      </w:pPr>
      <w:r w:rsidRPr="00C21040">
        <w:rPr>
          <w:rFonts w:ascii="宋体" w:eastAsia="宋体" w:hAnsi="宋体"/>
          <w:sz w:val="13"/>
          <w:szCs w:val="13"/>
        </w:rPr>
        <w:tab/>
      </w:r>
      <w:r w:rsidRPr="00C21040">
        <w:rPr>
          <w:rFonts w:ascii="宋体" w:eastAsia="宋体" w:hAnsi="宋体"/>
          <w:sz w:val="13"/>
          <w:szCs w:val="13"/>
        </w:rPr>
        <w:tab/>
      </w:r>
      <w:r w:rsidRPr="00C21040">
        <w:rPr>
          <w:rFonts w:ascii="宋体" w:eastAsia="宋体" w:hAnsi="宋体" w:hint="eastAsia"/>
          <w:sz w:val="13"/>
          <w:szCs w:val="13"/>
        </w:rPr>
        <w:t>仪器编号</w:t>
      </w:r>
      <w:r w:rsidRPr="00C21040">
        <w:rPr>
          <w:rFonts w:ascii="宋体" w:eastAsia="宋体" w:hAnsi="宋体"/>
          <w:sz w:val="13"/>
          <w:szCs w:val="13"/>
        </w:rPr>
        <w:t xml:space="preserve">  char(10)</w:t>
      </w:r>
      <w:r w:rsidRPr="00C21040">
        <w:rPr>
          <w:rFonts w:ascii="宋体" w:eastAsia="宋体" w:hAnsi="宋体" w:hint="eastAsia"/>
          <w:sz w:val="13"/>
          <w:szCs w:val="13"/>
        </w:rPr>
        <w:t xml:space="preserve"> not null </w:t>
      </w:r>
      <w:r w:rsidRPr="00C21040">
        <w:rPr>
          <w:rFonts w:ascii="宋体" w:eastAsia="宋体" w:hAnsi="宋体"/>
          <w:sz w:val="13"/>
          <w:szCs w:val="13"/>
        </w:rPr>
        <w:t>,</w:t>
      </w:r>
    </w:p>
    <w:p w14:paraId="0CD8F803" w14:textId="306E420A" w:rsidR="00C76466" w:rsidRPr="00C21040" w:rsidRDefault="00330A60" w:rsidP="00C21040">
      <w:pPr>
        <w:spacing w:line="0" w:lineRule="atLeast"/>
        <w:rPr>
          <w:rFonts w:ascii="宋体" w:eastAsia="宋体" w:hAnsi="宋体"/>
          <w:sz w:val="13"/>
          <w:szCs w:val="13"/>
        </w:rPr>
      </w:pPr>
      <w:r w:rsidRPr="00C21040">
        <w:rPr>
          <w:rFonts w:ascii="宋体" w:eastAsia="宋体" w:hAnsi="宋体"/>
          <w:sz w:val="13"/>
          <w:szCs w:val="13"/>
        </w:rPr>
        <w:tab/>
      </w:r>
      <w:r w:rsidRPr="00C21040">
        <w:rPr>
          <w:rFonts w:ascii="宋体" w:eastAsia="宋体" w:hAnsi="宋体"/>
          <w:sz w:val="13"/>
          <w:szCs w:val="13"/>
        </w:rPr>
        <w:tab/>
      </w:r>
      <w:r w:rsidRPr="00C21040">
        <w:rPr>
          <w:rFonts w:ascii="宋体" w:eastAsia="宋体" w:hAnsi="宋体" w:hint="eastAsia"/>
          <w:sz w:val="13"/>
          <w:szCs w:val="13"/>
        </w:rPr>
        <w:t>操作时间</w:t>
      </w:r>
      <w:r w:rsidRPr="00C21040">
        <w:rPr>
          <w:rFonts w:ascii="宋体" w:eastAsia="宋体" w:hAnsi="宋体"/>
          <w:sz w:val="13"/>
          <w:szCs w:val="13"/>
        </w:rPr>
        <w:t xml:space="preserve">  date,</w:t>
      </w:r>
    </w:p>
    <w:p w14:paraId="7AAF3678" w14:textId="3C3729C4" w:rsidR="00C76466" w:rsidRPr="00C21040" w:rsidRDefault="00330A60" w:rsidP="00C21040">
      <w:pPr>
        <w:spacing w:line="0" w:lineRule="atLeast"/>
        <w:rPr>
          <w:rFonts w:ascii="宋体" w:eastAsia="宋体" w:hAnsi="宋体"/>
          <w:sz w:val="13"/>
          <w:szCs w:val="13"/>
        </w:rPr>
      </w:pPr>
      <w:r w:rsidRPr="00C21040">
        <w:rPr>
          <w:rFonts w:ascii="宋体" w:eastAsia="宋体" w:hAnsi="宋体"/>
          <w:sz w:val="13"/>
          <w:szCs w:val="13"/>
        </w:rPr>
        <w:tab/>
      </w:r>
      <w:r w:rsidRPr="00C21040">
        <w:rPr>
          <w:rFonts w:ascii="宋体" w:eastAsia="宋体" w:hAnsi="宋体"/>
          <w:sz w:val="13"/>
          <w:szCs w:val="13"/>
        </w:rPr>
        <w:tab/>
      </w:r>
      <w:r w:rsidRPr="00C21040">
        <w:rPr>
          <w:rFonts w:ascii="宋体" w:eastAsia="宋体" w:hAnsi="宋体" w:hint="eastAsia"/>
          <w:sz w:val="13"/>
          <w:szCs w:val="13"/>
        </w:rPr>
        <w:t xml:space="preserve">完成项目名称 </w:t>
      </w:r>
      <w:r w:rsidRPr="00C21040">
        <w:rPr>
          <w:rFonts w:ascii="宋体" w:eastAsia="宋体" w:hAnsi="宋体"/>
          <w:sz w:val="13"/>
          <w:szCs w:val="13"/>
        </w:rPr>
        <w:t>varchar(20),</w:t>
      </w:r>
    </w:p>
    <w:p w14:paraId="2EC9A051" w14:textId="5FF3BB00" w:rsidR="00C76466" w:rsidRPr="00C21040" w:rsidRDefault="00DD638E" w:rsidP="00C21040">
      <w:pPr>
        <w:spacing w:line="0" w:lineRule="atLeast"/>
        <w:rPr>
          <w:rFonts w:ascii="宋体" w:eastAsia="宋体" w:hAnsi="宋体"/>
          <w:sz w:val="13"/>
          <w:szCs w:val="13"/>
        </w:rPr>
      </w:pPr>
      <w:r>
        <w:rPr>
          <w:noProof/>
        </w:rPr>
        <mc:AlternateContent>
          <mc:Choice Requires="wps">
            <w:drawing>
              <wp:anchor distT="0" distB="0" distL="114300" distR="114300" simplePos="0" relativeHeight="251652096" behindDoc="0" locked="0" layoutInCell="1" allowOverlap="1" wp14:anchorId="26127AAC" wp14:editId="0E731EBB">
                <wp:simplePos x="0" y="0"/>
                <wp:positionH relativeFrom="column">
                  <wp:posOffset>2176145</wp:posOffset>
                </wp:positionH>
                <wp:positionV relativeFrom="page">
                  <wp:posOffset>1733550</wp:posOffset>
                </wp:positionV>
                <wp:extent cx="2501900" cy="368300"/>
                <wp:effectExtent l="0" t="0" r="12700" b="12700"/>
                <wp:wrapNone/>
                <wp:docPr id="5" name="文本框 5"/>
                <wp:cNvGraphicFramePr/>
                <a:graphic xmlns:a="http://schemas.openxmlformats.org/drawingml/2006/main">
                  <a:graphicData uri="http://schemas.microsoft.com/office/word/2010/wordprocessingShape">
                    <wps:wsp>
                      <wps:cNvSpPr txBox="1"/>
                      <wps:spPr>
                        <a:xfrm>
                          <a:off x="0" y="0"/>
                          <a:ext cx="2501900" cy="368300"/>
                        </a:xfrm>
                        <a:prstGeom prst="rect">
                          <a:avLst/>
                        </a:prstGeom>
                        <a:noFill/>
                        <a:ln w="6350">
                          <a:solidFill>
                            <a:srgbClr val="E7E6E6"/>
                          </a:solidFill>
                        </a:ln>
                      </wps:spPr>
                      <wps:txbx>
                        <w:txbxContent>
                          <w:p w14:paraId="76B5AADA" w14:textId="1637FC9A" w:rsidR="00721346" w:rsidRPr="004C5BED" w:rsidRDefault="00A220D8" w:rsidP="00721346">
                            <w:pPr>
                              <w:spacing w:line="0" w:lineRule="atLeast"/>
                              <w:rPr>
                                <w:rFonts w:ascii="宋体" w:eastAsia="宋体" w:hAnsi="宋体"/>
                                <w:sz w:val="11"/>
                                <w:szCs w:val="11"/>
                                <w:highlight w:val="yellow"/>
                              </w:rPr>
                            </w:pPr>
                            <w:r w:rsidRPr="004C5BED">
                              <w:rPr>
                                <w:rFonts w:ascii="宋体" w:eastAsia="宋体" w:hAnsi="宋体"/>
                                <w:sz w:val="11"/>
                                <w:szCs w:val="11"/>
                                <w:highlight w:val="yellow"/>
                              </w:rPr>
                              <w:t>7</w:t>
                            </w:r>
                            <w:r w:rsidR="00721346" w:rsidRPr="004C5BED">
                              <w:rPr>
                                <w:rFonts w:ascii="宋体" w:eastAsia="宋体" w:hAnsi="宋体" w:hint="eastAsia"/>
                                <w:sz w:val="11"/>
                                <w:szCs w:val="11"/>
                                <w:highlight w:val="yellow"/>
                              </w:rPr>
                              <w:t>请简述数据库中事务与并发控制和故障恢复的联系</w:t>
                            </w:r>
                          </w:p>
                          <w:p w14:paraId="32687198" w14:textId="77777777" w:rsidR="00721346" w:rsidRPr="004C5BED" w:rsidRDefault="00721346" w:rsidP="00721346">
                            <w:pPr>
                              <w:spacing w:line="0" w:lineRule="atLeast"/>
                              <w:ind w:firstLine="420"/>
                              <w:rPr>
                                <w:rFonts w:ascii="宋体" w:eastAsia="宋体" w:hAnsi="宋体"/>
                                <w:sz w:val="11"/>
                                <w:szCs w:val="11"/>
                              </w:rPr>
                            </w:pPr>
                            <w:r w:rsidRPr="004C5BED">
                              <w:rPr>
                                <w:rFonts w:ascii="宋体" w:eastAsia="宋体" w:hAnsi="宋体" w:hint="eastAsia"/>
                                <w:sz w:val="11"/>
                                <w:szCs w:val="11"/>
                              </w:rPr>
                              <w:t>事务是恢复和并发控制的基本单位</w:t>
                            </w:r>
                          </w:p>
                          <w:p w14:paraId="5581A280" w14:textId="77777777" w:rsidR="00721346" w:rsidRPr="004C5BED" w:rsidRDefault="00721346" w:rsidP="00721346">
                            <w:pPr>
                              <w:spacing w:line="0" w:lineRule="atLeast"/>
                              <w:rPr>
                                <w:sz w:val="11"/>
                                <w:szCs w:val="1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27AAC" id="文本框 5" o:spid="_x0000_s1030" type="#_x0000_t202" style="position:absolute;left:0;text-align:left;margin-left:171.35pt;margin-top:136.5pt;width:197pt;height:2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" filled="f" strokecolor="#e7e6e6" strokeweight=".5pt">
                <v:textbox>
                  <w:txbxContent>
                    <w:p w14:paraId="76B5AADA" w14:textId="1637FC9A" w:rsidR="00721346" w:rsidRPr="004C5BED" w:rsidRDefault="00A220D8" w:rsidP="00721346">
                      <w:pPr>
                        <w:spacing w:line="0" w:lineRule="atLeast"/>
                        <w:rPr>
                          <w:rFonts w:ascii="宋体" w:eastAsia="宋体" w:hAnsi="宋体"/>
                          <w:sz w:val="11"/>
                          <w:szCs w:val="11"/>
                          <w:highlight w:val="yellow"/>
                        </w:rPr>
                      </w:pPr>
                      <w:r w:rsidRPr="004C5BED">
                        <w:rPr>
                          <w:rFonts w:ascii="宋体" w:eastAsia="宋体" w:hAnsi="宋体"/>
                          <w:sz w:val="11"/>
                          <w:szCs w:val="11"/>
                          <w:highlight w:val="yellow"/>
                        </w:rPr>
                        <w:t>7</w:t>
                      </w:r>
                      <w:r w:rsidR="00721346" w:rsidRPr="004C5BED">
                        <w:rPr>
                          <w:rFonts w:ascii="宋体" w:eastAsia="宋体" w:hAnsi="宋体" w:hint="eastAsia"/>
                          <w:sz w:val="11"/>
                          <w:szCs w:val="11"/>
                          <w:highlight w:val="yellow"/>
                        </w:rPr>
                        <w:t>请简述数据库中事务与并发控制和故障恢复的联系</w:t>
                      </w:r>
                    </w:p>
                    <w:p w14:paraId="32687198" w14:textId="77777777" w:rsidR="00721346" w:rsidRPr="004C5BED" w:rsidRDefault="00721346" w:rsidP="00721346">
                      <w:pPr>
                        <w:spacing w:line="0" w:lineRule="atLeast"/>
                        <w:ind w:firstLine="420"/>
                        <w:rPr>
                          <w:rFonts w:ascii="宋体" w:eastAsia="宋体" w:hAnsi="宋体"/>
                          <w:sz w:val="11"/>
                          <w:szCs w:val="11"/>
                        </w:rPr>
                      </w:pPr>
                      <w:r w:rsidRPr="004C5BED">
                        <w:rPr>
                          <w:rFonts w:ascii="宋体" w:eastAsia="宋体" w:hAnsi="宋体" w:hint="eastAsia"/>
                          <w:sz w:val="11"/>
                          <w:szCs w:val="11"/>
                        </w:rPr>
                        <w:t>事务是恢复和并发控制的基本单位</w:t>
                      </w:r>
                    </w:p>
                    <w:p w14:paraId="5581A280" w14:textId="77777777" w:rsidR="00721346" w:rsidRPr="004C5BED" w:rsidRDefault="00721346" w:rsidP="00721346">
                      <w:pPr>
                        <w:spacing w:line="0" w:lineRule="atLeast"/>
                        <w:rPr>
                          <w:sz w:val="11"/>
                          <w:szCs w:val="11"/>
                        </w:rPr>
                      </w:pPr>
                    </w:p>
                  </w:txbxContent>
                </v:textbox>
                <w10:wrap anchory="page"/>
              </v:shape>
            </w:pict>
          </mc:Fallback>
        </mc:AlternateContent>
      </w:r>
      <w:r w:rsidR="00330A60" w:rsidRPr="00C21040">
        <w:rPr>
          <w:rFonts w:ascii="宋体" w:eastAsia="宋体" w:hAnsi="宋体"/>
          <w:sz w:val="13"/>
          <w:szCs w:val="13"/>
        </w:rPr>
        <w:tab/>
      </w:r>
      <w:r w:rsidR="00330A60" w:rsidRPr="00C21040">
        <w:rPr>
          <w:rFonts w:ascii="宋体" w:eastAsia="宋体" w:hAnsi="宋体"/>
          <w:sz w:val="13"/>
          <w:szCs w:val="13"/>
        </w:rPr>
        <w:tab/>
      </w:r>
      <w:r w:rsidR="00330A60" w:rsidRPr="00C21040">
        <w:rPr>
          <w:rFonts w:ascii="宋体" w:eastAsia="宋体" w:hAnsi="宋体" w:hint="eastAsia"/>
          <w:sz w:val="13"/>
          <w:szCs w:val="13"/>
        </w:rPr>
        <w:t>操作时长</w:t>
      </w:r>
      <w:r w:rsidR="00330A60" w:rsidRPr="00C21040">
        <w:rPr>
          <w:rFonts w:ascii="宋体" w:eastAsia="宋体" w:hAnsi="宋体"/>
          <w:sz w:val="13"/>
          <w:szCs w:val="13"/>
        </w:rPr>
        <w:t xml:space="preserve">  int,</w:t>
      </w:r>
    </w:p>
    <w:p w14:paraId="08180DAF" w14:textId="6710C8F5" w:rsidR="00C76466" w:rsidRPr="00C21040" w:rsidRDefault="00330A60" w:rsidP="00C21040">
      <w:pPr>
        <w:spacing w:line="0" w:lineRule="atLeast"/>
        <w:rPr>
          <w:rFonts w:ascii="宋体" w:eastAsia="宋体" w:hAnsi="宋体"/>
          <w:sz w:val="13"/>
          <w:szCs w:val="13"/>
        </w:rPr>
      </w:pPr>
      <w:r w:rsidRPr="00C21040">
        <w:rPr>
          <w:rFonts w:ascii="宋体" w:eastAsia="宋体" w:hAnsi="宋体"/>
          <w:sz w:val="13"/>
          <w:szCs w:val="13"/>
        </w:rPr>
        <w:tab/>
      </w:r>
      <w:r w:rsidRPr="00C21040">
        <w:rPr>
          <w:rFonts w:ascii="宋体" w:eastAsia="宋体" w:hAnsi="宋体"/>
          <w:sz w:val="13"/>
          <w:szCs w:val="13"/>
        </w:rPr>
        <w:tab/>
        <w:t>Primary key(</w:t>
      </w:r>
      <w:r w:rsidRPr="00C21040">
        <w:rPr>
          <w:rFonts w:ascii="宋体" w:eastAsia="宋体" w:hAnsi="宋体" w:hint="eastAsia"/>
          <w:sz w:val="13"/>
          <w:szCs w:val="13"/>
        </w:rPr>
        <w:t>职工编号，仪器编号，操作时间</w:t>
      </w:r>
      <w:r w:rsidRPr="00C21040">
        <w:rPr>
          <w:rFonts w:ascii="宋体" w:eastAsia="宋体" w:hAnsi="宋体"/>
          <w:sz w:val="13"/>
          <w:szCs w:val="13"/>
        </w:rPr>
        <w:t>),</w:t>
      </w:r>
    </w:p>
    <w:p w14:paraId="1DD1A647" w14:textId="5424EC37" w:rsidR="00C76466" w:rsidRPr="00C21040" w:rsidRDefault="00DD638E" w:rsidP="00C21040">
      <w:pPr>
        <w:spacing w:line="0" w:lineRule="atLeast"/>
        <w:rPr>
          <w:rFonts w:ascii="宋体" w:eastAsia="宋体" w:hAnsi="宋体"/>
          <w:sz w:val="13"/>
          <w:szCs w:val="13"/>
        </w:rPr>
      </w:pPr>
      <w:r w:rsidRPr="004C5BED">
        <w:rPr>
          <w:noProof/>
          <w:sz w:val="11"/>
          <w:szCs w:val="11"/>
        </w:rPr>
        <mc:AlternateContent>
          <mc:Choice Requires="wps">
            <w:drawing>
              <wp:anchor distT="0" distB="0" distL="114300" distR="114300" simplePos="0" relativeHeight="251654144" behindDoc="0" locked="0" layoutInCell="1" allowOverlap="1" wp14:anchorId="334D1D7F" wp14:editId="1DDF38B1">
                <wp:simplePos x="0" y="0"/>
                <wp:positionH relativeFrom="column">
                  <wp:posOffset>2249805</wp:posOffset>
                </wp:positionH>
                <wp:positionV relativeFrom="page">
                  <wp:posOffset>2026920</wp:posOffset>
                </wp:positionV>
                <wp:extent cx="2254250" cy="350520"/>
                <wp:effectExtent l="0" t="0" r="12700" b="11430"/>
                <wp:wrapNone/>
                <wp:docPr id="6" name="文本框 6"/>
                <wp:cNvGraphicFramePr/>
                <a:graphic xmlns:a="http://schemas.openxmlformats.org/drawingml/2006/main">
                  <a:graphicData uri="http://schemas.microsoft.com/office/word/2010/wordprocessingShape">
                    <wps:wsp>
                      <wps:cNvSpPr txBox="1"/>
                      <wps:spPr>
                        <a:xfrm>
                          <a:off x="0" y="0"/>
                          <a:ext cx="2254250" cy="350520"/>
                        </a:xfrm>
                        <a:prstGeom prst="rect">
                          <a:avLst/>
                        </a:prstGeom>
                        <a:noFill/>
                        <a:ln w="6350">
                          <a:solidFill>
                            <a:srgbClr val="E7E6E6"/>
                          </a:solidFill>
                        </a:ln>
                      </wps:spPr>
                      <wps:txbx>
                        <w:txbxContent>
                          <w:p w14:paraId="57783F8F" w14:textId="6E20F746" w:rsidR="00721346" w:rsidRPr="004C5BED" w:rsidRDefault="00DD638E" w:rsidP="00721346">
                            <w:pPr>
                              <w:spacing w:line="0" w:lineRule="atLeast"/>
                              <w:rPr>
                                <w:rFonts w:ascii="宋体" w:eastAsia="宋体" w:hAnsi="宋体"/>
                                <w:sz w:val="11"/>
                                <w:szCs w:val="11"/>
                                <w:highlight w:val="yellow"/>
                              </w:rPr>
                            </w:pPr>
                            <w:r>
                              <w:rPr>
                                <w:rFonts w:ascii="宋体" w:eastAsia="宋体" w:hAnsi="宋体"/>
                                <w:sz w:val="11"/>
                                <w:szCs w:val="11"/>
                                <w:highlight w:val="yellow"/>
                              </w:rPr>
                              <w:t>8</w:t>
                            </w:r>
                            <w:r w:rsidR="00721346" w:rsidRPr="004C5BED">
                              <w:rPr>
                                <w:rFonts w:ascii="宋体" w:eastAsia="宋体" w:hAnsi="宋体" w:hint="eastAsia"/>
                                <w:sz w:val="11"/>
                                <w:szCs w:val="11"/>
                                <w:highlight w:val="yellow"/>
                              </w:rPr>
                              <w:t>数据库开发的主要过程</w:t>
                            </w:r>
                            <w:r w:rsidR="00A220D8" w:rsidRPr="004C5BED">
                              <w:rPr>
                                <w:rFonts w:ascii="宋体" w:eastAsia="宋体" w:hAnsi="宋体" w:hint="eastAsia"/>
                                <w:sz w:val="11"/>
                                <w:szCs w:val="11"/>
                                <w:highlight w:val="yellow"/>
                              </w:rPr>
                              <w:t>：</w:t>
                            </w:r>
                            <w:r w:rsidR="00721346" w:rsidRPr="004C5BED">
                              <w:rPr>
                                <w:rFonts w:ascii="宋体" w:eastAsia="宋体" w:hAnsi="宋体" w:hint="eastAsia"/>
                                <w:sz w:val="11"/>
                                <w:szCs w:val="11"/>
                              </w:rPr>
                              <w:t>数据需求、概念设计、逻辑设计、物理设计、数据库实现、数据维护、数据分析等过程</w:t>
                            </w:r>
                          </w:p>
                          <w:p w14:paraId="40B02F9B" w14:textId="77777777" w:rsidR="00721346" w:rsidRPr="00721346" w:rsidRDefault="00721346" w:rsidP="00721346">
                            <w:pPr>
                              <w:spacing w:line="0" w:lineRule="atLeast"/>
                              <w:rPr>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D1D7F" id="文本框 6" o:spid="_x0000_s1031" type="#_x0000_t202" style="position:absolute;left:0;text-align:left;margin-left:177.15pt;margin-top:159.6pt;width:177.5pt;height:27.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" filled="f" strokecolor="#e7e6e6" strokeweight=".5pt">
                <v:textbox>
                  <w:txbxContent>
                    <w:p w14:paraId="57783F8F" w14:textId="6E20F746" w:rsidR="00721346" w:rsidRPr="004C5BED" w:rsidRDefault="00DD638E" w:rsidP="00721346">
                      <w:pPr>
                        <w:spacing w:line="0" w:lineRule="atLeast"/>
                        <w:rPr>
                          <w:rFonts w:ascii="宋体" w:eastAsia="宋体" w:hAnsi="宋体"/>
                          <w:sz w:val="11"/>
                          <w:szCs w:val="11"/>
                          <w:highlight w:val="yellow"/>
                        </w:rPr>
                      </w:pPr>
                      <w:r>
                        <w:rPr>
                          <w:rFonts w:ascii="宋体" w:eastAsia="宋体" w:hAnsi="宋体"/>
                          <w:sz w:val="11"/>
                          <w:szCs w:val="11"/>
                          <w:highlight w:val="yellow"/>
                        </w:rPr>
                        <w:t>8</w:t>
                      </w:r>
                      <w:r w:rsidR="00721346" w:rsidRPr="004C5BED">
                        <w:rPr>
                          <w:rFonts w:ascii="宋体" w:eastAsia="宋体" w:hAnsi="宋体" w:hint="eastAsia"/>
                          <w:sz w:val="11"/>
                          <w:szCs w:val="11"/>
                          <w:highlight w:val="yellow"/>
                        </w:rPr>
                        <w:t>数据库开发的主要过程</w:t>
                      </w:r>
                      <w:r w:rsidR="00A220D8" w:rsidRPr="004C5BED">
                        <w:rPr>
                          <w:rFonts w:ascii="宋体" w:eastAsia="宋体" w:hAnsi="宋体" w:hint="eastAsia"/>
                          <w:sz w:val="11"/>
                          <w:szCs w:val="11"/>
                          <w:highlight w:val="yellow"/>
                        </w:rPr>
                        <w:t>：</w:t>
                      </w:r>
                      <w:r w:rsidR="00721346" w:rsidRPr="004C5BED">
                        <w:rPr>
                          <w:rFonts w:ascii="宋体" w:eastAsia="宋体" w:hAnsi="宋体" w:hint="eastAsia"/>
                          <w:sz w:val="11"/>
                          <w:szCs w:val="11"/>
                        </w:rPr>
                        <w:t>数据需求、概念设计、逻辑设计、物理设计、数据库实现、数据维护、数据分析等过程</w:t>
                      </w:r>
                    </w:p>
                    <w:p w14:paraId="40B02F9B" w14:textId="77777777" w:rsidR="00721346" w:rsidRPr="00721346" w:rsidRDefault="00721346" w:rsidP="00721346">
                      <w:pPr>
                        <w:spacing w:line="0" w:lineRule="atLeast"/>
                        <w:rPr>
                          <w:sz w:val="13"/>
                          <w:szCs w:val="13"/>
                        </w:rPr>
                      </w:pPr>
                    </w:p>
                  </w:txbxContent>
                </v:textbox>
                <w10:wrap anchory="page"/>
              </v:shape>
            </w:pict>
          </mc:Fallback>
        </mc:AlternateContent>
      </w:r>
      <w:r w:rsidR="00330A60" w:rsidRPr="00C21040">
        <w:rPr>
          <w:rFonts w:ascii="宋体" w:eastAsia="宋体" w:hAnsi="宋体"/>
          <w:sz w:val="13"/>
          <w:szCs w:val="13"/>
        </w:rPr>
        <w:tab/>
      </w:r>
      <w:r w:rsidR="00330A60" w:rsidRPr="00C21040">
        <w:rPr>
          <w:rFonts w:ascii="宋体" w:eastAsia="宋体" w:hAnsi="宋体"/>
          <w:sz w:val="13"/>
          <w:szCs w:val="13"/>
        </w:rPr>
        <w:tab/>
        <w:t>Foreign key(</w:t>
      </w:r>
      <w:r w:rsidR="00330A60" w:rsidRPr="00C21040">
        <w:rPr>
          <w:rFonts w:ascii="宋体" w:eastAsia="宋体" w:hAnsi="宋体" w:hint="eastAsia"/>
          <w:sz w:val="13"/>
          <w:szCs w:val="13"/>
        </w:rPr>
        <w:t>职工编号</w:t>
      </w:r>
      <w:r w:rsidR="00330A60" w:rsidRPr="00C21040">
        <w:rPr>
          <w:rFonts w:ascii="宋体" w:eastAsia="宋体" w:hAnsi="宋体"/>
          <w:sz w:val="13"/>
          <w:szCs w:val="13"/>
        </w:rPr>
        <w:t xml:space="preserve">) </w:t>
      </w:r>
      <w:r w:rsidR="00330A60" w:rsidRPr="00C21040">
        <w:rPr>
          <w:rFonts w:ascii="宋体" w:eastAsia="宋体" w:hAnsi="宋体" w:hint="eastAsia"/>
          <w:sz w:val="13"/>
          <w:szCs w:val="13"/>
        </w:rPr>
        <w:t>ref</w:t>
      </w:r>
      <w:r w:rsidR="00330A60" w:rsidRPr="00C21040">
        <w:rPr>
          <w:rFonts w:ascii="宋体" w:eastAsia="宋体" w:hAnsi="宋体"/>
          <w:sz w:val="13"/>
          <w:szCs w:val="13"/>
        </w:rPr>
        <w:t xml:space="preserve">erences </w:t>
      </w:r>
      <w:r w:rsidR="00330A60" w:rsidRPr="00C21040">
        <w:rPr>
          <w:rFonts w:ascii="宋体" w:eastAsia="宋体" w:hAnsi="宋体" w:hint="eastAsia"/>
          <w:sz w:val="13"/>
          <w:szCs w:val="13"/>
        </w:rPr>
        <w:t>职工，</w:t>
      </w:r>
    </w:p>
    <w:p w14:paraId="0EE4B203" w14:textId="020F8B5C" w:rsidR="00C76466" w:rsidRPr="00C21040" w:rsidRDefault="00330A60" w:rsidP="00C21040">
      <w:pPr>
        <w:spacing w:line="0" w:lineRule="atLeast"/>
        <w:rPr>
          <w:rFonts w:ascii="宋体" w:eastAsia="宋体" w:hAnsi="宋体"/>
          <w:sz w:val="13"/>
          <w:szCs w:val="13"/>
        </w:rPr>
      </w:pPr>
      <w:r w:rsidRPr="00C21040">
        <w:rPr>
          <w:rFonts w:ascii="宋体" w:eastAsia="宋体" w:hAnsi="宋体"/>
          <w:sz w:val="13"/>
          <w:szCs w:val="13"/>
        </w:rPr>
        <w:tab/>
      </w:r>
      <w:r w:rsidRPr="00C21040">
        <w:rPr>
          <w:rFonts w:ascii="宋体" w:eastAsia="宋体" w:hAnsi="宋体"/>
          <w:sz w:val="13"/>
          <w:szCs w:val="13"/>
        </w:rPr>
        <w:tab/>
        <w:t>Foreign key(</w:t>
      </w:r>
      <w:r w:rsidRPr="00C21040">
        <w:rPr>
          <w:rFonts w:ascii="宋体" w:eastAsia="宋体" w:hAnsi="宋体" w:hint="eastAsia"/>
          <w:sz w:val="13"/>
          <w:szCs w:val="13"/>
        </w:rPr>
        <w:t>仪器编号</w:t>
      </w:r>
      <w:r w:rsidRPr="00C21040">
        <w:rPr>
          <w:rFonts w:ascii="宋体" w:eastAsia="宋体" w:hAnsi="宋体"/>
          <w:sz w:val="13"/>
          <w:szCs w:val="13"/>
        </w:rPr>
        <w:t xml:space="preserve">) </w:t>
      </w:r>
      <w:r w:rsidRPr="00C21040">
        <w:rPr>
          <w:rFonts w:ascii="宋体" w:eastAsia="宋体" w:hAnsi="宋体" w:hint="eastAsia"/>
          <w:sz w:val="13"/>
          <w:szCs w:val="13"/>
        </w:rPr>
        <w:t>ref</w:t>
      </w:r>
      <w:r w:rsidRPr="00C21040">
        <w:rPr>
          <w:rFonts w:ascii="宋体" w:eastAsia="宋体" w:hAnsi="宋体"/>
          <w:sz w:val="13"/>
          <w:szCs w:val="13"/>
        </w:rPr>
        <w:t xml:space="preserve">erences </w:t>
      </w:r>
      <w:r w:rsidRPr="00C21040">
        <w:rPr>
          <w:rFonts w:ascii="宋体" w:eastAsia="宋体" w:hAnsi="宋体" w:hint="eastAsia"/>
          <w:sz w:val="13"/>
          <w:szCs w:val="13"/>
        </w:rPr>
        <w:t>仪器</w:t>
      </w:r>
    </w:p>
    <w:p w14:paraId="768DC3C0" w14:textId="44E3C7EB" w:rsidR="00C76466" w:rsidRPr="00C21040" w:rsidRDefault="00330A60" w:rsidP="00C21040">
      <w:pPr>
        <w:spacing w:line="0" w:lineRule="atLeast"/>
        <w:rPr>
          <w:rFonts w:ascii="宋体" w:eastAsia="宋体" w:hAnsi="宋体"/>
          <w:sz w:val="13"/>
          <w:szCs w:val="13"/>
        </w:rPr>
      </w:pPr>
      <w:r w:rsidRPr="00C21040">
        <w:rPr>
          <w:rFonts w:ascii="宋体" w:eastAsia="宋体" w:hAnsi="宋体" w:hint="eastAsia"/>
          <w:sz w:val="13"/>
          <w:szCs w:val="13"/>
        </w:rPr>
        <w:t>）；</w:t>
      </w:r>
    </w:p>
    <w:p w14:paraId="7229EBC3" w14:textId="7B1E64D4" w:rsidR="00C76466" w:rsidRPr="004C5BED" w:rsidRDefault="00DD638E" w:rsidP="00C21040">
      <w:pPr>
        <w:spacing w:line="0" w:lineRule="atLeast"/>
        <w:rPr>
          <w:rFonts w:ascii="宋体" w:eastAsia="宋体" w:hAnsi="宋体"/>
          <w:sz w:val="11"/>
          <w:szCs w:val="11"/>
          <w:highlight w:val="yellow"/>
        </w:rPr>
      </w:pPr>
      <w:r>
        <w:rPr>
          <w:rFonts w:ascii="宋体" w:eastAsia="宋体" w:hAnsi="宋体"/>
          <w:sz w:val="11"/>
          <w:szCs w:val="11"/>
          <w:highlight w:val="yellow"/>
        </w:rPr>
        <w:t>10</w:t>
      </w:r>
      <w:r w:rsidR="00330A60" w:rsidRPr="004C5BED">
        <w:rPr>
          <w:rFonts w:ascii="宋体" w:eastAsia="宋体" w:hAnsi="宋体" w:hint="eastAsia"/>
          <w:sz w:val="11"/>
          <w:szCs w:val="11"/>
          <w:highlight w:val="yellow"/>
        </w:rPr>
        <w:t>请根据数据库系统的不同故障类型说明恢复策略</w:t>
      </w:r>
      <w:r w:rsidR="004C5BED" w:rsidRPr="004C5BED">
        <w:rPr>
          <w:rFonts w:ascii="宋体" w:eastAsia="宋体" w:hAnsi="宋体" w:hint="eastAsia"/>
          <w:sz w:val="11"/>
          <w:szCs w:val="11"/>
          <w:highlight w:val="yellow"/>
        </w:rPr>
        <w:t>：</w:t>
      </w:r>
    </w:p>
    <w:p w14:paraId="2549F217" w14:textId="28350B5B" w:rsidR="00C76466" w:rsidRPr="004C5BED" w:rsidRDefault="00330A60" w:rsidP="00C21040">
      <w:pPr>
        <w:numPr>
          <w:ilvl w:val="0"/>
          <w:numId w:val="6"/>
        </w:numPr>
        <w:spacing w:line="0" w:lineRule="atLeast"/>
        <w:rPr>
          <w:rFonts w:ascii="宋体" w:eastAsia="宋体" w:hAnsi="宋体"/>
          <w:sz w:val="11"/>
          <w:szCs w:val="11"/>
        </w:rPr>
      </w:pPr>
      <w:r w:rsidRPr="004C5BED">
        <w:rPr>
          <w:rFonts w:ascii="宋体" w:eastAsia="宋体" w:hAnsi="宋体" w:hint="eastAsia"/>
          <w:sz w:val="11"/>
          <w:szCs w:val="11"/>
        </w:rPr>
        <w:t>事务故障恢复策略</w:t>
      </w:r>
      <w:r w:rsidR="00C21040" w:rsidRPr="004C5BED">
        <w:rPr>
          <w:rFonts w:ascii="宋体" w:eastAsia="宋体" w:hAnsi="宋体" w:hint="eastAsia"/>
          <w:sz w:val="11"/>
          <w:szCs w:val="11"/>
        </w:rPr>
        <w:t>：</w:t>
      </w:r>
      <w:r w:rsidRPr="004C5BED">
        <w:rPr>
          <w:rFonts w:ascii="宋体" w:eastAsia="宋体" w:hAnsi="宋体" w:hint="eastAsia"/>
          <w:sz w:val="11"/>
          <w:szCs w:val="11"/>
        </w:rPr>
        <w:t>事务故障是经常发生的，其一定发生在事务提交之前。事务一旦提交，即使要撤销也不可能了。对于 事务故障，一般采取的恢复策略就是撤销该事务，并释放其占有的资源</w:t>
      </w:r>
    </w:p>
    <w:p w14:paraId="46F599DD" w14:textId="354DCD8C" w:rsidR="00C76466" w:rsidRPr="004C5BED" w:rsidRDefault="00330A60" w:rsidP="00C21040">
      <w:pPr>
        <w:numPr>
          <w:ilvl w:val="0"/>
          <w:numId w:val="6"/>
        </w:numPr>
        <w:spacing w:line="0" w:lineRule="atLeast"/>
        <w:rPr>
          <w:rFonts w:ascii="宋体" w:eastAsia="宋体" w:hAnsi="宋体"/>
          <w:sz w:val="11"/>
          <w:szCs w:val="11"/>
        </w:rPr>
      </w:pPr>
      <w:r w:rsidRPr="004C5BED">
        <w:rPr>
          <w:rFonts w:ascii="宋体" w:eastAsia="宋体" w:hAnsi="宋体" w:hint="eastAsia"/>
          <w:sz w:val="11"/>
          <w:szCs w:val="11"/>
        </w:rPr>
        <w:t>系统崩溃恢复策略</w:t>
      </w:r>
      <w:r w:rsidR="00C21040" w:rsidRPr="004C5BED">
        <w:rPr>
          <w:rFonts w:ascii="宋体" w:eastAsia="宋体" w:hAnsi="宋体" w:hint="eastAsia"/>
          <w:sz w:val="11"/>
          <w:szCs w:val="11"/>
        </w:rPr>
        <w:t>：</w:t>
      </w:r>
      <w:r w:rsidRPr="004C5BED">
        <w:rPr>
          <w:rFonts w:ascii="宋体" w:eastAsia="宋体" w:hAnsi="宋体" w:hint="eastAsia"/>
          <w:sz w:val="11"/>
          <w:szCs w:val="11"/>
        </w:rPr>
        <w:t>系统崩溃不像事务故障这么频繁，但发生的可能性还是很大。对于系统崩溃，一般采取的恢复策略是重新启动操作系统和DBMS，恢复数据库到一致状态（对未提交的事务进行撤销操作，对已提交的事务进行重做操作）。只有对当数据库恢复到一致状态，才允许用户访问数据库</w:t>
      </w:r>
    </w:p>
    <w:p w14:paraId="7D3F37B7" w14:textId="05124904" w:rsidR="00C76466" w:rsidRPr="004C5BED" w:rsidRDefault="00F10B06" w:rsidP="00C21040">
      <w:pPr>
        <w:numPr>
          <w:ilvl w:val="0"/>
          <w:numId w:val="6"/>
        </w:numPr>
        <w:spacing w:line="0" w:lineRule="atLeast"/>
        <w:rPr>
          <w:rFonts w:ascii="宋体" w:eastAsia="宋体" w:hAnsi="宋体"/>
          <w:sz w:val="11"/>
          <w:szCs w:val="11"/>
        </w:rPr>
      </w:pPr>
      <w:r w:rsidRPr="004C5BED">
        <w:rPr>
          <w:noProof/>
          <w:sz w:val="11"/>
          <w:szCs w:val="11"/>
        </w:rPr>
        <mc:AlternateContent>
          <mc:Choice Requires="wps">
            <w:drawing>
              <wp:anchor distT="0" distB="0" distL="114300" distR="114300" simplePos="0" relativeHeight="251659264" behindDoc="0" locked="0" layoutInCell="1" allowOverlap="1" wp14:anchorId="15A84E8C" wp14:editId="5B7C09E5">
                <wp:simplePos x="0" y="0"/>
                <wp:positionH relativeFrom="column">
                  <wp:posOffset>8214995</wp:posOffset>
                </wp:positionH>
                <wp:positionV relativeFrom="page">
                  <wp:posOffset>2597150</wp:posOffset>
                </wp:positionV>
                <wp:extent cx="2190750" cy="1479550"/>
                <wp:effectExtent l="0" t="0" r="19050" b="25400"/>
                <wp:wrapNone/>
                <wp:docPr id="10" name="文本框 10"/>
                <wp:cNvGraphicFramePr/>
                <a:graphic xmlns:a="http://schemas.openxmlformats.org/drawingml/2006/main">
                  <a:graphicData uri="http://schemas.microsoft.com/office/word/2010/wordprocessingShape">
                    <wps:wsp>
                      <wps:cNvSpPr txBox="1"/>
                      <wps:spPr>
                        <a:xfrm>
                          <a:off x="0" y="0"/>
                          <a:ext cx="2190750" cy="1479550"/>
                        </a:xfrm>
                        <a:prstGeom prst="rect">
                          <a:avLst/>
                        </a:prstGeom>
                        <a:noFill/>
                        <a:ln w="6350">
                          <a:solidFill>
                            <a:srgbClr val="E7E6E6"/>
                          </a:solidFill>
                        </a:ln>
                      </wps:spPr>
                      <wps:txbx>
                        <w:txbxContent>
                          <w:p w14:paraId="275BC34E" w14:textId="7CBFF51F" w:rsidR="00F10B06" w:rsidRPr="00DD638E" w:rsidRDefault="00F10B06" w:rsidP="00F10B06">
                            <w:pPr>
                              <w:spacing w:line="0" w:lineRule="atLeast"/>
                              <w:rPr>
                                <w:rFonts w:ascii="宋体" w:eastAsia="宋体" w:hAnsi="宋体"/>
                                <w:sz w:val="11"/>
                                <w:szCs w:val="11"/>
                                <w:highlight w:val="yellow"/>
                              </w:rPr>
                            </w:pPr>
                            <w:r w:rsidRPr="00DD638E">
                              <w:rPr>
                                <w:rFonts w:ascii="宋体" w:eastAsia="宋体" w:hAnsi="宋体" w:hint="eastAsia"/>
                                <w:sz w:val="11"/>
                                <w:szCs w:val="11"/>
                                <w:highlight w:val="yellow"/>
                              </w:rPr>
                              <w:t>1</w:t>
                            </w:r>
                            <w:r>
                              <w:rPr>
                                <w:rFonts w:ascii="宋体" w:eastAsia="宋体" w:hAnsi="宋体"/>
                                <w:sz w:val="11"/>
                                <w:szCs w:val="11"/>
                                <w:highlight w:val="yellow"/>
                              </w:rPr>
                              <w:t>6</w:t>
                            </w:r>
                            <w:r w:rsidRPr="00DD638E">
                              <w:rPr>
                                <w:rFonts w:ascii="宋体" w:eastAsia="宋体" w:hAnsi="宋体" w:hint="eastAsia"/>
                                <w:sz w:val="11"/>
                                <w:szCs w:val="11"/>
                                <w:highlight w:val="yellow"/>
                              </w:rPr>
                              <w:t>简述数据库的存储机制：</w:t>
                            </w:r>
                          </w:p>
                          <w:p w14:paraId="066046F4" w14:textId="37754B1E" w:rsidR="00F10B06" w:rsidRPr="00DD638E" w:rsidRDefault="00F10B06" w:rsidP="00F10B06">
                            <w:pPr>
                              <w:spacing w:line="0" w:lineRule="atLeast"/>
                              <w:rPr>
                                <w:rFonts w:ascii="宋体" w:eastAsia="宋体" w:hAnsi="宋体"/>
                                <w:sz w:val="11"/>
                                <w:szCs w:val="11"/>
                              </w:rPr>
                            </w:pPr>
                            <w:r>
                              <w:rPr>
                                <w:rFonts w:ascii="宋体" w:eastAsia="宋体" w:hAnsi="宋体" w:hint="eastAsia"/>
                                <w:sz w:val="11"/>
                                <w:szCs w:val="11"/>
                              </w:rPr>
                              <w:t>（</w:t>
                            </w:r>
                            <w:r>
                              <w:rPr>
                                <w:rFonts w:ascii="宋体" w:eastAsia="宋体" w:hAnsi="宋体"/>
                                <w:sz w:val="11"/>
                                <w:szCs w:val="11"/>
                              </w:rPr>
                              <w:t>1</w:t>
                            </w:r>
                            <w:r>
                              <w:rPr>
                                <w:rFonts w:ascii="宋体" w:eastAsia="宋体" w:hAnsi="宋体" w:hint="eastAsia"/>
                                <w:sz w:val="11"/>
                                <w:szCs w:val="11"/>
                              </w:rPr>
                              <w:t>）</w:t>
                            </w:r>
                            <w:r w:rsidRPr="00DD638E">
                              <w:rPr>
                                <w:rFonts w:ascii="宋体" w:eastAsia="宋体" w:hAnsi="宋体"/>
                                <w:sz w:val="11"/>
                                <w:szCs w:val="11"/>
                              </w:rPr>
                              <w:t>数据库用文件的方式来存储数据。</w:t>
                            </w:r>
                            <w:r w:rsidRPr="00DD638E">
                              <w:rPr>
                                <w:rFonts w:ascii="宋体" w:eastAsia="宋体" w:hAnsi="宋体" w:hint="eastAsia"/>
                                <w:sz w:val="11"/>
                                <w:szCs w:val="11"/>
                              </w:rPr>
                              <w:t>一个数据库被映射到多个不同的文件(file) ，文件由操作系统来管理，这些文件被永久存储在磁盘上</w:t>
                            </w:r>
                          </w:p>
                          <w:p w14:paraId="368EBA49" w14:textId="66AB7CF4" w:rsidR="00F10B06" w:rsidRPr="00DD638E" w:rsidRDefault="00F10B06" w:rsidP="00F10B06">
                            <w:pPr>
                              <w:spacing w:line="0" w:lineRule="atLeast"/>
                              <w:rPr>
                                <w:rFonts w:ascii="宋体" w:eastAsia="宋体" w:hAnsi="宋体"/>
                                <w:sz w:val="11"/>
                                <w:szCs w:val="11"/>
                              </w:rPr>
                            </w:pPr>
                            <w:r>
                              <w:rPr>
                                <w:rFonts w:ascii="宋体" w:eastAsia="宋体" w:hAnsi="宋体" w:hint="eastAsia"/>
                                <w:sz w:val="11"/>
                                <w:szCs w:val="11"/>
                              </w:rPr>
                              <w:t>（2）</w:t>
                            </w:r>
                            <w:r w:rsidRPr="00DD638E">
                              <w:rPr>
                                <w:rFonts w:ascii="宋体" w:eastAsia="宋体" w:hAnsi="宋体" w:hint="eastAsia"/>
                                <w:sz w:val="11"/>
                                <w:szCs w:val="11"/>
                              </w:rPr>
                              <w:t>一个文件在逻辑上被组织</w:t>
                            </w:r>
                            <w:proofErr w:type="gramStart"/>
                            <w:r w:rsidRPr="00DD638E">
                              <w:rPr>
                                <w:rFonts w:ascii="宋体" w:eastAsia="宋体" w:hAnsi="宋体" w:hint="eastAsia"/>
                                <w:sz w:val="11"/>
                                <w:szCs w:val="11"/>
                              </w:rPr>
                              <w:t>成记录</w:t>
                            </w:r>
                            <w:proofErr w:type="gramEnd"/>
                            <w:r w:rsidRPr="00DD638E">
                              <w:rPr>
                                <w:rFonts w:ascii="宋体" w:eastAsia="宋体" w:hAnsi="宋体" w:hint="eastAsia"/>
                                <w:sz w:val="11"/>
                                <w:szCs w:val="11"/>
                              </w:rPr>
                              <w:t>的一个序列，记录被映射到磁盘块(block)上。</w:t>
                            </w:r>
                            <w:r w:rsidRPr="00DD638E">
                              <w:rPr>
                                <w:rFonts w:ascii="宋体" w:eastAsia="宋体" w:hAnsi="宋体"/>
                                <w:sz w:val="11"/>
                                <w:szCs w:val="11"/>
                              </w:rPr>
                              <w:t>文件中存储记录的常用方法有：堆文件组织，顺序文件组织，多表聚集文件组织和散列文件组织等</w:t>
                            </w:r>
                            <w:r w:rsidRPr="00DD638E">
                              <w:rPr>
                                <w:rFonts w:ascii="宋体" w:eastAsia="宋体" w:hAnsi="宋体" w:hint="eastAsia"/>
                                <w:sz w:val="11"/>
                                <w:szCs w:val="11"/>
                              </w:rPr>
                              <w:t>。</w:t>
                            </w:r>
                          </w:p>
                          <w:p w14:paraId="1C8D4C7A" w14:textId="25F93E52" w:rsidR="00F10B06" w:rsidRPr="00DD638E" w:rsidRDefault="00F10B06" w:rsidP="00F10B06">
                            <w:pPr>
                              <w:spacing w:line="0" w:lineRule="atLeast"/>
                              <w:rPr>
                                <w:rFonts w:ascii="宋体" w:eastAsia="宋体" w:hAnsi="宋体"/>
                                <w:sz w:val="11"/>
                                <w:szCs w:val="11"/>
                              </w:rPr>
                            </w:pPr>
                            <w:r>
                              <w:rPr>
                                <w:rFonts w:ascii="宋体" w:eastAsia="宋体" w:hAnsi="宋体" w:hint="eastAsia"/>
                                <w:sz w:val="11"/>
                                <w:szCs w:val="11"/>
                              </w:rPr>
                              <w:t>（3）</w:t>
                            </w:r>
                            <w:r w:rsidRPr="00DD638E">
                              <w:rPr>
                                <w:rFonts w:ascii="宋体" w:eastAsia="宋体" w:hAnsi="宋体" w:hint="eastAsia"/>
                                <w:sz w:val="11"/>
                                <w:szCs w:val="11"/>
                              </w:rPr>
                              <w:t>每个文件(file)被分成定长的存储单元-块(block)，块是数据存储和传输的基本单位(默认一般是4-8KB)。一个块可以包括很多记录(假设一个</w:t>
                            </w:r>
                            <w:proofErr w:type="gramStart"/>
                            <w:r w:rsidRPr="00DD638E">
                              <w:rPr>
                                <w:rFonts w:ascii="宋体" w:eastAsia="宋体" w:hAnsi="宋体" w:hint="eastAsia"/>
                                <w:sz w:val="11"/>
                                <w:szCs w:val="11"/>
                              </w:rPr>
                              <w:t>记录总比块</w:t>
                            </w:r>
                            <w:proofErr w:type="gramEnd"/>
                            <w:r w:rsidRPr="00DD638E">
                              <w:rPr>
                                <w:rFonts w:ascii="宋体" w:eastAsia="宋体" w:hAnsi="宋体" w:hint="eastAsia"/>
                                <w:sz w:val="11"/>
                                <w:szCs w:val="11"/>
                              </w:rPr>
                              <w:t>小；对大数据如图片需单独处理和存储)，且一个记录的数据</w:t>
                            </w:r>
                            <w:proofErr w:type="gramStart"/>
                            <w:r w:rsidRPr="00DD638E">
                              <w:rPr>
                                <w:rFonts w:ascii="宋体" w:eastAsia="宋体" w:hAnsi="宋体" w:hint="eastAsia"/>
                                <w:sz w:val="11"/>
                                <w:szCs w:val="11"/>
                              </w:rPr>
                              <w:t>不能跨块存储</w:t>
                            </w:r>
                            <w:proofErr w:type="gramEnd"/>
                          </w:p>
                          <w:p w14:paraId="73BBA282" w14:textId="4DDF6F84" w:rsidR="00F10B06" w:rsidRPr="00DD638E" w:rsidRDefault="00F10B06" w:rsidP="00F10B06">
                            <w:pPr>
                              <w:spacing w:line="0" w:lineRule="atLeast"/>
                              <w:rPr>
                                <w:rFonts w:ascii="宋体" w:eastAsia="宋体" w:hAnsi="宋体"/>
                                <w:sz w:val="11"/>
                                <w:szCs w:val="11"/>
                              </w:rPr>
                            </w:pPr>
                            <w:r>
                              <w:rPr>
                                <w:rFonts w:ascii="宋体" w:eastAsia="宋体" w:hAnsi="宋体" w:hint="eastAsia"/>
                                <w:sz w:val="11"/>
                                <w:szCs w:val="11"/>
                              </w:rPr>
                              <w:t>（4）</w:t>
                            </w:r>
                            <w:r w:rsidRPr="00DD638E">
                              <w:rPr>
                                <w:rFonts w:ascii="宋体" w:eastAsia="宋体" w:hAnsi="宋体" w:hint="eastAsia"/>
                                <w:sz w:val="11"/>
                                <w:szCs w:val="11"/>
                              </w:rPr>
                              <w:t>关系数据库管理系统-RDBMS，采用自描述方式！数据存储采用关系模式，元数据存储也采用关系模式！</w:t>
                            </w:r>
                          </w:p>
                          <w:p w14:paraId="5E0B7428" w14:textId="77777777" w:rsidR="00F10B06" w:rsidRPr="00F10B06" w:rsidRDefault="00F10B06" w:rsidP="00F10B06">
                            <w:pPr>
                              <w:spacing w:line="0" w:lineRule="atLeast"/>
                              <w:rPr>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84E8C" id="文本框 10" o:spid="_x0000_s1032" type="#_x0000_t202" style="position:absolute;left:0;text-align:left;margin-left:646.85pt;margin-top:204.5pt;width:172.5pt;height:1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" filled="f" strokecolor="#e7e6e6" strokeweight=".5pt">
                <v:textbox>
                  <w:txbxContent>
                    <w:p w14:paraId="275BC34E" w14:textId="7CBFF51F" w:rsidR="00F10B06" w:rsidRPr="00DD638E" w:rsidRDefault="00F10B06" w:rsidP="00F10B06">
                      <w:pPr>
                        <w:spacing w:line="0" w:lineRule="atLeast"/>
                        <w:rPr>
                          <w:rFonts w:ascii="宋体" w:eastAsia="宋体" w:hAnsi="宋体"/>
                          <w:sz w:val="11"/>
                          <w:szCs w:val="11"/>
                          <w:highlight w:val="yellow"/>
                        </w:rPr>
                      </w:pPr>
                      <w:r w:rsidRPr="00DD638E">
                        <w:rPr>
                          <w:rFonts w:ascii="宋体" w:eastAsia="宋体" w:hAnsi="宋体" w:hint="eastAsia"/>
                          <w:sz w:val="11"/>
                          <w:szCs w:val="11"/>
                          <w:highlight w:val="yellow"/>
                        </w:rPr>
                        <w:t>1</w:t>
                      </w:r>
                      <w:r>
                        <w:rPr>
                          <w:rFonts w:ascii="宋体" w:eastAsia="宋体" w:hAnsi="宋体"/>
                          <w:sz w:val="11"/>
                          <w:szCs w:val="11"/>
                          <w:highlight w:val="yellow"/>
                        </w:rPr>
                        <w:t>6</w:t>
                      </w:r>
                      <w:r w:rsidRPr="00DD638E">
                        <w:rPr>
                          <w:rFonts w:ascii="宋体" w:eastAsia="宋体" w:hAnsi="宋体" w:hint="eastAsia"/>
                          <w:sz w:val="11"/>
                          <w:szCs w:val="11"/>
                          <w:highlight w:val="yellow"/>
                        </w:rPr>
                        <w:t>简述数据库的存储机制：</w:t>
                      </w:r>
                    </w:p>
                    <w:p w14:paraId="066046F4" w14:textId="37754B1E" w:rsidR="00F10B06" w:rsidRPr="00DD638E" w:rsidRDefault="00F10B06" w:rsidP="00F10B06">
                      <w:pPr>
                        <w:spacing w:line="0" w:lineRule="atLeast"/>
                        <w:rPr>
                          <w:rFonts w:ascii="宋体" w:eastAsia="宋体" w:hAnsi="宋体"/>
                          <w:sz w:val="11"/>
                          <w:szCs w:val="11"/>
                        </w:rPr>
                      </w:pPr>
                      <w:r>
                        <w:rPr>
                          <w:rFonts w:ascii="宋体" w:eastAsia="宋体" w:hAnsi="宋体" w:hint="eastAsia"/>
                          <w:sz w:val="11"/>
                          <w:szCs w:val="11"/>
                        </w:rPr>
                        <w:t>（</w:t>
                      </w:r>
                      <w:r>
                        <w:rPr>
                          <w:rFonts w:ascii="宋体" w:eastAsia="宋体" w:hAnsi="宋体"/>
                          <w:sz w:val="11"/>
                          <w:szCs w:val="11"/>
                        </w:rPr>
                        <w:t>1</w:t>
                      </w:r>
                      <w:r>
                        <w:rPr>
                          <w:rFonts w:ascii="宋体" w:eastAsia="宋体" w:hAnsi="宋体" w:hint="eastAsia"/>
                          <w:sz w:val="11"/>
                          <w:szCs w:val="11"/>
                        </w:rPr>
                        <w:t>）</w:t>
                      </w:r>
                      <w:r w:rsidRPr="00DD638E">
                        <w:rPr>
                          <w:rFonts w:ascii="宋体" w:eastAsia="宋体" w:hAnsi="宋体"/>
                          <w:sz w:val="11"/>
                          <w:szCs w:val="11"/>
                        </w:rPr>
                        <w:t>数据库用文件的方式来存储数据。</w:t>
                      </w:r>
                      <w:r w:rsidRPr="00DD638E">
                        <w:rPr>
                          <w:rFonts w:ascii="宋体" w:eastAsia="宋体" w:hAnsi="宋体" w:hint="eastAsia"/>
                          <w:sz w:val="11"/>
                          <w:szCs w:val="11"/>
                        </w:rPr>
                        <w:t>一个数据库被映射到多个不同的文件(file) ，文件由操作系统来管理，这些文件被永久存储在磁盘上</w:t>
                      </w:r>
                    </w:p>
                    <w:p w14:paraId="368EBA49" w14:textId="66AB7CF4" w:rsidR="00F10B06" w:rsidRPr="00DD638E" w:rsidRDefault="00F10B06" w:rsidP="00F10B06">
                      <w:pPr>
                        <w:spacing w:line="0" w:lineRule="atLeast"/>
                        <w:rPr>
                          <w:rFonts w:ascii="宋体" w:eastAsia="宋体" w:hAnsi="宋体"/>
                          <w:sz w:val="11"/>
                          <w:szCs w:val="11"/>
                        </w:rPr>
                      </w:pPr>
                      <w:r>
                        <w:rPr>
                          <w:rFonts w:ascii="宋体" w:eastAsia="宋体" w:hAnsi="宋体" w:hint="eastAsia"/>
                          <w:sz w:val="11"/>
                          <w:szCs w:val="11"/>
                        </w:rPr>
                        <w:t>（2）</w:t>
                      </w:r>
                      <w:r w:rsidRPr="00DD638E">
                        <w:rPr>
                          <w:rFonts w:ascii="宋体" w:eastAsia="宋体" w:hAnsi="宋体" w:hint="eastAsia"/>
                          <w:sz w:val="11"/>
                          <w:szCs w:val="11"/>
                        </w:rPr>
                        <w:t>一个文件在逻辑上被组织</w:t>
                      </w:r>
                      <w:proofErr w:type="gramStart"/>
                      <w:r w:rsidRPr="00DD638E">
                        <w:rPr>
                          <w:rFonts w:ascii="宋体" w:eastAsia="宋体" w:hAnsi="宋体" w:hint="eastAsia"/>
                          <w:sz w:val="11"/>
                          <w:szCs w:val="11"/>
                        </w:rPr>
                        <w:t>成记录</w:t>
                      </w:r>
                      <w:proofErr w:type="gramEnd"/>
                      <w:r w:rsidRPr="00DD638E">
                        <w:rPr>
                          <w:rFonts w:ascii="宋体" w:eastAsia="宋体" w:hAnsi="宋体" w:hint="eastAsia"/>
                          <w:sz w:val="11"/>
                          <w:szCs w:val="11"/>
                        </w:rPr>
                        <w:t>的一个序列，记录被映射到磁盘块(block)上。</w:t>
                      </w:r>
                      <w:r w:rsidRPr="00DD638E">
                        <w:rPr>
                          <w:rFonts w:ascii="宋体" w:eastAsia="宋体" w:hAnsi="宋体"/>
                          <w:sz w:val="11"/>
                          <w:szCs w:val="11"/>
                        </w:rPr>
                        <w:t>文件中存储记录的常用方法有：堆文件组织，顺序文件组织，多表聚集文件组织和散列文件组织等</w:t>
                      </w:r>
                      <w:r w:rsidRPr="00DD638E">
                        <w:rPr>
                          <w:rFonts w:ascii="宋体" w:eastAsia="宋体" w:hAnsi="宋体" w:hint="eastAsia"/>
                          <w:sz w:val="11"/>
                          <w:szCs w:val="11"/>
                        </w:rPr>
                        <w:t>。</w:t>
                      </w:r>
                    </w:p>
                    <w:p w14:paraId="1C8D4C7A" w14:textId="25F93E52" w:rsidR="00F10B06" w:rsidRPr="00DD638E" w:rsidRDefault="00F10B06" w:rsidP="00F10B06">
                      <w:pPr>
                        <w:spacing w:line="0" w:lineRule="atLeast"/>
                        <w:rPr>
                          <w:rFonts w:ascii="宋体" w:eastAsia="宋体" w:hAnsi="宋体"/>
                          <w:sz w:val="11"/>
                          <w:szCs w:val="11"/>
                        </w:rPr>
                      </w:pPr>
                      <w:r>
                        <w:rPr>
                          <w:rFonts w:ascii="宋体" w:eastAsia="宋体" w:hAnsi="宋体" w:hint="eastAsia"/>
                          <w:sz w:val="11"/>
                          <w:szCs w:val="11"/>
                        </w:rPr>
                        <w:t>（3）</w:t>
                      </w:r>
                      <w:r w:rsidRPr="00DD638E">
                        <w:rPr>
                          <w:rFonts w:ascii="宋体" w:eastAsia="宋体" w:hAnsi="宋体" w:hint="eastAsia"/>
                          <w:sz w:val="11"/>
                          <w:szCs w:val="11"/>
                        </w:rPr>
                        <w:t>每个文件(file)被分成定长的存储单元-块(block)，块是数据存储和传输的基本单位(默认一般是4-8KB)。一个块可以包括很多记录(假设一个</w:t>
                      </w:r>
                      <w:proofErr w:type="gramStart"/>
                      <w:r w:rsidRPr="00DD638E">
                        <w:rPr>
                          <w:rFonts w:ascii="宋体" w:eastAsia="宋体" w:hAnsi="宋体" w:hint="eastAsia"/>
                          <w:sz w:val="11"/>
                          <w:szCs w:val="11"/>
                        </w:rPr>
                        <w:t>记录总比块</w:t>
                      </w:r>
                      <w:proofErr w:type="gramEnd"/>
                      <w:r w:rsidRPr="00DD638E">
                        <w:rPr>
                          <w:rFonts w:ascii="宋体" w:eastAsia="宋体" w:hAnsi="宋体" w:hint="eastAsia"/>
                          <w:sz w:val="11"/>
                          <w:szCs w:val="11"/>
                        </w:rPr>
                        <w:t>小；对大数据如图片需单独处理和存储)，且一个记录的数据</w:t>
                      </w:r>
                      <w:proofErr w:type="gramStart"/>
                      <w:r w:rsidRPr="00DD638E">
                        <w:rPr>
                          <w:rFonts w:ascii="宋体" w:eastAsia="宋体" w:hAnsi="宋体" w:hint="eastAsia"/>
                          <w:sz w:val="11"/>
                          <w:szCs w:val="11"/>
                        </w:rPr>
                        <w:t>不能跨块存储</w:t>
                      </w:r>
                      <w:proofErr w:type="gramEnd"/>
                    </w:p>
                    <w:p w14:paraId="73BBA282" w14:textId="4DDF6F84" w:rsidR="00F10B06" w:rsidRPr="00DD638E" w:rsidRDefault="00F10B06" w:rsidP="00F10B06">
                      <w:pPr>
                        <w:spacing w:line="0" w:lineRule="atLeast"/>
                        <w:rPr>
                          <w:rFonts w:ascii="宋体" w:eastAsia="宋体" w:hAnsi="宋体"/>
                          <w:sz w:val="11"/>
                          <w:szCs w:val="11"/>
                        </w:rPr>
                      </w:pPr>
                      <w:r>
                        <w:rPr>
                          <w:rFonts w:ascii="宋体" w:eastAsia="宋体" w:hAnsi="宋体" w:hint="eastAsia"/>
                          <w:sz w:val="11"/>
                          <w:szCs w:val="11"/>
                        </w:rPr>
                        <w:t>（4）</w:t>
                      </w:r>
                      <w:r w:rsidRPr="00DD638E">
                        <w:rPr>
                          <w:rFonts w:ascii="宋体" w:eastAsia="宋体" w:hAnsi="宋体" w:hint="eastAsia"/>
                          <w:sz w:val="11"/>
                          <w:szCs w:val="11"/>
                        </w:rPr>
                        <w:t>关系数据库管理系统-RDBMS，采用自描述方式！数据存储采用关系模式，元数据存储也采用关系模式！</w:t>
                      </w:r>
                    </w:p>
                    <w:p w14:paraId="5E0B7428" w14:textId="77777777" w:rsidR="00F10B06" w:rsidRPr="00F10B06" w:rsidRDefault="00F10B06" w:rsidP="00F10B06">
                      <w:pPr>
                        <w:spacing w:line="0" w:lineRule="atLeast"/>
                        <w:rPr>
                          <w:sz w:val="13"/>
                          <w:szCs w:val="13"/>
                        </w:rPr>
                      </w:pPr>
                    </w:p>
                  </w:txbxContent>
                </v:textbox>
                <w10:wrap anchory="page"/>
              </v:shape>
            </w:pict>
          </mc:Fallback>
        </mc:AlternateContent>
      </w:r>
      <w:r w:rsidR="00330A60" w:rsidRPr="004C5BED">
        <w:rPr>
          <w:rFonts w:ascii="宋体" w:eastAsia="宋体" w:hAnsi="宋体" w:hint="eastAsia"/>
          <w:sz w:val="11"/>
          <w:szCs w:val="11"/>
        </w:rPr>
        <w:t>磁盘故障恢复策略</w:t>
      </w:r>
      <w:r w:rsidR="00C21040" w:rsidRPr="004C5BED">
        <w:rPr>
          <w:rFonts w:ascii="宋体" w:eastAsia="宋体" w:hAnsi="宋体" w:hint="eastAsia"/>
          <w:sz w:val="11"/>
          <w:szCs w:val="11"/>
        </w:rPr>
        <w:t>：</w:t>
      </w:r>
      <w:r w:rsidR="00330A60" w:rsidRPr="004C5BED">
        <w:rPr>
          <w:rFonts w:ascii="宋体" w:eastAsia="宋体" w:hAnsi="宋体" w:hint="eastAsia"/>
          <w:sz w:val="11"/>
          <w:szCs w:val="11"/>
        </w:rPr>
        <w:t>在正常情况下，磁盘故障是很少发生的。对于 磁盘故障，一般采用的恢复策略是修复系统，  必要时更换磁盘，加载最近备份复本，再根据 日志文件中的日志记录重做最近备份复本以后 提交的所有事务</w:t>
      </w:r>
    </w:p>
    <w:p w14:paraId="4AC6D301" w14:textId="76EE9EC7" w:rsidR="00C76466" w:rsidRPr="004C5BED" w:rsidRDefault="00DD638E" w:rsidP="00C21040">
      <w:pPr>
        <w:spacing w:line="0" w:lineRule="atLeast"/>
        <w:rPr>
          <w:rFonts w:ascii="宋体" w:eastAsia="宋体" w:hAnsi="宋体"/>
          <w:sz w:val="11"/>
          <w:szCs w:val="11"/>
          <w:highlight w:val="yellow"/>
        </w:rPr>
      </w:pPr>
      <w:r w:rsidRPr="004C5BED">
        <w:rPr>
          <w:noProof/>
          <w:sz w:val="11"/>
          <w:szCs w:val="11"/>
        </w:rPr>
        <mc:AlternateContent>
          <mc:Choice Requires="wps">
            <w:drawing>
              <wp:anchor distT="0" distB="0" distL="114300" distR="114300" simplePos="0" relativeHeight="251651072" behindDoc="0" locked="0" layoutInCell="1" allowOverlap="1" wp14:anchorId="00532336" wp14:editId="43642BAD">
                <wp:simplePos x="0" y="0"/>
                <wp:positionH relativeFrom="column">
                  <wp:posOffset>5630545</wp:posOffset>
                </wp:positionH>
                <wp:positionV relativeFrom="page">
                  <wp:posOffset>2628900</wp:posOffset>
                </wp:positionV>
                <wp:extent cx="2590800" cy="1212850"/>
                <wp:effectExtent l="0" t="0" r="19050" b="25400"/>
                <wp:wrapNone/>
                <wp:docPr id="4" name="文本框 4"/>
                <wp:cNvGraphicFramePr/>
                <a:graphic xmlns:a="http://schemas.openxmlformats.org/drawingml/2006/main">
                  <a:graphicData uri="http://schemas.microsoft.com/office/word/2010/wordprocessingShape">
                    <wps:wsp>
                      <wps:cNvSpPr txBox="1"/>
                      <wps:spPr>
                        <a:xfrm>
                          <a:off x="0" y="0"/>
                          <a:ext cx="2590800" cy="1212850"/>
                        </a:xfrm>
                        <a:prstGeom prst="rect">
                          <a:avLst/>
                        </a:prstGeom>
                        <a:noFill/>
                        <a:ln w="6350">
                          <a:solidFill>
                            <a:srgbClr val="E7E6E6"/>
                          </a:solidFill>
                        </a:ln>
                      </wps:spPr>
                      <wps:txbx>
                        <w:txbxContent>
                          <w:p w14:paraId="63E64FBC" w14:textId="61ABBA69" w:rsidR="00721346" w:rsidRPr="004C5BED" w:rsidRDefault="00721346" w:rsidP="00721346">
                            <w:pPr>
                              <w:spacing w:line="0" w:lineRule="atLeast"/>
                              <w:rPr>
                                <w:rFonts w:ascii="宋体" w:eastAsia="宋体" w:hAnsi="宋体"/>
                                <w:sz w:val="11"/>
                                <w:szCs w:val="11"/>
                                <w:highlight w:val="yellow"/>
                              </w:rPr>
                            </w:pPr>
                            <w:r w:rsidRPr="004C5BED">
                              <w:rPr>
                                <w:rFonts w:ascii="宋体" w:eastAsia="宋体" w:hAnsi="宋体" w:hint="eastAsia"/>
                                <w:sz w:val="11"/>
                                <w:szCs w:val="11"/>
                                <w:highlight w:val="yellow"/>
                              </w:rPr>
                              <w:t>1</w:t>
                            </w:r>
                            <w:r w:rsidR="00DD638E">
                              <w:rPr>
                                <w:rFonts w:ascii="宋体" w:eastAsia="宋体" w:hAnsi="宋体"/>
                                <w:sz w:val="11"/>
                                <w:szCs w:val="11"/>
                                <w:highlight w:val="yellow"/>
                              </w:rPr>
                              <w:t>5</w:t>
                            </w:r>
                            <w:r w:rsidRPr="004C5BED">
                              <w:rPr>
                                <w:rFonts w:ascii="宋体" w:eastAsia="宋体" w:hAnsi="宋体"/>
                                <w:sz w:val="11"/>
                                <w:szCs w:val="11"/>
                                <w:highlight w:val="yellow"/>
                              </w:rPr>
                              <w:t>请举例说明密集索引和稀疏索引的概念，以及优势和他们的缺点</w:t>
                            </w:r>
                            <w:r w:rsidR="004C5BED" w:rsidRPr="004C5BED">
                              <w:rPr>
                                <w:rFonts w:ascii="宋体" w:eastAsia="宋体" w:hAnsi="宋体" w:hint="eastAsia"/>
                                <w:sz w:val="11"/>
                                <w:szCs w:val="11"/>
                                <w:highlight w:val="yellow"/>
                              </w:rPr>
                              <w:t>：</w:t>
                            </w:r>
                          </w:p>
                          <w:p w14:paraId="158DC162" w14:textId="77777777" w:rsidR="00721346" w:rsidRPr="004C5BED" w:rsidRDefault="00721346" w:rsidP="00721346">
                            <w:pPr>
                              <w:spacing w:line="0" w:lineRule="atLeast"/>
                              <w:rPr>
                                <w:rFonts w:ascii="宋体" w:eastAsia="宋体" w:hAnsi="宋体"/>
                                <w:sz w:val="11"/>
                                <w:szCs w:val="11"/>
                              </w:rPr>
                            </w:pPr>
                            <w:r w:rsidRPr="004C5BED">
                              <w:rPr>
                                <w:rFonts w:ascii="宋体" w:eastAsia="宋体" w:hAnsi="宋体" w:hint="eastAsia"/>
                                <w:sz w:val="11"/>
                                <w:szCs w:val="11"/>
                              </w:rPr>
                              <w:t>（1）密集索引的定义：索引文件中，每个搜索码都有一个索引项</w:t>
                            </w:r>
                          </w:p>
                          <w:p w14:paraId="7A407728" w14:textId="77777777" w:rsidR="00721346" w:rsidRPr="004C5BED" w:rsidRDefault="00721346" w:rsidP="00721346">
                            <w:pPr>
                              <w:spacing w:line="0" w:lineRule="atLeast"/>
                              <w:rPr>
                                <w:rFonts w:ascii="宋体" w:eastAsia="宋体" w:hAnsi="宋体"/>
                                <w:sz w:val="11"/>
                                <w:szCs w:val="11"/>
                              </w:rPr>
                            </w:pPr>
                            <w:r w:rsidRPr="004C5BED">
                              <w:rPr>
                                <w:rFonts w:ascii="宋体" w:eastAsia="宋体" w:hAnsi="宋体" w:hint="eastAsia"/>
                                <w:sz w:val="11"/>
                                <w:szCs w:val="11"/>
                              </w:rPr>
                              <w:t>（2）密集索引的优缺点</w:t>
                            </w:r>
                          </w:p>
                          <w:p w14:paraId="16284055" w14:textId="77777777" w:rsidR="00721346" w:rsidRPr="004C5BED" w:rsidRDefault="00721346" w:rsidP="00721346">
                            <w:pPr>
                              <w:tabs>
                                <w:tab w:val="left" w:pos="840"/>
                              </w:tabs>
                              <w:spacing w:line="0" w:lineRule="atLeast"/>
                              <w:ind w:firstLineChars="300" w:firstLine="330"/>
                              <w:rPr>
                                <w:rFonts w:ascii="宋体" w:eastAsia="宋体" w:hAnsi="宋体"/>
                                <w:sz w:val="11"/>
                                <w:szCs w:val="11"/>
                              </w:rPr>
                            </w:pPr>
                            <w:r w:rsidRPr="004C5BED">
                              <w:rPr>
                                <w:rFonts w:ascii="宋体" w:eastAsia="宋体" w:hAnsi="宋体" w:hint="eastAsia"/>
                                <w:sz w:val="11"/>
                                <w:szCs w:val="11"/>
                              </w:rPr>
                              <w:t>1稠密索引相对来说占用的空间大</w:t>
                            </w:r>
                          </w:p>
                          <w:p w14:paraId="2138A7AA" w14:textId="77777777" w:rsidR="00721346" w:rsidRPr="004C5BED" w:rsidRDefault="00721346" w:rsidP="00721346">
                            <w:pPr>
                              <w:tabs>
                                <w:tab w:val="left" w:pos="840"/>
                              </w:tabs>
                              <w:spacing w:line="0" w:lineRule="atLeast"/>
                              <w:ind w:firstLineChars="300" w:firstLine="330"/>
                              <w:rPr>
                                <w:rFonts w:ascii="宋体" w:eastAsia="宋体" w:hAnsi="宋体"/>
                                <w:sz w:val="11"/>
                                <w:szCs w:val="11"/>
                              </w:rPr>
                            </w:pPr>
                            <w:r w:rsidRPr="004C5BED">
                              <w:rPr>
                                <w:rFonts w:ascii="宋体" w:eastAsia="宋体" w:hAnsi="宋体"/>
                                <w:sz w:val="11"/>
                                <w:szCs w:val="11"/>
                              </w:rPr>
                              <w:t>2</w:t>
                            </w:r>
                            <w:r w:rsidRPr="004C5BED">
                              <w:rPr>
                                <w:rFonts w:ascii="宋体" w:eastAsia="宋体" w:hAnsi="宋体" w:hint="eastAsia"/>
                                <w:sz w:val="11"/>
                                <w:szCs w:val="11"/>
                              </w:rPr>
                              <w:t>速度相对于稀疏索引快很多</w:t>
                            </w:r>
                          </w:p>
                          <w:p w14:paraId="1584F3BC" w14:textId="77777777" w:rsidR="00721346" w:rsidRPr="004C5BED" w:rsidRDefault="00721346" w:rsidP="00721346">
                            <w:pPr>
                              <w:tabs>
                                <w:tab w:val="left" w:pos="840"/>
                              </w:tabs>
                              <w:spacing w:line="0" w:lineRule="atLeast"/>
                              <w:ind w:firstLineChars="300" w:firstLine="330"/>
                              <w:rPr>
                                <w:rFonts w:ascii="宋体" w:eastAsia="宋体" w:hAnsi="宋体"/>
                                <w:sz w:val="11"/>
                                <w:szCs w:val="11"/>
                              </w:rPr>
                            </w:pPr>
                            <w:r w:rsidRPr="004C5BED">
                              <w:rPr>
                                <w:rFonts w:ascii="宋体" w:eastAsia="宋体" w:hAnsi="宋体"/>
                                <w:sz w:val="11"/>
                                <w:szCs w:val="11"/>
                              </w:rPr>
                              <w:t>3</w:t>
                            </w:r>
                            <w:r w:rsidRPr="004C5BED">
                              <w:rPr>
                                <w:rFonts w:ascii="宋体" w:eastAsia="宋体" w:hAnsi="宋体" w:hint="eastAsia"/>
                                <w:sz w:val="11"/>
                                <w:szCs w:val="11"/>
                              </w:rPr>
                              <w:t>密集索引则不需要表中数据在数据文件中已按照</w:t>
                            </w:r>
                            <w:proofErr w:type="gramStart"/>
                            <w:r w:rsidRPr="004C5BED">
                              <w:rPr>
                                <w:rFonts w:ascii="宋体" w:eastAsia="宋体" w:hAnsi="宋体" w:hint="eastAsia"/>
                                <w:sz w:val="11"/>
                                <w:szCs w:val="11"/>
                              </w:rPr>
                              <w:t>索引列值进行</w:t>
                            </w:r>
                            <w:proofErr w:type="gramEnd"/>
                            <w:r w:rsidRPr="004C5BED">
                              <w:rPr>
                                <w:rFonts w:ascii="宋体" w:eastAsia="宋体" w:hAnsi="宋体" w:hint="eastAsia"/>
                                <w:sz w:val="11"/>
                                <w:szCs w:val="11"/>
                              </w:rPr>
                              <w:t>排序</w:t>
                            </w:r>
                          </w:p>
                          <w:p w14:paraId="28873802" w14:textId="77777777" w:rsidR="00721346" w:rsidRPr="004C5BED" w:rsidRDefault="00721346" w:rsidP="00721346">
                            <w:pPr>
                              <w:spacing w:line="0" w:lineRule="atLeast"/>
                              <w:rPr>
                                <w:rFonts w:ascii="宋体" w:eastAsia="宋体" w:hAnsi="宋体"/>
                                <w:sz w:val="11"/>
                                <w:szCs w:val="11"/>
                              </w:rPr>
                            </w:pPr>
                            <w:r w:rsidRPr="004C5BED">
                              <w:rPr>
                                <w:rFonts w:ascii="宋体" w:eastAsia="宋体" w:hAnsi="宋体" w:hint="eastAsia"/>
                                <w:sz w:val="11"/>
                                <w:szCs w:val="11"/>
                              </w:rPr>
                              <w:t>（3）稀疏索引的定义：索引文件中，只为某些搜索</w:t>
                            </w:r>
                            <w:proofErr w:type="gramStart"/>
                            <w:r w:rsidRPr="004C5BED">
                              <w:rPr>
                                <w:rFonts w:ascii="宋体" w:eastAsia="宋体" w:hAnsi="宋体" w:hint="eastAsia"/>
                                <w:sz w:val="11"/>
                                <w:szCs w:val="11"/>
                              </w:rPr>
                              <w:t>码建立</w:t>
                            </w:r>
                            <w:proofErr w:type="gramEnd"/>
                            <w:r w:rsidRPr="004C5BED">
                              <w:rPr>
                                <w:rFonts w:ascii="宋体" w:eastAsia="宋体" w:hAnsi="宋体" w:hint="eastAsia"/>
                                <w:sz w:val="11"/>
                                <w:szCs w:val="11"/>
                              </w:rPr>
                              <w:t>索引项，需要表中数据在数据文件中已按照</w:t>
                            </w:r>
                            <w:proofErr w:type="gramStart"/>
                            <w:r w:rsidRPr="004C5BED">
                              <w:rPr>
                                <w:rFonts w:ascii="宋体" w:eastAsia="宋体" w:hAnsi="宋体" w:hint="eastAsia"/>
                                <w:sz w:val="11"/>
                                <w:szCs w:val="11"/>
                              </w:rPr>
                              <w:t>索引列值进行</w:t>
                            </w:r>
                            <w:proofErr w:type="gramEnd"/>
                            <w:r w:rsidRPr="004C5BED">
                              <w:rPr>
                                <w:rFonts w:ascii="宋体" w:eastAsia="宋体" w:hAnsi="宋体" w:hint="eastAsia"/>
                                <w:sz w:val="11"/>
                                <w:szCs w:val="11"/>
                              </w:rPr>
                              <w:t>排序，只有主索引才能使用</w:t>
                            </w:r>
                          </w:p>
                          <w:p w14:paraId="667C6DDB" w14:textId="77777777" w:rsidR="00721346" w:rsidRPr="004C5BED" w:rsidRDefault="00721346" w:rsidP="00721346">
                            <w:pPr>
                              <w:spacing w:line="0" w:lineRule="atLeast"/>
                              <w:rPr>
                                <w:rFonts w:ascii="宋体" w:eastAsia="宋体" w:hAnsi="宋体"/>
                                <w:sz w:val="11"/>
                                <w:szCs w:val="11"/>
                              </w:rPr>
                            </w:pPr>
                            <w:r w:rsidRPr="004C5BED">
                              <w:rPr>
                                <w:rFonts w:ascii="宋体" w:eastAsia="宋体" w:hAnsi="宋体" w:hint="eastAsia"/>
                                <w:sz w:val="11"/>
                                <w:szCs w:val="11"/>
                              </w:rPr>
                              <w:t>（4）稀疏索引的优缺点</w:t>
                            </w:r>
                          </w:p>
                          <w:p w14:paraId="4E8F4F30" w14:textId="77777777" w:rsidR="00721346" w:rsidRPr="004C5BED" w:rsidRDefault="00721346" w:rsidP="00721346">
                            <w:pPr>
                              <w:tabs>
                                <w:tab w:val="left" w:pos="840"/>
                              </w:tabs>
                              <w:spacing w:line="0" w:lineRule="atLeast"/>
                              <w:ind w:firstLineChars="300" w:firstLine="330"/>
                              <w:rPr>
                                <w:rFonts w:ascii="宋体" w:eastAsia="宋体" w:hAnsi="宋体"/>
                                <w:sz w:val="11"/>
                                <w:szCs w:val="11"/>
                              </w:rPr>
                            </w:pPr>
                            <w:r w:rsidRPr="004C5BED">
                              <w:rPr>
                                <w:rFonts w:ascii="宋体" w:eastAsia="宋体" w:hAnsi="宋体" w:hint="eastAsia"/>
                                <w:sz w:val="11"/>
                                <w:szCs w:val="11"/>
                              </w:rPr>
                              <w:t>1</w:t>
                            </w:r>
                            <w:r w:rsidRPr="004C5BED">
                              <w:rPr>
                                <w:rFonts w:ascii="宋体" w:eastAsia="宋体" w:hAnsi="宋体"/>
                                <w:sz w:val="11"/>
                                <w:szCs w:val="11"/>
                              </w:rPr>
                              <w:t>降低索引文件空间开销</w:t>
                            </w:r>
                          </w:p>
                          <w:p w14:paraId="6ADDBC1A" w14:textId="77777777" w:rsidR="00721346" w:rsidRPr="004C5BED" w:rsidRDefault="00721346" w:rsidP="00721346">
                            <w:pPr>
                              <w:tabs>
                                <w:tab w:val="left" w:pos="840"/>
                              </w:tabs>
                              <w:spacing w:line="0" w:lineRule="atLeast"/>
                              <w:ind w:firstLineChars="300" w:firstLine="330"/>
                              <w:rPr>
                                <w:rFonts w:ascii="宋体" w:eastAsia="宋体" w:hAnsi="宋体"/>
                                <w:sz w:val="11"/>
                                <w:szCs w:val="11"/>
                              </w:rPr>
                            </w:pPr>
                            <w:r w:rsidRPr="004C5BED">
                              <w:rPr>
                                <w:rFonts w:ascii="宋体" w:eastAsia="宋体" w:hAnsi="宋体"/>
                                <w:sz w:val="11"/>
                                <w:szCs w:val="11"/>
                              </w:rPr>
                              <w:t>2能够提高搜索效率(跳跃查找)</w:t>
                            </w:r>
                          </w:p>
                          <w:p w14:paraId="57861F37" w14:textId="048EE4AB" w:rsidR="00721346" w:rsidRPr="004C5BED" w:rsidRDefault="00721346" w:rsidP="00721346">
                            <w:pPr>
                              <w:tabs>
                                <w:tab w:val="left" w:pos="840"/>
                              </w:tabs>
                              <w:spacing w:line="0" w:lineRule="atLeast"/>
                              <w:ind w:firstLineChars="300" w:firstLine="330"/>
                              <w:rPr>
                                <w:rFonts w:ascii="宋体" w:eastAsia="宋体" w:hAnsi="宋体"/>
                                <w:sz w:val="11"/>
                                <w:szCs w:val="11"/>
                              </w:rPr>
                            </w:pPr>
                            <w:r w:rsidRPr="004C5BED">
                              <w:rPr>
                                <w:rFonts w:ascii="宋体" w:eastAsia="宋体" w:hAnsi="宋体"/>
                                <w:sz w:val="11"/>
                                <w:szCs w:val="11"/>
                              </w:rPr>
                              <w:t>3由于查找数据时要进行数据</w:t>
                            </w:r>
                            <w:proofErr w:type="gramStart"/>
                            <w:r w:rsidRPr="004C5BED">
                              <w:rPr>
                                <w:rFonts w:ascii="宋体" w:eastAsia="宋体" w:hAnsi="宋体"/>
                                <w:sz w:val="11"/>
                                <w:szCs w:val="11"/>
                              </w:rPr>
                              <w:t>块内部</w:t>
                            </w:r>
                            <w:proofErr w:type="gramEnd"/>
                            <w:r w:rsidRPr="004C5BED">
                              <w:rPr>
                                <w:rFonts w:ascii="宋体" w:eastAsia="宋体" w:hAnsi="宋体"/>
                                <w:sz w:val="11"/>
                                <w:szCs w:val="11"/>
                              </w:rPr>
                              <w:t>的检索，查询数据所需时间会长一些</w:t>
                            </w:r>
                          </w:p>
                          <w:p w14:paraId="5AA8FB29" w14:textId="77777777" w:rsidR="00721346" w:rsidRPr="004C5BED" w:rsidRDefault="00721346" w:rsidP="00721346">
                            <w:pPr>
                              <w:spacing w:line="0" w:lineRule="atLeast"/>
                              <w:rPr>
                                <w:sz w:val="11"/>
                                <w:szCs w:val="1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32336" id="文本框 4" o:spid="_x0000_s1033" type="#_x0000_t202" style="position:absolute;left:0;text-align:left;margin-left:443.35pt;margin-top:207pt;width:204pt;height:9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" filled="f" strokecolor="#e7e6e6" strokeweight=".5pt">
                <v:textbox>
                  <w:txbxContent>
                    <w:p w14:paraId="63E64FBC" w14:textId="61ABBA69" w:rsidR="00721346" w:rsidRPr="004C5BED" w:rsidRDefault="00721346" w:rsidP="00721346">
                      <w:pPr>
                        <w:spacing w:line="0" w:lineRule="atLeast"/>
                        <w:rPr>
                          <w:rFonts w:ascii="宋体" w:eastAsia="宋体" w:hAnsi="宋体"/>
                          <w:sz w:val="11"/>
                          <w:szCs w:val="11"/>
                          <w:highlight w:val="yellow"/>
                        </w:rPr>
                      </w:pPr>
                      <w:r w:rsidRPr="004C5BED">
                        <w:rPr>
                          <w:rFonts w:ascii="宋体" w:eastAsia="宋体" w:hAnsi="宋体" w:hint="eastAsia"/>
                          <w:sz w:val="11"/>
                          <w:szCs w:val="11"/>
                          <w:highlight w:val="yellow"/>
                        </w:rPr>
                        <w:t>1</w:t>
                      </w:r>
                      <w:r w:rsidR="00DD638E">
                        <w:rPr>
                          <w:rFonts w:ascii="宋体" w:eastAsia="宋体" w:hAnsi="宋体"/>
                          <w:sz w:val="11"/>
                          <w:szCs w:val="11"/>
                          <w:highlight w:val="yellow"/>
                        </w:rPr>
                        <w:t>5</w:t>
                      </w:r>
                      <w:r w:rsidRPr="004C5BED">
                        <w:rPr>
                          <w:rFonts w:ascii="宋体" w:eastAsia="宋体" w:hAnsi="宋体"/>
                          <w:sz w:val="11"/>
                          <w:szCs w:val="11"/>
                          <w:highlight w:val="yellow"/>
                        </w:rPr>
                        <w:t>请举例说明密集索引和稀疏索引的概念，以及优势和他们的缺点</w:t>
                      </w:r>
                      <w:r w:rsidR="004C5BED" w:rsidRPr="004C5BED">
                        <w:rPr>
                          <w:rFonts w:ascii="宋体" w:eastAsia="宋体" w:hAnsi="宋体" w:hint="eastAsia"/>
                          <w:sz w:val="11"/>
                          <w:szCs w:val="11"/>
                          <w:highlight w:val="yellow"/>
                        </w:rPr>
                        <w:t>：</w:t>
                      </w:r>
                    </w:p>
                    <w:p w14:paraId="158DC162" w14:textId="77777777" w:rsidR="00721346" w:rsidRPr="004C5BED" w:rsidRDefault="00721346" w:rsidP="00721346">
                      <w:pPr>
                        <w:spacing w:line="0" w:lineRule="atLeast"/>
                        <w:rPr>
                          <w:rFonts w:ascii="宋体" w:eastAsia="宋体" w:hAnsi="宋体"/>
                          <w:sz w:val="11"/>
                          <w:szCs w:val="11"/>
                        </w:rPr>
                      </w:pPr>
                      <w:r w:rsidRPr="004C5BED">
                        <w:rPr>
                          <w:rFonts w:ascii="宋体" w:eastAsia="宋体" w:hAnsi="宋体" w:hint="eastAsia"/>
                          <w:sz w:val="11"/>
                          <w:szCs w:val="11"/>
                        </w:rPr>
                        <w:t>（1）密集索引的定义：索引文件中，每个搜索码都有一个索引项</w:t>
                      </w:r>
                    </w:p>
                    <w:p w14:paraId="7A407728" w14:textId="77777777" w:rsidR="00721346" w:rsidRPr="004C5BED" w:rsidRDefault="00721346" w:rsidP="00721346">
                      <w:pPr>
                        <w:spacing w:line="0" w:lineRule="atLeast"/>
                        <w:rPr>
                          <w:rFonts w:ascii="宋体" w:eastAsia="宋体" w:hAnsi="宋体"/>
                          <w:sz w:val="11"/>
                          <w:szCs w:val="11"/>
                        </w:rPr>
                      </w:pPr>
                      <w:r w:rsidRPr="004C5BED">
                        <w:rPr>
                          <w:rFonts w:ascii="宋体" w:eastAsia="宋体" w:hAnsi="宋体" w:hint="eastAsia"/>
                          <w:sz w:val="11"/>
                          <w:szCs w:val="11"/>
                        </w:rPr>
                        <w:t>（2）密集索引的优缺点</w:t>
                      </w:r>
                    </w:p>
                    <w:p w14:paraId="16284055" w14:textId="77777777" w:rsidR="00721346" w:rsidRPr="004C5BED" w:rsidRDefault="00721346" w:rsidP="00721346">
                      <w:pPr>
                        <w:tabs>
                          <w:tab w:val="left" w:pos="840"/>
                        </w:tabs>
                        <w:spacing w:line="0" w:lineRule="atLeast"/>
                        <w:ind w:firstLineChars="300" w:firstLine="330"/>
                        <w:rPr>
                          <w:rFonts w:ascii="宋体" w:eastAsia="宋体" w:hAnsi="宋体"/>
                          <w:sz w:val="11"/>
                          <w:szCs w:val="11"/>
                        </w:rPr>
                      </w:pPr>
                      <w:r w:rsidRPr="004C5BED">
                        <w:rPr>
                          <w:rFonts w:ascii="宋体" w:eastAsia="宋体" w:hAnsi="宋体" w:hint="eastAsia"/>
                          <w:sz w:val="11"/>
                          <w:szCs w:val="11"/>
                        </w:rPr>
                        <w:t>1稠密索引相对来说占用的空间大</w:t>
                      </w:r>
                    </w:p>
                    <w:p w14:paraId="2138A7AA" w14:textId="77777777" w:rsidR="00721346" w:rsidRPr="004C5BED" w:rsidRDefault="00721346" w:rsidP="00721346">
                      <w:pPr>
                        <w:tabs>
                          <w:tab w:val="left" w:pos="840"/>
                        </w:tabs>
                        <w:spacing w:line="0" w:lineRule="atLeast"/>
                        <w:ind w:firstLineChars="300" w:firstLine="330"/>
                        <w:rPr>
                          <w:rFonts w:ascii="宋体" w:eastAsia="宋体" w:hAnsi="宋体"/>
                          <w:sz w:val="11"/>
                          <w:szCs w:val="11"/>
                        </w:rPr>
                      </w:pPr>
                      <w:r w:rsidRPr="004C5BED">
                        <w:rPr>
                          <w:rFonts w:ascii="宋体" w:eastAsia="宋体" w:hAnsi="宋体"/>
                          <w:sz w:val="11"/>
                          <w:szCs w:val="11"/>
                        </w:rPr>
                        <w:t>2</w:t>
                      </w:r>
                      <w:r w:rsidRPr="004C5BED">
                        <w:rPr>
                          <w:rFonts w:ascii="宋体" w:eastAsia="宋体" w:hAnsi="宋体" w:hint="eastAsia"/>
                          <w:sz w:val="11"/>
                          <w:szCs w:val="11"/>
                        </w:rPr>
                        <w:t>速度相对于稀疏索引快很多</w:t>
                      </w:r>
                    </w:p>
                    <w:p w14:paraId="1584F3BC" w14:textId="77777777" w:rsidR="00721346" w:rsidRPr="004C5BED" w:rsidRDefault="00721346" w:rsidP="00721346">
                      <w:pPr>
                        <w:tabs>
                          <w:tab w:val="left" w:pos="840"/>
                        </w:tabs>
                        <w:spacing w:line="0" w:lineRule="atLeast"/>
                        <w:ind w:firstLineChars="300" w:firstLine="330"/>
                        <w:rPr>
                          <w:rFonts w:ascii="宋体" w:eastAsia="宋体" w:hAnsi="宋体"/>
                          <w:sz w:val="11"/>
                          <w:szCs w:val="11"/>
                        </w:rPr>
                      </w:pPr>
                      <w:r w:rsidRPr="004C5BED">
                        <w:rPr>
                          <w:rFonts w:ascii="宋体" w:eastAsia="宋体" w:hAnsi="宋体"/>
                          <w:sz w:val="11"/>
                          <w:szCs w:val="11"/>
                        </w:rPr>
                        <w:t>3</w:t>
                      </w:r>
                      <w:r w:rsidRPr="004C5BED">
                        <w:rPr>
                          <w:rFonts w:ascii="宋体" w:eastAsia="宋体" w:hAnsi="宋体" w:hint="eastAsia"/>
                          <w:sz w:val="11"/>
                          <w:szCs w:val="11"/>
                        </w:rPr>
                        <w:t>密集索引则不需要表中数据在数据文件中已按照</w:t>
                      </w:r>
                      <w:proofErr w:type="gramStart"/>
                      <w:r w:rsidRPr="004C5BED">
                        <w:rPr>
                          <w:rFonts w:ascii="宋体" w:eastAsia="宋体" w:hAnsi="宋体" w:hint="eastAsia"/>
                          <w:sz w:val="11"/>
                          <w:szCs w:val="11"/>
                        </w:rPr>
                        <w:t>索引列值进行</w:t>
                      </w:r>
                      <w:proofErr w:type="gramEnd"/>
                      <w:r w:rsidRPr="004C5BED">
                        <w:rPr>
                          <w:rFonts w:ascii="宋体" w:eastAsia="宋体" w:hAnsi="宋体" w:hint="eastAsia"/>
                          <w:sz w:val="11"/>
                          <w:szCs w:val="11"/>
                        </w:rPr>
                        <w:t>排序</w:t>
                      </w:r>
                    </w:p>
                    <w:p w14:paraId="28873802" w14:textId="77777777" w:rsidR="00721346" w:rsidRPr="004C5BED" w:rsidRDefault="00721346" w:rsidP="00721346">
                      <w:pPr>
                        <w:spacing w:line="0" w:lineRule="atLeast"/>
                        <w:rPr>
                          <w:rFonts w:ascii="宋体" w:eastAsia="宋体" w:hAnsi="宋体"/>
                          <w:sz w:val="11"/>
                          <w:szCs w:val="11"/>
                        </w:rPr>
                      </w:pPr>
                      <w:r w:rsidRPr="004C5BED">
                        <w:rPr>
                          <w:rFonts w:ascii="宋体" w:eastAsia="宋体" w:hAnsi="宋体" w:hint="eastAsia"/>
                          <w:sz w:val="11"/>
                          <w:szCs w:val="11"/>
                        </w:rPr>
                        <w:t>（3）稀疏索引的定义：索引文件中，只为某些搜索</w:t>
                      </w:r>
                      <w:proofErr w:type="gramStart"/>
                      <w:r w:rsidRPr="004C5BED">
                        <w:rPr>
                          <w:rFonts w:ascii="宋体" w:eastAsia="宋体" w:hAnsi="宋体" w:hint="eastAsia"/>
                          <w:sz w:val="11"/>
                          <w:szCs w:val="11"/>
                        </w:rPr>
                        <w:t>码建立</w:t>
                      </w:r>
                      <w:proofErr w:type="gramEnd"/>
                      <w:r w:rsidRPr="004C5BED">
                        <w:rPr>
                          <w:rFonts w:ascii="宋体" w:eastAsia="宋体" w:hAnsi="宋体" w:hint="eastAsia"/>
                          <w:sz w:val="11"/>
                          <w:szCs w:val="11"/>
                        </w:rPr>
                        <w:t>索引项，需要表中数据在数据文件中已按照</w:t>
                      </w:r>
                      <w:proofErr w:type="gramStart"/>
                      <w:r w:rsidRPr="004C5BED">
                        <w:rPr>
                          <w:rFonts w:ascii="宋体" w:eastAsia="宋体" w:hAnsi="宋体" w:hint="eastAsia"/>
                          <w:sz w:val="11"/>
                          <w:szCs w:val="11"/>
                        </w:rPr>
                        <w:t>索引列值进行</w:t>
                      </w:r>
                      <w:proofErr w:type="gramEnd"/>
                      <w:r w:rsidRPr="004C5BED">
                        <w:rPr>
                          <w:rFonts w:ascii="宋体" w:eastAsia="宋体" w:hAnsi="宋体" w:hint="eastAsia"/>
                          <w:sz w:val="11"/>
                          <w:szCs w:val="11"/>
                        </w:rPr>
                        <w:t>排序，只有主索引才能使用</w:t>
                      </w:r>
                    </w:p>
                    <w:p w14:paraId="667C6DDB" w14:textId="77777777" w:rsidR="00721346" w:rsidRPr="004C5BED" w:rsidRDefault="00721346" w:rsidP="00721346">
                      <w:pPr>
                        <w:spacing w:line="0" w:lineRule="atLeast"/>
                        <w:rPr>
                          <w:rFonts w:ascii="宋体" w:eastAsia="宋体" w:hAnsi="宋体"/>
                          <w:sz w:val="11"/>
                          <w:szCs w:val="11"/>
                        </w:rPr>
                      </w:pPr>
                      <w:r w:rsidRPr="004C5BED">
                        <w:rPr>
                          <w:rFonts w:ascii="宋体" w:eastAsia="宋体" w:hAnsi="宋体" w:hint="eastAsia"/>
                          <w:sz w:val="11"/>
                          <w:szCs w:val="11"/>
                        </w:rPr>
                        <w:t>（4）稀疏索引的优缺点</w:t>
                      </w:r>
                    </w:p>
                    <w:p w14:paraId="4E8F4F30" w14:textId="77777777" w:rsidR="00721346" w:rsidRPr="004C5BED" w:rsidRDefault="00721346" w:rsidP="00721346">
                      <w:pPr>
                        <w:tabs>
                          <w:tab w:val="left" w:pos="840"/>
                        </w:tabs>
                        <w:spacing w:line="0" w:lineRule="atLeast"/>
                        <w:ind w:firstLineChars="300" w:firstLine="330"/>
                        <w:rPr>
                          <w:rFonts w:ascii="宋体" w:eastAsia="宋体" w:hAnsi="宋体"/>
                          <w:sz w:val="11"/>
                          <w:szCs w:val="11"/>
                        </w:rPr>
                      </w:pPr>
                      <w:r w:rsidRPr="004C5BED">
                        <w:rPr>
                          <w:rFonts w:ascii="宋体" w:eastAsia="宋体" w:hAnsi="宋体" w:hint="eastAsia"/>
                          <w:sz w:val="11"/>
                          <w:szCs w:val="11"/>
                        </w:rPr>
                        <w:t>1</w:t>
                      </w:r>
                      <w:r w:rsidRPr="004C5BED">
                        <w:rPr>
                          <w:rFonts w:ascii="宋体" w:eastAsia="宋体" w:hAnsi="宋体"/>
                          <w:sz w:val="11"/>
                          <w:szCs w:val="11"/>
                        </w:rPr>
                        <w:t>降低索引文件空间开销</w:t>
                      </w:r>
                    </w:p>
                    <w:p w14:paraId="6ADDBC1A" w14:textId="77777777" w:rsidR="00721346" w:rsidRPr="004C5BED" w:rsidRDefault="00721346" w:rsidP="00721346">
                      <w:pPr>
                        <w:tabs>
                          <w:tab w:val="left" w:pos="840"/>
                        </w:tabs>
                        <w:spacing w:line="0" w:lineRule="atLeast"/>
                        <w:ind w:firstLineChars="300" w:firstLine="330"/>
                        <w:rPr>
                          <w:rFonts w:ascii="宋体" w:eastAsia="宋体" w:hAnsi="宋体"/>
                          <w:sz w:val="11"/>
                          <w:szCs w:val="11"/>
                        </w:rPr>
                      </w:pPr>
                      <w:r w:rsidRPr="004C5BED">
                        <w:rPr>
                          <w:rFonts w:ascii="宋体" w:eastAsia="宋体" w:hAnsi="宋体"/>
                          <w:sz w:val="11"/>
                          <w:szCs w:val="11"/>
                        </w:rPr>
                        <w:t>2能够提高搜索效率(跳跃查找)</w:t>
                      </w:r>
                    </w:p>
                    <w:p w14:paraId="57861F37" w14:textId="048EE4AB" w:rsidR="00721346" w:rsidRPr="004C5BED" w:rsidRDefault="00721346" w:rsidP="00721346">
                      <w:pPr>
                        <w:tabs>
                          <w:tab w:val="left" w:pos="840"/>
                        </w:tabs>
                        <w:spacing w:line="0" w:lineRule="atLeast"/>
                        <w:ind w:firstLineChars="300" w:firstLine="330"/>
                        <w:rPr>
                          <w:rFonts w:ascii="宋体" w:eastAsia="宋体" w:hAnsi="宋体"/>
                          <w:sz w:val="11"/>
                          <w:szCs w:val="11"/>
                        </w:rPr>
                      </w:pPr>
                      <w:r w:rsidRPr="004C5BED">
                        <w:rPr>
                          <w:rFonts w:ascii="宋体" w:eastAsia="宋体" w:hAnsi="宋体"/>
                          <w:sz w:val="11"/>
                          <w:szCs w:val="11"/>
                        </w:rPr>
                        <w:t>3由于查找数据时要进行数据</w:t>
                      </w:r>
                      <w:proofErr w:type="gramStart"/>
                      <w:r w:rsidRPr="004C5BED">
                        <w:rPr>
                          <w:rFonts w:ascii="宋体" w:eastAsia="宋体" w:hAnsi="宋体"/>
                          <w:sz w:val="11"/>
                          <w:szCs w:val="11"/>
                        </w:rPr>
                        <w:t>块内部</w:t>
                      </w:r>
                      <w:proofErr w:type="gramEnd"/>
                      <w:r w:rsidRPr="004C5BED">
                        <w:rPr>
                          <w:rFonts w:ascii="宋体" w:eastAsia="宋体" w:hAnsi="宋体"/>
                          <w:sz w:val="11"/>
                          <w:szCs w:val="11"/>
                        </w:rPr>
                        <w:t>的检索，查询数据所需时间会长一些</w:t>
                      </w:r>
                    </w:p>
                    <w:p w14:paraId="5AA8FB29" w14:textId="77777777" w:rsidR="00721346" w:rsidRPr="004C5BED" w:rsidRDefault="00721346" w:rsidP="00721346">
                      <w:pPr>
                        <w:spacing w:line="0" w:lineRule="atLeast"/>
                        <w:rPr>
                          <w:sz w:val="11"/>
                          <w:szCs w:val="11"/>
                        </w:rPr>
                      </w:pPr>
                    </w:p>
                  </w:txbxContent>
                </v:textbox>
                <w10:wrap anchory="page"/>
              </v:shape>
            </w:pict>
          </mc:Fallback>
        </mc:AlternateContent>
      </w:r>
      <w:r>
        <w:rPr>
          <w:rFonts w:ascii="宋体" w:eastAsia="宋体" w:hAnsi="宋体"/>
          <w:sz w:val="11"/>
          <w:szCs w:val="11"/>
          <w:highlight w:val="yellow"/>
        </w:rPr>
        <w:t>11</w:t>
      </w:r>
      <w:r w:rsidR="00330A60" w:rsidRPr="004C5BED">
        <w:rPr>
          <w:rFonts w:ascii="宋体" w:eastAsia="宋体" w:hAnsi="宋体" w:hint="eastAsia"/>
          <w:sz w:val="11"/>
          <w:szCs w:val="11"/>
          <w:highlight w:val="yellow"/>
        </w:rPr>
        <w:t>请描述基于日志的恢复机制的恢复过程</w:t>
      </w:r>
      <w:r w:rsidR="004C5BED" w:rsidRPr="004C5BED">
        <w:rPr>
          <w:rFonts w:ascii="宋体" w:eastAsia="宋体" w:hAnsi="宋体" w:hint="eastAsia"/>
          <w:sz w:val="11"/>
          <w:szCs w:val="11"/>
          <w:highlight w:val="yellow"/>
        </w:rPr>
        <w:t>：</w:t>
      </w:r>
    </w:p>
    <w:p w14:paraId="4899ACE6" w14:textId="478039BD" w:rsidR="00C76466" w:rsidRPr="004C5BED" w:rsidRDefault="00330A60" w:rsidP="00C21040">
      <w:pPr>
        <w:spacing w:line="0" w:lineRule="atLeast"/>
        <w:rPr>
          <w:rFonts w:ascii="宋体" w:eastAsia="宋体" w:hAnsi="宋体"/>
          <w:sz w:val="11"/>
          <w:szCs w:val="11"/>
        </w:rPr>
      </w:pPr>
      <w:r w:rsidRPr="004C5BED">
        <w:rPr>
          <w:rFonts w:ascii="宋体" w:eastAsia="宋体" w:hAnsi="宋体" w:hint="eastAsia"/>
          <w:sz w:val="11"/>
          <w:szCs w:val="11"/>
        </w:rPr>
        <w:t>因为日志总是比事务先提交，并且日志保存在非易失性存储器上，所以我们可以使用它来恢复系统，</w:t>
      </w:r>
      <w:r w:rsidRPr="004C5BED">
        <w:rPr>
          <w:rFonts w:ascii="宋体" w:eastAsia="宋体" w:hAnsi="宋体"/>
          <w:sz w:val="11"/>
          <w:szCs w:val="11"/>
        </w:rPr>
        <w:t>扫描日志文件</w:t>
      </w:r>
      <w:r w:rsidRPr="004C5BED">
        <w:rPr>
          <w:rFonts w:ascii="宋体" w:eastAsia="宋体" w:hAnsi="宋体" w:hint="eastAsia"/>
          <w:sz w:val="11"/>
          <w:szCs w:val="11"/>
        </w:rPr>
        <w:t>（如果有检查点的话，另外写）</w:t>
      </w:r>
    </w:p>
    <w:p w14:paraId="4A8ABDBC" w14:textId="63B813E5" w:rsidR="00C76466" w:rsidRPr="004C5BED" w:rsidRDefault="00DD638E" w:rsidP="00C21040">
      <w:pPr>
        <w:numPr>
          <w:ilvl w:val="0"/>
          <w:numId w:val="8"/>
        </w:numPr>
        <w:spacing w:line="0" w:lineRule="atLeast"/>
        <w:rPr>
          <w:rFonts w:ascii="宋体" w:eastAsia="宋体" w:hAnsi="宋体"/>
          <w:sz w:val="11"/>
          <w:szCs w:val="11"/>
        </w:rPr>
      </w:pPr>
      <w:r w:rsidRPr="004C5BED">
        <w:rPr>
          <w:noProof/>
          <w:sz w:val="11"/>
          <w:szCs w:val="11"/>
        </w:rPr>
        <mc:AlternateContent>
          <mc:Choice Requires="wps">
            <w:drawing>
              <wp:anchor distT="0" distB="0" distL="114300" distR="114300" simplePos="0" relativeHeight="251658240" behindDoc="0" locked="0" layoutInCell="1" allowOverlap="1" wp14:anchorId="0DCA9916" wp14:editId="7EB17F10">
                <wp:simplePos x="0" y="0"/>
                <wp:positionH relativeFrom="column">
                  <wp:posOffset>2239645</wp:posOffset>
                </wp:positionH>
                <wp:positionV relativeFrom="page">
                  <wp:posOffset>2813050</wp:posOffset>
                </wp:positionV>
                <wp:extent cx="3486150" cy="654050"/>
                <wp:effectExtent l="0" t="0" r="19050" b="12700"/>
                <wp:wrapNone/>
                <wp:docPr id="8" name="文本框 8"/>
                <wp:cNvGraphicFramePr/>
                <a:graphic xmlns:a="http://schemas.openxmlformats.org/drawingml/2006/main">
                  <a:graphicData uri="http://schemas.microsoft.com/office/word/2010/wordprocessingShape">
                    <wps:wsp>
                      <wps:cNvSpPr txBox="1"/>
                      <wps:spPr>
                        <a:xfrm>
                          <a:off x="0" y="0"/>
                          <a:ext cx="3486150" cy="654050"/>
                        </a:xfrm>
                        <a:prstGeom prst="rect">
                          <a:avLst/>
                        </a:prstGeom>
                        <a:noFill/>
                        <a:ln w="6350">
                          <a:solidFill>
                            <a:srgbClr val="E7E6E6"/>
                          </a:solidFill>
                        </a:ln>
                      </wps:spPr>
                      <wps:txbx>
                        <w:txbxContent>
                          <w:p w14:paraId="20F149DE" w14:textId="04CF2176" w:rsidR="00DD638E" w:rsidRPr="00DD638E" w:rsidRDefault="00DD638E" w:rsidP="00DD638E">
                            <w:pPr>
                              <w:spacing w:line="0" w:lineRule="atLeast"/>
                              <w:rPr>
                                <w:rFonts w:ascii="宋体" w:eastAsia="宋体" w:hAnsi="宋体"/>
                                <w:sz w:val="11"/>
                                <w:szCs w:val="11"/>
                                <w:highlight w:val="yellow"/>
                              </w:rPr>
                            </w:pPr>
                            <w:r w:rsidRPr="00DD638E">
                              <w:rPr>
                                <w:rFonts w:ascii="宋体" w:eastAsia="宋体" w:hAnsi="宋体" w:hint="eastAsia"/>
                                <w:sz w:val="11"/>
                                <w:szCs w:val="11"/>
                                <w:highlight w:val="yellow"/>
                              </w:rPr>
                              <w:t>1</w:t>
                            </w:r>
                            <w:r>
                              <w:rPr>
                                <w:rFonts w:ascii="宋体" w:eastAsia="宋体" w:hAnsi="宋体"/>
                                <w:sz w:val="11"/>
                                <w:szCs w:val="11"/>
                                <w:highlight w:val="yellow"/>
                              </w:rPr>
                              <w:t>3</w:t>
                            </w:r>
                            <w:r w:rsidRPr="00DD638E">
                              <w:rPr>
                                <w:rFonts w:ascii="宋体" w:eastAsia="宋体" w:hAnsi="宋体" w:hint="eastAsia"/>
                                <w:sz w:val="11"/>
                                <w:szCs w:val="11"/>
                                <w:highlight w:val="yellow"/>
                              </w:rPr>
                              <w:t>数据库缓冲区的作用：</w:t>
                            </w:r>
                          </w:p>
                          <w:p w14:paraId="63AB8909" w14:textId="115C17C8" w:rsidR="00DD638E" w:rsidRPr="00DD638E" w:rsidRDefault="00DD638E" w:rsidP="00DD638E">
                            <w:pPr>
                              <w:spacing w:line="0" w:lineRule="atLeast"/>
                              <w:rPr>
                                <w:rFonts w:ascii="宋体" w:eastAsia="宋体" w:hAnsi="宋体"/>
                                <w:sz w:val="11"/>
                                <w:szCs w:val="11"/>
                              </w:rPr>
                            </w:pPr>
                            <w:r>
                              <w:rPr>
                                <w:rFonts w:ascii="宋体" w:eastAsia="宋体" w:hAnsi="宋体" w:hint="eastAsia"/>
                                <w:sz w:val="11"/>
                                <w:szCs w:val="11"/>
                              </w:rPr>
                              <w:t>（</w:t>
                            </w:r>
                            <w:r>
                              <w:rPr>
                                <w:rFonts w:ascii="宋体" w:eastAsia="宋体" w:hAnsi="宋体"/>
                                <w:sz w:val="11"/>
                                <w:szCs w:val="11"/>
                              </w:rPr>
                              <w:t>1</w:t>
                            </w:r>
                            <w:r>
                              <w:rPr>
                                <w:rFonts w:ascii="宋体" w:eastAsia="宋体" w:hAnsi="宋体" w:hint="eastAsia"/>
                                <w:sz w:val="11"/>
                                <w:szCs w:val="11"/>
                              </w:rPr>
                              <w:t>）</w:t>
                            </w:r>
                            <w:r w:rsidRPr="00DD638E">
                              <w:rPr>
                                <w:rFonts w:ascii="宋体" w:eastAsia="宋体" w:hAnsi="宋体"/>
                                <w:sz w:val="11"/>
                                <w:szCs w:val="11"/>
                              </w:rPr>
                              <w:t>CPU处理信息快捷，但从磁盘读取记录缓慢</w:t>
                            </w:r>
                          </w:p>
                          <w:p w14:paraId="46B511BC" w14:textId="1683139B" w:rsidR="00DD638E" w:rsidRPr="00DD638E" w:rsidRDefault="00DD638E" w:rsidP="00DD638E">
                            <w:pPr>
                              <w:spacing w:line="0" w:lineRule="atLeast"/>
                              <w:ind w:left="110" w:hangingChars="100" w:hanging="110"/>
                              <w:rPr>
                                <w:rFonts w:ascii="宋体" w:eastAsia="宋体" w:hAnsi="宋体"/>
                                <w:sz w:val="11"/>
                                <w:szCs w:val="11"/>
                              </w:rPr>
                            </w:pPr>
                            <w:r>
                              <w:rPr>
                                <w:rFonts w:ascii="宋体" w:eastAsia="宋体" w:hAnsi="宋体" w:hint="eastAsia"/>
                                <w:sz w:val="11"/>
                                <w:szCs w:val="11"/>
                              </w:rPr>
                              <w:t>（2）</w:t>
                            </w:r>
                            <w:r w:rsidRPr="00DD638E">
                              <w:rPr>
                                <w:rFonts w:ascii="宋体" w:eastAsia="宋体" w:hAnsi="宋体"/>
                                <w:sz w:val="11"/>
                                <w:szCs w:val="11"/>
                              </w:rPr>
                              <w:t>缓冲区一次I/O读多硬盘上多个记录(按块),可明显减少磁盘I/O开销(连续读-节省时间)；例如：查询所有学生的记录；</w:t>
                            </w:r>
                          </w:p>
                          <w:p w14:paraId="2B762F9E" w14:textId="6A3A617E" w:rsidR="00DD638E" w:rsidRPr="00DD638E" w:rsidRDefault="00DD638E" w:rsidP="00DD638E">
                            <w:pPr>
                              <w:spacing w:line="0" w:lineRule="atLeast"/>
                              <w:ind w:left="110" w:hangingChars="100" w:hanging="110"/>
                              <w:rPr>
                                <w:rFonts w:ascii="宋体" w:eastAsia="宋体" w:hAnsi="宋体"/>
                                <w:sz w:val="11"/>
                                <w:szCs w:val="11"/>
                              </w:rPr>
                            </w:pPr>
                            <w:r>
                              <w:rPr>
                                <w:rFonts w:ascii="宋体" w:eastAsia="宋体" w:hAnsi="宋体" w:hint="eastAsia"/>
                                <w:sz w:val="11"/>
                                <w:szCs w:val="11"/>
                              </w:rPr>
                              <w:t>（3）</w:t>
                            </w:r>
                            <w:r w:rsidRPr="00DD638E">
                              <w:rPr>
                                <w:rFonts w:ascii="宋体" w:eastAsia="宋体" w:hAnsi="宋体"/>
                                <w:sz w:val="11"/>
                                <w:szCs w:val="11"/>
                              </w:rPr>
                              <w:t>缓冲区中的记录，可能为多个应用所需要，可明显减少磁盘I/O开销(重复读-浪费时间)。例如：大家同时查询奥运会最新100米跑成绩</w:t>
                            </w:r>
                          </w:p>
                          <w:p w14:paraId="1AD47205" w14:textId="77777777" w:rsidR="00DD638E" w:rsidRPr="00DD638E" w:rsidRDefault="00DD638E" w:rsidP="00DD638E">
                            <w:pPr>
                              <w:spacing w:line="0" w:lineRule="atLeast"/>
                              <w:rPr>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A9916" id="文本框 8" o:spid="_x0000_s1034" type="#_x0000_t202" style="position:absolute;left:0;text-align:left;margin-left:176.35pt;margin-top:221.5pt;width:274.5pt;height:5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" filled="f" strokecolor="#e7e6e6" strokeweight=".5pt">
                <v:textbox>
                  <w:txbxContent>
                    <w:p w14:paraId="20F149DE" w14:textId="04CF2176" w:rsidR="00DD638E" w:rsidRPr="00DD638E" w:rsidRDefault="00DD638E" w:rsidP="00DD638E">
                      <w:pPr>
                        <w:spacing w:line="0" w:lineRule="atLeast"/>
                        <w:rPr>
                          <w:rFonts w:ascii="宋体" w:eastAsia="宋体" w:hAnsi="宋体"/>
                          <w:sz w:val="11"/>
                          <w:szCs w:val="11"/>
                          <w:highlight w:val="yellow"/>
                        </w:rPr>
                      </w:pPr>
                      <w:r w:rsidRPr="00DD638E">
                        <w:rPr>
                          <w:rFonts w:ascii="宋体" w:eastAsia="宋体" w:hAnsi="宋体" w:hint="eastAsia"/>
                          <w:sz w:val="11"/>
                          <w:szCs w:val="11"/>
                          <w:highlight w:val="yellow"/>
                        </w:rPr>
                        <w:t>1</w:t>
                      </w:r>
                      <w:r>
                        <w:rPr>
                          <w:rFonts w:ascii="宋体" w:eastAsia="宋体" w:hAnsi="宋体"/>
                          <w:sz w:val="11"/>
                          <w:szCs w:val="11"/>
                          <w:highlight w:val="yellow"/>
                        </w:rPr>
                        <w:t>3</w:t>
                      </w:r>
                      <w:r w:rsidRPr="00DD638E">
                        <w:rPr>
                          <w:rFonts w:ascii="宋体" w:eastAsia="宋体" w:hAnsi="宋体" w:hint="eastAsia"/>
                          <w:sz w:val="11"/>
                          <w:szCs w:val="11"/>
                          <w:highlight w:val="yellow"/>
                        </w:rPr>
                        <w:t>数据库缓冲区的作用：</w:t>
                      </w:r>
                    </w:p>
                    <w:p w14:paraId="63AB8909" w14:textId="115C17C8" w:rsidR="00DD638E" w:rsidRPr="00DD638E" w:rsidRDefault="00DD638E" w:rsidP="00DD638E">
                      <w:pPr>
                        <w:spacing w:line="0" w:lineRule="atLeast"/>
                        <w:rPr>
                          <w:rFonts w:ascii="宋体" w:eastAsia="宋体" w:hAnsi="宋体"/>
                          <w:sz w:val="11"/>
                          <w:szCs w:val="11"/>
                        </w:rPr>
                      </w:pPr>
                      <w:r>
                        <w:rPr>
                          <w:rFonts w:ascii="宋体" w:eastAsia="宋体" w:hAnsi="宋体" w:hint="eastAsia"/>
                          <w:sz w:val="11"/>
                          <w:szCs w:val="11"/>
                        </w:rPr>
                        <w:t>（</w:t>
                      </w:r>
                      <w:r>
                        <w:rPr>
                          <w:rFonts w:ascii="宋体" w:eastAsia="宋体" w:hAnsi="宋体"/>
                          <w:sz w:val="11"/>
                          <w:szCs w:val="11"/>
                        </w:rPr>
                        <w:t>1</w:t>
                      </w:r>
                      <w:r>
                        <w:rPr>
                          <w:rFonts w:ascii="宋体" w:eastAsia="宋体" w:hAnsi="宋体" w:hint="eastAsia"/>
                          <w:sz w:val="11"/>
                          <w:szCs w:val="11"/>
                        </w:rPr>
                        <w:t>）</w:t>
                      </w:r>
                      <w:r w:rsidRPr="00DD638E">
                        <w:rPr>
                          <w:rFonts w:ascii="宋体" w:eastAsia="宋体" w:hAnsi="宋体"/>
                          <w:sz w:val="11"/>
                          <w:szCs w:val="11"/>
                        </w:rPr>
                        <w:t>CPU处理信息快捷，但从磁盘读取记录缓慢</w:t>
                      </w:r>
                    </w:p>
                    <w:p w14:paraId="46B511BC" w14:textId="1683139B" w:rsidR="00DD638E" w:rsidRPr="00DD638E" w:rsidRDefault="00DD638E" w:rsidP="00DD638E">
                      <w:pPr>
                        <w:spacing w:line="0" w:lineRule="atLeast"/>
                        <w:ind w:left="110" w:hangingChars="100" w:hanging="110"/>
                        <w:rPr>
                          <w:rFonts w:ascii="宋体" w:eastAsia="宋体" w:hAnsi="宋体"/>
                          <w:sz w:val="11"/>
                          <w:szCs w:val="11"/>
                        </w:rPr>
                      </w:pPr>
                      <w:r>
                        <w:rPr>
                          <w:rFonts w:ascii="宋体" w:eastAsia="宋体" w:hAnsi="宋体" w:hint="eastAsia"/>
                          <w:sz w:val="11"/>
                          <w:szCs w:val="11"/>
                        </w:rPr>
                        <w:t>（2）</w:t>
                      </w:r>
                      <w:r w:rsidRPr="00DD638E">
                        <w:rPr>
                          <w:rFonts w:ascii="宋体" w:eastAsia="宋体" w:hAnsi="宋体"/>
                          <w:sz w:val="11"/>
                          <w:szCs w:val="11"/>
                        </w:rPr>
                        <w:t>缓冲区一次I/O读多硬盘上多个记录(按块),可明显减少磁盘I/O开销(连续读-节省时间)；例如：查询所有学生的记录；</w:t>
                      </w:r>
                    </w:p>
                    <w:p w14:paraId="2B762F9E" w14:textId="6A3A617E" w:rsidR="00DD638E" w:rsidRPr="00DD638E" w:rsidRDefault="00DD638E" w:rsidP="00DD638E">
                      <w:pPr>
                        <w:spacing w:line="0" w:lineRule="atLeast"/>
                        <w:ind w:left="110" w:hangingChars="100" w:hanging="110"/>
                        <w:rPr>
                          <w:rFonts w:ascii="宋体" w:eastAsia="宋体" w:hAnsi="宋体"/>
                          <w:sz w:val="11"/>
                          <w:szCs w:val="11"/>
                        </w:rPr>
                      </w:pPr>
                      <w:r>
                        <w:rPr>
                          <w:rFonts w:ascii="宋体" w:eastAsia="宋体" w:hAnsi="宋体" w:hint="eastAsia"/>
                          <w:sz w:val="11"/>
                          <w:szCs w:val="11"/>
                        </w:rPr>
                        <w:t>（3）</w:t>
                      </w:r>
                      <w:r w:rsidRPr="00DD638E">
                        <w:rPr>
                          <w:rFonts w:ascii="宋体" w:eastAsia="宋体" w:hAnsi="宋体"/>
                          <w:sz w:val="11"/>
                          <w:szCs w:val="11"/>
                        </w:rPr>
                        <w:t>缓冲区中的记录，可能为多个应用所需要，可明显减少磁盘I/O开销(重复读-浪费时间)。例如：大家同时查询奥运会最新100米跑成绩</w:t>
                      </w:r>
                    </w:p>
                    <w:p w14:paraId="1AD47205" w14:textId="77777777" w:rsidR="00DD638E" w:rsidRPr="00DD638E" w:rsidRDefault="00DD638E" w:rsidP="00DD638E">
                      <w:pPr>
                        <w:spacing w:line="0" w:lineRule="atLeast"/>
                        <w:rPr>
                          <w:sz w:val="13"/>
                          <w:szCs w:val="13"/>
                        </w:rPr>
                      </w:pPr>
                    </w:p>
                  </w:txbxContent>
                </v:textbox>
                <w10:wrap anchory="page"/>
              </v:shape>
            </w:pict>
          </mc:Fallback>
        </mc:AlternateContent>
      </w:r>
      <w:r w:rsidR="00330A60" w:rsidRPr="004C5BED">
        <w:rPr>
          <w:rFonts w:ascii="宋体" w:eastAsia="宋体" w:hAnsi="宋体" w:hint="eastAsia"/>
          <w:sz w:val="11"/>
          <w:szCs w:val="11"/>
        </w:rPr>
        <w:t>对于在故障前提交或者插销的事务，全部重做</w:t>
      </w:r>
      <w:r w:rsidR="00721346" w:rsidRPr="004C5BED">
        <w:rPr>
          <w:rFonts w:ascii="宋体" w:eastAsia="宋体" w:hAnsi="宋体" w:hint="eastAsia"/>
          <w:sz w:val="11"/>
          <w:szCs w:val="11"/>
        </w:rPr>
        <w:t>。</w:t>
      </w:r>
    </w:p>
    <w:p w14:paraId="479DA864" w14:textId="75147B2B" w:rsidR="00C76466" w:rsidRPr="004C5BED" w:rsidRDefault="00330A60" w:rsidP="00C21040">
      <w:pPr>
        <w:numPr>
          <w:ilvl w:val="0"/>
          <w:numId w:val="8"/>
        </w:numPr>
        <w:spacing w:line="0" w:lineRule="atLeast"/>
        <w:rPr>
          <w:rFonts w:ascii="宋体" w:eastAsia="宋体" w:hAnsi="宋体"/>
          <w:sz w:val="11"/>
          <w:szCs w:val="11"/>
        </w:rPr>
      </w:pPr>
      <w:r w:rsidRPr="004C5BED">
        <w:rPr>
          <w:rFonts w:ascii="宋体" w:eastAsia="宋体" w:hAnsi="宋体" w:hint="eastAsia"/>
          <w:sz w:val="11"/>
          <w:szCs w:val="11"/>
        </w:rPr>
        <w:t>对于在故障前</w:t>
      </w:r>
      <w:proofErr w:type="gramStart"/>
      <w:r w:rsidRPr="004C5BED">
        <w:rPr>
          <w:rFonts w:ascii="宋体" w:eastAsia="宋体" w:hAnsi="宋体" w:hint="eastAsia"/>
          <w:sz w:val="11"/>
          <w:szCs w:val="11"/>
        </w:rPr>
        <w:t>未完成且未</w:t>
      </w:r>
      <w:proofErr w:type="gramEnd"/>
      <w:r w:rsidRPr="004C5BED">
        <w:rPr>
          <w:rFonts w:ascii="宋体" w:eastAsia="宋体" w:hAnsi="宋体" w:hint="eastAsia"/>
          <w:sz w:val="11"/>
          <w:szCs w:val="11"/>
        </w:rPr>
        <w:t>提交和未撤销的事务，撤销</w:t>
      </w:r>
      <w:r w:rsidR="00721346" w:rsidRPr="004C5BED">
        <w:rPr>
          <w:rFonts w:ascii="宋体" w:eastAsia="宋体" w:hAnsi="宋体" w:hint="eastAsia"/>
          <w:sz w:val="11"/>
          <w:szCs w:val="11"/>
        </w:rPr>
        <w:t>。</w:t>
      </w:r>
    </w:p>
    <w:p w14:paraId="0651EF08" w14:textId="130E1247" w:rsidR="00C76466" w:rsidRPr="004C5BED" w:rsidRDefault="0048060A" w:rsidP="00C21040">
      <w:pPr>
        <w:spacing w:line="0" w:lineRule="atLeast"/>
        <w:rPr>
          <w:rFonts w:ascii="宋体" w:eastAsia="宋体" w:hAnsi="宋体"/>
          <w:sz w:val="11"/>
          <w:szCs w:val="11"/>
          <w:highlight w:val="yellow"/>
        </w:rPr>
      </w:pPr>
      <w:r w:rsidRPr="004C5BED">
        <w:rPr>
          <w:rFonts w:ascii="宋体" w:eastAsia="宋体" w:hAnsi="宋体" w:hint="eastAsia"/>
          <w:sz w:val="11"/>
          <w:szCs w:val="11"/>
          <w:highlight w:val="yellow"/>
        </w:rPr>
        <w:t>1</w:t>
      </w:r>
      <w:r w:rsidR="00DD638E">
        <w:rPr>
          <w:rFonts w:ascii="宋体" w:eastAsia="宋体" w:hAnsi="宋体"/>
          <w:sz w:val="11"/>
          <w:szCs w:val="11"/>
          <w:highlight w:val="yellow"/>
        </w:rPr>
        <w:t>2</w:t>
      </w:r>
      <w:r w:rsidR="00330A60" w:rsidRPr="004C5BED">
        <w:rPr>
          <w:rFonts w:ascii="宋体" w:eastAsia="宋体" w:hAnsi="宋体" w:hint="eastAsia"/>
          <w:sz w:val="11"/>
          <w:szCs w:val="11"/>
          <w:highlight w:val="yellow"/>
        </w:rPr>
        <w:t>什么是索引，为什么要使用索引？</w:t>
      </w:r>
    </w:p>
    <w:p w14:paraId="1ED58765" w14:textId="77777777" w:rsidR="00DD638E" w:rsidRDefault="00721346" w:rsidP="00721346">
      <w:pPr>
        <w:spacing w:line="0" w:lineRule="atLeast"/>
        <w:ind w:left="425"/>
        <w:rPr>
          <w:rFonts w:ascii="宋体" w:eastAsia="宋体" w:hAnsi="宋体"/>
          <w:sz w:val="11"/>
          <w:szCs w:val="11"/>
        </w:rPr>
      </w:pPr>
      <w:r w:rsidRPr="004C5BED">
        <w:rPr>
          <w:rFonts w:ascii="宋体" w:eastAsia="宋体" w:hAnsi="宋体" w:cs="微软雅黑" w:hint="eastAsia"/>
          <w:sz w:val="11"/>
          <w:szCs w:val="11"/>
        </w:rPr>
        <w:t>（1）</w:t>
      </w:r>
      <w:r w:rsidR="00330A60" w:rsidRPr="004C5BED">
        <w:rPr>
          <w:rFonts w:ascii="宋体" w:eastAsia="宋体" w:hAnsi="宋体" w:hint="eastAsia"/>
          <w:sz w:val="11"/>
          <w:szCs w:val="11"/>
        </w:rPr>
        <w:t>定义：索引是一种特殊的数据库结构，由数据表中的一列</w:t>
      </w:r>
    </w:p>
    <w:p w14:paraId="104BAC33" w14:textId="3CF590D2" w:rsidR="00C76466" w:rsidRPr="004C5BED" w:rsidRDefault="00330A60" w:rsidP="00DD638E">
      <w:pPr>
        <w:spacing w:line="0" w:lineRule="atLeast"/>
        <w:ind w:firstLineChars="300" w:firstLine="330"/>
        <w:rPr>
          <w:rFonts w:ascii="宋体" w:eastAsia="宋体" w:hAnsi="宋体" w:cs="微软雅黑"/>
          <w:sz w:val="11"/>
          <w:szCs w:val="11"/>
        </w:rPr>
      </w:pPr>
      <w:r w:rsidRPr="004C5BED">
        <w:rPr>
          <w:rFonts w:ascii="宋体" w:eastAsia="宋体" w:hAnsi="宋体" w:hint="eastAsia"/>
          <w:sz w:val="11"/>
          <w:szCs w:val="11"/>
        </w:rPr>
        <w:t>或多列组合而成，可以用来快速查询数据表中有某一特定值的记录</w:t>
      </w:r>
    </w:p>
    <w:p w14:paraId="4219CD09" w14:textId="64452298" w:rsidR="00C76466" w:rsidRPr="004C5BED" w:rsidRDefault="00721346" w:rsidP="00721346">
      <w:pPr>
        <w:spacing w:line="0" w:lineRule="atLeast"/>
        <w:ind w:left="425"/>
        <w:rPr>
          <w:rFonts w:ascii="宋体" w:eastAsia="宋体" w:hAnsi="宋体"/>
          <w:sz w:val="11"/>
          <w:szCs w:val="11"/>
        </w:rPr>
      </w:pPr>
      <w:r w:rsidRPr="004C5BED">
        <w:rPr>
          <w:rFonts w:ascii="宋体" w:eastAsia="宋体" w:hAnsi="宋体" w:hint="eastAsia"/>
          <w:sz w:val="11"/>
          <w:szCs w:val="11"/>
        </w:rPr>
        <w:t>（2）</w:t>
      </w:r>
      <w:r w:rsidR="00330A60" w:rsidRPr="004C5BED">
        <w:rPr>
          <w:rFonts w:ascii="宋体" w:eastAsia="宋体" w:hAnsi="宋体" w:hint="eastAsia"/>
          <w:sz w:val="11"/>
          <w:szCs w:val="11"/>
        </w:rPr>
        <w:t>作用：</w:t>
      </w:r>
    </w:p>
    <w:p w14:paraId="72DBA80F" w14:textId="5F7D6A96" w:rsidR="00C76466" w:rsidRPr="004C5BED" w:rsidRDefault="00330A60" w:rsidP="00C21040">
      <w:pPr>
        <w:numPr>
          <w:ilvl w:val="0"/>
          <w:numId w:val="10"/>
        </w:numPr>
        <w:spacing w:line="0" w:lineRule="atLeast"/>
        <w:ind w:firstLineChars="200" w:firstLine="220"/>
        <w:rPr>
          <w:rFonts w:ascii="宋体" w:eastAsia="宋体" w:hAnsi="宋体"/>
          <w:sz w:val="11"/>
          <w:szCs w:val="11"/>
        </w:rPr>
      </w:pPr>
      <w:r w:rsidRPr="004C5BED">
        <w:rPr>
          <w:rFonts w:ascii="宋体" w:eastAsia="宋体" w:hAnsi="宋体"/>
          <w:sz w:val="11"/>
          <w:szCs w:val="11"/>
        </w:rPr>
        <w:t>索引小，可在内存中处理</w:t>
      </w:r>
      <w:r w:rsidRPr="004C5BED">
        <w:rPr>
          <w:rFonts w:ascii="宋体" w:eastAsia="宋体" w:hAnsi="宋体" w:hint="eastAsia"/>
          <w:sz w:val="11"/>
          <w:szCs w:val="11"/>
        </w:rPr>
        <w:t>，</w:t>
      </w:r>
      <w:r w:rsidRPr="004C5BED">
        <w:rPr>
          <w:rFonts w:ascii="宋体" w:eastAsia="宋体" w:hAnsi="宋体"/>
          <w:sz w:val="11"/>
          <w:szCs w:val="11"/>
        </w:rPr>
        <w:t>避免逐个</w:t>
      </w:r>
      <w:proofErr w:type="gramStart"/>
      <w:r w:rsidRPr="004C5BED">
        <w:rPr>
          <w:rFonts w:ascii="宋体" w:eastAsia="宋体" w:hAnsi="宋体"/>
          <w:sz w:val="11"/>
          <w:szCs w:val="11"/>
        </w:rPr>
        <w:t>读全部</w:t>
      </w:r>
      <w:proofErr w:type="gramEnd"/>
      <w:r w:rsidRPr="004C5BED">
        <w:rPr>
          <w:rFonts w:ascii="宋体" w:eastAsia="宋体" w:hAnsi="宋体"/>
          <w:sz w:val="11"/>
          <w:szCs w:val="11"/>
        </w:rPr>
        <w:t>记录文件</w:t>
      </w:r>
    </w:p>
    <w:p w14:paraId="6FCB46D3" w14:textId="1E862C37" w:rsidR="00C76466" w:rsidRPr="004C5BED" w:rsidRDefault="00DD638E" w:rsidP="00C21040">
      <w:pPr>
        <w:numPr>
          <w:ilvl w:val="0"/>
          <w:numId w:val="10"/>
        </w:numPr>
        <w:spacing w:line="0" w:lineRule="atLeast"/>
        <w:ind w:firstLineChars="200" w:firstLine="220"/>
        <w:rPr>
          <w:rFonts w:ascii="宋体" w:eastAsia="宋体" w:hAnsi="宋体"/>
          <w:sz w:val="11"/>
          <w:szCs w:val="11"/>
        </w:rPr>
      </w:pPr>
      <w:r w:rsidRPr="004C5BED">
        <w:rPr>
          <w:noProof/>
          <w:sz w:val="11"/>
          <w:szCs w:val="11"/>
        </w:rPr>
        <mc:AlternateContent>
          <mc:Choice Requires="wps">
            <w:drawing>
              <wp:anchor distT="0" distB="0" distL="114300" distR="114300" simplePos="0" relativeHeight="251656192" behindDoc="0" locked="0" layoutInCell="1" allowOverlap="1" wp14:anchorId="5A75ED74" wp14:editId="6956FC06">
                <wp:simplePos x="0" y="0"/>
                <wp:positionH relativeFrom="column">
                  <wp:posOffset>2785745</wp:posOffset>
                </wp:positionH>
                <wp:positionV relativeFrom="page">
                  <wp:posOffset>3454400</wp:posOffset>
                </wp:positionV>
                <wp:extent cx="2190750" cy="374650"/>
                <wp:effectExtent l="0" t="0" r="19050" b="25400"/>
                <wp:wrapNone/>
                <wp:docPr id="7" name="文本框 7"/>
                <wp:cNvGraphicFramePr/>
                <a:graphic xmlns:a="http://schemas.openxmlformats.org/drawingml/2006/main">
                  <a:graphicData uri="http://schemas.microsoft.com/office/word/2010/wordprocessingShape">
                    <wps:wsp>
                      <wps:cNvSpPr txBox="1"/>
                      <wps:spPr>
                        <a:xfrm>
                          <a:off x="0" y="0"/>
                          <a:ext cx="2190750" cy="374650"/>
                        </a:xfrm>
                        <a:prstGeom prst="rect">
                          <a:avLst/>
                        </a:prstGeom>
                        <a:noFill/>
                        <a:ln w="6350">
                          <a:solidFill>
                            <a:srgbClr val="E7E6E6"/>
                          </a:solidFill>
                        </a:ln>
                      </wps:spPr>
                      <wps:txbx>
                        <w:txbxContent>
                          <w:p w14:paraId="19E89398" w14:textId="751E0F12" w:rsidR="00A220D8" w:rsidRPr="004C5BED" w:rsidRDefault="00A220D8" w:rsidP="00A220D8">
                            <w:pPr>
                              <w:spacing w:line="0" w:lineRule="atLeast"/>
                              <w:rPr>
                                <w:rFonts w:ascii="宋体" w:eastAsia="宋体" w:hAnsi="宋体"/>
                                <w:sz w:val="11"/>
                                <w:szCs w:val="11"/>
                                <w:highlight w:val="yellow"/>
                              </w:rPr>
                            </w:pPr>
                            <w:r w:rsidRPr="004C5BED">
                              <w:rPr>
                                <w:rFonts w:ascii="宋体" w:eastAsia="宋体" w:hAnsi="宋体" w:hint="eastAsia"/>
                                <w:sz w:val="11"/>
                                <w:szCs w:val="11"/>
                                <w:highlight w:val="yellow"/>
                              </w:rPr>
                              <w:t>1</w:t>
                            </w:r>
                            <w:r w:rsidR="00DD638E">
                              <w:rPr>
                                <w:rFonts w:ascii="宋体" w:eastAsia="宋体" w:hAnsi="宋体"/>
                                <w:sz w:val="11"/>
                                <w:szCs w:val="11"/>
                                <w:highlight w:val="yellow"/>
                              </w:rPr>
                              <w:t>4</w:t>
                            </w:r>
                            <w:r w:rsidRPr="004C5BED">
                              <w:rPr>
                                <w:rFonts w:ascii="宋体" w:eastAsia="宋体" w:hAnsi="宋体" w:hint="eastAsia"/>
                                <w:sz w:val="11"/>
                                <w:szCs w:val="11"/>
                                <w:highlight w:val="yellow"/>
                              </w:rPr>
                              <w:t>简述数据库的查询处理</w:t>
                            </w:r>
                            <w:r w:rsidR="004C5BED" w:rsidRPr="004C5BED">
                              <w:rPr>
                                <w:rFonts w:ascii="宋体" w:eastAsia="宋体" w:hAnsi="宋体" w:hint="eastAsia"/>
                                <w:sz w:val="11"/>
                                <w:szCs w:val="11"/>
                                <w:highlight w:val="yellow"/>
                              </w:rPr>
                              <w:t>：</w:t>
                            </w:r>
                          </w:p>
                          <w:p w14:paraId="0A72EB37" w14:textId="77777777" w:rsidR="00A220D8" w:rsidRPr="004C5BED" w:rsidRDefault="00A220D8" w:rsidP="00A220D8">
                            <w:pPr>
                              <w:numPr>
                                <w:ilvl w:val="0"/>
                                <w:numId w:val="14"/>
                              </w:numPr>
                              <w:spacing w:line="0" w:lineRule="atLeast"/>
                              <w:rPr>
                                <w:rFonts w:ascii="宋体" w:eastAsia="宋体" w:hAnsi="宋体"/>
                                <w:sz w:val="11"/>
                                <w:szCs w:val="11"/>
                              </w:rPr>
                            </w:pPr>
                            <w:proofErr w:type="spellStart"/>
                            <w:r w:rsidRPr="004C5BED">
                              <w:rPr>
                                <w:rFonts w:ascii="宋体" w:eastAsia="宋体" w:hAnsi="宋体" w:hint="eastAsia"/>
                                <w:sz w:val="11"/>
                                <w:szCs w:val="11"/>
                              </w:rPr>
                              <w:t>Sql</w:t>
                            </w:r>
                            <w:proofErr w:type="spellEnd"/>
                            <w:r w:rsidRPr="004C5BED">
                              <w:rPr>
                                <w:rFonts w:ascii="宋体" w:eastAsia="宋体" w:hAnsi="宋体" w:hint="eastAsia"/>
                                <w:sz w:val="11"/>
                                <w:szCs w:val="11"/>
                              </w:rPr>
                              <w:t>语句通过语法分析器与翻译器变成关系代数表达式</w:t>
                            </w:r>
                          </w:p>
                          <w:p w14:paraId="75B64AE9" w14:textId="77777777" w:rsidR="00A220D8" w:rsidRPr="004C5BED" w:rsidRDefault="00A220D8" w:rsidP="00A220D8">
                            <w:pPr>
                              <w:numPr>
                                <w:ilvl w:val="0"/>
                                <w:numId w:val="14"/>
                              </w:numPr>
                              <w:spacing w:line="0" w:lineRule="atLeast"/>
                              <w:rPr>
                                <w:rFonts w:ascii="宋体" w:eastAsia="宋体" w:hAnsi="宋体"/>
                                <w:sz w:val="11"/>
                                <w:szCs w:val="11"/>
                              </w:rPr>
                            </w:pPr>
                            <w:r w:rsidRPr="004C5BED">
                              <w:rPr>
                                <w:rFonts w:ascii="宋体" w:eastAsia="宋体" w:hAnsi="宋体" w:hint="eastAsia"/>
                                <w:sz w:val="11"/>
                                <w:szCs w:val="11"/>
                              </w:rPr>
                              <w:t>代数表达式结合有关数据的统计</w:t>
                            </w:r>
                            <w:proofErr w:type="gramStart"/>
                            <w:r w:rsidRPr="004C5BED">
                              <w:rPr>
                                <w:rFonts w:ascii="宋体" w:eastAsia="宋体" w:hAnsi="宋体" w:hint="eastAsia"/>
                                <w:sz w:val="11"/>
                                <w:szCs w:val="11"/>
                              </w:rPr>
                              <w:t>值通过</w:t>
                            </w:r>
                            <w:proofErr w:type="gramEnd"/>
                            <w:r w:rsidRPr="004C5BED">
                              <w:rPr>
                                <w:rFonts w:ascii="宋体" w:eastAsia="宋体" w:hAnsi="宋体" w:hint="eastAsia"/>
                                <w:sz w:val="11"/>
                                <w:szCs w:val="11"/>
                              </w:rPr>
                              <w:t>优化器得到执行计划</w:t>
                            </w:r>
                          </w:p>
                          <w:p w14:paraId="79190D9C" w14:textId="77777777" w:rsidR="00A220D8" w:rsidRPr="00A220D8" w:rsidRDefault="00A220D8" w:rsidP="00A220D8">
                            <w:pPr>
                              <w:spacing w:line="0" w:lineRule="atLeast"/>
                              <w:rPr>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5ED74" id="文本框 7" o:spid="_x0000_s1035" type="#_x0000_t202" style="position:absolute;left:0;text-align:left;margin-left:219.35pt;margin-top:272pt;width:172.5pt;height:2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" filled="f" strokecolor="#e7e6e6" strokeweight=".5pt">
                <v:textbox>
                  <w:txbxContent>
                    <w:p w14:paraId="19E89398" w14:textId="751E0F12" w:rsidR="00A220D8" w:rsidRPr="004C5BED" w:rsidRDefault="00A220D8" w:rsidP="00A220D8">
                      <w:pPr>
                        <w:spacing w:line="0" w:lineRule="atLeast"/>
                        <w:rPr>
                          <w:rFonts w:ascii="宋体" w:eastAsia="宋体" w:hAnsi="宋体"/>
                          <w:sz w:val="11"/>
                          <w:szCs w:val="11"/>
                          <w:highlight w:val="yellow"/>
                        </w:rPr>
                      </w:pPr>
                      <w:r w:rsidRPr="004C5BED">
                        <w:rPr>
                          <w:rFonts w:ascii="宋体" w:eastAsia="宋体" w:hAnsi="宋体" w:hint="eastAsia"/>
                          <w:sz w:val="11"/>
                          <w:szCs w:val="11"/>
                          <w:highlight w:val="yellow"/>
                        </w:rPr>
                        <w:t>1</w:t>
                      </w:r>
                      <w:r w:rsidR="00DD638E">
                        <w:rPr>
                          <w:rFonts w:ascii="宋体" w:eastAsia="宋体" w:hAnsi="宋体"/>
                          <w:sz w:val="11"/>
                          <w:szCs w:val="11"/>
                          <w:highlight w:val="yellow"/>
                        </w:rPr>
                        <w:t>4</w:t>
                      </w:r>
                      <w:r w:rsidRPr="004C5BED">
                        <w:rPr>
                          <w:rFonts w:ascii="宋体" w:eastAsia="宋体" w:hAnsi="宋体" w:hint="eastAsia"/>
                          <w:sz w:val="11"/>
                          <w:szCs w:val="11"/>
                          <w:highlight w:val="yellow"/>
                        </w:rPr>
                        <w:t>简述数据库的查询处理</w:t>
                      </w:r>
                      <w:r w:rsidR="004C5BED" w:rsidRPr="004C5BED">
                        <w:rPr>
                          <w:rFonts w:ascii="宋体" w:eastAsia="宋体" w:hAnsi="宋体" w:hint="eastAsia"/>
                          <w:sz w:val="11"/>
                          <w:szCs w:val="11"/>
                          <w:highlight w:val="yellow"/>
                        </w:rPr>
                        <w:t>：</w:t>
                      </w:r>
                    </w:p>
                    <w:p w14:paraId="0A72EB37" w14:textId="77777777" w:rsidR="00A220D8" w:rsidRPr="004C5BED" w:rsidRDefault="00A220D8" w:rsidP="00A220D8">
                      <w:pPr>
                        <w:numPr>
                          <w:ilvl w:val="0"/>
                          <w:numId w:val="14"/>
                        </w:numPr>
                        <w:spacing w:line="0" w:lineRule="atLeast"/>
                        <w:rPr>
                          <w:rFonts w:ascii="宋体" w:eastAsia="宋体" w:hAnsi="宋体"/>
                          <w:sz w:val="11"/>
                          <w:szCs w:val="11"/>
                        </w:rPr>
                      </w:pPr>
                      <w:proofErr w:type="spellStart"/>
                      <w:r w:rsidRPr="004C5BED">
                        <w:rPr>
                          <w:rFonts w:ascii="宋体" w:eastAsia="宋体" w:hAnsi="宋体" w:hint="eastAsia"/>
                          <w:sz w:val="11"/>
                          <w:szCs w:val="11"/>
                        </w:rPr>
                        <w:t>Sql</w:t>
                      </w:r>
                      <w:proofErr w:type="spellEnd"/>
                      <w:r w:rsidRPr="004C5BED">
                        <w:rPr>
                          <w:rFonts w:ascii="宋体" w:eastAsia="宋体" w:hAnsi="宋体" w:hint="eastAsia"/>
                          <w:sz w:val="11"/>
                          <w:szCs w:val="11"/>
                        </w:rPr>
                        <w:t>语句通过语法分析器与翻译器变成关系代数表达式</w:t>
                      </w:r>
                    </w:p>
                    <w:p w14:paraId="75B64AE9" w14:textId="77777777" w:rsidR="00A220D8" w:rsidRPr="004C5BED" w:rsidRDefault="00A220D8" w:rsidP="00A220D8">
                      <w:pPr>
                        <w:numPr>
                          <w:ilvl w:val="0"/>
                          <w:numId w:val="14"/>
                        </w:numPr>
                        <w:spacing w:line="0" w:lineRule="atLeast"/>
                        <w:rPr>
                          <w:rFonts w:ascii="宋体" w:eastAsia="宋体" w:hAnsi="宋体"/>
                          <w:sz w:val="11"/>
                          <w:szCs w:val="11"/>
                        </w:rPr>
                      </w:pPr>
                      <w:r w:rsidRPr="004C5BED">
                        <w:rPr>
                          <w:rFonts w:ascii="宋体" w:eastAsia="宋体" w:hAnsi="宋体" w:hint="eastAsia"/>
                          <w:sz w:val="11"/>
                          <w:szCs w:val="11"/>
                        </w:rPr>
                        <w:t>代数表达式结合有关数据的统计</w:t>
                      </w:r>
                      <w:proofErr w:type="gramStart"/>
                      <w:r w:rsidRPr="004C5BED">
                        <w:rPr>
                          <w:rFonts w:ascii="宋体" w:eastAsia="宋体" w:hAnsi="宋体" w:hint="eastAsia"/>
                          <w:sz w:val="11"/>
                          <w:szCs w:val="11"/>
                        </w:rPr>
                        <w:t>值通过</w:t>
                      </w:r>
                      <w:proofErr w:type="gramEnd"/>
                      <w:r w:rsidRPr="004C5BED">
                        <w:rPr>
                          <w:rFonts w:ascii="宋体" w:eastAsia="宋体" w:hAnsi="宋体" w:hint="eastAsia"/>
                          <w:sz w:val="11"/>
                          <w:szCs w:val="11"/>
                        </w:rPr>
                        <w:t>优化器得到执行计划</w:t>
                      </w:r>
                    </w:p>
                    <w:p w14:paraId="79190D9C" w14:textId="77777777" w:rsidR="00A220D8" w:rsidRPr="00A220D8" w:rsidRDefault="00A220D8" w:rsidP="00A220D8">
                      <w:pPr>
                        <w:spacing w:line="0" w:lineRule="atLeast"/>
                        <w:rPr>
                          <w:sz w:val="13"/>
                          <w:szCs w:val="13"/>
                        </w:rPr>
                      </w:pPr>
                    </w:p>
                  </w:txbxContent>
                </v:textbox>
                <w10:wrap anchory="page"/>
              </v:shape>
            </w:pict>
          </mc:Fallback>
        </mc:AlternateContent>
      </w:r>
      <w:r w:rsidR="00330A60" w:rsidRPr="004C5BED">
        <w:rPr>
          <w:rFonts w:ascii="宋体" w:eastAsia="宋体" w:hAnsi="宋体"/>
          <w:sz w:val="11"/>
          <w:szCs w:val="11"/>
        </w:rPr>
        <w:t>索引排了序，</w:t>
      </w:r>
      <w:r w:rsidR="00330A60" w:rsidRPr="004C5BED">
        <w:rPr>
          <w:rFonts w:ascii="宋体" w:eastAsia="宋体" w:hAnsi="宋体" w:hint="eastAsia"/>
          <w:sz w:val="11"/>
          <w:szCs w:val="11"/>
        </w:rPr>
        <w:t>加快查询速度，提高系统的性能</w:t>
      </w:r>
    </w:p>
    <w:p w14:paraId="646904C3" w14:textId="7AF4640F" w:rsidR="00C76466" w:rsidRPr="004C5BED" w:rsidRDefault="00330A60" w:rsidP="00C21040">
      <w:pPr>
        <w:numPr>
          <w:ilvl w:val="0"/>
          <w:numId w:val="10"/>
        </w:numPr>
        <w:spacing w:line="0" w:lineRule="atLeast"/>
        <w:ind w:firstLineChars="200" w:firstLine="220"/>
        <w:rPr>
          <w:rFonts w:ascii="宋体" w:eastAsia="宋体" w:hAnsi="宋体"/>
          <w:sz w:val="11"/>
          <w:szCs w:val="11"/>
        </w:rPr>
      </w:pPr>
      <w:r w:rsidRPr="004C5BED">
        <w:rPr>
          <w:rFonts w:ascii="宋体" w:eastAsia="宋体" w:hAnsi="宋体" w:hint="eastAsia"/>
          <w:sz w:val="11"/>
          <w:szCs w:val="11"/>
        </w:rPr>
        <w:t>通过创建唯一性索引，可以保证数据库表中每一行数据的唯一性</w:t>
      </w:r>
    </w:p>
    <w:p w14:paraId="2BE88D46" w14:textId="7DB7DDB6" w:rsidR="00C76466" w:rsidRPr="004C5BED" w:rsidRDefault="00330A60" w:rsidP="00C21040">
      <w:pPr>
        <w:numPr>
          <w:ilvl w:val="0"/>
          <w:numId w:val="10"/>
        </w:numPr>
        <w:spacing w:line="0" w:lineRule="atLeast"/>
        <w:ind w:firstLineChars="200" w:firstLine="220"/>
        <w:rPr>
          <w:rFonts w:ascii="宋体" w:eastAsia="宋体" w:hAnsi="宋体"/>
          <w:sz w:val="11"/>
          <w:szCs w:val="11"/>
        </w:rPr>
      </w:pPr>
      <w:r w:rsidRPr="004C5BED">
        <w:rPr>
          <w:rFonts w:ascii="宋体" w:eastAsia="宋体" w:hAnsi="宋体"/>
          <w:sz w:val="11"/>
          <w:szCs w:val="11"/>
        </w:rPr>
        <w:t>在实现数据的参考完整性方面可以加速表与表之间的连接</w:t>
      </w:r>
    </w:p>
    <w:p w14:paraId="13808781" w14:textId="771EE803" w:rsidR="00C76466" w:rsidRPr="004C5BED" w:rsidRDefault="00330A60" w:rsidP="00C21040">
      <w:pPr>
        <w:numPr>
          <w:ilvl w:val="0"/>
          <w:numId w:val="10"/>
        </w:numPr>
        <w:spacing w:line="0" w:lineRule="atLeast"/>
        <w:ind w:firstLineChars="200" w:firstLine="220"/>
        <w:rPr>
          <w:rFonts w:ascii="宋体" w:eastAsia="宋体" w:hAnsi="宋体"/>
          <w:sz w:val="11"/>
          <w:szCs w:val="11"/>
        </w:rPr>
      </w:pPr>
      <w:r w:rsidRPr="004C5BED">
        <w:rPr>
          <w:rFonts w:ascii="宋体" w:eastAsia="宋体" w:hAnsi="宋体"/>
          <w:sz w:val="11"/>
          <w:szCs w:val="11"/>
        </w:rPr>
        <w:t>在使用分组和排序子句进行数据查询时也可以显著减少查询中分组和排序的时间</w:t>
      </w:r>
    </w:p>
    <w:p w14:paraId="438603B0" w14:textId="0BB0B481" w:rsidR="00721346" w:rsidRPr="004C5BED" w:rsidRDefault="00330A60" w:rsidP="00721346">
      <w:pPr>
        <w:numPr>
          <w:ilvl w:val="0"/>
          <w:numId w:val="10"/>
        </w:numPr>
        <w:spacing w:line="0" w:lineRule="atLeast"/>
        <w:ind w:firstLineChars="200" w:firstLine="220"/>
        <w:rPr>
          <w:rFonts w:ascii="宋体" w:eastAsia="宋体" w:hAnsi="宋体"/>
          <w:sz w:val="11"/>
          <w:szCs w:val="11"/>
        </w:rPr>
      </w:pPr>
      <w:r w:rsidRPr="004C5BED">
        <w:rPr>
          <w:rFonts w:ascii="宋体" w:eastAsia="宋体" w:hAnsi="宋体"/>
          <w:sz w:val="11"/>
          <w:szCs w:val="11"/>
        </w:rPr>
        <w:t xml:space="preserve">可以给所有的 MySQL </w:t>
      </w:r>
      <w:proofErr w:type="gramStart"/>
      <w:r w:rsidRPr="004C5BED">
        <w:rPr>
          <w:rFonts w:ascii="宋体" w:eastAsia="宋体" w:hAnsi="宋体"/>
          <w:sz w:val="11"/>
          <w:szCs w:val="11"/>
        </w:rPr>
        <w:t>列类型</w:t>
      </w:r>
      <w:proofErr w:type="gramEnd"/>
      <w:r w:rsidRPr="004C5BED">
        <w:rPr>
          <w:rFonts w:ascii="宋体" w:eastAsia="宋体" w:hAnsi="宋体"/>
          <w:sz w:val="11"/>
          <w:szCs w:val="11"/>
        </w:rPr>
        <w:t>设置索引</w:t>
      </w:r>
    </w:p>
    <w:p w14:paraId="0B00BB0C" w14:textId="059529DC" w:rsidR="00C76466" w:rsidRPr="004C5BED" w:rsidRDefault="0048060A" w:rsidP="00721346">
      <w:pPr>
        <w:spacing w:line="0" w:lineRule="atLeast"/>
        <w:rPr>
          <w:rFonts w:ascii="宋体" w:eastAsia="宋体" w:hAnsi="宋体"/>
          <w:sz w:val="11"/>
          <w:szCs w:val="11"/>
          <w:highlight w:val="yellow"/>
        </w:rPr>
      </w:pPr>
      <w:r w:rsidRPr="004C5BED">
        <w:rPr>
          <w:rFonts w:ascii="宋体" w:eastAsia="宋体" w:hAnsi="宋体" w:hint="eastAsia"/>
          <w:sz w:val="11"/>
          <w:szCs w:val="11"/>
          <w:highlight w:val="yellow"/>
        </w:rPr>
        <w:t>1</w:t>
      </w:r>
      <w:r w:rsidR="00F10B06">
        <w:rPr>
          <w:rFonts w:ascii="宋体" w:eastAsia="宋体" w:hAnsi="宋体"/>
          <w:sz w:val="11"/>
          <w:szCs w:val="11"/>
          <w:highlight w:val="yellow"/>
        </w:rPr>
        <w:t>7</w:t>
      </w:r>
      <w:r w:rsidR="00330A60" w:rsidRPr="004C5BED">
        <w:rPr>
          <w:rFonts w:ascii="宋体" w:eastAsia="宋体" w:hAnsi="宋体" w:hint="eastAsia"/>
          <w:sz w:val="11"/>
          <w:szCs w:val="11"/>
          <w:highlight w:val="yellow"/>
        </w:rPr>
        <w:t>请简述基于检查点日志的恢复技术及其优势</w:t>
      </w:r>
      <w:r w:rsidR="004C5BED" w:rsidRPr="004C5BED">
        <w:rPr>
          <w:rFonts w:ascii="宋体" w:eastAsia="宋体" w:hAnsi="宋体" w:hint="eastAsia"/>
          <w:sz w:val="11"/>
          <w:szCs w:val="11"/>
          <w:highlight w:val="yellow"/>
        </w:rPr>
        <w:t>：</w:t>
      </w:r>
    </w:p>
    <w:p w14:paraId="36146F23" w14:textId="1C92C8EE" w:rsidR="00C76466" w:rsidRPr="004C5BED" w:rsidRDefault="00F10B06" w:rsidP="004C5BED">
      <w:pPr>
        <w:spacing w:line="0" w:lineRule="atLeast"/>
        <w:ind w:firstLineChars="100" w:firstLine="110"/>
        <w:rPr>
          <w:rFonts w:ascii="宋体" w:eastAsia="宋体" w:hAnsi="宋体"/>
          <w:sz w:val="11"/>
          <w:szCs w:val="11"/>
        </w:rPr>
      </w:pPr>
      <w:r>
        <w:rPr>
          <w:rFonts w:ascii="宋体" w:eastAsia="宋体" w:hAnsi="宋体" w:hint="eastAsia"/>
          <w:sz w:val="11"/>
          <w:szCs w:val="11"/>
        </w:rPr>
        <w:t>（1）</w:t>
      </w:r>
      <w:r w:rsidR="00330A60" w:rsidRPr="004C5BED">
        <w:rPr>
          <w:rFonts w:ascii="宋体" w:eastAsia="宋体" w:hAnsi="宋体" w:hint="eastAsia"/>
          <w:sz w:val="11"/>
          <w:szCs w:val="11"/>
        </w:rPr>
        <w:t>因为日志总是比事务先提交，并且日志保存在非易失性存储器上，所以我们可以使用它来恢复系统，</w:t>
      </w:r>
      <w:r w:rsidR="00330A60" w:rsidRPr="004C5BED">
        <w:rPr>
          <w:rFonts w:ascii="宋体" w:eastAsia="宋体" w:hAnsi="宋体"/>
          <w:sz w:val="11"/>
          <w:szCs w:val="11"/>
        </w:rPr>
        <w:t>扫描日志文件</w:t>
      </w:r>
      <w:r w:rsidR="00330A60" w:rsidRPr="004C5BED">
        <w:rPr>
          <w:rFonts w:ascii="宋体" w:eastAsia="宋体" w:hAnsi="宋体" w:hint="eastAsia"/>
          <w:sz w:val="11"/>
          <w:szCs w:val="11"/>
        </w:rPr>
        <w:t>，检查点前提交和撤销的事务，什么也不做，对于所有在检查点时执行的事务和之后的所有事务：</w:t>
      </w:r>
    </w:p>
    <w:p w14:paraId="7A773875" w14:textId="471714D8" w:rsidR="00C76466" w:rsidRPr="004C5BED" w:rsidRDefault="00F10B06" w:rsidP="004C5BED">
      <w:pPr>
        <w:spacing w:line="0" w:lineRule="atLeast"/>
        <w:ind w:firstLineChars="100" w:firstLine="110"/>
        <w:rPr>
          <w:rFonts w:ascii="宋体" w:eastAsia="宋体" w:hAnsi="宋体"/>
          <w:sz w:val="11"/>
          <w:szCs w:val="11"/>
        </w:rPr>
      </w:pPr>
      <w:r>
        <w:rPr>
          <w:rFonts w:ascii="宋体" w:eastAsia="宋体" w:hAnsi="宋体" w:hint="eastAsia"/>
          <w:sz w:val="11"/>
          <w:szCs w:val="11"/>
        </w:rPr>
        <w:t>（2）</w:t>
      </w:r>
      <w:r w:rsidR="00330A60" w:rsidRPr="004C5BED">
        <w:rPr>
          <w:rFonts w:ascii="宋体" w:eastAsia="宋体" w:hAnsi="宋体" w:hint="eastAsia"/>
          <w:sz w:val="11"/>
          <w:szCs w:val="11"/>
        </w:rPr>
        <w:t>如果在故障前提交和撤销，重做</w:t>
      </w:r>
      <w:r w:rsidR="004C5BED" w:rsidRPr="004C5BED">
        <w:rPr>
          <w:rFonts w:ascii="宋体" w:eastAsia="宋体" w:hAnsi="宋体" w:hint="eastAsia"/>
          <w:sz w:val="11"/>
          <w:szCs w:val="11"/>
        </w:rPr>
        <w:t>。</w:t>
      </w:r>
      <w:r w:rsidR="00330A60" w:rsidRPr="004C5BED">
        <w:rPr>
          <w:rFonts w:ascii="宋体" w:eastAsia="宋体" w:hAnsi="宋体" w:hint="eastAsia"/>
          <w:sz w:val="11"/>
          <w:szCs w:val="11"/>
        </w:rPr>
        <w:t>如果没有提交和撤销，撤销</w:t>
      </w:r>
      <w:r w:rsidR="004C5BED" w:rsidRPr="004C5BED">
        <w:rPr>
          <w:rFonts w:ascii="宋体" w:eastAsia="宋体" w:hAnsi="宋体" w:hint="eastAsia"/>
          <w:sz w:val="11"/>
          <w:szCs w:val="11"/>
        </w:rPr>
        <w:t>。</w:t>
      </w:r>
    </w:p>
    <w:p w14:paraId="68FB49F2" w14:textId="700DC583" w:rsidR="00F10B06" w:rsidRDefault="00F10B06" w:rsidP="00F10B06">
      <w:pPr>
        <w:spacing w:line="0" w:lineRule="atLeast"/>
        <w:ind w:firstLineChars="100" w:firstLine="110"/>
        <w:rPr>
          <w:rFonts w:ascii="宋体" w:eastAsia="宋体" w:hAnsi="宋体" w:cs="微软雅黑"/>
          <w:sz w:val="11"/>
          <w:szCs w:val="11"/>
        </w:rPr>
      </w:pPr>
      <w:r>
        <w:rPr>
          <w:rFonts w:ascii="宋体" w:eastAsia="宋体" w:hAnsi="宋体" w:cs="微软雅黑" w:hint="eastAsia"/>
          <w:sz w:val="11"/>
          <w:szCs w:val="11"/>
        </w:rPr>
        <w:t>（3）</w:t>
      </w:r>
      <w:r w:rsidR="00330A60" w:rsidRPr="004C5BED">
        <w:rPr>
          <w:rFonts w:ascii="宋体" w:eastAsia="宋体" w:hAnsi="宋体" w:cs="微软雅黑"/>
          <w:sz w:val="11"/>
          <w:szCs w:val="11"/>
        </w:rPr>
        <w:t>当系统故障发生时，必须检查日志来决定哪些事务需要重做，哪些需要撤销。如果搜索整个日志来确定该信息，那么开销太大</w:t>
      </w:r>
      <w:r w:rsidR="00330A60" w:rsidRPr="004C5BED">
        <w:rPr>
          <w:rFonts w:ascii="宋体" w:eastAsia="宋体" w:hAnsi="宋体" w:cs="微软雅黑" w:hint="eastAsia"/>
          <w:sz w:val="11"/>
          <w:szCs w:val="11"/>
        </w:rPr>
        <w:t>。在系统崩溃后，系统检查日志以找到最后一条检查点记录，只需要对L中的事务以及检查点记录写到日志中之后才开始执行的事务进行撤销或重做操作。</w:t>
      </w:r>
    </w:p>
    <w:p w14:paraId="3EF52275" w14:textId="5DC8B299" w:rsidR="00C76466" w:rsidRDefault="00330A60" w:rsidP="00F10B06">
      <w:pPr>
        <w:spacing w:line="0" w:lineRule="atLeast"/>
        <w:ind w:firstLineChars="300" w:firstLine="330"/>
        <w:rPr>
          <w:rFonts w:ascii="宋体" w:eastAsia="宋体" w:hAnsi="宋体" w:cs="微软雅黑"/>
          <w:sz w:val="11"/>
          <w:szCs w:val="11"/>
        </w:rPr>
      </w:pPr>
      <w:r w:rsidRPr="004C5BED">
        <w:rPr>
          <w:rFonts w:ascii="宋体" w:eastAsia="宋体" w:hAnsi="宋体" w:cs="微软雅黑" w:hint="eastAsia"/>
          <w:sz w:val="11"/>
          <w:szCs w:val="11"/>
        </w:rPr>
        <w:t>考虑在检查点前完成的事务</w:t>
      </w:r>
      <w:proofErr w:type="spellStart"/>
      <w:r w:rsidRPr="004C5BED">
        <w:rPr>
          <w:rFonts w:ascii="宋体" w:eastAsia="宋体" w:hAnsi="宋体" w:cs="微软雅黑" w:hint="eastAsia"/>
          <w:sz w:val="11"/>
          <w:szCs w:val="11"/>
        </w:rPr>
        <w:t>Ti</w:t>
      </w:r>
      <w:proofErr w:type="spellEnd"/>
      <w:r w:rsidRPr="004C5BED">
        <w:rPr>
          <w:rFonts w:ascii="宋体" w:eastAsia="宋体" w:hAnsi="宋体" w:cs="微软雅黑" w:hint="eastAsia"/>
          <w:sz w:val="11"/>
          <w:szCs w:val="11"/>
        </w:rPr>
        <w:t>。&lt;</w:t>
      </w:r>
      <w:proofErr w:type="spellStart"/>
      <w:r w:rsidRPr="004C5BED">
        <w:rPr>
          <w:rFonts w:ascii="宋体" w:eastAsia="宋体" w:hAnsi="宋体" w:cs="微软雅黑" w:hint="eastAsia"/>
          <w:sz w:val="11"/>
          <w:szCs w:val="11"/>
        </w:rPr>
        <w:t>Ti</w:t>
      </w:r>
      <w:proofErr w:type="spellEnd"/>
      <w:r w:rsidRPr="004C5BED">
        <w:rPr>
          <w:rFonts w:ascii="宋体" w:eastAsia="宋体" w:hAnsi="宋体" w:cs="微软雅黑" w:hint="eastAsia"/>
          <w:sz w:val="11"/>
          <w:szCs w:val="11"/>
        </w:rPr>
        <w:t xml:space="preserve"> commit&gt;记录（或&lt;</w:t>
      </w:r>
      <w:proofErr w:type="spellStart"/>
      <w:r w:rsidRPr="004C5BED">
        <w:rPr>
          <w:rFonts w:ascii="宋体" w:eastAsia="宋体" w:hAnsi="宋体" w:cs="微软雅黑" w:hint="eastAsia"/>
          <w:sz w:val="11"/>
          <w:szCs w:val="11"/>
        </w:rPr>
        <w:t>Ti</w:t>
      </w:r>
      <w:proofErr w:type="spellEnd"/>
      <w:r w:rsidRPr="004C5BED">
        <w:rPr>
          <w:rFonts w:ascii="宋体" w:eastAsia="宋体" w:hAnsi="宋体" w:cs="微软雅黑" w:hint="eastAsia"/>
          <w:sz w:val="11"/>
          <w:szCs w:val="11"/>
        </w:rPr>
        <w:t xml:space="preserve">  abort&gt;记录）在日志中出现检查点记录之前，</w:t>
      </w:r>
      <w:proofErr w:type="spellStart"/>
      <w:r w:rsidRPr="004C5BED">
        <w:rPr>
          <w:rFonts w:ascii="宋体" w:eastAsia="宋体" w:hAnsi="宋体" w:cs="微软雅黑" w:hint="eastAsia"/>
          <w:sz w:val="11"/>
          <w:szCs w:val="11"/>
        </w:rPr>
        <w:t>Ti</w:t>
      </w:r>
      <w:proofErr w:type="spellEnd"/>
      <w:r w:rsidRPr="004C5BED">
        <w:rPr>
          <w:rFonts w:ascii="宋体" w:eastAsia="宋体" w:hAnsi="宋体" w:cs="微软雅黑" w:hint="eastAsia"/>
          <w:sz w:val="11"/>
          <w:szCs w:val="11"/>
        </w:rPr>
        <w:t>所作的任 何数据库修改都必然已在检查点之前或作为检查点本身的 一部分写入数据库。因此，在恢复时就不必再对</w:t>
      </w:r>
      <w:proofErr w:type="spellStart"/>
      <w:r w:rsidRPr="004C5BED">
        <w:rPr>
          <w:rFonts w:ascii="宋体" w:eastAsia="宋体" w:hAnsi="宋体" w:cs="微软雅黑" w:hint="eastAsia"/>
          <w:sz w:val="11"/>
          <w:szCs w:val="11"/>
        </w:rPr>
        <w:t>Ti</w:t>
      </w:r>
      <w:proofErr w:type="spellEnd"/>
      <w:r w:rsidRPr="004C5BED">
        <w:rPr>
          <w:rFonts w:ascii="宋体" w:eastAsia="宋体" w:hAnsi="宋体" w:cs="微软雅黑" w:hint="eastAsia"/>
          <w:sz w:val="11"/>
          <w:szCs w:val="11"/>
        </w:rPr>
        <w:t>执行重做操作。因此，引入检查点可以提高恢复过程的效率。</w:t>
      </w:r>
    </w:p>
    <w:p w14:paraId="7F478776" w14:textId="68EE95A6" w:rsidR="002A0B2B" w:rsidRDefault="002A0B2B" w:rsidP="002A0B2B">
      <w:pPr>
        <w:rPr>
          <w:rFonts w:ascii="宋体" w:eastAsia="宋体" w:hAnsi="宋体" w:cs="微软雅黑"/>
          <w:sz w:val="11"/>
          <w:szCs w:val="11"/>
        </w:rPr>
      </w:pPr>
    </w:p>
    <w:p w14:paraId="38986E3A" w14:textId="193747C1" w:rsidR="002A0B2B" w:rsidRDefault="00222F2A" w:rsidP="002A0B2B">
      <w:pPr>
        <w:spacing w:line="0" w:lineRule="atLeast"/>
        <w:rPr>
          <w:rFonts w:ascii="宋体" w:eastAsia="宋体" w:hAnsi="宋体"/>
          <w:sz w:val="11"/>
          <w:szCs w:val="11"/>
        </w:rPr>
      </w:pPr>
      <w:r w:rsidRPr="0072091B">
        <w:rPr>
          <w:noProof/>
          <w:sz w:val="11"/>
          <w:szCs w:val="11"/>
        </w:rPr>
        <mc:AlternateContent>
          <mc:Choice Requires="wps">
            <w:drawing>
              <wp:anchor distT="0" distB="0" distL="114300" distR="114300" simplePos="0" relativeHeight="251662336" behindDoc="0" locked="0" layoutInCell="1" allowOverlap="1" wp14:anchorId="27C0736A" wp14:editId="789BE4A4">
                <wp:simplePos x="0" y="0"/>
                <wp:positionH relativeFrom="column">
                  <wp:posOffset>3479800</wp:posOffset>
                </wp:positionH>
                <wp:positionV relativeFrom="page">
                  <wp:posOffset>5487035</wp:posOffset>
                </wp:positionV>
                <wp:extent cx="1606550" cy="3429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606550" cy="342900"/>
                        </a:xfrm>
                        <a:prstGeom prst="rect">
                          <a:avLst/>
                        </a:prstGeom>
                        <a:noFill/>
                        <a:ln w="6350">
                          <a:noFill/>
                        </a:ln>
                      </wps:spPr>
                      <wps:txbx>
                        <w:txbxContent>
                          <w:p w14:paraId="5FABE87B" w14:textId="77777777" w:rsidR="00222F2A" w:rsidRPr="00AA4639" w:rsidRDefault="00222F2A" w:rsidP="00222F2A">
                            <w:pPr>
                              <w:spacing w:line="0" w:lineRule="atLeast"/>
                              <w:rPr>
                                <w:rFonts w:ascii="宋体" w:eastAsia="宋体" w:hAnsi="宋体"/>
                                <w:sz w:val="10"/>
                                <w:szCs w:val="10"/>
                              </w:rPr>
                            </w:pPr>
                            <w:r>
                              <w:rPr>
                                <w:rFonts w:ascii="宋体" w:eastAsia="宋体" w:hAnsi="宋体"/>
                                <w:sz w:val="10"/>
                                <w:szCs w:val="10"/>
                              </w:rPr>
                              <w:t>1-</w:t>
                            </w:r>
                            <w:r w:rsidRPr="00AA4639">
                              <w:rPr>
                                <w:rFonts w:ascii="宋体" w:eastAsia="宋体" w:hAnsi="宋体" w:hint="eastAsia"/>
                                <w:sz w:val="10"/>
                                <w:szCs w:val="10"/>
                              </w:rPr>
                              <w:t>&gt;2：消除非主属性对码的部分函数依赖。</w:t>
                            </w:r>
                          </w:p>
                          <w:p w14:paraId="6102977D" w14:textId="77777777" w:rsidR="00222F2A" w:rsidRPr="00AA4639" w:rsidRDefault="00222F2A" w:rsidP="00222F2A">
                            <w:pPr>
                              <w:spacing w:line="0" w:lineRule="atLeast"/>
                              <w:rPr>
                                <w:rFonts w:ascii="宋体" w:eastAsia="宋体" w:hAnsi="宋体"/>
                                <w:sz w:val="10"/>
                                <w:szCs w:val="10"/>
                              </w:rPr>
                            </w:pPr>
                            <w:r>
                              <w:rPr>
                                <w:rFonts w:ascii="宋体" w:eastAsia="宋体" w:hAnsi="宋体"/>
                                <w:sz w:val="10"/>
                                <w:szCs w:val="10"/>
                              </w:rPr>
                              <w:t>2-</w:t>
                            </w:r>
                            <w:r w:rsidRPr="00AA4639">
                              <w:rPr>
                                <w:rFonts w:ascii="宋体" w:eastAsia="宋体" w:hAnsi="宋体" w:hint="eastAsia"/>
                                <w:sz w:val="10"/>
                                <w:szCs w:val="10"/>
                              </w:rPr>
                              <w:t>&gt;3：消除非主属性对码的传递函数依赖。</w:t>
                            </w:r>
                          </w:p>
                          <w:p w14:paraId="3B7A8A53" w14:textId="77777777" w:rsidR="00222F2A" w:rsidRPr="00897CE0" w:rsidRDefault="00222F2A" w:rsidP="00222F2A">
                            <w:pPr>
                              <w:spacing w:line="0" w:lineRule="atLeast"/>
                              <w:rPr>
                                <w:rFonts w:ascii="宋体" w:eastAsia="宋体" w:hAnsi="宋体"/>
                                <w:sz w:val="10"/>
                                <w:szCs w:val="10"/>
                              </w:rPr>
                            </w:pPr>
                            <w:r>
                              <w:rPr>
                                <w:rFonts w:ascii="宋体" w:eastAsia="宋体" w:hAnsi="宋体"/>
                                <w:sz w:val="10"/>
                                <w:szCs w:val="10"/>
                              </w:rPr>
                              <w:t>3-</w:t>
                            </w:r>
                            <w:r w:rsidRPr="00AA4639">
                              <w:rPr>
                                <w:rFonts w:ascii="宋体" w:eastAsia="宋体" w:hAnsi="宋体" w:hint="eastAsia"/>
                                <w:sz w:val="10"/>
                                <w:szCs w:val="10"/>
                              </w:rPr>
                              <w:t>&gt;BC：消除主属性对码的部分和传递函数依赖。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0736A" id="文本框 13" o:spid="_x0000_s1036" type="#_x0000_t202" style="position:absolute;left:0;text-align:left;margin-left:274pt;margin-top:432.05pt;width:126.5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" filled="f" stroked="f" strokeweight=".5pt">
                <v:textbox>
                  <w:txbxContent>
                    <w:p w14:paraId="5FABE87B" w14:textId="77777777" w:rsidR="00222F2A" w:rsidRPr="00AA4639" w:rsidRDefault="00222F2A" w:rsidP="00222F2A">
                      <w:pPr>
                        <w:spacing w:line="0" w:lineRule="atLeast"/>
                        <w:rPr>
                          <w:rFonts w:ascii="宋体" w:eastAsia="宋体" w:hAnsi="宋体"/>
                          <w:sz w:val="10"/>
                          <w:szCs w:val="10"/>
                        </w:rPr>
                      </w:pPr>
                      <w:r>
                        <w:rPr>
                          <w:rFonts w:ascii="宋体" w:eastAsia="宋体" w:hAnsi="宋体"/>
                          <w:sz w:val="10"/>
                          <w:szCs w:val="10"/>
                        </w:rPr>
                        <w:t>1-</w:t>
                      </w:r>
                      <w:r w:rsidRPr="00AA4639">
                        <w:rPr>
                          <w:rFonts w:ascii="宋体" w:eastAsia="宋体" w:hAnsi="宋体" w:hint="eastAsia"/>
                          <w:sz w:val="10"/>
                          <w:szCs w:val="10"/>
                        </w:rPr>
                        <w:t>&gt;2：消除非主属性对码的部分函数依赖。</w:t>
                      </w:r>
                    </w:p>
                    <w:p w14:paraId="6102977D" w14:textId="77777777" w:rsidR="00222F2A" w:rsidRPr="00AA4639" w:rsidRDefault="00222F2A" w:rsidP="00222F2A">
                      <w:pPr>
                        <w:spacing w:line="0" w:lineRule="atLeast"/>
                        <w:rPr>
                          <w:rFonts w:ascii="宋体" w:eastAsia="宋体" w:hAnsi="宋体"/>
                          <w:sz w:val="10"/>
                          <w:szCs w:val="10"/>
                        </w:rPr>
                      </w:pPr>
                      <w:r>
                        <w:rPr>
                          <w:rFonts w:ascii="宋体" w:eastAsia="宋体" w:hAnsi="宋体"/>
                          <w:sz w:val="10"/>
                          <w:szCs w:val="10"/>
                        </w:rPr>
                        <w:t>2-</w:t>
                      </w:r>
                      <w:r w:rsidRPr="00AA4639">
                        <w:rPr>
                          <w:rFonts w:ascii="宋体" w:eastAsia="宋体" w:hAnsi="宋体" w:hint="eastAsia"/>
                          <w:sz w:val="10"/>
                          <w:szCs w:val="10"/>
                        </w:rPr>
                        <w:t>&gt;3：消除非主属性对码的传递函数依赖。</w:t>
                      </w:r>
                    </w:p>
                    <w:p w14:paraId="3B7A8A53" w14:textId="77777777" w:rsidR="00222F2A" w:rsidRPr="00897CE0" w:rsidRDefault="00222F2A" w:rsidP="00222F2A">
                      <w:pPr>
                        <w:spacing w:line="0" w:lineRule="atLeast"/>
                        <w:rPr>
                          <w:rFonts w:ascii="宋体" w:eastAsia="宋体" w:hAnsi="宋体"/>
                          <w:sz w:val="10"/>
                          <w:szCs w:val="10"/>
                        </w:rPr>
                      </w:pPr>
                      <w:r>
                        <w:rPr>
                          <w:rFonts w:ascii="宋体" w:eastAsia="宋体" w:hAnsi="宋体"/>
                          <w:sz w:val="10"/>
                          <w:szCs w:val="10"/>
                        </w:rPr>
                        <w:t>3-</w:t>
                      </w:r>
                      <w:r w:rsidRPr="00AA4639">
                        <w:rPr>
                          <w:rFonts w:ascii="宋体" w:eastAsia="宋体" w:hAnsi="宋体" w:hint="eastAsia"/>
                          <w:sz w:val="10"/>
                          <w:szCs w:val="10"/>
                        </w:rPr>
                        <w:t>&gt;BC：消除主属性对码的部分和传递函数依赖。</w:t>
                      </w:r>
                    </w:p>
                  </w:txbxContent>
                </v:textbox>
                <w10:wrap anchory="page"/>
              </v:shape>
            </w:pict>
          </mc:Fallback>
        </mc:AlternateContent>
      </w:r>
      <w:r w:rsidR="002A0B2B" w:rsidRPr="0072091B">
        <w:rPr>
          <w:rFonts w:ascii="宋体" w:eastAsia="宋体" w:hAnsi="宋体" w:hint="eastAsia"/>
          <w:sz w:val="11"/>
          <w:szCs w:val="11"/>
          <w:highlight w:val="yellow"/>
        </w:rPr>
        <w:t>数据管理的发展过程</w:t>
      </w:r>
      <w:r w:rsidR="002A0B2B" w:rsidRPr="0072091B">
        <w:rPr>
          <w:rFonts w:ascii="宋体" w:eastAsia="宋体" w:hAnsi="宋体" w:hint="eastAsia"/>
          <w:sz w:val="11"/>
          <w:szCs w:val="11"/>
        </w:rPr>
        <w:t>：手工阶段，程序阶段，文件阶段，数据库阶段。</w:t>
      </w:r>
      <w:r w:rsidR="002A0B2B" w:rsidRPr="0072091B">
        <w:rPr>
          <w:rFonts w:ascii="宋体" w:eastAsia="宋体" w:hAnsi="宋体" w:hint="eastAsia"/>
          <w:sz w:val="11"/>
          <w:szCs w:val="11"/>
          <w:highlight w:val="yellow"/>
        </w:rPr>
        <w:t>模型根据描述用途的不同</w:t>
      </w:r>
      <w:r w:rsidR="002A0B2B" w:rsidRPr="0072091B">
        <w:rPr>
          <w:rFonts w:ascii="宋体" w:eastAsia="宋体" w:hAnsi="宋体" w:hint="eastAsia"/>
          <w:sz w:val="11"/>
          <w:szCs w:val="11"/>
        </w:rPr>
        <w:t>，分为概念模型（信息）和数据模型（逻辑）。</w:t>
      </w:r>
      <w:r w:rsidR="009E369B">
        <w:rPr>
          <w:rFonts w:ascii="宋体" w:eastAsia="宋体" w:hAnsi="宋体" w:hint="eastAsia"/>
          <w:sz w:val="11"/>
          <w:szCs w:val="11"/>
        </w:rPr>
        <w:t>数据模型</w:t>
      </w:r>
      <w:r w:rsidR="002A0B2B" w:rsidRPr="0072091B">
        <w:rPr>
          <w:rFonts w:ascii="宋体" w:eastAsia="宋体" w:hAnsi="宋体" w:hint="eastAsia"/>
          <w:sz w:val="11"/>
          <w:szCs w:val="11"/>
        </w:rPr>
        <w:t>主要包括网状模型，层次模型，关系模型，对象模型。</w:t>
      </w:r>
      <w:r w:rsidR="002A0B2B" w:rsidRPr="0072091B">
        <w:rPr>
          <w:rFonts w:ascii="宋体" w:eastAsia="宋体" w:hAnsi="宋体"/>
          <w:sz w:val="11"/>
          <w:szCs w:val="11"/>
          <w:highlight w:val="yellow"/>
        </w:rPr>
        <w:t>数据库管理系统的主要功能</w:t>
      </w:r>
      <w:r w:rsidR="002A0B2B" w:rsidRPr="0072091B">
        <w:rPr>
          <w:rFonts w:ascii="宋体" w:eastAsia="宋体" w:hAnsi="宋体"/>
          <w:sz w:val="11"/>
          <w:szCs w:val="11"/>
        </w:rPr>
        <w:t>包括数据定义</w:t>
      </w:r>
      <w:r w:rsidR="002A0B2B" w:rsidRPr="0072091B">
        <w:rPr>
          <w:rFonts w:ascii="宋体" w:eastAsia="宋体" w:hAnsi="宋体" w:hint="eastAsia"/>
          <w:sz w:val="11"/>
          <w:szCs w:val="11"/>
        </w:rPr>
        <w:t>（定义数据对象）</w:t>
      </w:r>
      <w:r w:rsidR="002A0B2B" w:rsidRPr="0072091B">
        <w:rPr>
          <w:rFonts w:ascii="宋体" w:eastAsia="宋体" w:hAnsi="宋体"/>
          <w:sz w:val="11"/>
          <w:szCs w:val="11"/>
        </w:rPr>
        <w:t>、</w:t>
      </w:r>
      <w:hyperlink r:id="rId8" w:tgtFrame="_blank" w:history="1">
        <w:r w:rsidR="002A0B2B" w:rsidRPr="0072091B">
          <w:rPr>
            <w:rStyle w:val="a8"/>
            <w:rFonts w:ascii="宋体" w:eastAsia="宋体" w:hAnsi="宋体"/>
            <w:sz w:val="11"/>
            <w:szCs w:val="11"/>
          </w:rPr>
          <w:t>数据操作</w:t>
        </w:r>
      </w:hyperlink>
      <w:r w:rsidR="002A0B2B" w:rsidRPr="0072091B">
        <w:rPr>
          <w:rStyle w:val="a8"/>
          <w:rFonts w:ascii="宋体" w:eastAsia="宋体" w:hAnsi="宋体" w:hint="eastAsia"/>
          <w:sz w:val="11"/>
          <w:szCs w:val="11"/>
        </w:rPr>
        <w:t>（查询，插入，删除，修改）</w:t>
      </w:r>
      <w:r w:rsidR="002A0B2B" w:rsidRPr="0072091B">
        <w:rPr>
          <w:rFonts w:ascii="宋体" w:eastAsia="宋体" w:hAnsi="宋体"/>
          <w:sz w:val="11"/>
          <w:szCs w:val="11"/>
        </w:rPr>
        <w:t>、数据</w:t>
      </w:r>
      <w:r w:rsidR="002A0B2B" w:rsidRPr="0072091B">
        <w:rPr>
          <w:rFonts w:ascii="宋体" w:eastAsia="宋体" w:hAnsi="宋体" w:hint="eastAsia"/>
          <w:sz w:val="11"/>
          <w:szCs w:val="11"/>
        </w:rPr>
        <w:t>建立和</w:t>
      </w:r>
      <w:r w:rsidR="002A0B2B" w:rsidRPr="0072091B">
        <w:rPr>
          <w:rFonts w:ascii="宋体" w:eastAsia="宋体" w:hAnsi="宋体"/>
          <w:sz w:val="11"/>
          <w:szCs w:val="11"/>
        </w:rPr>
        <w:t>维护</w:t>
      </w:r>
      <w:r w:rsidR="002A0B2B" w:rsidRPr="0072091B">
        <w:rPr>
          <w:rFonts w:ascii="宋体" w:eastAsia="宋体" w:hAnsi="宋体" w:hint="eastAsia"/>
          <w:sz w:val="11"/>
          <w:szCs w:val="11"/>
        </w:rPr>
        <w:t>（初始数据的输入及转换，数据库的转储与恢复，数据库的重组功能和性能的监视与分析功能）</w:t>
      </w:r>
      <w:r w:rsidR="002A0B2B" w:rsidRPr="0072091B">
        <w:rPr>
          <w:rFonts w:ascii="宋体" w:eastAsia="宋体" w:hAnsi="宋体"/>
          <w:sz w:val="11"/>
          <w:szCs w:val="11"/>
        </w:rPr>
        <w:t>、</w:t>
      </w:r>
      <w:r w:rsidR="002A0B2B" w:rsidRPr="0072091B">
        <w:rPr>
          <w:rFonts w:ascii="宋体" w:eastAsia="宋体" w:hAnsi="宋体" w:hint="eastAsia"/>
          <w:sz w:val="11"/>
          <w:szCs w:val="11"/>
        </w:rPr>
        <w:t>运行管理（并发控制安全性检查，完整性约束条件的检查和执行，发生故障后的恢复）</w:t>
      </w:r>
      <w:r w:rsidR="002A0B2B" w:rsidRPr="0072091B">
        <w:rPr>
          <w:rFonts w:ascii="宋体" w:eastAsia="宋体" w:hAnsi="宋体"/>
          <w:sz w:val="11"/>
          <w:szCs w:val="11"/>
        </w:rPr>
        <w:t>。</w:t>
      </w:r>
      <w:r w:rsidR="002A0B2B" w:rsidRPr="009E369B">
        <w:rPr>
          <w:rFonts w:ascii="宋体" w:eastAsia="宋体" w:hAnsi="宋体"/>
          <w:sz w:val="11"/>
          <w:szCs w:val="11"/>
          <w:highlight w:val="yellow"/>
        </w:rPr>
        <w:t>修改模式</w:t>
      </w:r>
      <w:r w:rsidR="002A0B2B" w:rsidRPr="0072091B">
        <w:rPr>
          <w:rFonts w:ascii="宋体" w:eastAsia="宋体" w:hAnsi="宋体"/>
          <w:sz w:val="11"/>
          <w:szCs w:val="11"/>
        </w:rPr>
        <w:t>的定义而不影响位于其上层的模式的能力叫做</w:t>
      </w:r>
      <w:r w:rsidR="002A0B2B" w:rsidRPr="0072091B">
        <w:rPr>
          <w:rFonts w:ascii="宋体" w:eastAsia="宋体" w:hAnsi="宋体"/>
          <w:sz w:val="11"/>
          <w:szCs w:val="11"/>
          <w:highlight w:val="yellow"/>
        </w:rPr>
        <w:t>数据独立性</w:t>
      </w:r>
      <w:r w:rsidR="002A0B2B" w:rsidRPr="0072091B">
        <w:rPr>
          <w:rFonts w:ascii="宋体" w:eastAsia="宋体" w:hAnsi="宋体"/>
          <w:sz w:val="11"/>
          <w:szCs w:val="11"/>
        </w:rPr>
        <w:t>。</w:t>
      </w:r>
      <w:r w:rsidR="00911A90" w:rsidRPr="00911A90">
        <w:rPr>
          <w:rFonts w:ascii="宋体" w:eastAsia="宋体" w:hAnsi="宋体" w:hint="eastAsia"/>
          <w:sz w:val="11"/>
          <w:szCs w:val="11"/>
          <w:highlight w:val="yellow"/>
        </w:rPr>
        <w:t>两级映像</w:t>
      </w:r>
      <w:r w:rsidR="002A0B2B" w:rsidRPr="0072091B">
        <w:rPr>
          <w:rFonts w:ascii="宋体" w:eastAsia="宋体" w:hAnsi="宋体"/>
          <w:sz w:val="11"/>
          <w:szCs w:val="11"/>
        </w:rPr>
        <w:t>外模式到模式的映像保证了数据的</w:t>
      </w:r>
      <w:r w:rsidR="002A0B2B" w:rsidRPr="0072091B">
        <w:rPr>
          <w:rFonts w:ascii="宋体" w:eastAsia="宋体" w:hAnsi="宋体"/>
          <w:sz w:val="11"/>
          <w:szCs w:val="11"/>
          <w:highlight w:val="yellow"/>
        </w:rPr>
        <w:t>逻辑独立性</w:t>
      </w:r>
      <w:r w:rsidR="002A0B2B" w:rsidRPr="0072091B">
        <w:rPr>
          <w:rFonts w:ascii="宋体" w:eastAsia="宋体" w:hAnsi="宋体"/>
          <w:sz w:val="11"/>
          <w:szCs w:val="11"/>
        </w:rPr>
        <w:t>，而从模式到内模式的映像则保证了数据的</w:t>
      </w:r>
      <w:r w:rsidR="002A0B2B" w:rsidRPr="0072091B">
        <w:rPr>
          <w:rFonts w:ascii="宋体" w:eastAsia="宋体" w:hAnsi="宋体"/>
          <w:sz w:val="11"/>
          <w:szCs w:val="11"/>
          <w:highlight w:val="yellow"/>
        </w:rPr>
        <w:t>物理独立性</w:t>
      </w:r>
      <w:r w:rsidR="002A0B2B" w:rsidRPr="0072091B">
        <w:rPr>
          <w:rFonts w:ascii="宋体" w:eastAsia="宋体" w:hAnsi="宋体"/>
          <w:sz w:val="11"/>
          <w:szCs w:val="11"/>
        </w:rPr>
        <w:t>。在数据库技术中，为提高数据库的逻辑独立性和物理独立性，</w:t>
      </w:r>
      <w:r w:rsidR="002A0B2B" w:rsidRPr="0072091B">
        <w:rPr>
          <w:rFonts w:ascii="宋体" w:eastAsia="宋体" w:hAnsi="宋体"/>
          <w:sz w:val="11"/>
          <w:szCs w:val="11"/>
          <w:highlight w:val="yellow"/>
        </w:rPr>
        <w:t>数据库的结构</w:t>
      </w:r>
      <w:r w:rsidR="002A0B2B" w:rsidRPr="0072091B">
        <w:rPr>
          <w:rFonts w:ascii="宋体" w:eastAsia="宋体" w:hAnsi="宋体"/>
          <w:sz w:val="11"/>
          <w:szCs w:val="11"/>
        </w:rPr>
        <w:t>被划分成用户级、</w:t>
      </w:r>
      <w:r w:rsidR="002A0B2B" w:rsidRPr="0072091B">
        <w:rPr>
          <w:rFonts w:ascii="宋体" w:eastAsia="宋体" w:hAnsi="宋体" w:hint="eastAsia"/>
          <w:sz w:val="11"/>
          <w:szCs w:val="11"/>
        </w:rPr>
        <w:t>外部级</w:t>
      </w:r>
      <w:r w:rsidR="002A0B2B" w:rsidRPr="0072091B">
        <w:rPr>
          <w:rFonts w:ascii="宋体" w:eastAsia="宋体" w:hAnsi="宋体"/>
          <w:sz w:val="11"/>
          <w:szCs w:val="11"/>
        </w:rPr>
        <w:t>和存储级3个层次</w:t>
      </w:r>
      <w:r w:rsidR="002A0B2B" w:rsidRPr="0072091B">
        <w:rPr>
          <w:rFonts w:ascii="宋体" w:eastAsia="宋体" w:hAnsi="宋体" w:hint="eastAsia"/>
          <w:sz w:val="11"/>
          <w:szCs w:val="11"/>
        </w:rPr>
        <w:t>。</w:t>
      </w:r>
      <w:r w:rsidR="002A0B2B" w:rsidRPr="0072091B">
        <w:rPr>
          <w:rFonts w:ascii="宋体" w:eastAsia="宋体" w:hAnsi="宋体"/>
          <w:sz w:val="11"/>
          <w:szCs w:val="11"/>
        </w:rPr>
        <w:t>数据库系统的最大特点是数据的</w:t>
      </w:r>
      <w:r w:rsidR="002A0B2B" w:rsidRPr="0072091B">
        <w:rPr>
          <w:rFonts w:ascii="宋体" w:eastAsia="宋体" w:hAnsi="宋体"/>
          <w:sz w:val="11"/>
          <w:szCs w:val="11"/>
          <w:highlight w:val="yellow"/>
        </w:rPr>
        <w:t>三级抽象</w:t>
      </w:r>
      <w:r w:rsidR="002A0B2B" w:rsidRPr="0072091B">
        <w:rPr>
          <w:rFonts w:ascii="宋体" w:eastAsia="宋体" w:hAnsi="宋体"/>
          <w:sz w:val="11"/>
          <w:szCs w:val="11"/>
        </w:rPr>
        <w:t>和</w:t>
      </w:r>
      <w:r w:rsidR="002A0B2B" w:rsidRPr="0072091B">
        <w:rPr>
          <w:rFonts w:ascii="宋体" w:eastAsia="宋体" w:hAnsi="宋体"/>
          <w:sz w:val="11"/>
          <w:szCs w:val="11"/>
          <w:highlight w:val="yellow"/>
        </w:rPr>
        <w:t>二级独立性</w:t>
      </w:r>
      <w:r w:rsidR="002A0B2B" w:rsidRPr="0072091B">
        <w:rPr>
          <w:rFonts w:ascii="宋体" w:eastAsia="宋体" w:hAnsi="宋体" w:hint="eastAsia"/>
          <w:sz w:val="11"/>
          <w:szCs w:val="11"/>
        </w:rPr>
        <w:t>。</w:t>
      </w:r>
      <w:r w:rsidR="002A0B2B" w:rsidRPr="0072091B">
        <w:rPr>
          <w:rFonts w:ascii="宋体" w:eastAsia="宋体" w:hAnsi="宋体" w:hint="eastAsia"/>
          <w:sz w:val="11"/>
          <w:szCs w:val="11"/>
          <w:highlight w:val="yellow"/>
        </w:rPr>
        <w:t>概念模型的特点</w:t>
      </w:r>
      <w:r w:rsidR="002A0B2B" w:rsidRPr="0072091B">
        <w:rPr>
          <w:rFonts w:ascii="宋体" w:eastAsia="宋体" w:hAnsi="宋体" w:hint="eastAsia"/>
          <w:sz w:val="11"/>
          <w:szCs w:val="11"/>
        </w:rPr>
        <w:t>：</w:t>
      </w:r>
      <w:r w:rsidR="002A0B2B" w:rsidRPr="0072091B">
        <w:rPr>
          <w:rFonts w:ascii="宋体" w:eastAsia="宋体" w:hAnsi="宋体"/>
          <w:sz w:val="11"/>
          <w:szCs w:val="11"/>
        </w:rPr>
        <w:t>①、语义表达能力丰富。②、面向用户、易于理解③、易于更改和扩充④、易于向各种数据模型转换</w:t>
      </w:r>
      <w:r w:rsidR="002A0B2B" w:rsidRPr="0072091B">
        <w:rPr>
          <w:rFonts w:ascii="宋体" w:eastAsia="宋体" w:hAnsi="宋体" w:hint="eastAsia"/>
          <w:sz w:val="11"/>
          <w:szCs w:val="11"/>
        </w:rPr>
        <w:t>。</w:t>
      </w:r>
      <w:r w:rsidR="002A0B2B" w:rsidRPr="0072091B">
        <w:rPr>
          <w:rFonts w:ascii="宋体" w:eastAsia="宋体" w:hAnsi="宋体" w:hint="eastAsia"/>
          <w:sz w:val="11"/>
          <w:szCs w:val="11"/>
          <w:highlight w:val="yellow"/>
        </w:rPr>
        <w:t>关系数据模型的三要素</w:t>
      </w:r>
      <w:r w:rsidR="002A0B2B" w:rsidRPr="0072091B">
        <w:rPr>
          <w:rFonts w:ascii="宋体" w:eastAsia="宋体" w:hAnsi="宋体" w:hint="eastAsia"/>
          <w:sz w:val="11"/>
          <w:szCs w:val="11"/>
        </w:rPr>
        <w:t>：关系</w:t>
      </w:r>
      <w:r w:rsidR="002A0B2B" w:rsidRPr="0072091B">
        <w:rPr>
          <w:rFonts w:ascii="宋体" w:eastAsia="宋体" w:hAnsi="宋体"/>
          <w:sz w:val="11"/>
          <w:szCs w:val="11"/>
        </w:rPr>
        <w:t>数据结构、关系操作、</w:t>
      </w:r>
      <w:r w:rsidR="002A0B2B" w:rsidRPr="0072091B">
        <w:rPr>
          <w:rFonts w:ascii="宋体" w:eastAsia="宋体" w:hAnsi="宋体" w:hint="eastAsia"/>
          <w:sz w:val="11"/>
          <w:szCs w:val="11"/>
        </w:rPr>
        <w:t>关系</w:t>
      </w:r>
      <w:r w:rsidR="002A0B2B" w:rsidRPr="0072091B">
        <w:rPr>
          <w:rFonts w:ascii="宋体" w:eastAsia="宋体" w:hAnsi="宋体"/>
          <w:sz w:val="11"/>
          <w:szCs w:val="11"/>
        </w:rPr>
        <w:t>完整性约束</w:t>
      </w:r>
      <w:r w:rsidR="002A0B2B" w:rsidRPr="0072091B">
        <w:rPr>
          <w:rFonts w:ascii="宋体" w:eastAsia="宋体" w:hAnsi="宋体" w:hint="eastAsia"/>
          <w:sz w:val="11"/>
          <w:szCs w:val="11"/>
        </w:rPr>
        <w:t>。</w:t>
      </w:r>
      <w:r w:rsidR="002A0B2B" w:rsidRPr="0072091B">
        <w:rPr>
          <w:rFonts w:ascii="宋体" w:eastAsia="宋体" w:hAnsi="宋体" w:hint="eastAsia"/>
          <w:sz w:val="11"/>
          <w:szCs w:val="11"/>
          <w:highlight w:val="yellow"/>
        </w:rPr>
        <w:t>关系模型的完整性约束</w:t>
      </w:r>
      <w:r w:rsidR="002A0B2B" w:rsidRPr="0072091B">
        <w:rPr>
          <w:rFonts w:ascii="宋体" w:eastAsia="宋体" w:hAnsi="宋体" w:hint="eastAsia"/>
          <w:sz w:val="11"/>
          <w:szCs w:val="11"/>
        </w:rPr>
        <w:t>：</w:t>
      </w:r>
      <w:r w:rsidR="002A0B2B" w:rsidRPr="0045701F">
        <w:rPr>
          <w:rFonts w:ascii="宋体" w:eastAsia="宋体" w:hAnsi="宋体" w:hint="eastAsia"/>
          <w:sz w:val="11"/>
          <w:szCs w:val="11"/>
          <w:highlight w:val="yellow"/>
        </w:rPr>
        <w:t>实体</w:t>
      </w:r>
      <w:r w:rsidR="002A0B2B" w:rsidRPr="0072091B">
        <w:rPr>
          <w:rFonts w:ascii="宋体" w:eastAsia="宋体" w:hAnsi="宋体" w:hint="eastAsia"/>
          <w:sz w:val="11"/>
          <w:szCs w:val="11"/>
        </w:rPr>
        <w:t>完整性规则：在任何关系的任何一个元组中，主键的值不能为空值、也不能取重复的值。</w:t>
      </w:r>
      <w:r w:rsidR="002A0B2B" w:rsidRPr="0045701F">
        <w:rPr>
          <w:rFonts w:ascii="宋体" w:eastAsia="宋体" w:hAnsi="宋体" w:hint="eastAsia"/>
          <w:sz w:val="11"/>
          <w:szCs w:val="11"/>
          <w:highlight w:val="yellow"/>
        </w:rPr>
        <w:t>参照</w:t>
      </w:r>
      <w:r w:rsidR="002A0B2B" w:rsidRPr="0072091B">
        <w:rPr>
          <w:rFonts w:ascii="宋体" w:eastAsia="宋体" w:hAnsi="宋体" w:hint="eastAsia"/>
          <w:sz w:val="11"/>
          <w:szCs w:val="11"/>
        </w:rPr>
        <w:t>完整性规则：不允许在一个关系中引用另一个关系中不存在的元组。</w:t>
      </w:r>
      <w:r w:rsidR="002A0B2B" w:rsidRPr="0045701F">
        <w:rPr>
          <w:rFonts w:ascii="宋体" w:eastAsia="宋体" w:hAnsi="宋体" w:hint="eastAsia"/>
          <w:sz w:val="11"/>
          <w:szCs w:val="11"/>
          <w:highlight w:val="yellow"/>
        </w:rPr>
        <w:t>域完整性</w:t>
      </w:r>
      <w:r w:rsidR="002A0B2B" w:rsidRPr="0072091B">
        <w:rPr>
          <w:rFonts w:ascii="宋体" w:eastAsia="宋体" w:hAnsi="宋体" w:hint="eastAsia"/>
          <w:sz w:val="11"/>
          <w:szCs w:val="11"/>
        </w:rPr>
        <w:t>规则：由用户根据实际情况，定义表中属性的取值范围。SQL包含DDL，DML，DQL。</w:t>
      </w:r>
      <w:r w:rsidR="002A0B2B" w:rsidRPr="0072091B">
        <w:rPr>
          <w:rFonts w:ascii="宋体" w:eastAsia="宋体" w:hAnsi="宋体" w:hint="eastAsia"/>
          <w:sz w:val="11"/>
          <w:szCs w:val="11"/>
          <w:highlight w:val="yellow"/>
        </w:rPr>
        <w:t>分E-R图的主要冲突有三类</w:t>
      </w:r>
      <w:r w:rsidR="002A0B2B" w:rsidRPr="0072091B">
        <w:rPr>
          <w:rFonts w:ascii="宋体" w:eastAsia="宋体" w:hAnsi="宋体" w:hint="eastAsia"/>
          <w:sz w:val="11"/>
          <w:szCs w:val="11"/>
        </w:rPr>
        <w:t>：属性冲突，命名冲突，结构冲突。</w:t>
      </w:r>
      <w:r w:rsidR="002A0B2B" w:rsidRPr="0072091B">
        <w:rPr>
          <w:rFonts w:ascii="宋体" w:eastAsia="宋体" w:hAnsi="宋体" w:hint="eastAsia"/>
          <w:sz w:val="11"/>
          <w:szCs w:val="11"/>
          <w:highlight w:val="yellow"/>
        </w:rPr>
        <w:t>事物</w:t>
      </w:r>
      <w:r w:rsidR="002A0B2B" w:rsidRPr="0072091B">
        <w:rPr>
          <w:rFonts w:ascii="宋体" w:eastAsia="宋体" w:hAnsi="宋体" w:hint="eastAsia"/>
          <w:sz w:val="11"/>
          <w:szCs w:val="11"/>
        </w:rPr>
        <w:t>是DBMS的基本单位。</w:t>
      </w:r>
      <w:r w:rsidR="002A0B2B" w:rsidRPr="0072091B">
        <w:rPr>
          <w:rFonts w:ascii="宋体" w:eastAsia="宋体" w:hAnsi="宋体" w:hint="eastAsia"/>
          <w:sz w:val="11"/>
          <w:szCs w:val="11"/>
          <w:highlight w:val="yellow"/>
        </w:rPr>
        <w:t>可串行性</w:t>
      </w:r>
      <w:r w:rsidR="002A0B2B" w:rsidRPr="0072091B">
        <w:rPr>
          <w:rFonts w:ascii="宋体" w:eastAsia="宋体" w:hAnsi="宋体" w:hint="eastAsia"/>
          <w:sz w:val="11"/>
          <w:szCs w:val="11"/>
        </w:rPr>
        <w:t>是并发事物正确性的准则。</w:t>
      </w:r>
      <w:r w:rsidR="00DE0255">
        <w:rPr>
          <w:rFonts w:ascii="宋体" w:eastAsia="宋体" w:hAnsi="宋体" w:hint="eastAsia"/>
          <w:sz w:val="11"/>
          <w:szCs w:val="11"/>
        </w:rPr>
        <w:t xml:space="preserve"> </w:t>
      </w:r>
      <w:r w:rsidR="00DE0255">
        <w:rPr>
          <w:rFonts w:ascii="宋体" w:eastAsia="宋体" w:hAnsi="宋体"/>
          <w:sz w:val="11"/>
          <w:szCs w:val="11"/>
        </w:rPr>
        <w:t xml:space="preserve">       </w:t>
      </w:r>
      <w:r w:rsidR="002A0B2B" w:rsidRPr="0072091B">
        <w:rPr>
          <w:rFonts w:ascii="宋体" w:eastAsia="宋体" w:hAnsi="宋体" w:hint="eastAsia"/>
          <w:sz w:val="11"/>
          <w:szCs w:val="11"/>
          <w:highlight w:val="yellow"/>
        </w:rPr>
        <w:t>数据库系统的主要特点</w:t>
      </w:r>
      <w:r w:rsidR="002A0B2B" w:rsidRPr="0072091B">
        <w:rPr>
          <w:rFonts w:ascii="宋体" w:eastAsia="宋体" w:hAnsi="宋体" w:hint="eastAsia"/>
          <w:sz w:val="11"/>
          <w:szCs w:val="11"/>
        </w:rPr>
        <w:t>：数据结构化；共享性高；冗余度低；数据独立性高；数据由DBMS统一管理和控制。</w:t>
      </w:r>
      <w:r w:rsidR="00DE0255">
        <w:rPr>
          <w:rFonts w:ascii="宋体" w:eastAsia="宋体" w:hAnsi="宋体" w:hint="eastAsia"/>
          <w:sz w:val="11"/>
          <w:szCs w:val="11"/>
        </w:rPr>
        <w:t xml:space="preserve"> </w:t>
      </w:r>
      <w:r w:rsidR="00DE0255">
        <w:rPr>
          <w:rFonts w:ascii="宋体" w:eastAsia="宋体" w:hAnsi="宋体"/>
          <w:sz w:val="11"/>
          <w:szCs w:val="11"/>
        </w:rPr>
        <w:t xml:space="preserve">   </w:t>
      </w:r>
      <w:r w:rsidR="002A0B2B" w:rsidRPr="0072091B">
        <w:rPr>
          <w:rFonts w:ascii="宋体" w:eastAsia="宋体" w:hAnsi="宋体" w:hint="eastAsia"/>
          <w:sz w:val="11"/>
          <w:szCs w:val="11"/>
          <w:highlight w:val="yellow"/>
        </w:rPr>
        <w:t>数据库设计分为以下六个阶段</w:t>
      </w:r>
      <w:r w:rsidR="002A0B2B" w:rsidRPr="0072091B">
        <w:rPr>
          <w:rFonts w:ascii="宋体" w:eastAsia="宋体" w:hAnsi="宋体" w:hint="eastAsia"/>
          <w:sz w:val="11"/>
          <w:szCs w:val="11"/>
        </w:rPr>
        <w:t>：需求分析阶段，概念模型设计阶段，逻辑结构设计阶段，物理结构设计阶段，数据库实施阶段，数据库运行和维护阶段。</w:t>
      </w:r>
      <w:r w:rsidR="002A0B2B" w:rsidRPr="0072091B">
        <w:rPr>
          <w:rFonts w:ascii="宋体" w:eastAsia="宋体" w:hAnsi="宋体" w:hint="eastAsia"/>
          <w:sz w:val="11"/>
          <w:szCs w:val="11"/>
          <w:highlight w:val="yellow"/>
        </w:rPr>
        <w:t>概念结构设计</w:t>
      </w:r>
      <w:r w:rsidR="002A0B2B" w:rsidRPr="0072091B">
        <w:rPr>
          <w:rFonts w:ascii="宋体" w:eastAsia="宋体" w:hAnsi="宋体" w:hint="eastAsia"/>
          <w:sz w:val="11"/>
          <w:szCs w:val="11"/>
        </w:rPr>
        <w:t>：通过对用户需求进行综合、归纳与抽象，形成一个独立于具体的DBMS的概念模型。</w:t>
      </w:r>
      <w:r w:rsidR="002A0B2B" w:rsidRPr="0072091B">
        <w:rPr>
          <w:rFonts w:ascii="宋体" w:eastAsia="宋体" w:hAnsi="宋体" w:hint="eastAsia"/>
          <w:sz w:val="11"/>
          <w:szCs w:val="11"/>
          <w:highlight w:val="yellow"/>
        </w:rPr>
        <w:t>逻辑结构设计</w:t>
      </w:r>
      <w:r w:rsidR="002A0B2B" w:rsidRPr="0072091B">
        <w:rPr>
          <w:rFonts w:ascii="宋体" w:eastAsia="宋体" w:hAnsi="宋体" w:hint="eastAsia"/>
          <w:sz w:val="11"/>
          <w:szCs w:val="11"/>
        </w:rPr>
        <w:t>：概念结构转换为某个DBMS所支持的数据模型，并对其进行优化。</w:t>
      </w:r>
      <w:r w:rsidR="002A0B2B" w:rsidRPr="0072091B">
        <w:rPr>
          <w:rFonts w:ascii="宋体" w:eastAsia="宋体" w:hAnsi="宋体" w:hint="eastAsia"/>
          <w:sz w:val="11"/>
          <w:szCs w:val="11"/>
          <w:highlight w:val="yellow"/>
        </w:rPr>
        <w:t>物理结构设计</w:t>
      </w:r>
      <w:r w:rsidR="002A0B2B" w:rsidRPr="0072091B">
        <w:rPr>
          <w:rFonts w:ascii="宋体" w:eastAsia="宋体" w:hAnsi="宋体" w:hint="eastAsia"/>
          <w:sz w:val="11"/>
          <w:szCs w:val="11"/>
        </w:rPr>
        <w:t>：分析数据需求和使用需要（对关联数据的使用要求，访问效率要求，安全性要求）和设计数据物理存储模式（如何数据存放，如何支持快速访问，如何保证数据安全）。</w:t>
      </w:r>
      <w:r w:rsidR="00DE0255">
        <w:rPr>
          <w:rFonts w:ascii="宋体" w:eastAsia="宋体" w:hAnsi="宋体" w:hint="eastAsia"/>
          <w:sz w:val="11"/>
          <w:szCs w:val="11"/>
        </w:rPr>
        <w:t xml:space="preserve"> </w:t>
      </w:r>
      <w:r w:rsidR="00DE0255">
        <w:rPr>
          <w:rFonts w:ascii="宋体" w:eastAsia="宋体" w:hAnsi="宋体"/>
          <w:sz w:val="11"/>
          <w:szCs w:val="11"/>
        </w:rPr>
        <w:t xml:space="preserve">   </w:t>
      </w:r>
      <w:r w:rsidR="002A0B2B" w:rsidRPr="0072091B">
        <w:rPr>
          <w:rFonts w:ascii="宋体" w:eastAsia="宋体" w:hAnsi="宋体" w:hint="eastAsia"/>
          <w:sz w:val="11"/>
          <w:szCs w:val="11"/>
          <w:highlight w:val="yellow"/>
        </w:rPr>
        <w:t>视图的作用</w:t>
      </w:r>
      <w:r w:rsidR="002A0B2B" w:rsidRPr="0072091B">
        <w:rPr>
          <w:rFonts w:ascii="宋体" w:eastAsia="宋体" w:hAnsi="宋体" w:hint="eastAsia"/>
          <w:sz w:val="11"/>
          <w:szCs w:val="11"/>
        </w:rPr>
        <w:t>：简化用户的操作。使用户能以多种角度看待同一数据。对重构数据库提供了一定程度的逻辑独立性。对机密数据提供安全保护。</w:t>
      </w:r>
      <w:r w:rsidR="002A0B2B" w:rsidRPr="0072091B">
        <w:rPr>
          <w:rFonts w:ascii="宋体" w:eastAsia="宋体" w:hAnsi="宋体" w:hint="eastAsia"/>
          <w:sz w:val="11"/>
          <w:szCs w:val="11"/>
          <w:highlight w:val="yellow"/>
        </w:rPr>
        <w:t>登记日志文件时必须遵循的原则</w:t>
      </w:r>
      <w:r w:rsidR="002A0B2B" w:rsidRPr="0072091B">
        <w:rPr>
          <w:rFonts w:ascii="宋体" w:eastAsia="宋体" w:hAnsi="宋体" w:hint="eastAsia"/>
          <w:sz w:val="11"/>
          <w:szCs w:val="11"/>
        </w:rPr>
        <w:t>：登记的次序严格按并发事物执行的时间次序。必须先写日志文件，后写数据库。</w:t>
      </w:r>
      <w:r w:rsidR="002A0B2B" w:rsidRPr="0072091B">
        <w:rPr>
          <w:rFonts w:ascii="宋体" w:eastAsia="宋体" w:hAnsi="宋体" w:hint="eastAsia"/>
          <w:sz w:val="11"/>
          <w:szCs w:val="11"/>
          <w:highlight w:val="yellow"/>
        </w:rPr>
        <w:t>数据</w:t>
      </w:r>
      <w:r w:rsidR="002A0B2B" w:rsidRPr="0072091B">
        <w:rPr>
          <w:rFonts w:ascii="宋体" w:eastAsia="宋体" w:hAnsi="宋体" w:hint="eastAsia"/>
          <w:sz w:val="11"/>
          <w:szCs w:val="11"/>
        </w:rPr>
        <w:t>：描述事物的符号记录。</w:t>
      </w:r>
      <w:r w:rsidR="002A0B2B" w:rsidRPr="0072091B">
        <w:rPr>
          <w:rFonts w:ascii="宋体" w:eastAsia="宋体" w:hAnsi="宋体" w:hint="eastAsia"/>
          <w:sz w:val="11"/>
          <w:szCs w:val="11"/>
          <w:highlight w:val="yellow"/>
        </w:rPr>
        <w:t>数据库</w:t>
      </w:r>
      <w:r w:rsidR="002A0B2B" w:rsidRPr="0072091B">
        <w:rPr>
          <w:rFonts w:ascii="宋体" w:eastAsia="宋体" w:hAnsi="宋体" w:hint="eastAsia"/>
          <w:sz w:val="11"/>
          <w:szCs w:val="11"/>
        </w:rPr>
        <w:t>：长期存储在计算机内，有组织的，可共享的数据集合。</w:t>
      </w:r>
      <w:r w:rsidR="00DE0255">
        <w:rPr>
          <w:rFonts w:ascii="宋体" w:eastAsia="宋体" w:hAnsi="宋体" w:hint="eastAsia"/>
          <w:sz w:val="11"/>
          <w:szCs w:val="11"/>
        </w:rPr>
        <w:t xml:space="preserve"> </w:t>
      </w:r>
      <w:r w:rsidR="00DE0255">
        <w:rPr>
          <w:rFonts w:ascii="宋体" w:eastAsia="宋体" w:hAnsi="宋体"/>
          <w:sz w:val="11"/>
          <w:szCs w:val="11"/>
        </w:rPr>
        <w:t xml:space="preserve">  </w:t>
      </w:r>
      <w:r w:rsidR="002A0B2B" w:rsidRPr="0072091B">
        <w:rPr>
          <w:rFonts w:ascii="宋体" w:eastAsia="宋体" w:hAnsi="宋体" w:hint="eastAsia"/>
          <w:sz w:val="11"/>
          <w:szCs w:val="11"/>
          <w:highlight w:val="yellow"/>
        </w:rPr>
        <w:t>数据库管理系统</w:t>
      </w:r>
      <w:r w:rsidR="002A0B2B" w:rsidRPr="0072091B">
        <w:rPr>
          <w:rFonts w:ascii="宋体" w:eastAsia="宋体" w:hAnsi="宋体" w:hint="eastAsia"/>
          <w:sz w:val="11"/>
          <w:szCs w:val="11"/>
        </w:rPr>
        <w:t>：用户与操作系统之间的数据库管理软件。</w:t>
      </w:r>
      <w:r w:rsidR="002A0B2B" w:rsidRPr="0072091B">
        <w:rPr>
          <w:rFonts w:ascii="宋体" w:eastAsia="宋体" w:hAnsi="宋体" w:hint="eastAsia"/>
          <w:sz w:val="11"/>
          <w:szCs w:val="11"/>
          <w:highlight w:val="yellow"/>
        </w:rPr>
        <w:t>数据库系统</w:t>
      </w:r>
      <w:r w:rsidR="002A0B2B" w:rsidRPr="0072091B">
        <w:rPr>
          <w:rFonts w:ascii="宋体" w:eastAsia="宋体" w:hAnsi="宋体" w:hint="eastAsia"/>
          <w:sz w:val="11"/>
          <w:szCs w:val="11"/>
        </w:rPr>
        <w:t>：由数据库管理系统和相关工具组成的软件系统，用于管理和操作大量数据。（包括数据库，数据库管理系统，开发工具，应用系统，数据库管理员和终端用户）</w:t>
      </w:r>
      <w:r w:rsidR="00DE0255">
        <w:rPr>
          <w:rFonts w:ascii="宋体" w:eastAsia="宋体" w:hAnsi="宋体" w:hint="eastAsia"/>
          <w:sz w:val="11"/>
          <w:szCs w:val="11"/>
        </w:rPr>
        <w:t xml:space="preserve">。 </w:t>
      </w:r>
      <w:r w:rsidR="00DE0255">
        <w:rPr>
          <w:rFonts w:ascii="宋体" w:eastAsia="宋体" w:hAnsi="宋体"/>
          <w:sz w:val="11"/>
          <w:szCs w:val="11"/>
        </w:rPr>
        <w:t xml:space="preserve"> </w:t>
      </w:r>
      <w:r w:rsidR="002A0B2B" w:rsidRPr="0072091B">
        <w:rPr>
          <w:rFonts w:ascii="宋体" w:eastAsia="宋体" w:hAnsi="宋体" w:hint="eastAsia"/>
          <w:sz w:val="11"/>
          <w:szCs w:val="11"/>
          <w:highlight w:val="yellow"/>
        </w:rPr>
        <w:t>基本表和视图的联系与区别</w:t>
      </w:r>
      <w:r w:rsidR="002A0B2B" w:rsidRPr="0072091B">
        <w:rPr>
          <w:rFonts w:ascii="宋体" w:eastAsia="宋体" w:hAnsi="宋体" w:hint="eastAsia"/>
          <w:sz w:val="11"/>
          <w:szCs w:val="11"/>
        </w:rPr>
        <w:t>：视图是从一个或几个基本表导出的表，它与基本表不同，是一个虚表，数据库中只存放视图的定义，而不存放视图对应的数据，这些数据存放在原来的基本表中，当基本表中的数据发生变化后，从视图中查询出的数据也随之改变。视图一经定义就可以</w:t>
      </w:r>
      <w:proofErr w:type="gramStart"/>
      <w:r w:rsidR="002A0B2B" w:rsidRPr="0072091B">
        <w:rPr>
          <w:rFonts w:ascii="宋体" w:eastAsia="宋体" w:hAnsi="宋体" w:hint="eastAsia"/>
          <w:sz w:val="11"/>
          <w:szCs w:val="11"/>
        </w:rPr>
        <w:t>像基本表</w:t>
      </w:r>
      <w:proofErr w:type="gramEnd"/>
      <w:r w:rsidR="002A0B2B" w:rsidRPr="0072091B">
        <w:rPr>
          <w:rFonts w:ascii="宋体" w:eastAsia="宋体" w:hAnsi="宋体" w:hint="eastAsia"/>
          <w:sz w:val="11"/>
          <w:szCs w:val="11"/>
        </w:rPr>
        <w:t>一样被查询，删除，也可以在一个视图上定义一个新的视图，但是对视图的更新操作有限制。</w:t>
      </w:r>
      <w:r w:rsidR="002A0B2B" w:rsidRPr="0072091B">
        <w:rPr>
          <w:rFonts w:ascii="宋体" w:eastAsia="宋体" w:hAnsi="宋体" w:hint="eastAsia"/>
          <w:sz w:val="11"/>
          <w:szCs w:val="11"/>
          <w:highlight w:val="yellow"/>
        </w:rPr>
        <w:t>数据库系统的故障类型</w:t>
      </w:r>
      <w:r w:rsidR="002A0B2B" w:rsidRPr="0072091B">
        <w:rPr>
          <w:rFonts w:ascii="宋体" w:eastAsia="宋体" w:hAnsi="宋体" w:hint="eastAsia"/>
          <w:sz w:val="11"/>
          <w:szCs w:val="11"/>
        </w:rPr>
        <w:t>：事物故障，系统故障，介质故障。由于存在完整性约束，特别是函数依赖，导致</w:t>
      </w:r>
      <w:r w:rsidR="002A0B2B" w:rsidRPr="0072091B">
        <w:rPr>
          <w:rFonts w:ascii="宋体" w:eastAsia="宋体" w:hAnsi="宋体" w:hint="eastAsia"/>
          <w:sz w:val="11"/>
          <w:szCs w:val="11"/>
          <w:highlight w:val="yellow"/>
        </w:rPr>
        <w:t>冗余</w:t>
      </w:r>
      <w:r w:rsidR="002A0B2B" w:rsidRPr="0072091B">
        <w:rPr>
          <w:rFonts w:ascii="宋体" w:eastAsia="宋体" w:hAnsi="宋体" w:hint="eastAsia"/>
          <w:sz w:val="11"/>
          <w:szCs w:val="11"/>
        </w:rPr>
        <w:t>的产生。</w:t>
      </w:r>
      <w:r w:rsidR="002A0B2B">
        <w:rPr>
          <w:rFonts w:ascii="宋体" w:eastAsia="宋体" w:hAnsi="宋体" w:hint="eastAsia"/>
          <w:sz w:val="11"/>
          <w:szCs w:val="11"/>
        </w:rPr>
        <w:t xml:space="preserve"> </w:t>
      </w:r>
      <w:r w:rsidR="00D52A1E" w:rsidRPr="00D52A1E">
        <w:rPr>
          <w:rFonts w:ascii="宋体" w:eastAsia="宋体" w:hAnsi="宋体" w:hint="eastAsia"/>
          <w:sz w:val="11"/>
          <w:szCs w:val="11"/>
          <w:highlight w:val="yellow"/>
        </w:rPr>
        <w:t>数据库设计方法</w:t>
      </w:r>
      <w:r w:rsidR="00D52A1E">
        <w:rPr>
          <w:rFonts w:ascii="宋体" w:eastAsia="宋体" w:hAnsi="宋体"/>
          <w:sz w:val="11"/>
          <w:szCs w:val="11"/>
          <w:highlight w:val="yellow"/>
        </w:rPr>
        <w:t>E-R</w:t>
      </w:r>
      <w:r w:rsidR="00D52A1E">
        <w:rPr>
          <w:rFonts w:ascii="宋体" w:eastAsia="宋体" w:hAnsi="宋体" w:hint="eastAsia"/>
          <w:sz w:val="11"/>
          <w:szCs w:val="11"/>
          <w:highlight w:val="yellow"/>
        </w:rPr>
        <w:t>模型和</w:t>
      </w:r>
      <w:r w:rsidR="00BC3522">
        <w:rPr>
          <w:rFonts w:ascii="宋体" w:eastAsia="宋体" w:hAnsi="宋体" w:hint="eastAsia"/>
          <w:sz w:val="11"/>
          <w:szCs w:val="11"/>
          <w:highlight w:val="yellow"/>
        </w:rPr>
        <w:t>数据库三</w:t>
      </w:r>
      <w:r w:rsidR="002A0B2B" w:rsidRPr="0072091B">
        <w:rPr>
          <w:rFonts w:ascii="宋体" w:eastAsia="宋体" w:hAnsi="宋体" w:hint="eastAsia"/>
          <w:sz w:val="11"/>
          <w:szCs w:val="11"/>
          <w:highlight w:val="yellow"/>
        </w:rPr>
        <w:t>范式</w:t>
      </w:r>
      <w:r w:rsidR="002A0B2B">
        <w:rPr>
          <w:rFonts w:ascii="宋体" w:eastAsia="宋体" w:hAnsi="宋体" w:hint="eastAsia"/>
          <w:sz w:val="11"/>
          <w:szCs w:val="11"/>
          <w:highlight w:val="yellow"/>
        </w:rPr>
        <w:t>：</w:t>
      </w:r>
      <w:r w:rsidR="002A0B2B" w:rsidRPr="0072091B">
        <w:rPr>
          <w:rFonts w:ascii="宋体" w:eastAsia="宋体" w:hAnsi="宋体" w:hint="eastAsia"/>
          <w:sz w:val="11"/>
          <w:szCs w:val="11"/>
          <w:highlight w:val="yellow"/>
        </w:rPr>
        <w:t>1NF</w:t>
      </w:r>
      <w:r w:rsidR="002A0B2B" w:rsidRPr="0072091B">
        <w:rPr>
          <w:rFonts w:ascii="宋体" w:eastAsia="宋体" w:hAnsi="宋体" w:hint="eastAsia"/>
          <w:sz w:val="11"/>
          <w:szCs w:val="11"/>
        </w:rPr>
        <w:t>：每个属性都是原子属性。</w:t>
      </w:r>
      <w:r w:rsidR="002A0B2B" w:rsidRPr="0072091B">
        <w:rPr>
          <w:rFonts w:ascii="宋体" w:eastAsia="宋体" w:hAnsi="宋体" w:hint="eastAsia"/>
          <w:sz w:val="11"/>
          <w:szCs w:val="11"/>
          <w:highlight w:val="yellow"/>
        </w:rPr>
        <w:t>2NF</w:t>
      </w:r>
      <w:r w:rsidR="002A0B2B" w:rsidRPr="0072091B">
        <w:rPr>
          <w:rFonts w:ascii="宋体" w:eastAsia="宋体" w:hAnsi="宋体" w:hint="eastAsia"/>
          <w:sz w:val="11"/>
          <w:szCs w:val="11"/>
        </w:rPr>
        <w:t>：所有非主属性必须依赖于整个候选码而不能依赖于候选码的部分属性。</w:t>
      </w:r>
      <w:r w:rsidR="002A0B2B" w:rsidRPr="0072091B">
        <w:rPr>
          <w:rFonts w:ascii="宋体" w:eastAsia="宋体" w:hAnsi="宋体" w:hint="eastAsia"/>
          <w:sz w:val="11"/>
          <w:szCs w:val="11"/>
          <w:highlight w:val="yellow"/>
        </w:rPr>
        <w:t>3NF</w:t>
      </w:r>
      <w:r w:rsidR="002A0B2B" w:rsidRPr="0072091B">
        <w:rPr>
          <w:rFonts w:ascii="宋体" w:eastAsia="宋体" w:hAnsi="宋体" w:hint="eastAsia"/>
          <w:sz w:val="11"/>
          <w:szCs w:val="11"/>
        </w:rPr>
        <w:t xml:space="preserve">：X-&gt;A </w:t>
      </w:r>
      <w:proofErr w:type="spellStart"/>
      <w:r w:rsidR="002A0B2B" w:rsidRPr="0072091B">
        <w:rPr>
          <w:rFonts w:ascii="宋体" w:eastAsia="宋体" w:hAnsi="宋体" w:hint="eastAsia"/>
          <w:sz w:val="11"/>
          <w:szCs w:val="11"/>
        </w:rPr>
        <w:t>A</w:t>
      </w:r>
      <w:proofErr w:type="spellEnd"/>
      <w:r w:rsidR="002A0B2B" w:rsidRPr="0072091B">
        <w:rPr>
          <w:rFonts w:ascii="宋体" w:eastAsia="宋体" w:hAnsi="宋体" w:hint="eastAsia"/>
          <w:sz w:val="11"/>
          <w:szCs w:val="11"/>
        </w:rPr>
        <w:t>包含于X或者X</w:t>
      </w:r>
      <w:proofErr w:type="gramStart"/>
      <w:r w:rsidR="002A0B2B" w:rsidRPr="0072091B">
        <w:rPr>
          <w:rFonts w:ascii="宋体" w:eastAsia="宋体" w:hAnsi="宋体" w:hint="eastAsia"/>
          <w:sz w:val="11"/>
          <w:szCs w:val="11"/>
        </w:rPr>
        <w:t>是超键或者</w:t>
      </w:r>
      <w:proofErr w:type="gramEnd"/>
      <w:r w:rsidR="002A0B2B" w:rsidRPr="0072091B">
        <w:rPr>
          <w:rFonts w:ascii="宋体" w:eastAsia="宋体" w:hAnsi="宋体" w:hint="eastAsia"/>
          <w:sz w:val="11"/>
          <w:szCs w:val="11"/>
        </w:rPr>
        <w:t>A是键的一部分。</w:t>
      </w:r>
      <w:r w:rsidR="002A0B2B" w:rsidRPr="0072091B">
        <w:rPr>
          <w:rFonts w:ascii="宋体" w:eastAsia="宋体" w:hAnsi="宋体" w:hint="eastAsia"/>
          <w:sz w:val="11"/>
          <w:szCs w:val="11"/>
          <w:highlight w:val="yellow"/>
        </w:rPr>
        <w:t>BCNF</w:t>
      </w:r>
      <w:r w:rsidR="002A0B2B" w:rsidRPr="0072091B">
        <w:rPr>
          <w:rFonts w:ascii="宋体" w:eastAsia="宋体" w:hAnsi="宋体" w:hint="eastAsia"/>
          <w:sz w:val="11"/>
          <w:szCs w:val="11"/>
        </w:rPr>
        <w:t>：每一个非平凡的函数依赖，箭头左边是键。</w:t>
      </w:r>
      <w:r w:rsidR="002A0B2B" w:rsidRPr="0072091B">
        <w:rPr>
          <w:rFonts w:ascii="宋体" w:eastAsia="宋体" w:hAnsi="宋体" w:hint="eastAsia"/>
          <w:sz w:val="11"/>
          <w:szCs w:val="11"/>
          <w:highlight w:val="yellow"/>
        </w:rPr>
        <w:t>属性集闭包的作用</w:t>
      </w:r>
      <w:r w:rsidR="002A0B2B" w:rsidRPr="0072091B">
        <w:rPr>
          <w:rFonts w:ascii="宋体" w:eastAsia="宋体" w:hAnsi="宋体" w:hint="eastAsia"/>
          <w:sz w:val="11"/>
          <w:szCs w:val="11"/>
        </w:rPr>
        <w:t>：测试超键，检测函数依赖，计算F的函数依赖集闭包。</w:t>
      </w:r>
      <w:r w:rsidR="00BD5EEC">
        <w:rPr>
          <w:rFonts w:ascii="宋体" w:eastAsia="宋体" w:hAnsi="宋体" w:hint="eastAsia"/>
          <w:sz w:val="11"/>
          <w:szCs w:val="11"/>
        </w:rPr>
        <w:t>(为了提高效率，三大范式可以违背</w:t>
      </w:r>
      <w:r w:rsidR="00BD5EEC">
        <w:rPr>
          <w:rFonts w:ascii="宋体" w:eastAsia="宋体" w:hAnsi="宋体"/>
          <w:sz w:val="11"/>
          <w:szCs w:val="11"/>
        </w:rPr>
        <w:t>)</w:t>
      </w:r>
    </w:p>
    <w:p w14:paraId="26C04681" w14:textId="5F5C96B9" w:rsidR="002A0B2B" w:rsidRPr="0072091B" w:rsidRDefault="002A0B2B" w:rsidP="002A0B2B">
      <w:pPr>
        <w:spacing w:line="0" w:lineRule="atLeast"/>
        <w:rPr>
          <w:rFonts w:ascii="宋体" w:eastAsia="宋体" w:hAnsi="宋体"/>
          <w:sz w:val="11"/>
          <w:szCs w:val="11"/>
        </w:rPr>
      </w:pPr>
      <w:r w:rsidRPr="0072091B">
        <w:rPr>
          <w:rFonts w:ascii="宋体" w:eastAsia="宋体" w:hAnsi="宋体" w:hint="eastAsia"/>
          <w:sz w:val="11"/>
          <w:szCs w:val="11"/>
          <w:highlight w:val="yellow"/>
        </w:rPr>
        <w:t>BCNF分解</w:t>
      </w:r>
      <w:r w:rsidRPr="0072091B">
        <w:rPr>
          <w:rFonts w:ascii="宋体" w:eastAsia="宋体" w:hAnsi="宋体" w:hint="eastAsia"/>
          <w:sz w:val="11"/>
          <w:szCs w:val="11"/>
        </w:rPr>
        <w:t>：如果F中的函数依赖 X → A 违背 BCNF, 那么分解R 为R – A 和XA。（一定保持无损连接分解）</w:t>
      </w:r>
    </w:p>
    <w:p w14:paraId="395D7D9C" w14:textId="41C5ABAD" w:rsidR="002A0B2B" w:rsidRPr="0072091B" w:rsidRDefault="002A0B2B" w:rsidP="002A0B2B">
      <w:pPr>
        <w:spacing w:line="0" w:lineRule="atLeast"/>
        <w:rPr>
          <w:rFonts w:ascii="宋体" w:eastAsia="宋体" w:hAnsi="宋体"/>
          <w:sz w:val="11"/>
          <w:szCs w:val="11"/>
        </w:rPr>
      </w:pPr>
      <w:r w:rsidRPr="0072091B">
        <w:rPr>
          <w:rFonts w:ascii="宋体" w:eastAsia="宋体" w:hAnsi="宋体" w:hint="eastAsia"/>
          <w:sz w:val="11"/>
          <w:szCs w:val="11"/>
          <w:highlight w:val="yellow"/>
        </w:rPr>
        <w:t>3NF分解</w:t>
      </w:r>
      <w:r w:rsidRPr="0072091B">
        <w:rPr>
          <w:rFonts w:ascii="宋体" w:eastAsia="宋体" w:hAnsi="宋体" w:hint="eastAsia"/>
          <w:sz w:val="11"/>
          <w:szCs w:val="11"/>
        </w:rPr>
        <w:t>：1.求最小函数依赖集 2.分解 3.确定是否添加候选键做成的子模式。（一定保持无损连接和函数依赖）</w:t>
      </w:r>
    </w:p>
    <w:p w14:paraId="52A88CBB" w14:textId="5BA46BAC" w:rsidR="002A0B2B" w:rsidRPr="0072091B" w:rsidRDefault="002A0B2B" w:rsidP="002A0B2B">
      <w:pPr>
        <w:spacing w:line="0" w:lineRule="atLeast"/>
        <w:rPr>
          <w:rFonts w:ascii="宋体" w:eastAsia="宋体" w:hAnsi="宋体"/>
          <w:sz w:val="11"/>
          <w:szCs w:val="11"/>
        </w:rPr>
      </w:pPr>
      <w:r w:rsidRPr="0072091B">
        <w:rPr>
          <w:rFonts w:ascii="宋体" w:eastAsia="宋体" w:hAnsi="宋体"/>
          <w:sz w:val="11"/>
          <w:szCs w:val="11"/>
          <w:highlight w:val="yellow"/>
        </w:rPr>
        <w:t>物理设计任务</w:t>
      </w:r>
      <w:r w:rsidRPr="0072091B">
        <w:rPr>
          <w:rFonts w:ascii="宋体" w:eastAsia="宋体" w:hAnsi="宋体"/>
          <w:sz w:val="11"/>
          <w:szCs w:val="11"/>
        </w:rPr>
        <w:t>：考虑用文件表示逻辑数据模型(数据库模式)的不同方式。</w:t>
      </w:r>
    </w:p>
    <w:p w14:paraId="272BD194" w14:textId="2AD45DAC" w:rsidR="002A0B2B" w:rsidRPr="0072091B" w:rsidRDefault="002A0B2B" w:rsidP="002A0B2B">
      <w:pPr>
        <w:spacing w:line="0" w:lineRule="atLeast"/>
        <w:rPr>
          <w:rFonts w:ascii="宋体" w:eastAsia="宋体" w:hAnsi="宋体"/>
          <w:sz w:val="11"/>
          <w:szCs w:val="11"/>
        </w:rPr>
      </w:pPr>
      <w:r w:rsidRPr="0072091B">
        <w:rPr>
          <w:rFonts w:ascii="宋体" w:eastAsia="宋体" w:hAnsi="宋体"/>
          <w:sz w:val="11"/>
          <w:szCs w:val="11"/>
          <w:highlight w:val="yellow"/>
        </w:rPr>
        <w:t>物理储存组织数据</w:t>
      </w:r>
      <w:r w:rsidRPr="0072091B">
        <w:rPr>
          <w:rFonts w:ascii="宋体" w:eastAsia="宋体" w:hAnsi="宋体"/>
          <w:sz w:val="11"/>
          <w:szCs w:val="11"/>
        </w:rPr>
        <w:t>：一个数据库被映射到多个不同的文件，文件由操作系统来管理，存储在磁盘，一个文件在逻辑上被组成记录的一个序列，记录被映射到磁盘块上。每个文件被分成定长的存储单元-块是数据存储和传输的基本单位。一个块可以包括很多记录，且一个记录的数据</w:t>
      </w:r>
      <w:proofErr w:type="gramStart"/>
      <w:r w:rsidRPr="0072091B">
        <w:rPr>
          <w:rFonts w:ascii="宋体" w:eastAsia="宋体" w:hAnsi="宋体"/>
          <w:sz w:val="11"/>
          <w:szCs w:val="11"/>
        </w:rPr>
        <w:t>不能跨块存储</w:t>
      </w:r>
      <w:proofErr w:type="gramEnd"/>
      <w:r w:rsidRPr="0072091B">
        <w:rPr>
          <w:rFonts w:ascii="宋体" w:eastAsia="宋体" w:hAnsi="宋体"/>
          <w:sz w:val="11"/>
          <w:szCs w:val="11"/>
        </w:rPr>
        <w:t>。</w:t>
      </w:r>
    </w:p>
    <w:p w14:paraId="5713E6F7" w14:textId="1CAD93FE" w:rsidR="002A0B2B" w:rsidRPr="0072091B" w:rsidRDefault="00222F2A" w:rsidP="002A0B2B">
      <w:pPr>
        <w:spacing w:line="0" w:lineRule="atLeast"/>
        <w:rPr>
          <w:rFonts w:ascii="宋体" w:eastAsia="宋体" w:hAnsi="宋体"/>
          <w:sz w:val="11"/>
          <w:szCs w:val="11"/>
        </w:rPr>
      </w:pPr>
      <w:r w:rsidRPr="0072091B">
        <w:rPr>
          <w:noProof/>
          <w:sz w:val="11"/>
          <w:szCs w:val="11"/>
        </w:rPr>
        <mc:AlternateContent>
          <mc:Choice Requires="wps">
            <w:drawing>
              <wp:anchor distT="0" distB="0" distL="114300" distR="114300" simplePos="0" relativeHeight="251660288" behindDoc="0" locked="0" layoutInCell="1" allowOverlap="1" wp14:anchorId="68600722" wp14:editId="0B3B36AA">
                <wp:simplePos x="0" y="0"/>
                <wp:positionH relativeFrom="margin">
                  <wp:posOffset>2404745</wp:posOffset>
                </wp:positionH>
                <wp:positionV relativeFrom="page">
                  <wp:posOffset>5911850</wp:posOffset>
                </wp:positionV>
                <wp:extent cx="8147050" cy="127635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8147050" cy="1276350"/>
                        </a:xfrm>
                        <a:prstGeom prst="rect">
                          <a:avLst/>
                        </a:prstGeom>
                        <a:noFill/>
                        <a:ln w="6350">
                          <a:noFill/>
                        </a:ln>
                      </wps:spPr>
                      <wps:txbx>
                        <w:txbxContent>
                          <w:p w14:paraId="76F54041" w14:textId="728FF5E1" w:rsidR="002A0B2B" w:rsidRPr="0072091B" w:rsidRDefault="002A0B2B" w:rsidP="002A0B2B">
                            <w:pPr>
                              <w:spacing w:line="0" w:lineRule="atLeast"/>
                              <w:rPr>
                                <w:rFonts w:ascii="宋体" w:eastAsia="宋体" w:hAnsi="宋体"/>
                                <w:sz w:val="11"/>
                                <w:szCs w:val="11"/>
                              </w:rPr>
                            </w:pPr>
                            <w:r w:rsidRPr="0072091B">
                              <w:rPr>
                                <w:rFonts w:ascii="宋体" w:eastAsia="宋体" w:hAnsi="宋体" w:hint="eastAsia"/>
                                <w:sz w:val="11"/>
                                <w:szCs w:val="11"/>
                                <w:highlight w:val="yellow"/>
                              </w:rPr>
                              <w:t>两阶段封锁协议</w:t>
                            </w:r>
                            <w:r w:rsidRPr="0072091B">
                              <w:rPr>
                                <w:rFonts w:ascii="宋体" w:eastAsia="宋体" w:hAnsi="宋体" w:hint="eastAsia"/>
                                <w:sz w:val="11"/>
                                <w:szCs w:val="11"/>
                              </w:rPr>
                              <w:t>：增长阶段和缩减阶段</w:t>
                            </w:r>
                            <w:r w:rsidR="00A86494">
                              <w:rPr>
                                <w:rFonts w:ascii="宋体" w:eastAsia="宋体" w:hAnsi="宋体" w:hint="eastAsia"/>
                                <w:sz w:val="11"/>
                                <w:szCs w:val="11"/>
                              </w:rPr>
                              <w:t>/</w:t>
                            </w:r>
                            <w:r w:rsidR="00A86494">
                              <w:rPr>
                                <w:rFonts w:ascii="宋体" w:eastAsia="宋体" w:hAnsi="宋体"/>
                                <w:sz w:val="11"/>
                                <w:szCs w:val="11"/>
                              </w:rPr>
                              <w:t>/让并发执行的</w:t>
                            </w:r>
                            <w:r w:rsidR="00A86494">
                              <w:rPr>
                                <w:rFonts w:ascii="宋体" w:eastAsia="宋体" w:hAnsi="宋体" w:hint="eastAsia"/>
                                <w:sz w:val="11"/>
                                <w:szCs w:val="11"/>
                              </w:rPr>
                              <w:t>事务调度有一定的可串行性</w:t>
                            </w:r>
                          </w:p>
                          <w:p w14:paraId="39AF083B" w14:textId="77777777" w:rsidR="002A0B2B" w:rsidRPr="0072091B" w:rsidRDefault="002A0B2B" w:rsidP="002A0B2B">
                            <w:pPr>
                              <w:spacing w:line="0" w:lineRule="atLeast"/>
                              <w:rPr>
                                <w:rFonts w:ascii="宋体" w:eastAsia="宋体" w:hAnsi="宋体"/>
                                <w:sz w:val="11"/>
                                <w:szCs w:val="11"/>
                              </w:rPr>
                            </w:pPr>
                            <w:r w:rsidRPr="0072091B">
                              <w:rPr>
                                <w:rFonts w:ascii="宋体" w:eastAsia="宋体" w:hAnsi="宋体" w:hint="eastAsia"/>
                                <w:sz w:val="11"/>
                                <w:szCs w:val="11"/>
                                <w:highlight w:val="yellow"/>
                              </w:rPr>
                              <w:t>严格两阶段封锁协议</w:t>
                            </w:r>
                            <w:r w:rsidRPr="0072091B">
                              <w:rPr>
                                <w:rFonts w:ascii="宋体" w:eastAsia="宋体" w:hAnsi="宋体" w:hint="eastAsia"/>
                                <w:sz w:val="11"/>
                                <w:szCs w:val="11"/>
                              </w:rPr>
                              <w:t>：排它锁必须在事务提交后才能释放</w:t>
                            </w:r>
                          </w:p>
                          <w:p w14:paraId="0ADB9AC6" w14:textId="77777777" w:rsidR="002A0B2B" w:rsidRPr="0072091B" w:rsidRDefault="002A0B2B" w:rsidP="002A0B2B">
                            <w:pPr>
                              <w:spacing w:line="0" w:lineRule="atLeast"/>
                              <w:rPr>
                                <w:rFonts w:ascii="宋体" w:eastAsia="宋体" w:hAnsi="宋体"/>
                                <w:sz w:val="11"/>
                                <w:szCs w:val="11"/>
                              </w:rPr>
                            </w:pPr>
                            <w:r w:rsidRPr="0072091B">
                              <w:rPr>
                                <w:rFonts w:ascii="宋体" w:eastAsia="宋体" w:hAnsi="宋体" w:hint="eastAsia"/>
                                <w:sz w:val="11"/>
                                <w:szCs w:val="11"/>
                                <w:highlight w:val="yellow"/>
                              </w:rPr>
                              <w:t>强两阶段封锁协议</w:t>
                            </w:r>
                            <w:r w:rsidRPr="0072091B">
                              <w:rPr>
                                <w:rFonts w:ascii="宋体" w:eastAsia="宋体" w:hAnsi="宋体" w:hint="eastAsia"/>
                                <w:sz w:val="11"/>
                                <w:szCs w:val="11"/>
                              </w:rPr>
                              <w:t>：事务提交之前不得释放任何锁</w:t>
                            </w:r>
                          </w:p>
                          <w:p w14:paraId="25CD6184" w14:textId="17D8B0A0" w:rsidR="002A0B2B" w:rsidRDefault="002A0B2B" w:rsidP="002A0B2B">
                            <w:pPr>
                              <w:spacing w:line="0" w:lineRule="atLeast"/>
                              <w:rPr>
                                <w:rFonts w:ascii="宋体" w:eastAsia="宋体" w:hAnsi="宋体"/>
                                <w:sz w:val="11"/>
                                <w:szCs w:val="11"/>
                              </w:rPr>
                            </w:pPr>
                            <w:r w:rsidRPr="0072091B">
                              <w:rPr>
                                <w:rFonts w:ascii="宋体" w:eastAsia="宋体" w:hAnsi="宋体" w:hint="eastAsia"/>
                                <w:sz w:val="11"/>
                                <w:szCs w:val="11"/>
                                <w:highlight w:val="yellow"/>
                              </w:rPr>
                              <w:t>远程备份系统的关键技术</w:t>
                            </w:r>
                            <w:r w:rsidRPr="0072091B">
                              <w:rPr>
                                <w:rFonts w:ascii="宋体" w:eastAsia="宋体" w:hAnsi="宋体" w:hint="eastAsia"/>
                                <w:sz w:val="11"/>
                                <w:szCs w:val="11"/>
                              </w:rPr>
                              <w:t>：1.故障检测：通信线路故障误以为主站点故障，因此维持几条独立故障模式的通信线路。2.控制权的移交：原主收到redo日志，应用到本地更新，作为远程备份站点。3.恢复时间：备分站点日志太大，可以周期性地处理收到的redo日志，执行一个检查点，日志早期部分删除。4.提交时间：</w:t>
                            </w:r>
                            <w:r w:rsidRPr="0072091B">
                              <w:rPr>
                                <w:rFonts w:ascii="宋体" w:eastAsia="宋体" w:hAnsi="宋体" w:hint="eastAsia"/>
                                <w:sz w:val="11"/>
                                <w:szCs w:val="11"/>
                                <w:highlight w:val="yellow"/>
                              </w:rPr>
                              <w:t>一方保险</w:t>
                            </w:r>
                            <w:r w:rsidRPr="0072091B">
                              <w:rPr>
                                <w:rFonts w:ascii="宋体" w:eastAsia="宋体" w:hAnsi="宋体" w:hint="eastAsia"/>
                                <w:sz w:val="11"/>
                                <w:szCs w:val="11"/>
                              </w:rPr>
                              <w:t>：提交日志记录写道主站点的稳定存储器就提交。</w:t>
                            </w:r>
                            <w:r w:rsidRPr="0072091B">
                              <w:rPr>
                                <w:rFonts w:ascii="宋体" w:eastAsia="宋体" w:hAnsi="宋体" w:hint="eastAsia"/>
                                <w:sz w:val="11"/>
                                <w:szCs w:val="11"/>
                                <w:highlight w:val="yellow"/>
                              </w:rPr>
                              <w:t>两方强保险</w:t>
                            </w:r>
                            <w:r w:rsidRPr="0072091B">
                              <w:rPr>
                                <w:rFonts w:ascii="宋体" w:eastAsia="宋体" w:hAnsi="宋体" w:hint="eastAsia"/>
                                <w:sz w:val="11"/>
                                <w:szCs w:val="11"/>
                              </w:rPr>
                              <w:t>：事务提交日志记录写道主站点和备份站点稳定存储器就提交。</w:t>
                            </w:r>
                            <w:r w:rsidRPr="0072091B">
                              <w:rPr>
                                <w:rFonts w:ascii="宋体" w:eastAsia="宋体" w:hAnsi="宋体" w:hint="eastAsia"/>
                                <w:sz w:val="11"/>
                                <w:szCs w:val="11"/>
                                <w:highlight w:val="yellow"/>
                              </w:rPr>
                              <w:t>双方保险</w:t>
                            </w:r>
                            <w:r w:rsidRPr="0072091B">
                              <w:rPr>
                                <w:rFonts w:ascii="宋体" w:eastAsia="宋体" w:hAnsi="宋体" w:hint="eastAsia"/>
                                <w:sz w:val="11"/>
                                <w:szCs w:val="11"/>
                              </w:rPr>
                              <w:t>：如果都活跃，同双方强保险，如果仅主站点活跃，同一方保险。</w:t>
                            </w:r>
                            <w:r w:rsidRPr="0072091B">
                              <w:rPr>
                                <w:rFonts w:ascii="宋体" w:eastAsia="宋体" w:hAnsi="宋体" w:hint="eastAsia"/>
                                <w:sz w:val="11"/>
                                <w:szCs w:val="11"/>
                                <w:highlight w:val="yellow"/>
                              </w:rPr>
                              <w:t>集中式体系</w:t>
                            </w:r>
                            <w:r w:rsidRPr="0072091B">
                              <w:rPr>
                                <w:rFonts w:ascii="宋体" w:eastAsia="宋体" w:hAnsi="宋体" w:hint="eastAsia"/>
                                <w:sz w:val="11"/>
                                <w:szCs w:val="11"/>
                              </w:rPr>
                              <w:t>：一到多个处理器，以及若干设备控制器，通过公共总线连一起，提供对共享内存的访问。处理器具有本地的高速缓冲存储器，用于存放主存储器中部分数据的本地拷贝，从而加快对数据的访问。每个处理器都可能有几个独立的核( core)，每个</w:t>
                            </w:r>
                            <w:proofErr w:type="gramStart"/>
                            <w:r w:rsidRPr="0072091B">
                              <w:rPr>
                                <w:rFonts w:ascii="宋体" w:eastAsia="宋体" w:hAnsi="宋体" w:hint="eastAsia"/>
                                <w:sz w:val="11"/>
                                <w:szCs w:val="11"/>
                              </w:rPr>
                              <w:t>核可以</w:t>
                            </w:r>
                            <w:proofErr w:type="gramEnd"/>
                            <w:r w:rsidRPr="0072091B">
                              <w:rPr>
                                <w:rFonts w:ascii="宋体" w:eastAsia="宋体" w:hAnsi="宋体" w:hint="eastAsia"/>
                                <w:sz w:val="11"/>
                                <w:szCs w:val="11"/>
                              </w:rPr>
                              <w:t>执行独立的指令流。每个设备控制器负责一种特定类型的设备(视频播放设备)。处理器和设备控制器可并发工作，它们竞争对于主存储器的访问。高速缓冲存储器减少处理器需要访问共享主存储器的次数，从而减少对主存储器访问的竞争。</w:t>
                            </w:r>
                            <w:r w:rsidRPr="0072091B">
                              <w:rPr>
                                <w:rFonts w:ascii="宋体" w:eastAsia="宋体" w:hAnsi="宋体" w:hint="eastAsia"/>
                                <w:sz w:val="11"/>
                                <w:szCs w:val="11"/>
                                <w:highlight w:val="yellow"/>
                              </w:rPr>
                              <w:t>粗粒度并行</w:t>
                            </w:r>
                            <w:r w:rsidRPr="0072091B">
                              <w:rPr>
                                <w:rFonts w:ascii="宋体" w:eastAsia="宋体" w:hAnsi="宋体" w:hint="eastAsia"/>
                                <w:sz w:val="11"/>
                                <w:szCs w:val="11"/>
                              </w:rPr>
                              <w:t>：几个处理器共享内存，每个处理器运行一个查询，来达到并发。</w:t>
                            </w:r>
                            <w:r w:rsidRPr="0072091B">
                              <w:rPr>
                                <w:rFonts w:ascii="宋体" w:eastAsia="宋体" w:hAnsi="宋体" w:hint="eastAsia"/>
                                <w:sz w:val="11"/>
                                <w:szCs w:val="11"/>
                                <w:highlight w:val="yellow"/>
                              </w:rPr>
                              <w:t>细粒度并行</w:t>
                            </w:r>
                            <w:r w:rsidRPr="0072091B">
                              <w:rPr>
                                <w:rFonts w:ascii="宋体" w:eastAsia="宋体" w:hAnsi="宋体" w:hint="eastAsia"/>
                                <w:sz w:val="11"/>
                                <w:szCs w:val="11"/>
                              </w:rPr>
                              <w:t>：大量处理器单个任务并行执行。</w:t>
                            </w:r>
                            <w:r w:rsidR="009E369B" w:rsidRPr="009E369B">
                              <w:rPr>
                                <w:rFonts w:ascii="宋体" w:eastAsia="宋体" w:hAnsi="宋体" w:hint="eastAsia"/>
                                <w:sz w:val="11"/>
                                <w:szCs w:val="11"/>
                                <w:highlight w:val="yellow"/>
                              </w:rPr>
                              <w:t>三级模式</w:t>
                            </w:r>
                            <w:r w:rsidRPr="0072091B">
                              <w:rPr>
                                <w:rFonts w:ascii="宋体" w:eastAsia="宋体" w:hAnsi="宋体" w:hint="eastAsia"/>
                                <w:sz w:val="11"/>
                                <w:szCs w:val="11"/>
                                <w:highlight w:val="yellow"/>
                              </w:rPr>
                              <w:t>外模式</w:t>
                            </w:r>
                            <w:r w:rsidRPr="0072091B">
                              <w:rPr>
                                <w:rFonts w:ascii="宋体" w:eastAsia="宋体" w:hAnsi="宋体" w:hint="eastAsia"/>
                                <w:sz w:val="11"/>
                                <w:szCs w:val="11"/>
                              </w:rPr>
                              <w:t>：子模式，数据库用户能够看到和使用的局部数据的逻辑结构和特征的描述，用户的数据视图。</w:t>
                            </w:r>
                            <w:r w:rsidRPr="0072091B">
                              <w:rPr>
                                <w:rFonts w:ascii="宋体" w:eastAsia="宋体" w:hAnsi="宋体" w:hint="eastAsia"/>
                                <w:sz w:val="11"/>
                                <w:szCs w:val="11"/>
                                <w:highlight w:val="yellow"/>
                              </w:rPr>
                              <w:t>模式</w:t>
                            </w:r>
                            <w:r w:rsidRPr="0072091B">
                              <w:rPr>
                                <w:rFonts w:ascii="宋体" w:eastAsia="宋体" w:hAnsi="宋体" w:hint="eastAsia"/>
                                <w:sz w:val="11"/>
                                <w:szCs w:val="11"/>
                              </w:rPr>
                              <w:t>：概念模式，数据中全体数据的逻辑结构和特征模式，所有用户公共数据视图，中间层不涉及物理存储和应用程序。</w:t>
                            </w:r>
                            <w:r w:rsidRPr="0072091B">
                              <w:rPr>
                                <w:rFonts w:ascii="宋体" w:eastAsia="宋体" w:hAnsi="宋体" w:hint="eastAsia"/>
                                <w:sz w:val="11"/>
                                <w:szCs w:val="11"/>
                                <w:highlight w:val="yellow"/>
                              </w:rPr>
                              <w:t>内模式</w:t>
                            </w:r>
                            <w:r w:rsidRPr="0072091B">
                              <w:rPr>
                                <w:rFonts w:ascii="宋体" w:eastAsia="宋体" w:hAnsi="宋体" w:hint="eastAsia"/>
                                <w:sz w:val="11"/>
                                <w:szCs w:val="11"/>
                              </w:rPr>
                              <w:t>：存储模式。一个数据库一个，数据物理结构和存储方式的描述，内部表示方式。</w:t>
                            </w:r>
                            <w:r w:rsidRPr="0072091B">
                              <w:rPr>
                                <w:rFonts w:ascii="宋体" w:eastAsia="宋体" w:hAnsi="宋体" w:hint="eastAsia"/>
                                <w:sz w:val="11"/>
                                <w:szCs w:val="11"/>
                                <w:highlight w:val="yellow"/>
                              </w:rPr>
                              <w:t>快照隔离</w:t>
                            </w:r>
                            <w:r w:rsidRPr="0072091B">
                              <w:rPr>
                                <w:rFonts w:ascii="宋体" w:eastAsia="宋体" w:hAnsi="宋体" w:hint="eastAsia"/>
                                <w:sz w:val="11"/>
                                <w:szCs w:val="11"/>
                              </w:rPr>
                              <w:t>:事务开始执行时进行快照,事务在快照上操作;需要处理更新事务写的冲突:先提交者获胜(即将提交时);先更新者获胜(类似请求写锁)。</w:t>
                            </w:r>
                            <w:r w:rsidRPr="0072091B">
                              <w:rPr>
                                <w:rFonts w:ascii="宋体" w:eastAsia="宋体" w:hAnsi="宋体" w:hint="eastAsia"/>
                                <w:sz w:val="11"/>
                                <w:szCs w:val="11"/>
                                <w:highlight w:val="yellow"/>
                              </w:rPr>
                              <w:t>并行能力的衡量要素</w:t>
                            </w:r>
                            <w:r w:rsidRPr="0072091B">
                              <w:rPr>
                                <w:rFonts w:ascii="宋体" w:eastAsia="宋体" w:hAnsi="宋体" w:hint="eastAsia"/>
                                <w:sz w:val="11"/>
                                <w:szCs w:val="11"/>
                              </w:rPr>
                              <w:t>:吞吐量(完成任务数)和响应时间(单个事务提交到完成的时间)。</w:t>
                            </w:r>
                            <w:r w:rsidRPr="0072091B">
                              <w:rPr>
                                <w:rFonts w:ascii="宋体" w:eastAsia="宋体" w:hAnsi="宋体" w:hint="eastAsia"/>
                                <w:sz w:val="11"/>
                                <w:szCs w:val="11"/>
                                <w:highlight w:val="yellow"/>
                              </w:rPr>
                              <w:t>分布式数据库(站点)</w:t>
                            </w:r>
                            <w:r w:rsidRPr="0072091B">
                              <w:rPr>
                                <w:rFonts w:ascii="宋体" w:eastAsia="宋体" w:hAnsi="宋体" w:hint="eastAsia"/>
                                <w:sz w:val="11"/>
                                <w:szCs w:val="11"/>
                              </w:rPr>
                              <w:t>:数据共享,自治性和可用性。</w:t>
                            </w:r>
                            <w:r w:rsidRPr="0072091B">
                              <w:rPr>
                                <w:rFonts w:ascii="宋体" w:eastAsia="宋体" w:hAnsi="宋体" w:hint="eastAsia"/>
                                <w:sz w:val="11"/>
                                <w:szCs w:val="11"/>
                                <w:highlight w:val="yellow"/>
                              </w:rPr>
                              <w:t>并行与分布式的区别</w:t>
                            </w:r>
                            <w:r w:rsidRPr="0072091B">
                              <w:rPr>
                                <w:rFonts w:ascii="宋体" w:eastAsia="宋体" w:hAnsi="宋体" w:hint="eastAsia"/>
                                <w:sz w:val="11"/>
                                <w:szCs w:val="11"/>
                              </w:rPr>
                              <w:t>:目标:并行优势vs局部自治,全局共享;高速网络连接vs局域网;各结点完全非独立vs场地自治性</w:t>
                            </w:r>
                          </w:p>
                          <w:p w14:paraId="6EFCB593" w14:textId="0EAD542F" w:rsidR="00A86494" w:rsidRPr="0072091B" w:rsidRDefault="00A86494" w:rsidP="002A0B2B">
                            <w:pPr>
                              <w:spacing w:line="0" w:lineRule="atLeast"/>
                              <w:rPr>
                                <w:rFonts w:ascii="宋体" w:eastAsia="宋体" w:hAnsi="宋体"/>
                                <w:sz w:val="11"/>
                                <w:szCs w:val="11"/>
                              </w:rPr>
                            </w:pPr>
                            <w:r w:rsidRPr="00A86494">
                              <w:rPr>
                                <w:rFonts w:ascii="宋体" w:eastAsia="宋体" w:hAnsi="宋体" w:hint="eastAsia"/>
                                <w:sz w:val="11"/>
                                <w:szCs w:val="11"/>
                                <w:highlight w:val="yellow"/>
                              </w:rPr>
                              <w:t>封锁粒度</w:t>
                            </w:r>
                            <w:r>
                              <w:rPr>
                                <w:rFonts w:ascii="宋体" w:eastAsia="宋体" w:hAnsi="宋体" w:hint="eastAsia"/>
                                <w:sz w:val="11"/>
                                <w:szCs w:val="11"/>
                              </w:rPr>
                              <w:t>越大系统中被封锁对象越小并发度越小</w:t>
                            </w:r>
                          </w:p>
                          <w:p w14:paraId="5322D8A6" w14:textId="77777777" w:rsidR="002A0B2B" w:rsidRPr="0072091B" w:rsidRDefault="002A0B2B" w:rsidP="002A0B2B">
                            <w:pPr>
                              <w:spacing w:line="0" w:lineRule="atLeast"/>
                              <w:rPr>
                                <w:rFonts w:ascii="宋体" w:eastAsia="宋体" w:hAnsi="宋体"/>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00722" id="文本框 12" o:spid="_x0000_s1037" type="#_x0000_t202" style="position:absolute;left:0;text-align:left;margin-left:189.35pt;margin-top:465.5pt;width:641.5pt;height:10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" filled="f" stroked="f" strokeweight=".5pt">
                <v:textbox>
                  <w:txbxContent>
                    <w:p w14:paraId="76F54041" w14:textId="728FF5E1" w:rsidR="002A0B2B" w:rsidRPr="0072091B" w:rsidRDefault="002A0B2B" w:rsidP="002A0B2B">
                      <w:pPr>
                        <w:spacing w:line="0" w:lineRule="atLeast"/>
                        <w:rPr>
                          <w:rFonts w:ascii="宋体" w:eastAsia="宋体" w:hAnsi="宋体"/>
                          <w:sz w:val="11"/>
                          <w:szCs w:val="11"/>
                        </w:rPr>
                      </w:pPr>
                      <w:r w:rsidRPr="0072091B">
                        <w:rPr>
                          <w:rFonts w:ascii="宋体" w:eastAsia="宋体" w:hAnsi="宋体" w:hint="eastAsia"/>
                          <w:sz w:val="11"/>
                          <w:szCs w:val="11"/>
                          <w:highlight w:val="yellow"/>
                        </w:rPr>
                        <w:t>两阶段封锁协议</w:t>
                      </w:r>
                      <w:r w:rsidRPr="0072091B">
                        <w:rPr>
                          <w:rFonts w:ascii="宋体" w:eastAsia="宋体" w:hAnsi="宋体" w:hint="eastAsia"/>
                          <w:sz w:val="11"/>
                          <w:szCs w:val="11"/>
                        </w:rPr>
                        <w:t>：增长阶段和缩减阶段</w:t>
                      </w:r>
                      <w:r w:rsidR="00A86494">
                        <w:rPr>
                          <w:rFonts w:ascii="宋体" w:eastAsia="宋体" w:hAnsi="宋体" w:hint="eastAsia"/>
                          <w:sz w:val="11"/>
                          <w:szCs w:val="11"/>
                        </w:rPr>
                        <w:t>/</w:t>
                      </w:r>
                      <w:r w:rsidR="00A86494">
                        <w:rPr>
                          <w:rFonts w:ascii="宋体" w:eastAsia="宋体" w:hAnsi="宋体"/>
                          <w:sz w:val="11"/>
                          <w:szCs w:val="11"/>
                        </w:rPr>
                        <w:t>/让并发执行的</w:t>
                      </w:r>
                      <w:r w:rsidR="00A86494">
                        <w:rPr>
                          <w:rFonts w:ascii="宋体" w:eastAsia="宋体" w:hAnsi="宋体" w:hint="eastAsia"/>
                          <w:sz w:val="11"/>
                          <w:szCs w:val="11"/>
                        </w:rPr>
                        <w:t>事务调度有一定的可串行性</w:t>
                      </w:r>
                    </w:p>
                    <w:p w14:paraId="39AF083B" w14:textId="77777777" w:rsidR="002A0B2B" w:rsidRPr="0072091B" w:rsidRDefault="002A0B2B" w:rsidP="002A0B2B">
                      <w:pPr>
                        <w:spacing w:line="0" w:lineRule="atLeast"/>
                        <w:rPr>
                          <w:rFonts w:ascii="宋体" w:eastAsia="宋体" w:hAnsi="宋体"/>
                          <w:sz w:val="11"/>
                          <w:szCs w:val="11"/>
                        </w:rPr>
                      </w:pPr>
                      <w:r w:rsidRPr="0072091B">
                        <w:rPr>
                          <w:rFonts w:ascii="宋体" w:eastAsia="宋体" w:hAnsi="宋体" w:hint="eastAsia"/>
                          <w:sz w:val="11"/>
                          <w:szCs w:val="11"/>
                          <w:highlight w:val="yellow"/>
                        </w:rPr>
                        <w:t>严格两阶段封锁协议</w:t>
                      </w:r>
                      <w:r w:rsidRPr="0072091B">
                        <w:rPr>
                          <w:rFonts w:ascii="宋体" w:eastAsia="宋体" w:hAnsi="宋体" w:hint="eastAsia"/>
                          <w:sz w:val="11"/>
                          <w:szCs w:val="11"/>
                        </w:rPr>
                        <w:t>：排它锁必须在事务提交后才能释放</w:t>
                      </w:r>
                    </w:p>
                    <w:p w14:paraId="0ADB9AC6" w14:textId="77777777" w:rsidR="002A0B2B" w:rsidRPr="0072091B" w:rsidRDefault="002A0B2B" w:rsidP="002A0B2B">
                      <w:pPr>
                        <w:spacing w:line="0" w:lineRule="atLeast"/>
                        <w:rPr>
                          <w:rFonts w:ascii="宋体" w:eastAsia="宋体" w:hAnsi="宋体"/>
                          <w:sz w:val="11"/>
                          <w:szCs w:val="11"/>
                        </w:rPr>
                      </w:pPr>
                      <w:r w:rsidRPr="0072091B">
                        <w:rPr>
                          <w:rFonts w:ascii="宋体" w:eastAsia="宋体" w:hAnsi="宋体" w:hint="eastAsia"/>
                          <w:sz w:val="11"/>
                          <w:szCs w:val="11"/>
                          <w:highlight w:val="yellow"/>
                        </w:rPr>
                        <w:t>强两阶段封锁协议</w:t>
                      </w:r>
                      <w:r w:rsidRPr="0072091B">
                        <w:rPr>
                          <w:rFonts w:ascii="宋体" w:eastAsia="宋体" w:hAnsi="宋体" w:hint="eastAsia"/>
                          <w:sz w:val="11"/>
                          <w:szCs w:val="11"/>
                        </w:rPr>
                        <w:t>：事务提交之前不得释放任何锁</w:t>
                      </w:r>
                    </w:p>
                    <w:p w14:paraId="25CD6184" w14:textId="17D8B0A0" w:rsidR="002A0B2B" w:rsidRDefault="002A0B2B" w:rsidP="002A0B2B">
                      <w:pPr>
                        <w:spacing w:line="0" w:lineRule="atLeast"/>
                        <w:rPr>
                          <w:rFonts w:ascii="宋体" w:eastAsia="宋体" w:hAnsi="宋体"/>
                          <w:sz w:val="11"/>
                          <w:szCs w:val="11"/>
                        </w:rPr>
                      </w:pPr>
                      <w:r w:rsidRPr="0072091B">
                        <w:rPr>
                          <w:rFonts w:ascii="宋体" w:eastAsia="宋体" w:hAnsi="宋体" w:hint="eastAsia"/>
                          <w:sz w:val="11"/>
                          <w:szCs w:val="11"/>
                          <w:highlight w:val="yellow"/>
                        </w:rPr>
                        <w:t>远程备份系统的关键技术</w:t>
                      </w:r>
                      <w:r w:rsidRPr="0072091B">
                        <w:rPr>
                          <w:rFonts w:ascii="宋体" w:eastAsia="宋体" w:hAnsi="宋体" w:hint="eastAsia"/>
                          <w:sz w:val="11"/>
                          <w:szCs w:val="11"/>
                        </w:rPr>
                        <w:t>：1.故障检测：通信线路故障误以为主站点故障，因此维持几条独立故障模式的通信线路。2.控制权的移交：原主收到redo日志，应用到本地更新，作为远程备份站点。3.恢复时间：备分站点日志太大，可以周期性地处理收到的redo日志，执行一个检查点，日志早期部分删除。4.提交时间：</w:t>
                      </w:r>
                      <w:r w:rsidRPr="0072091B">
                        <w:rPr>
                          <w:rFonts w:ascii="宋体" w:eastAsia="宋体" w:hAnsi="宋体" w:hint="eastAsia"/>
                          <w:sz w:val="11"/>
                          <w:szCs w:val="11"/>
                          <w:highlight w:val="yellow"/>
                        </w:rPr>
                        <w:t>一方保险</w:t>
                      </w:r>
                      <w:r w:rsidRPr="0072091B">
                        <w:rPr>
                          <w:rFonts w:ascii="宋体" w:eastAsia="宋体" w:hAnsi="宋体" w:hint="eastAsia"/>
                          <w:sz w:val="11"/>
                          <w:szCs w:val="11"/>
                        </w:rPr>
                        <w:t>：提交日志记录写道主站点的稳定存储器就提交。</w:t>
                      </w:r>
                      <w:r w:rsidRPr="0072091B">
                        <w:rPr>
                          <w:rFonts w:ascii="宋体" w:eastAsia="宋体" w:hAnsi="宋体" w:hint="eastAsia"/>
                          <w:sz w:val="11"/>
                          <w:szCs w:val="11"/>
                          <w:highlight w:val="yellow"/>
                        </w:rPr>
                        <w:t>两方强保险</w:t>
                      </w:r>
                      <w:r w:rsidRPr="0072091B">
                        <w:rPr>
                          <w:rFonts w:ascii="宋体" w:eastAsia="宋体" w:hAnsi="宋体" w:hint="eastAsia"/>
                          <w:sz w:val="11"/>
                          <w:szCs w:val="11"/>
                        </w:rPr>
                        <w:t>：事务提交日志记录写道主站点和备份站点稳定存储器就提交。</w:t>
                      </w:r>
                      <w:r w:rsidRPr="0072091B">
                        <w:rPr>
                          <w:rFonts w:ascii="宋体" w:eastAsia="宋体" w:hAnsi="宋体" w:hint="eastAsia"/>
                          <w:sz w:val="11"/>
                          <w:szCs w:val="11"/>
                          <w:highlight w:val="yellow"/>
                        </w:rPr>
                        <w:t>双方保险</w:t>
                      </w:r>
                      <w:r w:rsidRPr="0072091B">
                        <w:rPr>
                          <w:rFonts w:ascii="宋体" w:eastAsia="宋体" w:hAnsi="宋体" w:hint="eastAsia"/>
                          <w:sz w:val="11"/>
                          <w:szCs w:val="11"/>
                        </w:rPr>
                        <w:t>：如果都活跃，同双方强保险，如果仅主站点活跃，同一方保险。</w:t>
                      </w:r>
                      <w:r w:rsidRPr="0072091B">
                        <w:rPr>
                          <w:rFonts w:ascii="宋体" w:eastAsia="宋体" w:hAnsi="宋体" w:hint="eastAsia"/>
                          <w:sz w:val="11"/>
                          <w:szCs w:val="11"/>
                          <w:highlight w:val="yellow"/>
                        </w:rPr>
                        <w:t>集中式体系</w:t>
                      </w:r>
                      <w:r w:rsidRPr="0072091B">
                        <w:rPr>
                          <w:rFonts w:ascii="宋体" w:eastAsia="宋体" w:hAnsi="宋体" w:hint="eastAsia"/>
                          <w:sz w:val="11"/>
                          <w:szCs w:val="11"/>
                        </w:rPr>
                        <w:t>：一到多个处理器，以及若干设备控制器，通过公共总线连一起，提供对共享内存的访问。处理器具有本地的高速缓冲存储器，用于存放主存储器中部分数据的本地拷贝，从而加快对数据的访问。每个处理器都可能有几个独立的核( core)，每个</w:t>
                      </w:r>
                      <w:proofErr w:type="gramStart"/>
                      <w:r w:rsidRPr="0072091B">
                        <w:rPr>
                          <w:rFonts w:ascii="宋体" w:eastAsia="宋体" w:hAnsi="宋体" w:hint="eastAsia"/>
                          <w:sz w:val="11"/>
                          <w:szCs w:val="11"/>
                        </w:rPr>
                        <w:t>核可以</w:t>
                      </w:r>
                      <w:proofErr w:type="gramEnd"/>
                      <w:r w:rsidRPr="0072091B">
                        <w:rPr>
                          <w:rFonts w:ascii="宋体" w:eastAsia="宋体" w:hAnsi="宋体" w:hint="eastAsia"/>
                          <w:sz w:val="11"/>
                          <w:szCs w:val="11"/>
                        </w:rPr>
                        <w:t>执行独立的指令流。每个设备控制器负责一种特定类型的设备(视频播放设备)。处理器和设备控制器可并发工作，它们竞争对于主存储器的访问。高速缓冲存储器减少处理器需要访问共享主存储器的次数，从而减少对主存储器访问的竞争。</w:t>
                      </w:r>
                      <w:r w:rsidRPr="0072091B">
                        <w:rPr>
                          <w:rFonts w:ascii="宋体" w:eastAsia="宋体" w:hAnsi="宋体" w:hint="eastAsia"/>
                          <w:sz w:val="11"/>
                          <w:szCs w:val="11"/>
                          <w:highlight w:val="yellow"/>
                        </w:rPr>
                        <w:t>粗粒度并行</w:t>
                      </w:r>
                      <w:r w:rsidRPr="0072091B">
                        <w:rPr>
                          <w:rFonts w:ascii="宋体" w:eastAsia="宋体" w:hAnsi="宋体" w:hint="eastAsia"/>
                          <w:sz w:val="11"/>
                          <w:szCs w:val="11"/>
                        </w:rPr>
                        <w:t>：几个处理器共享内存，每个处理器运行一个查询，来达到并发。</w:t>
                      </w:r>
                      <w:r w:rsidRPr="0072091B">
                        <w:rPr>
                          <w:rFonts w:ascii="宋体" w:eastAsia="宋体" w:hAnsi="宋体" w:hint="eastAsia"/>
                          <w:sz w:val="11"/>
                          <w:szCs w:val="11"/>
                          <w:highlight w:val="yellow"/>
                        </w:rPr>
                        <w:t>细粒度并行</w:t>
                      </w:r>
                      <w:r w:rsidRPr="0072091B">
                        <w:rPr>
                          <w:rFonts w:ascii="宋体" w:eastAsia="宋体" w:hAnsi="宋体" w:hint="eastAsia"/>
                          <w:sz w:val="11"/>
                          <w:szCs w:val="11"/>
                        </w:rPr>
                        <w:t>：大量处理器单个任务并行执行。</w:t>
                      </w:r>
                      <w:r w:rsidR="009E369B" w:rsidRPr="009E369B">
                        <w:rPr>
                          <w:rFonts w:ascii="宋体" w:eastAsia="宋体" w:hAnsi="宋体" w:hint="eastAsia"/>
                          <w:sz w:val="11"/>
                          <w:szCs w:val="11"/>
                          <w:highlight w:val="yellow"/>
                        </w:rPr>
                        <w:t>三级模式</w:t>
                      </w:r>
                      <w:r w:rsidRPr="0072091B">
                        <w:rPr>
                          <w:rFonts w:ascii="宋体" w:eastAsia="宋体" w:hAnsi="宋体" w:hint="eastAsia"/>
                          <w:sz w:val="11"/>
                          <w:szCs w:val="11"/>
                          <w:highlight w:val="yellow"/>
                        </w:rPr>
                        <w:t>外模式</w:t>
                      </w:r>
                      <w:r w:rsidRPr="0072091B">
                        <w:rPr>
                          <w:rFonts w:ascii="宋体" w:eastAsia="宋体" w:hAnsi="宋体" w:hint="eastAsia"/>
                          <w:sz w:val="11"/>
                          <w:szCs w:val="11"/>
                        </w:rPr>
                        <w:t>：子模式，数据库用户能够看到和使用的局部数据的逻辑结构和特征的描述，用户的数据视图。</w:t>
                      </w:r>
                      <w:r w:rsidRPr="0072091B">
                        <w:rPr>
                          <w:rFonts w:ascii="宋体" w:eastAsia="宋体" w:hAnsi="宋体" w:hint="eastAsia"/>
                          <w:sz w:val="11"/>
                          <w:szCs w:val="11"/>
                          <w:highlight w:val="yellow"/>
                        </w:rPr>
                        <w:t>模式</w:t>
                      </w:r>
                      <w:r w:rsidRPr="0072091B">
                        <w:rPr>
                          <w:rFonts w:ascii="宋体" w:eastAsia="宋体" w:hAnsi="宋体" w:hint="eastAsia"/>
                          <w:sz w:val="11"/>
                          <w:szCs w:val="11"/>
                        </w:rPr>
                        <w:t>：概念模式，数据中全体数据的逻辑结构和特征模式，所有用户公共数据视图，中间层不涉及物理存储和应用程序。</w:t>
                      </w:r>
                      <w:r w:rsidRPr="0072091B">
                        <w:rPr>
                          <w:rFonts w:ascii="宋体" w:eastAsia="宋体" w:hAnsi="宋体" w:hint="eastAsia"/>
                          <w:sz w:val="11"/>
                          <w:szCs w:val="11"/>
                          <w:highlight w:val="yellow"/>
                        </w:rPr>
                        <w:t>内模式</w:t>
                      </w:r>
                      <w:r w:rsidRPr="0072091B">
                        <w:rPr>
                          <w:rFonts w:ascii="宋体" w:eastAsia="宋体" w:hAnsi="宋体" w:hint="eastAsia"/>
                          <w:sz w:val="11"/>
                          <w:szCs w:val="11"/>
                        </w:rPr>
                        <w:t>：存储模式。一个数据库一个，数据物理结构和存储方式的描述，内部表示方式。</w:t>
                      </w:r>
                      <w:r w:rsidRPr="0072091B">
                        <w:rPr>
                          <w:rFonts w:ascii="宋体" w:eastAsia="宋体" w:hAnsi="宋体" w:hint="eastAsia"/>
                          <w:sz w:val="11"/>
                          <w:szCs w:val="11"/>
                          <w:highlight w:val="yellow"/>
                        </w:rPr>
                        <w:t>快照隔离</w:t>
                      </w:r>
                      <w:r w:rsidRPr="0072091B">
                        <w:rPr>
                          <w:rFonts w:ascii="宋体" w:eastAsia="宋体" w:hAnsi="宋体" w:hint="eastAsia"/>
                          <w:sz w:val="11"/>
                          <w:szCs w:val="11"/>
                        </w:rPr>
                        <w:t>:事务开始执行时进行快照,事务在快照上操作;需要处理更新事务写的冲突:先提交者获胜(即将提交时);先更新者获胜(类似请求写锁)。</w:t>
                      </w:r>
                      <w:r w:rsidRPr="0072091B">
                        <w:rPr>
                          <w:rFonts w:ascii="宋体" w:eastAsia="宋体" w:hAnsi="宋体" w:hint="eastAsia"/>
                          <w:sz w:val="11"/>
                          <w:szCs w:val="11"/>
                          <w:highlight w:val="yellow"/>
                        </w:rPr>
                        <w:t>并行能力的衡量要素</w:t>
                      </w:r>
                      <w:r w:rsidRPr="0072091B">
                        <w:rPr>
                          <w:rFonts w:ascii="宋体" w:eastAsia="宋体" w:hAnsi="宋体" w:hint="eastAsia"/>
                          <w:sz w:val="11"/>
                          <w:szCs w:val="11"/>
                        </w:rPr>
                        <w:t>:吞吐量(完成任务数)和响应时间(单个事务提交到完成的时间)。</w:t>
                      </w:r>
                      <w:r w:rsidRPr="0072091B">
                        <w:rPr>
                          <w:rFonts w:ascii="宋体" w:eastAsia="宋体" w:hAnsi="宋体" w:hint="eastAsia"/>
                          <w:sz w:val="11"/>
                          <w:szCs w:val="11"/>
                          <w:highlight w:val="yellow"/>
                        </w:rPr>
                        <w:t>分布式数据库(站点)</w:t>
                      </w:r>
                      <w:r w:rsidRPr="0072091B">
                        <w:rPr>
                          <w:rFonts w:ascii="宋体" w:eastAsia="宋体" w:hAnsi="宋体" w:hint="eastAsia"/>
                          <w:sz w:val="11"/>
                          <w:szCs w:val="11"/>
                        </w:rPr>
                        <w:t>:数据共享,自治性和可用性。</w:t>
                      </w:r>
                      <w:r w:rsidRPr="0072091B">
                        <w:rPr>
                          <w:rFonts w:ascii="宋体" w:eastAsia="宋体" w:hAnsi="宋体" w:hint="eastAsia"/>
                          <w:sz w:val="11"/>
                          <w:szCs w:val="11"/>
                          <w:highlight w:val="yellow"/>
                        </w:rPr>
                        <w:t>并行与分布式的区别</w:t>
                      </w:r>
                      <w:r w:rsidRPr="0072091B">
                        <w:rPr>
                          <w:rFonts w:ascii="宋体" w:eastAsia="宋体" w:hAnsi="宋体" w:hint="eastAsia"/>
                          <w:sz w:val="11"/>
                          <w:szCs w:val="11"/>
                        </w:rPr>
                        <w:t>:目标:并行优势vs局部自治,全局共享;高速网络连接vs局域网;各结点完全非独立vs场地自治性</w:t>
                      </w:r>
                    </w:p>
                    <w:p w14:paraId="6EFCB593" w14:textId="0EAD542F" w:rsidR="00A86494" w:rsidRPr="0072091B" w:rsidRDefault="00A86494" w:rsidP="002A0B2B">
                      <w:pPr>
                        <w:spacing w:line="0" w:lineRule="atLeast"/>
                        <w:rPr>
                          <w:rFonts w:ascii="宋体" w:eastAsia="宋体" w:hAnsi="宋体"/>
                          <w:sz w:val="11"/>
                          <w:szCs w:val="11"/>
                        </w:rPr>
                      </w:pPr>
                      <w:r w:rsidRPr="00A86494">
                        <w:rPr>
                          <w:rFonts w:ascii="宋体" w:eastAsia="宋体" w:hAnsi="宋体" w:hint="eastAsia"/>
                          <w:sz w:val="11"/>
                          <w:szCs w:val="11"/>
                          <w:highlight w:val="yellow"/>
                        </w:rPr>
                        <w:t>封锁粒度</w:t>
                      </w:r>
                      <w:r>
                        <w:rPr>
                          <w:rFonts w:ascii="宋体" w:eastAsia="宋体" w:hAnsi="宋体" w:hint="eastAsia"/>
                          <w:sz w:val="11"/>
                          <w:szCs w:val="11"/>
                        </w:rPr>
                        <w:t>越大系统中被封锁对象越小并发度越小</w:t>
                      </w:r>
                    </w:p>
                    <w:p w14:paraId="5322D8A6" w14:textId="77777777" w:rsidR="002A0B2B" w:rsidRPr="0072091B" w:rsidRDefault="002A0B2B" w:rsidP="002A0B2B">
                      <w:pPr>
                        <w:spacing w:line="0" w:lineRule="atLeast"/>
                        <w:rPr>
                          <w:rFonts w:ascii="宋体" w:eastAsia="宋体" w:hAnsi="宋体"/>
                          <w:sz w:val="10"/>
                          <w:szCs w:val="10"/>
                        </w:rPr>
                      </w:pPr>
                    </w:p>
                  </w:txbxContent>
                </v:textbox>
                <w10:wrap anchorx="margin" anchory="page"/>
              </v:shape>
            </w:pict>
          </mc:Fallback>
        </mc:AlternateContent>
      </w:r>
      <w:r w:rsidR="002A0B2B" w:rsidRPr="0072091B">
        <w:rPr>
          <w:rFonts w:ascii="宋体" w:eastAsia="宋体" w:hAnsi="宋体"/>
          <w:sz w:val="11"/>
          <w:szCs w:val="11"/>
          <w:highlight w:val="yellow"/>
        </w:rPr>
        <w:t>文件中记录的组织方式</w:t>
      </w:r>
      <w:r w:rsidR="002A0B2B" w:rsidRPr="0072091B">
        <w:rPr>
          <w:rFonts w:ascii="宋体" w:eastAsia="宋体" w:hAnsi="宋体" w:hint="eastAsia"/>
          <w:sz w:val="11"/>
          <w:szCs w:val="11"/>
        </w:rPr>
        <w:t>：</w:t>
      </w:r>
    </w:p>
    <w:p w14:paraId="31908785" w14:textId="1793A176" w:rsidR="002A0B2B" w:rsidRPr="0072091B" w:rsidRDefault="002A0B2B" w:rsidP="002A0B2B">
      <w:pPr>
        <w:spacing w:line="0" w:lineRule="atLeast"/>
        <w:rPr>
          <w:rFonts w:ascii="宋体" w:eastAsia="宋体" w:hAnsi="宋体"/>
          <w:sz w:val="11"/>
          <w:szCs w:val="11"/>
        </w:rPr>
      </w:pPr>
      <w:r w:rsidRPr="0072091B">
        <w:rPr>
          <w:rFonts w:ascii="宋体" w:eastAsia="宋体" w:hAnsi="宋体"/>
          <w:sz w:val="11"/>
          <w:szCs w:val="11"/>
        </w:rPr>
        <w:t>堆文件：记录在文件空间中任意放置</w:t>
      </w:r>
    </w:p>
    <w:p w14:paraId="10ABC17A" w14:textId="77C814C8" w:rsidR="002A0B2B" w:rsidRPr="0072091B" w:rsidRDefault="002A0B2B" w:rsidP="002A0B2B">
      <w:pPr>
        <w:spacing w:line="0" w:lineRule="atLeast"/>
        <w:rPr>
          <w:rFonts w:ascii="宋体" w:eastAsia="宋体" w:hAnsi="宋体"/>
          <w:sz w:val="11"/>
          <w:szCs w:val="11"/>
        </w:rPr>
      </w:pPr>
      <w:r w:rsidRPr="0072091B">
        <w:rPr>
          <w:rFonts w:ascii="宋体" w:eastAsia="宋体" w:hAnsi="宋体"/>
          <w:sz w:val="11"/>
          <w:szCs w:val="11"/>
        </w:rPr>
        <w:t>顺序文件：按一定的顺序在文件中组织记录</w:t>
      </w:r>
    </w:p>
    <w:p w14:paraId="282A15BA" w14:textId="79CAA8E7" w:rsidR="002A0B2B" w:rsidRPr="0072091B" w:rsidRDefault="002A0B2B" w:rsidP="002A0B2B">
      <w:pPr>
        <w:spacing w:line="0" w:lineRule="atLeast"/>
        <w:rPr>
          <w:rFonts w:ascii="宋体" w:eastAsia="宋体" w:hAnsi="宋体"/>
          <w:sz w:val="11"/>
          <w:szCs w:val="11"/>
        </w:rPr>
      </w:pPr>
      <w:r w:rsidRPr="0072091B">
        <w:rPr>
          <w:rFonts w:ascii="宋体" w:eastAsia="宋体" w:hAnsi="宋体"/>
          <w:sz w:val="11"/>
          <w:szCs w:val="11"/>
        </w:rPr>
        <w:t>散列文件：按照散列函数计算值存放相应记录</w:t>
      </w:r>
    </w:p>
    <w:p w14:paraId="71904115" w14:textId="77777777" w:rsidR="002A0B2B" w:rsidRPr="0072091B" w:rsidRDefault="002A0B2B" w:rsidP="002A0B2B">
      <w:pPr>
        <w:spacing w:line="0" w:lineRule="atLeast"/>
        <w:rPr>
          <w:rFonts w:ascii="宋体" w:eastAsia="宋体" w:hAnsi="宋体"/>
          <w:sz w:val="11"/>
          <w:szCs w:val="11"/>
        </w:rPr>
      </w:pPr>
      <w:r w:rsidRPr="0072091B">
        <w:rPr>
          <w:rFonts w:ascii="宋体" w:eastAsia="宋体" w:hAnsi="宋体"/>
          <w:sz w:val="11"/>
          <w:szCs w:val="11"/>
        </w:rPr>
        <w:t>多表簇集文件：不同关系表里的记录存放在同一个文件中</w:t>
      </w:r>
    </w:p>
    <w:p w14:paraId="461DAB87" w14:textId="77777777" w:rsidR="002A0B2B" w:rsidRPr="0072091B" w:rsidRDefault="002A0B2B" w:rsidP="002A0B2B">
      <w:pPr>
        <w:spacing w:line="0" w:lineRule="atLeast"/>
        <w:rPr>
          <w:rFonts w:ascii="宋体" w:eastAsia="宋体" w:hAnsi="宋体"/>
          <w:sz w:val="11"/>
          <w:szCs w:val="11"/>
        </w:rPr>
      </w:pPr>
      <w:r w:rsidRPr="0072091B">
        <w:rPr>
          <w:rFonts w:ascii="宋体" w:eastAsia="宋体" w:hAnsi="宋体"/>
          <w:sz w:val="11"/>
          <w:szCs w:val="11"/>
          <w:highlight w:val="yellow"/>
        </w:rPr>
        <w:t>搜索码</w:t>
      </w:r>
      <w:r w:rsidRPr="0072091B">
        <w:rPr>
          <w:rFonts w:ascii="宋体" w:eastAsia="宋体" w:hAnsi="宋体"/>
          <w:sz w:val="11"/>
          <w:szCs w:val="11"/>
        </w:rPr>
        <w:t>：用于在文件中查找记录的属性/属性组</w:t>
      </w:r>
    </w:p>
    <w:p w14:paraId="7B4A3F45" w14:textId="77777777" w:rsidR="002A0B2B" w:rsidRPr="0072091B" w:rsidRDefault="002A0B2B" w:rsidP="002A0B2B">
      <w:pPr>
        <w:spacing w:line="0" w:lineRule="atLeast"/>
        <w:rPr>
          <w:rFonts w:ascii="宋体" w:eastAsia="宋体" w:hAnsi="宋体"/>
          <w:sz w:val="11"/>
          <w:szCs w:val="11"/>
        </w:rPr>
      </w:pPr>
      <w:r w:rsidRPr="0072091B">
        <w:rPr>
          <w:rFonts w:ascii="宋体" w:eastAsia="宋体" w:hAnsi="宋体"/>
          <w:sz w:val="11"/>
          <w:szCs w:val="11"/>
          <w:highlight w:val="yellow"/>
        </w:rPr>
        <w:t>索引项</w:t>
      </w:r>
      <w:r w:rsidRPr="0072091B">
        <w:rPr>
          <w:rFonts w:ascii="宋体" w:eastAsia="宋体" w:hAnsi="宋体"/>
          <w:sz w:val="11"/>
          <w:szCs w:val="11"/>
        </w:rPr>
        <w:t>：由一个搜索码值和指向具有该搜索码值的一条/多条记录的指针构成</w:t>
      </w:r>
    </w:p>
    <w:p w14:paraId="6A6A231D" w14:textId="77777777" w:rsidR="002A0B2B" w:rsidRPr="0072091B" w:rsidRDefault="002A0B2B" w:rsidP="002A0B2B">
      <w:pPr>
        <w:spacing w:line="0" w:lineRule="atLeast"/>
        <w:rPr>
          <w:rFonts w:ascii="宋体" w:eastAsia="宋体" w:hAnsi="宋体"/>
          <w:sz w:val="11"/>
          <w:szCs w:val="11"/>
        </w:rPr>
      </w:pPr>
      <w:r w:rsidRPr="0072091B">
        <w:rPr>
          <w:rFonts w:ascii="宋体" w:eastAsia="宋体" w:hAnsi="宋体"/>
          <w:sz w:val="11"/>
          <w:szCs w:val="11"/>
        </w:rPr>
        <w:t>索引项/索引记录是构成索引结构/索引文件中的基本要素</w:t>
      </w:r>
    </w:p>
    <w:p w14:paraId="04D202DB" w14:textId="77777777" w:rsidR="002A0B2B" w:rsidRPr="0072091B" w:rsidRDefault="002A0B2B" w:rsidP="002A0B2B">
      <w:pPr>
        <w:spacing w:line="0" w:lineRule="atLeast"/>
        <w:rPr>
          <w:rFonts w:ascii="宋体" w:eastAsia="宋体" w:hAnsi="宋体"/>
          <w:sz w:val="11"/>
          <w:szCs w:val="11"/>
        </w:rPr>
      </w:pPr>
      <w:r w:rsidRPr="0072091B">
        <w:rPr>
          <w:rFonts w:ascii="宋体" w:eastAsia="宋体" w:hAnsi="宋体"/>
          <w:sz w:val="11"/>
          <w:szCs w:val="11"/>
          <w:highlight w:val="yellow"/>
        </w:rPr>
        <w:t>主索引</w:t>
      </w:r>
      <w:r w:rsidRPr="0072091B">
        <w:rPr>
          <w:rFonts w:ascii="宋体" w:eastAsia="宋体" w:hAnsi="宋体"/>
          <w:sz w:val="11"/>
          <w:szCs w:val="11"/>
        </w:rPr>
        <w:t>：索引文件排序与数据文件排序相同（只能有一个</w:t>
      </w:r>
      <w:r w:rsidRPr="0072091B">
        <w:rPr>
          <w:rFonts w:ascii="宋体" w:eastAsia="宋体" w:hAnsi="宋体" w:hint="eastAsia"/>
          <w:sz w:val="11"/>
          <w:szCs w:val="11"/>
        </w:rPr>
        <w:t>）</w:t>
      </w:r>
    </w:p>
    <w:p w14:paraId="07C42D94" w14:textId="77777777" w:rsidR="002A0B2B" w:rsidRPr="0072091B" w:rsidRDefault="002A0B2B" w:rsidP="002A0B2B">
      <w:pPr>
        <w:spacing w:line="0" w:lineRule="atLeast"/>
        <w:rPr>
          <w:rFonts w:ascii="宋体" w:eastAsia="宋体" w:hAnsi="宋体"/>
          <w:sz w:val="11"/>
          <w:szCs w:val="11"/>
        </w:rPr>
      </w:pPr>
      <w:r w:rsidRPr="0072091B">
        <w:rPr>
          <w:rFonts w:ascii="宋体" w:eastAsia="宋体" w:hAnsi="宋体"/>
          <w:sz w:val="11"/>
          <w:szCs w:val="11"/>
          <w:highlight w:val="yellow"/>
        </w:rPr>
        <w:t>辅助索引</w:t>
      </w:r>
      <w:r w:rsidRPr="0072091B">
        <w:rPr>
          <w:rFonts w:ascii="宋体" w:eastAsia="宋体" w:hAnsi="宋体"/>
          <w:sz w:val="11"/>
          <w:szCs w:val="11"/>
        </w:rPr>
        <w:t>：索引文件排序与数据文件排序不相同（可多个）</w:t>
      </w:r>
    </w:p>
    <w:p w14:paraId="0C154C14" w14:textId="77777777" w:rsidR="002A0B2B" w:rsidRPr="0072091B" w:rsidRDefault="002A0B2B" w:rsidP="002A0B2B">
      <w:pPr>
        <w:spacing w:line="0" w:lineRule="atLeast"/>
        <w:rPr>
          <w:rFonts w:ascii="宋体" w:eastAsia="宋体" w:hAnsi="宋体"/>
          <w:sz w:val="11"/>
          <w:szCs w:val="11"/>
        </w:rPr>
      </w:pPr>
      <w:r w:rsidRPr="0072091B">
        <w:rPr>
          <w:rFonts w:ascii="宋体" w:eastAsia="宋体" w:hAnsi="宋体"/>
          <w:sz w:val="11"/>
          <w:szCs w:val="11"/>
          <w:highlight w:val="yellow"/>
        </w:rPr>
        <w:t>查询树的基本优化策略</w:t>
      </w:r>
      <w:r w:rsidRPr="0072091B">
        <w:rPr>
          <w:rFonts w:ascii="宋体" w:eastAsia="宋体" w:hAnsi="宋体" w:hint="eastAsia"/>
          <w:sz w:val="11"/>
          <w:szCs w:val="11"/>
        </w:rPr>
        <w:t>：选择下移，投影下移，选择连接顺序</w:t>
      </w:r>
    </w:p>
    <w:p w14:paraId="28144F6B" w14:textId="77777777" w:rsidR="002A0B2B" w:rsidRPr="0072091B" w:rsidRDefault="002A0B2B" w:rsidP="002A0B2B">
      <w:pPr>
        <w:spacing w:line="0" w:lineRule="atLeast"/>
        <w:rPr>
          <w:rFonts w:ascii="宋体" w:eastAsia="宋体" w:hAnsi="宋体"/>
          <w:sz w:val="11"/>
          <w:szCs w:val="11"/>
        </w:rPr>
      </w:pPr>
      <w:r w:rsidRPr="0072091B">
        <w:rPr>
          <w:rFonts w:ascii="宋体" w:eastAsia="宋体" w:hAnsi="宋体" w:hint="eastAsia"/>
          <w:sz w:val="11"/>
          <w:szCs w:val="11"/>
          <w:highlight w:val="yellow"/>
        </w:rPr>
        <w:t>隔离性级别</w:t>
      </w:r>
      <w:r w:rsidRPr="0072091B">
        <w:rPr>
          <w:rFonts w:ascii="宋体" w:eastAsia="宋体" w:hAnsi="宋体" w:hint="eastAsia"/>
          <w:sz w:val="11"/>
          <w:szCs w:val="11"/>
        </w:rPr>
        <w:t>：可串行化，可重复读，未提交读，未提交读</w:t>
      </w:r>
    </w:p>
    <w:p w14:paraId="791A40D5" w14:textId="2CF5DA81" w:rsidR="002A0B2B" w:rsidRDefault="001E09FA" w:rsidP="001E09FA">
      <w:pPr>
        <w:spacing w:line="0" w:lineRule="atLeast"/>
        <w:rPr>
          <w:rFonts w:ascii="宋体" w:eastAsia="宋体" w:hAnsi="宋体" w:cs="微软雅黑"/>
          <w:sz w:val="11"/>
          <w:szCs w:val="11"/>
        </w:rPr>
      </w:pPr>
      <w:r w:rsidRPr="001E09FA">
        <w:rPr>
          <w:rFonts w:ascii="宋体" w:eastAsia="宋体" w:hAnsi="宋体" w:cs="微软雅黑" w:hint="eastAsia"/>
          <w:sz w:val="11"/>
          <w:szCs w:val="11"/>
          <w:highlight w:val="yellow"/>
        </w:rPr>
        <w:t>并发操作带来的数据不一致性包括：</w:t>
      </w:r>
    </w:p>
    <w:p w14:paraId="3DEF930C" w14:textId="23D61843" w:rsidR="001E09FA" w:rsidRPr="001E09FA" w:rsidRDefault="001E09FA" w:rsidP="001E09FA">
      <w:pPr>
        <w:spacing w:line="0" w:lineRule="atLeast"/>
        <w:rPr>
          <w:rFonts w:ascii="宋体" w:eastAsia="宋体" w:hAnsi="宋体" w:cs="微软雅黑"/>
          <w:sz w:val="11"/>
          <w:szCs w:val="11"/>
        </w:rPr>
      </w:pPr>
      <w:r>
        <w:rPr>
          <w:rFonts w:ascii="宋体" w:eastAsia="宋体" w:hAnsi="宋体" w:cs="微软雅黑" w:hint="eastAsia"/>
          <w:sz w:val="11"/>
          <w:szCs w:val="11"/>
        </w:rPr>
        <w:t>（1）</w:t>
      </w:r>
      <w:r w:rsidRPr="001E09FA">
        <w:rPr>
          <w:rFonts w:ascii="宋体" w:eastAsia="宋体" w:hAnsi="宋体" w:cs="微软雅黑" w:hint="eastAsia"/>
          <w:sz w:val="11"/>
          <w:szCs w:val="11"/>
        </w:rPr>
        <w:t>丢失修改：两个事务T1和T2读入同一数据并修改，T2提交的结果破坏了（覆盖了）T1提交的结果，导致T1的修改被丢失</w:t>
      </w:r>
    </w:p>
    <w:p w14:paraId="2AE9184A" w14:textId="5352A022" w:rsidR="001E09FA" w:rsidRPr="001E09FA" w:rsidRDefault="001E09FA" w:rsidP="001E09FA">
      <w:pPr>
        <w:spacing w:line="0" w:lineRule="atLeast"/>
        <w:rPr>
          <w:rFonts w:ascii="宋体" w:eastAsia="宋体" w:hAnsi="宋体" w:cs="微软雅黑"/>
          <w:sz w:val="11"/>
          <w:szCs w:val="11"/>
        </w:rPr>
      </w:pPr>
      <w:r>
        <w:rPr>
          <w:rFonts w:ascii="宋体" w:eastAsia="宋体" w:hAnsi="宋体" w:cs="微软雅黑" w:hint="eastAsia"/>
          <w:sz w:val="11"/>
          <w:szCs w:val="11"/>
        </w:rPr>
        <w:t>（2）</w:t>
      </w:r>
      <w:r w:rsidRPr="001E09FA">
        <w:rPr>
          <w:rFonts w:ascii="宋体" w:eastAsia="宋体" w:hAnsi="宋体" w:cs="微软雅黑" w:hint="eastAsia"/>
          <w:sz w:val="11"/>
          <w:szCs w:val="11"/>
        </w:rPr>
        <w:t>不可重复读：事务T1读取数据后，事务T2执行更新操作，使T1无法再现前一次读取结果</w:t>
      </w:r>
    </w:p>
    <w:p w14:paraId="4B559C0F" w14:textId="1D1A3EFC" w:rsidR="001E09FA" w:rsidRPr="001E09FA" w:rsidRDefault="001E09FA" w:rsidP="001E09FA">
      <w:pPr>
        <w:spacing w:line="0" w:lineRule="atLeast"/>
        <w:rPr>
          <w:rFonts w:ascii="宋体" w:eastAsia="宋体" w:hAnsi="宋体" w:cs="微软雅黑"/>
          <w:sz w:val="11"/>
          <w:szCs w:val="11"/>
        </w:rPr>
      </w:pPr>
      <w:r>
        <w:rPr>
          <w:rFonts w:ascii="宋体" w:eastAsia="宋体" w:hAnsi="宋体" w:cs="微软雅黑" w:hint="eastAsia"/>
          <w:sz w:val="11"/>
          <w:szCs w:val="11"/>
        </w:rPr>
        <w:t>（3）</w:t>
      </w:r>
      <w:r w:rsidRPr="001E09FA">
        <w:rPr>
          <w:rFonts w:ascii="宋体" w:eastAsia="宋体" w:hAnsi="宋体" w:cs="微软雅黑" w:hint="eastAsia"/>
          <w:sz w:val="11"/>
          <w:szCs w:val="11"/>
        </w:rPr>
        <w:t>读“脏”数据：事务T1修改某一数据，并将其写回磁盘，事务T2读取同一数据后，T1由于某种原因被撤销，这时T1已修改过的数据恢复原值，T2读到的数据就与数据库中的数据不一致，则T2读到的数据就为“脏”数据，即不正确的数据</w:t>
      </w:r>
    </w:p>
    <w:p w14:paraId="6ECC3ED5" w14:textId="5786B717" w:rsidR="001E09FA" w:rsidRDefault="001E09FA" w:rsidP="001E09FA">
      <w:pPr>
        <w:spacing w:line="0" w:lineRule="atLeast"/>
        <w:rPr>
          <w:rFonts w:ascii="宋体" w:eastAsia="宋体" w:hAnsi="宋体" w:cs="微软雅黑"/>
          <w:sz w:val="11"/>
          <w:szCs w:val="11"/>
        </w:rPr>
      </w:pPr>
      <w:r w:rsidRPr="001E09FA">
        <w:rPr>
          <w:rFonts w:ascii="宋体" w:eastAsia="宋体" w:hAnsi="宋体" w:cs="微软雅黑" w:hint="eastAsia"/>
          <w:sz w:val="11"/>
          <w:szCs w:val="11"/>
        </w:rPr>
        <w:t>避免不一致性的方法和技术就是并发控制。最常用的并发控制技术是封锁技术。</w:t>
      </w:r>
    </w:p>
    <w:p w14:paraId="70073127" w14:textId="79C094DB" w:rsidR="00367CC0" w:rsidRPr="00367CC0" w:rsidRDefault="00DE0255" w:rsidP="00367CC0">
      <w:pPr>
        <w:spacing w:line="0" w:lineRule="atLeast"/>
        <w:rPr>
          <w:rFonts w:ascii="宋体" w:eastAsia="宋体" w:hAnsi="宋体"/>
          <w:sz w:val="11"/>
          <w:szCs w:val="11"/>
        </w:rPr>
      </w:pPr>
      <w:r w:rsidRPr="00E706FC">
        <w:rPr>
          <w:noProof/>
        </w:rPr>
        <w:lastRenderedPageBreak/>
        <w:drawing>
          <wp:anchor distT="0" distB="0" distL="114300" distR="114300" simplePos="0" relativeHeight="251644416" behindDoc="0" locked="0" layoutInCell="1" allowOverlap="1" wp14:anchorId="0AFA6257" wp14:editId="472F59E7">
            <wp:simplePos x="0" y="0"/>
            <wp:positionH relativeFrom="column">
              <wp:posOffset>5922645</wp:posOffset>
            </wp:positionH>
            <wp:positionV relativeFrom="page">
              <wp:posOffset>69850</wp:posOffset>
            </wp:positionV>
            <wp:extent cx="1591748" cy="2501900"/>
            <wp:effectExtent l="0" t="0" r="889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1748" cy="2501900"/>
                    </a:xfrm>
                    <a:prstGeom prst="rect">
                      <a:avLst/>
                    </a:prstGeom>
                  </pic:spPr>
                </pic:pic>
              </a:graphicData>
            </a:graphic>
            <wp14:sizeRelH relativeFrom="margin">
              <wp14:pctWidth>0</wp14:pctWidth>
            </wp14:sizeRelH>
            <wp14:sizeRelV relativeFrom="margin">
              <wp14:pctHeight>0</wp14:pctHeight>
            </wp14:sizeRelV>
          </wp:anchor>
        </w:drawing>
      </w:r>
      <w:r w:rsidR="00367CC0" w:rsidRPr="00367CC0">
        <w:rPr>
          <w:rFonts w:ascii="宋体" w:eastAsia="宋体" w:hAnsi="宋体" w:hint="eastAsia"/>
          <w:sz w:val="11"/>
          <w:szCs w:val="11"/>
          <w:highlight w:val="yellow"/>
        </w:rPr>
        <w:t>三种操作</w:t>
      </w:r>
    </w:p>
    <w:p w14:paraId="5EF59D47" w14:textId="5F7C69E5" w:rsidR="00367CC0" w:rsidRPr="00367CC0" w:rsidRDefault="00367CC0" w:rsidP="00367CC0">
      <w:pPr>
        <w:spacing w:line="0" w:lineRule="atLeast"/>
        <w:rPr>
          <w:rFonts w:ascii="宋体" w:eastAsia="宋体" w:hAnsi="宋体"/>
          <w:sz w:val="11"/>
          <w:szCs w:val="11"/>
        </w:rPr>
      </w:pPr>
      <w:r w:rsidRPr="00367CC0">
        <w:rPr>
          <w:rFonts w:ascii="宋体" w:eastAsia="宋体" w:hAnsi="宋体" w:hint="eastAsia"/>
          <w:sz w:val="11"/>
          <w:szCs w:val="11"/>
        </w:rPr>
        <w:t>（</w:t>
      </w:r>
      <w:r>
        <w:rPr>
          <w:rFonts w:ascii="宋体" w:eastAsia="宋体" w:hAnsi="宋体"/>
          <w:sz w:val="11"/>
          <w:szCs w:val="11"/>
        </w:rPr>
        <w:t>1</w:t>
      </w:r>
      <w:r w:rsidRPr="00367CC0">
        <w:rPr>
          <w:rFonts w:ascii="宋体" w:eastAsia="宋体" w:hAnsi="宋体" w:hint="eastAsia"/>
          <w:sz w:val="11"/>
          <w:szCs w:val="11"/>
        </w:rPr>
        <w:t>）s</w:t>
      </w:r>
      <w:r w:rsidRPr="00367CC0">
        <w:rPr>
          <w:rFonts w:ascii="宋体" w:eastAsia="宋体" w:hAnsi="宋体"/>
          <w:sz w:val="11"/>
          <w:szCs w:val="11"/>
        </w:rPr>
        <w:t xml:space="preserve">elect </w:t>
      </w:r>
      <w:r w:rsidRPr="00367CC0">
        <w:rPr>
          <w:rFonts w:ascii="宋体" w:eastAsia="宋体" w:hAnsi="宋体" w:hint="eastAsia"/>
          <w:sz w:val="11"/>
          <w:szCs w:val="11"/>
        </w:rPr>
        <w:t>仪器名称</w:t>
      </w:r>
    </w:p>
    <w:p w14:paraId="0F9F8D3B" w14:textId="186DFCF1" w:rsidR="00367CC0" w:rsidRPr="00367CC0" w:rsidRDefault="00367CC0" w:rsidP="00367CC0">
      <w:pPr>
        <w:spacing w:line="0" w:lineRule="atLeast"/>
        <w:ind w:firstLine="105"/>
        <w:rPr>
          <w:rFonts w:ascii="宋体" w:eastAsia="宋体" w:hAnsi="宋体"/>
          <w:sz w:val="11"/>
          <w:szCs w:val="11"/>
        </w:rPr>
      </w:pPr>
      <w:r w:rsidRPr="00367CC0">
        <w:rPr>
          <w:rFonts w:ascii="宋体" w:eastAsia="宋体" w:hAnsi="宋体"/>
          <w:sz w:val="11"/>
          <w:szCs w:val="11"/>
        </w:rPr>
        <w:t xml:space="preserve">  F</w:t>
      </w:r>
      <w:r w:rsidRPr="00367CC0">
        <w:rPr>
          <w:rFonts w:ascii="宋体" w:eastAsia="宋体" w:hAnsi="宋体" w:hint="eastAsia"/>
          <w:sz w:val="11"/>
          <w:szCs w:val="11"/>
        </w:rPr>
        <w:t>rom</w:t>
      </w:r>
      <w:r w:rsidRPr="00367CC0">
        <w:rPr>
          <w:rFonts w:ascii="宋体" w:eastAsia="宋体" w:hAnsi="宋体"/>
          <w:sz w:val="11"/>
          <w:szCs w:val="11"/>
        </w:rPr>
        <w:t xml:space="preserve"> </w:t>
      </w:r>
      <w:r w:rsidRPr="00367CC0">
        <w:rPr>
          <w:rFonts w:ascii="宋体" w:eastAsia="宋体" w:hAnsi="宋体" w:hint="eastAsia"/>
          <w:sz w:val="11"/>
          <w:szCs w:val="11"/>
        </w:rPr>
        <w:t>操作，职工</w:t>
      </w:r>
    </w:p>
    <w:p w14:paraId="76F9BB24" w14:textId="694440BB" w:rsidR="00367CC0" w:rsidRPr="00367CC0" w:rsidRDefault="00367CC0" w:rsidP="00367CC0">
      <w:pPr>
        <w:spacing w:line="0" w:lineRule="atLeast"/>
        <w:ind w:firstLineChars="200" w:firstLine="220"/>
        <w:rPr>
          <w:rFonts w:ascii="宋体" w:eastAsia="宋体" w:hAnsi="宋体"/>
          <w:sz w:val="11"/>
          <w:szCs w:val="11"/>
        </w:rPr>
      </w:pPr>
      <w:r w:rsidRPr="00367CC0">
        <w:rPr>
          <w:rFonts w:ascii="宋体" w:eastAsia="宋体" w:hAnsi="宋体"/>
          <w:sz w:val="11"/>
          <w:szCs w:val="11"/>
        </w:rPr>
        <w:t>W</w:t>
      </w:r>
      <w:r w:rsidRPr="00367CC0">
        <w:rPr>
          <w:rFonts w:ascii="宋体" w:eastAsia="宋体" w:hAnsi="宋体" w:hint="eastAsia"/>
          <w:sz w:val="11"/>
          <w:szCs w:val="11"/>
        </w:rPr>
        <w:t>here</w:t>
      </w:r>
      <w:r w:rsidRPr="00367CC0">
        <w:rPr>
          <w:rFonts w:ascii="宋体" w:eastAsia="宋体" w:hAnsi="宋体"/>
          <w:sz w:val="11"/>
          <w:szCs w:val="11"/>
        </w:rPr>
        <w:t xml:space="preserve"> </w:t>
      </w:r>
      <w:r w:rsidRPr="00367CC0">
        <w:rPr>
          <w:rFonts w:ascii="宋体" w:eastAsia="宋体" w:hAnsi="宋体" w:hint="eastAsia"/>
          <w:sz w:val="11"/>
          <w:szCs w:val="11"/>
        </w:rPr>
        <w:t>操作</w:t>
      </w:r>
      <w:r w:rsidRPr="00367CC0">
        <w:rPr>
          <w:rFonts w:ascii="宋体" w:eastAsia="宋体" w:hAnsi="宋体"/>
          <w:sz w:val="11"/>
          <w:szCs w:val="11"/>
        </w:rPr>
        <w:t>.</w:t>
      </w:r>
      <w:r w:rsidRPr="00367CC0">
        <w:rPr>
          <w:rFonts w:ascii="宋体" w:eastAsia="宋体" w:hAnsi="宋体" w:hint="eastAsia"/>
          <w:sz w:val="11"/>
          <w:szCs w:val="11"/>
        </w:rPr>
        <w:t>职工编号=职工</w:t>
      </w:r>
      <w:r w:rsidRPr="00367CC0">
        <w:rPr>
          <w:rFonts w:ascii="宋体" w:eastAsia="宋体" w:hAnsi="宋体"/>
          <w:sz w:val="11"/>
          <w:szCs w:val="11"/>
        </w:rPr>
        <w:t>.</w:t>
      </w:r>
      <w:r w:rsidRPr="00367CC0">
        <w:rPr>
          <w:rFonts w:ascii="宋体" w:eastAsia="宋体" w:hAnsi="宋体" w:hint="eastAsia"/>
          <w:sz w:val="11"/>
          <w:szCs w:val="11"/>
        </w:rPr>
        <w:t xml:space="preserve">职工编号 </w:t>
      </w:r>
      <w:r w:rsidRPr="00367CC0">
        <w:rPr>
          <w:rFonts w:ascii="宋体" w:eastAsia="宋体" w:hAnsi="宋体"/>
          <w:sz w:val="11"/>
          <w:szCs w:val="11"/>
        </w:rPr>
        <w:t xml:space="preserve"> </w:t>
      </w:r>
      <w:r w:rsidRPr="00367CC0">
        <w:rPr>
          <w:rFonts w:ascii="宋体" w:eastAsia="宋体" w:hAnsi="宋体" w:hint="eastAsia"/>
          <w:sz w:val="11"/>
          <w:szCs w:val="11"/>
        </w:rPr>
        <w:t>and</w:t>
      </w:r>
      <w:r w:rsidRPr="00367CC0">
        <w:rPr>
          <w:rFonts w:ascii="宋体" w:eastAsia="宋体" w:hAnsi="宋体"/>
          <w:sz w:val="11"/>
          <w:szCs w:val="11"/>
        </w:rPr>
        <w:t xml:space="preserve">  </w:t>
      </w:r>
      <w:r w:rsidRPr="00367CC0">
        <w:rPr>
          <w:rFonts w:ascii="宋体" w:eastAsia="宋体" w:hAnsi="宋体" w:hint="eastAsia"/>
          <w:sz w:val="11"/>
          <w:szCs w:val="11"/>
        </w:rPr>
        <w:t>职工姓名=</w:t>
      </w:r>
      <w:proofErr w:type="gramStart"/>
      <w:r w:rsidRPr="00367CC0">
        <w:rPr>
          <w:rFonts w:ascii="宋体" w:eastAsia="宋体" w:hAnsi="宋体"/>
          <w:sz w:val="11"/>
          <w:szCs w:val="11"/>
        </w:rPr>
        <w:t>”</w:t>
      </w:r>
      <w:proofErr w:type="gramEnd"/>
      <w:r w:rsidRPr="00367CC0">
        <w:rPr>
          <w:rFonts w:ascii="宋体" w:eastAsia="宋体" w:hAnsi="宋体" w:hint="eastAsia"/>
          <w:sz w:val="11"/>
          <w:szCs w:val="11"/>
        </w:rPr>
        <w:t>张三</w:t>
      </w:r>
      <w:r w:rsidRPr="00367CC0">
        <w:rPr>
          <w:rFonts w:ascii="宋体" w:eastAsia="宋体" w:hAnsi="宋体"/>
          <w:sz w:val="11"/>
          <w:szCs w:val="11"/>
        </w:rPr>
        <w:t xml:space="preserve">“ </w:t>
      </w:r>
    </w:p>
    <w:p w14:paraId="2C632BDD" w14:textId="698A6B1F" w:rsidR="00367CC0" w:rsidRPr="00367CC0" w:rsidRDefault="00367CC0" w:rsidP="00367CC0">
      <w:pPr>
        <w:spacing w:line="0" w:lineRule="atLeast"/>
        <w:ind w:firstLineChars="350" w:firstLine="385"/>
        <w:rPr>
          <w:rFonts w:ascii="宋体" w:eastAsia="宋体" w:hAnsi="宋体"/>
          <w:sz w:val="11"/>
          <w:szCs w:val="11"/>
        </w:rPr>
      </w:pPr>
      <w:r w:rsidRPr="00367CC0">
        <w:rPr>
          <w:rFonts w:ascii="宋体" w:eastAsia="宋体" w:hAnsi="宋体" w:hint="eastAsia"/>
          <w:sz w:val="11"/>
          <w:szCs w:val="11"/>
        </w:rPr>
        <w:t>and</w:t>
      </w:r>
      <w:r w:rsidRPr="00367CC0">
        <w:rPr>
          <w:rFonts w:ascii="宋体" w:eastAsia="宋体" w:hAnsi="宋体"/>
          <w:sz w:val="11"/>
          <w:szCs w:val="11"/>
        </w:rPr>
        <w:t xml:space="preserve"> </w:t>
      </w:r>
      <w:r w:rsidRPr="00367CC0">
        <w:rPr>
          <w:rFonts w:ascii="宋体" w:eastAsia="宋体" w:hAnsi="宋体" w:hint="eastAsia"/>
          <w:sz w:val="11"/>
          <w:szCs w:val="11"/>
        </w:rPr>
        <w:t>操作时间=</w:t>
      </w:r>
      <w:r w:rsidRPr="00367CC0">
        <w:rPr>
          <w:rFonts w:ascii="宋体" w:eastAsia="宋体" w:hAnsi="宋体"/>
          <w:sz w:val="11"/>
          <w:szCs w:val="11"/>
        </w:rPr>
        <w:t>20191215</w:t>
      </w:r>
      <w:r w:rsidRPr="00367CC0">
        <w:rPr>
          <w:rFonts w:ascii="宋体" w:eastAsia="宋体" w:hAnsi="宋体" w:hint="eastAsia"/>
          <w:sz w:val="11"/>
          <w:szCs w:val="11"/>
        </w:rPr>
        <w:tab/>
      </w:r>
      <w:r w:rsidRPr="00367CC0">
        <w:rPr>
          <w:rFonts w:ascii="宋体" w:eastAsia="宋体" w:hAnsi="宋体"/>
          <w:sz w:val="11"/>
          <w:szCs w:val="11"/>
        </w:rPr>
        <w:t xml:space="preserve"> </w:t>
      </w:r>
    </w:p>
    <w:p w14:paraId="73967F72" w14:textId="0BF16803" w:rsidR="00367CC0" w:rsidRPr="00367CC0" w:rsidRDefault="00367CC0" w:rsidP="00367CC0">
      <w:pPr>
        <w:spacing w:line="0" w:lineRule="atLeast"/>
        <w:rPr>
          <w:rFonts w:ascii="宋体" w:eastAsia="宋体" w:hAnsi="宋体"/>
          <w:sz w:val="11"/>
          <w:szCs w:val="11"/>
        </w:rPr>
      </w:pPr>
      <w:r>
        <w:rPr>
          <w:rFonts w:ascii="宋体" w:eastAsia="宋体" w:hAnsi="宋体" w:hint="eastAsia"/>
          <w:sz w:val="11"/>
          <w:szCs w:val="11"/>
        </w:rPr>
        <w:t>（2）</w:t>
      </w:r>
      <w:r w:rsidRPr="00367CC0">
        <w:rPr>
          <w:rFonts w:ascii="宋体" w:eastAsia="宋体" w:hAnsi="宋体" w:hint="eastAsia"/>
          <w:sz w:val="11"/>
          <w:szCs w:val="11"/>
        </w:rPr>
        <w:t>u</w:t>
      </w:r>
      <w:r w:rsidRPr="00367CC0">
        <w:rPr>
          <w:rFonts w:ascii="宋体" w:eastAsia="宋体" w:hAnsi="宋体"/>
          <w:sz w:val="11"/>
          <w:szCs w:val="11"/>
        </w:rPr>
        <w:t xml:space="preserve">pdate </w:t>
      </w:r>
      <w:r w:rsidRPr="00367CC0">
        <w:rPr>
          <w:rFonts w:ascii="宋体" w:eastAsia="宋体" w:hAnsi="宋体" w:hint="eastAsia"/>
          <w:sz w:val="11"/>
          <w:szCs w:val="11"/>
        </w:rPr>
        <w:t>操作</w:t>
      </w:r>
    </w:p>
    <w:p w14:paraId="6FA42129" w14:textId="1936E8AE" w:rsidR="00367CC0" w:rsidRPr="00367CC0" w:rsidRDefault="00367CC0" w:rsidP="00367CC0">
      <w:pPr>
        <w:spacing w:line="0" w:lineRule="atLeast"/>
        <w:ind w:firstLineChars="300" w:firstLine="330"/>
        <w:rPr>
          <w:rFonts w:ascii="宋体" w:eastAsia="宋体" w:hAnsi="宋体"/>
          <w:sz w:val="11"/>
          <w:szCs w:val="11"/>
        </w:rPr>
      </w:pPr>
      <w:r w:rsidRPr="00367CC0">
        <w:rPr>
          <w:rFonts w:ascii="宋体" w:eastAsia="宋体" w:hAnsi="宋体" w:hint="eastAsia"/>
          <w:sz w:val="11"/>
          <w:szCs w:val="11"/>
        </w:rPr>
        <w:t>set</w:t>
      </w:r>
      <w:r w:rsidRPr="00367CC0">
        <w:rPr>
          <w:rFonts w:ascii="宋体" w:eastAsia="宋体" w:hAnsi="宋体"/>
          <w:sz w:val="11"/>
          <w:szCs w:val="11"/>
        </w:rPr>
        <w:t xml:space="preserve"> </w:t>
      </w:r>
      <w:r w:rsidRPr="00367CC0">
        <w:rPr>
          <w:rFonts w:ascii="宋体" w:eastAsia="宋体" w:hAnsi="宋体" w:hint="eastAsia"/>
          <w:sz w:val="11"/>
          <w:szCs w:val="11"/>
        </w:rPr>
        <w:t>操作时长=操作时长+</w:t>
      </w:r>
      <w:r w:rsidRPr="00367CC0">
        <w:rPr>
          <w:rFonts w:ascii="宋体" w:eastAsia="宋体" w:hAnsi="宋体"/>
          <w:sz w:val="11"/>
          <w:szCs w:val="11"/>
        </w:rPr>
        <w:t>3</w:t>
      </w:r>
    </w:p>
    <w:p w14:paraId="06991FB4" w14:textId="47A33D53" w:rsidR="00367CC0" w:rsidRPr="00367CC0" w:rsidRDefault="00367CC0" w:rsidP="00367CC0">
      <w:pPr>
        <w:spacing w:line="0" w:lineRule="atLeast"/>
        <w:ind w:firstLineChars="300" w:firstLine="330"/>
        <w:rPr>
          <w:rFonts w:ascii="宋体" w:eastAsia="宋体" w:hAnsi="宋体"/>
          <w:sz w:val="11"/>
          <w:szCs w:val="11"/>
        </w:rPr>
      </w:pPr>
      <w:r w:rsidRPr="00367CC0">
        <w:rPr>
          <w:rFonts w:ascii="宋体" w:eastAsia="宋体" w:hAnsi="宋体" w:hint="eastAsia"/>
          <w:sz w:val="11"/>
          <w:szCs w:val="11"/>
        </w:rPr>
        <w:t>where</w:t>
      </w:r>
      <w:r w:rsidRPr="00367CC0">
        <w:rPr>
          <w:rFonts w:ascii="宋体" w:eastAsia="宋体" w:hAnsi="宋体"/>
          <w:sz w:val="11"/>
          <w:szCs w:val="11"/>
        </w:rPr>
        <w:t xml:space="preserve"> </w:t>
      </w:r>
      <w:r w:rsidRPr="00367CC0">
        <w:rPr>
          <w:rFonts w:ascii="宋体" w:eastAsia="宋体" w:hAnsi="宋体" w:hint="eastAsia"/>
          <w:sz w:val="11"/>
          <w:szCs w:val="11"/>
        </w:rPr>
        <w:t>操作时间=</w:t>
      </w:r>
      <w:r w:rsidRPr="00367CC0">
        <w:rPr>
          <w:rFonts w:ascii="宋体" w:eastAsia="宋体" w:hAnsi="宋体"/>
          <w:sz w:val="11"/>
          <w:szCs w:val="11"/>
        </w:rPr>
        <w:t xml:space="preserve">20191215 </w:t>
      </w:r>
      <w:r w:rsidRPr="00367CC0">
        <w:rPr>
          <w:rFonts w:ascii="宋体" w:eastAsia="宋体" w:hAnsi="宋体" w:hint="eastAsia"/>
          <w:sz w:val="11"/>
          <w:szCs w:val="11"/>
        </w:rPr>
        <w:t>and</w:t>
      </w:r>
      <w:r w:rsidRPr="00367CC0">
        <w:rPr>
          <w:rFonts w:ascii="宋体" w:eastAsia="宋体" w:hAnsi="宋体"/>
          <w:sz w:val="11"/>
          <w:szCs w:val="11"/>
        </w:rPr>
        <w:t xml:space="preserve"> </w:t>
      </w:r>
      <w:r w:rsidRPr="00367CC0">
        <w:rPr>
          <w:rFonts w:ascii="宋体" w:eastAsia="宋体" w:hAnsi="宋体" w:hint="eastAsia"/>
          <w:sz w:val="11"/>
          <w:szCs w:val="11"/>
        </w:rPr>
        <w:t>仪器编号=（s</w:t>
      </w:r>
      <w:r w:rsidRPr="00367CC0">
        <w:rPr>
          <w:rFonts w:ascii="宋体" w:eastAsia="宋体" w:hAnsi="宋体"/>
          <w:sz w:val="11"/>
          <w:szCs w:val="11"/>
        </w:rPr>
        <w:t xml:space="preserve">elect </w:t>
      </w:r>
      <w:r w:rsidRPr="00367CC0">
        <w:rPr>
          <w:rFonts w:ascii="宋体" w:eastAsia="宋体" w:hAnsi="宋体" w:hint="eastAsia"/>
          <w:sz w:val="11"/>
          <w:szCs w:val="11"/>
        </w:rPr>
        <w:t>仪器编号</w:t>
      </w:r>
      <w:r w:rsidRPr="00367CC0">
        <w:rPr>
          <w:rFonts w:ascii="宋体" w:eastAsia="宋体" w:hAnsi="宋体"/>
          <w:sz w:val="11"/>
          <w:szCs w:val="11"/>
        </w:rPr>
        <w:t xml:space="preserve"> from</w:t>
      </w:r>
      <w:r w:rsidRPr="00367CC0">
        <w:rPr>
          <w:rFonts w:ascii="宋体" w:eastAsia="宋体" w:hAnsi="宋体" w:hint="eastAsia"/>
          <w:sz w:val="11"/>
          <w:szCs w:val="11"/>
        </w:rPr>
        <w:t xml:space="preserve"> 仪器 where</w:t>
      </w:r>
      <w:r w:rsidRPr="00367CC0">
        <w:rPr>
          <w:rFonts w:ascii="宋体" w:eastAsia="宋体" w:hAnsi="宋体"/>
          <w:sz w:val="11"/>
          <w:szCs w:val="11"/>
        </w:rPr>
        <w:t xml:space="preserve"> </w:t>
      </w:r>
      <w:r w:rsidRPr="00367CC0">
        <w:rPr>
          <w:rFonts w:ascii="宋体" w:eastAsia="宋体" w:hAnsi="宋体" w:hint="eastAsia"/>
          <w:sz w:val="11"/>
          <w:szCs w:val="11"/>
        </w:rPr>
        <w:t>仪器名称=</w:t>
      </w:r>
      <w:proofErr w:type="gramStart"/>
      <w:r w:rsidRPr="00367CC0">
        <w:rPr>
          <w:rFonts w:ascii="宋体" w:eastAsia="宋体" w:hAnsi="宋体"/>
          <w:sz w:val="11"/>
          <w:szCs w:val="11"/>
        </w:rPr>
        <w:t>”</w:t>
      </w:r>
      <w:proofErr w:type="gramEnd"/>
      <w:r w:rsidRPr="00367CC0">
        <w:rPr>
          <w:rFonts w:ascii="宋体" w:eastAsia="宋体" w:hAnsi="宋体" w:hint="eastAsia"/>
          <w:sz w:val="11"/>
          <w:szCs w:val="11"/>
        </w:rPr>
        <w:t xml:space="preserve"> 水质监测仪</w:t>
      </w:r>
      <w:r w:rsidRPr="00367CC0">
        <w:rPr>
          <w:rFonts w:ascii="宋体" w:eastAsia="宋体" w:hAnsi="宋体"/>
          <w:sz w:val="11"/>
          <w:szCs w:val="11"/>
        </w:rPr>
        <w:t xml:space="preserve">“ </w:t>
      </w:r>
      <w:r w:rsidRPr="00367CC0">
        <w:rPr>
          <w:rFonts w:ascii="宋体" w:eastAsia="宋体" w:hAnsi="宋体" w:hint="eastAsia"/>
          <w:sz w:val="11"/>
          <w:szCs w:val="11"/>
        </w:rPr>
        <w:t>） and</w:t>
      </w:r>
      <w:r w:rsidRPr="00367CC0">
        <w:rPr>
          <w:rFonts w:ascii="宋体" w:eastAsia="宋体" w:hAnsi="宋体"/>
          <w:sz w:val="11"/>
          <w:szCs w:val="11"/>
        </w:rPr>
        <w:t xml:space="preserve"> </w:t>
      </w:r>
      <w:r w:rsidRPr="00367CC0">
        <w:rPr>
          <w:rFonts w:ascii="宋体" w:eastAsia="宋体" w:hAnsi="宋体" w:hint="eastAsia"/>
          <w:sz w:val="11"/>
          <w:szCs w:val="11"/>
        </w:rPr>
        <w:t>职工编号=（select</w:t>
      </w:r>
      <w:r w:rsidRPr="00367CC0">
        <w:rPr>
          <w:rFonts w:ascii="宋体" w:eastAsia="宋体" w:hAnsi="宋体"/>
          <w:sz w:val="11"/>
          <w:szCs w:val="11"/>
        </w:rPr>
        <w:t xml:space="preserve"> </w:t>
      </w:r>
      <w:r w:rsidRPr="00367CC0">
        <w:rPr>
          <w:rFonts w:ascii="宋体" w:eastAsia="宋体" w:hAnsi="宋体" w:hint="eastAsia"/>
          <w:sz w:val="11"/>
          <w:szCs w:val="11"/>
        </w:rPr>
        <w:t>职工编号 from</w:t>
      </w:r>
      <w:r w:rsidRPr="00367CC0">
        <w:rPr>
          <w:rFonts w:ascii="宋体" w:eastAsia="宋体" w:hAnsi="宋体"/>
          <w:sz w:val="11"/>
          <w:szCs w:val="11"/>
        </w:rPr>
        <w:t xml:space="preserve"> </w:t>
      </w:r>
      <w:r w:rsidRPr="00367CC0">
        <w:rPr>
          <w:rFonts w:ascii="宋体" w:eastAsia="宋体" w:hAnsi="宋体" w:hint="eastAsia"/>
          <w:sz w:val="11"/>
          <w:szCs w:val="11"/>
        </w:rPr>
        <w:t>职工 where</w:t>
      </w:r>
      <w:r w:rsidRPr="00367CC0">
        <w:rPr>
          <w:rFonts w:ascii="宋体" w:eastAsia="宋体" w:hAnsi="宋体"/>
          <w:sz w:val="11"/>
          <w:szCs w:val="11"/>
        </w:rPr>
        <w:t xml:space="preserve"> </w:t>
      </w:r>
      <w:r w:rsidRPr="00367CC0">
        <w:rPr>
          <w:rFonts w:ascii="宋体" w:eastAsia="宋体" w:hAnsi="宋体" w:hint="eastAsia"/>
          <w:sz w:val="11"/>
          <w:szCs w:val="11"/>
        </w:rPr>
        <w:t>职工姓名=</w:t>
      </w:r>
      <w:r w:rsidRPr="00367CC0">
        <w:rPr>
          <w:rFonts w:ascii="宋体" w:eastAsia="宋体" w:hAnsi="宋体"/>
          <w:sz w:val="11"/>
          <w:szCs w:val="11"/>
        </w:rPr>
        <w:t>”</w:t>
      </w:r>
      <w:r w:rsidRPr="00367CC0">
        <w:rPr>
          <w:rFonts w:ascii="宋体" w:eastAsia="宋体" w:hAnsi="宋体" w:hint="eastAsia"/>
          <w:sz w:val="11"/>
          <w:szCs w:val="11"/>
        </w:rPr>
        <w:t>张三</w:t>
      </w:r>
      <w:r w:rsidRPr="00367CC0">
        <w:rPr>
          <w:rFonts w:ascii="宋体" w:eastAsia="宋体" w:hAnsi="宋体"/>
          <w:sz w:val="11"/>
          <w:szCs w:val="11"/>
        </w:rPr>
        <w:t>“</w:t>
      </w:r>
      <w:r w:rsidRPr="00367CC0">
        <w:rPr>
          <w:rFonts w:ascii="宋体" w:eastAsia="宋体" w:hAnsi="宋体" w:hint="eastAsia"/>
          <w:sz w:val="11"/>
          <w:szCs w:val="11"/>
        </w:rPr>
        <w:t>）</w:t>
      </w:r>
    </w:p>
    <w:p w14:paraId="3B61EEF8" w14:textId="546BA0DB" w:rsidR="00367CC0" w:rsidRPr="00367CC0" w:rsidRDefault="00367CC0" w:rsidP="00367CC0">
      <w:pPr>
        <w:spacing w:line="0" w:lineRule="atLeast"/>
        <w:rPr>
          <w:rFonts w:ascii="宋体" w:eastAsia="宋体" w:hAnsi="宋体"/>
          <w:sz w:val="11"/>
          <w:szCs w:val="11"/>
        </w:rPr>
      </w:pPr>
    </w:p>
    <w:p w14:paraId="662AD6ED" w14:textId="75FBD7AF" w:rsidR="00C75689" w:rsidRDefault="00D11E77" w:rsidP="00367CC0">
      <w:pPr>
        <w:spacing w:line="0" w:lineRule="atLeast"/>
        <w:rPr>
          <w:rFonts w:ascii="宋体" w:eastAsia="宋体" w:hAnsi="宋体" w:cs="微软雅黑"/>
          <w:sz w:val="11"/>
          <w:szCs w:val="11"/>
        </w:rPr>
      </w:pPr>
      <w:r>
        <w:rPr>
          <w:rFonts w:ascii="宋体" w:eastAsia="宋体" w:hAnsi="宋体" w:cs="微软雅黑" w:hint="eastAsia"/>
          <w:sz w:val="11"/>
          <w:szCs w:val="11"/>
        </w:rPr>
        <w:t>（</w:t>
      </w:r>
      <w:r>
        <w:rPr>
          <w:rFonts w:ascii="宋体" w:eastAsia="宋体" w:hAnsi="宋体" w:cs="微软雅黑"/>
          <w:sz w:val="11"/>
          <w:szCs w:val="11"/>
        </w:rPr>
        <w:t>1</w:t>
      </w:r>
      <w:r>
        <w:rPr>
          <w:rFonts w:ascii="宋体" w:eastAsia="宋体" w:hAnsi="宋体" w:cs="微软雅黑" w:hint="eastAsia"/>
          <w:sz w:val="11"/>
          <w:szCs w:val="11"/>
        </w:rPr>
        <w:t>）Π出版社名（∫图书名称=“数据库系统概念”（图书））</w:t>
      </w:r>
    </w:p>
    <w:p w14:paraId="77EC2320" w14:textId="150401C5" w:rsidR="00D11E77" w:rsidRDefault="00C046A6" w:rsidP="00367CC0">
      <w:pPr>
        <w:spacing w:line="0" w:lineRule="atLeast"/>
        <w:rPr>
          <w:rFonts w:ascii="宋体" w:eastAsia="宋体" w:hAnsi="宋体" w:cs="微软雅黑"/>
          <w:sz w:val="11"/>
          <w:szCs w:val="11"/>
        </w:rPr>
      </w:pPr>
      <w:r w:rsidRPr="00C046A6">
        <w:rPr>
          <w:noProof/>
        </w:rPr>
        <w:drawing>
          <wp:anchor distT="0" distB="0" distL="114300" distR="114300" simplePos="0" relativeHeight="251621888" behindDoc="0" locked="0" layoutInCell="1" allowOverlap="1" wp14:anchorId="1434C2A7" wp14:editId="573CA13A">
            <wp:simplePos x="0" y="0"/>
            <wp:positionH relativeFrom="column">
              <wp:posOffset>3700146</wp:posOffset>
            </wp:positionH>
            <wp:positionV relativeFrom="page">
              <wp:posOffset>984250</wp:posOffset>
            </wp:positionV>
            <wp:extent cx="1974850" cy="1266608"/>
            <wp:effectExtent l="0" t="0" r="6350" b="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84378" cy="1272719"/>
                    </a:xfrm>
                    <a:prstGeom prst="rect">
                      <a:avLst/>
                    </a:prstGeom>
                  </pic:spPr>
                </pic:pic>
              </a:graphicData>
            </a:graphic>
            <wp14:sizeRelH relativeFrom="margin">
              <wp14:pctWidth>0</wp14:pctWidth>
            </wp14:sizeRelH>
            <wp14:sizeRelV relativeFrom="margin">
              <wp14:pctHeight>0</wp14:pctHeight>
            </wp14:sizeRelV>
          </wp:anchor>
        </w:drawing>
      </w:r>
      <w:r w:rsidR="00D11E77">
        <w:rPr>
          <w:rFonts w:ascii="宋体" w:eastAsia="宋体" w:hAnsi="宋体" w:cs="微软雅黑" w:hint="eastAsia"/>
          <w:sz w:val="11"/>
          <w:szCs w:val="11"/>
        </w:rPr>
        <w:t>（2）</w:t>
      </w:r>
      <w:r w:rsidR="0043538C">
        <w:rPr>
          <w:rFonts w:ascii="宋体" w:eastAsia="宋体" w:hAnsi="宋体" w:cs="微软雅黑" w:hint="eastAsia"/>
          <w:sz w:val="11"/>
          <w:szCs w:val="11"/>
        </w:rPr>
        <w:t>Π图书名称.出版社名（∫借阅时期2</w:t>
      </w:r>
      <w:r w:rsidR="0043538C">
        <w:rPr>
          <w:rFonts w:ascii="宋体" w:eastAsia="宋体" w:hAnsi="宋体" w:cs="微软雅黑"/>
          <w:sz w:val="11"/>
          <w:szCs w:val="11"/>
        </w:rPr>
        <w:t xml:space="preserve">0191215 </w:t>
      </w:r>
      <w:r w:rsidR="0043538C">
        <w:rPr>
          <w:rFonts w:ascii="宋体" w:eastAsia="宋体" w:hAnsi="宋体" w:cs="微软雅黑" w:hint="eastAsia"/>
          <w:sz w:val="11"/>
          <w:szCs w:val="11"/>
        </w:rPr>
        <w:t>and</w:t>
      </w:r>
      <w:r w:rsidR="0043538C">
        <w:rPr>
          <w:rFonts w:ascii="宋体" w:eastAsia="宋体" w:hAnsi="宋体" w:cs="微软雅黑"/>
          <w:sz w:val="11"/>
          <w:szCs w:val="11"/>
        </w:rPr>
        <w:t xml:space="preserve"> </w:t>
      </w:r>
      <w:r w:rsidR="0043538C">
        <w:rPr>
          <w:rFonts w:ascii="宋体" w:eastAsia="宋体" w:hAnsi="宋体" w:cs="微软雅黑" w:hint="eastAsia"/>
          <w:sz w:val="11"/>
          <w:szCs w:val="11"/>
        </w:rPr>
        <w:t>姓名=“张三”（借阅&amp;</w:t>
      </w:r>
      <w:r w:rsidR="0043538C">
        <w:rPr>
          <w:rFonts w:ascii="宋体" w:eastAsia="宋体" w:hAnsi="宋体" w:cs="微软雅黑"/>
          <w:sz w:val="11"/>
          <w:szCs w:val="11"/>
        </w:rPr>
        <w:t>借书人</w:t>
      </w:r>
      <w:r w:rsidR="0043538C">
        <w:rPr>
          <w:rFonts w:ascii="宋体" w:eastAsia="宋体" w:hAnsi="宋体" w:cs="微软雅黑" w:hint="eastAsia"/>
          <w:sz w:val="11"/>
          <w:szCs w:val="11"/>
        </w:rPr>
        <w:t>））</w:t>
      </w:r>
    </w:p>
    <w:p w14:paraId="6379C1FE" w14:textId="00F57D8C" w:rsidR="00D11E77" w:rsidRDefault="00D11E77" w:rsidP="00367CC0">
      <w:pPr>
        <w:spacing w:line="0" w:lineRule="atLeast"/>
        <w:rPr>
          <w:rFonts w:ascii="宋体" w:eastAsia="宋体" w:hAnsi="宋体" w:cs="微软雅黑"/>
          <w:sz w:val="11"/>
          <w:szCs w:val="11"/>
        </w:rPr>
      </w:pPr>
      <w:r>
        <w:rPr>
          <w:rFonts w:ascii="宋体" w:eastAsia="宋体" w:hAnsi="宋体" w:cs="微软雅黑" w:hint="eastAsia"/>
          <w:sz w:val="11"/>
          <w:szCs w:val="11"/>
        </w:rPr>
        <w:t>（3）</w:t>
      </w:r>
      <w:r w:rsidR="0043538C">
        <w:rPr>
          <w:rFonts w:ascii="宋体" w:eastAsia="宋体" w:hAnsi="宋体" w:cs="微软雅黑" w:hint="eastAsia"/>
          <w:sz w:val="11"/>
          <w:szCs w:val="11"/>
        </w:rPr>
        <w:t>所在学院</w:t>
      </w:r>
      <w:proofErr w:type="spellStart"/>
      <w:r w:rsidR="0043538C" w:rsidRPr="0043538C">
        <w:rPr>
          <w:rFonts w:ascii="宋体" w:eastAsia="宋体" w:hAnsi="宋体" w:cs="微软雅黑" w:hint="eastAsia"/>
          <w:sz w:val="15"/>
          <w:szCs w:val="15"/>
        </w:rPr>
        <w:t>g</w:t>
      </w:r>
      <w:r w:rsidR="0043538C">
        <w:rPr>
          <w:rFonts w:ascii="宋体" w:eastAsia="宋体" w:hAnsi="宋体" w:cs="微软雅黑" w:hint="eastAsia"/>
          <w:sz w:val="11"/>
          <w:szCs w:val="11"/>
        </w:rPr>
        <w:t>count</w:t>
      </w:r>
      <w:proofErr w:type="spellEnd"/>
      <w:r w:rsidR="0043538C">
        <w:rPr>
          <w:rFonts w:ascii="宋体" w:eastAsia="宋体" w:hAnsi="宋体" w:cs="微软雅黑" w:hint="eastAsia"/>
          <w:sz w:val="11"/>
          <w:szCs w:val="11"/>
        </w:rPr>
        <w:t>（distinct（借书证号））（∫图书名称=“数据库系统概念”（借书人&amp;借阅&amp;图书））</w:t>
      </w:r>
    </w:p>
    <w:p w14:paraId="4DB0496B" w14:textId="5734BB92" w:rsidR="0045701F" w:rsidRDefault="0045701F" w:rsidP="00367CC0">
      <w:pPr>
        <w:spacing w:line="0" w:lineRule="atLeast"/>
        <w:rPr>
          <w:rFonts w:ascii="宋体" w:eastAsia="宋体" w:hAnsi="宋体" w:cs="微软雅黑"/>
          <w:sz w:val="11"/>
          <w:szCs w:val="11"/>
        </w:rPr>
      </w:pPr>
      <w:r w:rsidRPr="0045701F">
        <w:rPr>
          <w:rFonts w:ascii="宋体" w:eastAsia="宋体" w:hAnsi="宋体" w:cs="微软雅黑" w:hint="eastAsia"/>
          <w:sz w:val="11"/>
          <w:szCs w:val="11"/>
          <w:highlight w:val="yellow"/>
        </w:rPr>
        <w:t>一个关系的定义格式：R（属性1，属性</w:t>
      </w:r>
      <w:r w:rsidRPr="0045701F">
        <w:rPr>
          <w:rFonts w:ascii="宋体" w:eastAsia="宋体" w:hAnsi="宋体" w:cs="微软雅黑"/>
          <w:sz w:val="11"/>
          <w:szCs w:val="11"/>
          <w:highlight w:val="yellow"/>
        </w:rPr>
        <w:t>2</w:t>
      </w:r>
      <w:r>
        <w:rPr>
          <w:rFonts w:ascii="宋体" w:eastAsia="宋体" w:hAnsi="宋体" w:cs="微软雅黑"/>
          <w:sz w:val="11"/>
          <w:szCs w:val="11"/>
          <w:highlight w:val="yellow"/>
        </w:rPr>
        <w:t>…</w:t>
      </w:r>
      <w:r w:rsidRPr="0045701F">
        <w:rPr>
          <w:rFonts w:ascii="宋体" w:eastAsia="宋体" w:hAnsi="宋体" w:cs="微软雅黑" w:hint="eastAsia"/>
          <w:sz w:val="11"/>
          <w:szCs w:val="11"/>
          <w:highlight w:val="yellow"/>
        </w:rPr>
        <w:t>）</w:t>
      </w:r>
    </w:p>
    <w:p w14:paraId="2BDCDBDC" w14:textId="74E8A196" w:rsidR="00C86AEE" w:rsidRPr="00C86AEE" w:rsidRDefault="00C86AEE" w:rsidP="00C86AEE">
      <w:pPr>
        <w:spacing w:line="0" w:lineRule="atLeast"/>
        <w:rPr>
          <w:rFonts w:ascii="宋体" w:eastAsia="宋体" w:hAnsi="宋体" w:cs="微软雅黑"/>
          <w:sz w:val="11"/>
          <w:szCs w:val="11"/>
        </w:rPr>
      </w:pPr>
      <w:r w:rsidRPr="00C86AEE">
        <w:rPr>
          <w:rFonts w:ascii="宋体" w:eastAsia="宋体" w:hAnsi="宋体" w:cs="微软雅黑" w:hint="eastAsia"/>
          <w:sz w:val="11"/>
          <w:szCs w:val="11"/>
        </w:rPr>
        <w:t>SQL 分为三类：数据定义语言 (DDL)，数据查询语言 (DQL) 和数据操作语言 (DML)</w:t>
      </w:r>
    </w:p>
    <w:p w14:paraId="79547536" w14:textId="6EB0916A" w:rsidR="00C86AEE" w:rsidRPr="00C86AEE" w:rsidRDefault="00970CC6" w:rsidP="00C86AEE">
      <w:pPr>
        <w:spacing w:line="0" w:lineRule="atLeast"/>
        <w:rPr>
          <w:rFonts w:ascii="宋体" w:eastAsia="宋体" w:hAnsi="宋体" w:cs="微软雅黑"/>
          <w:sz w:val="11"/>
          <w:szCs w:val="11"/>
        </w:rPr>
      </w:pPr>
      <w:r>
        <w:rPr>
          <w:noProof/>
        </w:rPr>
        <w:drawing>
          <wp:anchor distT="0" distB="0" distL="114300" distR="114300" simplePos="0" relativeHeight="251650560" behindDoc="0" locked="0" layoutInCell="1" allowOverlap="1" wp14:anchorId="415F69FC" wp14:editId="213913CD">
            <wp:simplePos x="0" y="0"/>
            <wp:positionH relativeFrom="column">
              <wp:posOffset>5814695</wp:posOffset>
            </wp:positionH>
            <wp:positionV relativeFrom="page">
              <wp:posOffset>2582545</wp:posOffset>
            </wp:positionV>
            <wp:extent cx="2590800" cy="1576127"/>
            <wp:effectExtent l="0" t="0" r="0" b="508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0800" cy="15761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0255">
        <w:rPr>
          <w:noProof/>
        </w:rPr>
        <w:drawing>
          <wp:anchor distT="0" distB="0" distL="114300" distR="114300" simplePos="0" relativeHeight="251705856" behindDoc="0" locked="0" layoutInCell="1" allowOverlap="1" wp14:anchorId="043D7DF9" wp14:editId="063F6DBA">
            <wp:simplePos x="0" y="0"/>
            <wp:positionH relativeFrom="column">
              <wp:posOffset>3084195</wp:posOffset>
            </wp:positionH>
            <wp:positionV relativeFrom="page">
              <wp:posOffset>6546850</wp:posOffset>
            </wp:positionV>
            <wp:extent cx="1555750" cy="817880"/>
            <wp:effectExtent l="0" t="0" r="6350" b="1270"/>
            <wp:wrapNone/>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55750" cy="817880"/>
                    </a:xfrm>
                    <a:prstGeom prst="rect">
                      <a:avLst/>
                    </a:prstGeom>
                  </pic:spPr>
                </pic:pic>
              </a:graphicData>
            </a:graphic>
            <wp14:sizeRelH relativeFrom="margin">
              <wp14:pctWidth>0</wp14:pctWidth>
            </wp14:sizeRelH>
            <wp14:sizeRelV relativeFrom="margin">
              <wp14:pctHeight>0</wp14:pctHeight>
            </wp14:sizeRelV>
          </wp:anchor>
        </w:drawing>
      </w:r>
      <w:r w:rsidRPr="00C75848">
        <w:rPr>
          <w:noProof/>
        </w:rPr>
        <w:drawing>
          <wp:anchor distT="0" distB="0" distL="114300" distR="114300" simplePos="0" relativeHeight="251677184" behindDoc="0" locked="0" layoutInCell="1" allowOverlap="1" wp14:anchorId="7AFF1C7F" wp14:editId="1A4B405A">
            <wp:simplePos x="0" y="0"/>
            <wp:positionH relativeFrom="column">
              <wp:posOffset>4627245</wp:posOffset>
            </wp:positionH>
            <wp:positionV relativeFrom="page">
              <wp:posOffset>5370195</wp:posOffset>
            </wp:positionV>
            <wp:extent cx="2228850" cy="509028"/>
            <wp:effectExtent l="0" t="0" r="0" b="5715"/>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28850" cy="50902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568" behindDoc="0" locked="0" layoutInCell="1" allowOverlap="1" wp14:anchorId="46C3E2A0" wp14:editId="355B9401">
            <wp:simplePos x="0" y="0"/>
            <wp:positionH relativeFrom="column">
              <wp:posOffset>4646295</wp:posOffset>
            </wp:positionH>
            <wp:positionV relativeFrom="page">
              <wp:posOffset>5918200</wp:posOffset>
            </wp:positionV>
            <wp:extent cx="2160629" cy="1554480"/>
            <wp:effectExtent l="0" t="0" r="0" b="7620"/>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60629"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800" behindDoc="0" locked="0" layoutInCell="1" allowOverlap="1" wp14:anchorId="2EB84776" wp14:editId="2F5FA55C">
            <wp:simplePos x="0" y="0"/>
            <wp:positionH relativeFrom="column">
              <wp:posOffset>4493895</wp:posOffset>
            </wp:positionH>
            <wp:positionV relativeFrom="page">
              <wp:posOffset>3689350</wp:posOffset>
            </wp:positionV>
            <wp:extent cx="1123950" cy="1330935"/>
            <wp:effectExtent l="0" t="0" r="0" b="3175"/>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23950" cy="1330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6224" behindDoc="0" locked="0" layoutInCell="1" allowOverlap="1" wp14:anchorId="3A43B2E2" wp14:editId="6861D414">
            <wp:simplePos x="0" y="0"/>
            <wp:positionH relativeFrom="column">
              <wp:posOffset>3674745</wp:posOffset>
            </wp:positionH>
            <wp:positionV relativeFrom="page">
              <wp:posOffset>2260600</wp:posOffset>
            </wp:positionV>
            <wp:extent cx="1955800" cy="1360557"/>
            <wp:effectExtent l="0" t="0" r="635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61254" cy="13643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59B8">
        <w:rPr>
          <w:noProof/>
        </w:rPr>
        <mc:AlternateContent>
          <mc:Choice Requires="wps">
            <w:drawing>
              <wp:anchor distT="0" distB="0" distL="114300" distR="114300" simplePos="0" relativeHeight="251640320" behindDoc="0" locked="0" layoutInCell="1" allowOverlap="1" wp14:anchorId="579BFBA0" wp14:editId="12541D3F">
                <wp:simplePos x="0" y="0"/>
                <wp:positionH relativeFrom="column">
                  <wp:posOffset>1461135</wp:posOffset>
                </wp:positionH>
                <wp:positionV relativeFrom="page">
                  <wp:posOffset>6896100</wp:posOffset>
                </wp:positionV>
                <wp:extent cx="1568450" cy="285750"/>
                <wp:effectExtent l="0" t="0" r="12700" b="19050"/>
                <wp:wrapNone/>
                <wp:docPr id="28" name="文本框 28"/>
                <wp:cNvGraphicFramePr/>
                <a:graphic xmlns:a="http://schemas.openxmlformats.org/drawingml/2006/main">
                  <a:graphicData uri="http://schemas.microsoft.com/office/word/2010/wordprocessingShape">
                    <wps:wsp>
                      <wps:cNvSpPr txBox="1"/>
                      <wps:spPr>
                        <a:xfrm>
                          <a:off x="0" y="0"/>
                          <a:ext cx="1568450" cy="285750"/>
                        </a:xfrm>
                        <a:prstGeom prst="rect">
                          <a:avLst/>
                        </a:prstGeom>
                        <a:solidFill>
                          <a:sysClr val="window" lastClr="FFFFFF"/>
                        </a:solidFill>
                        <a:ln w="6350">
                          <a:solidFill>
                            <a:prstClr val="black"/>
                          </a:solidFill>
                        </a:ln>
                      </wps:spPr>
                      <wps:txbx>
                        <w:txbxContent>
                          <w:p w14:paraId="2594E4DD" w14:textId="21B1F50F" w:rsidR="007B59B8" w:rsidRDefault="007B59B8" w:rsidP="007B59B8">
                            <w:pPr>
                              <w:spacing w:line="0" w:lineRule="atLeast"/>
                              <w:rPr>
                                <w:rFonts w:ascii="宋体" w:eastAsia="宋体" w:hAnsi="宋体" w:cs="宋体"/>
                                <w:kern w:val="0"/>
                                <w:sz w:val="11"/>
                                <w:szCs w:val="11"/>
                                <w:shd w:val="clear" w:color="auto" w:fill="FFFFFF"/>
                              </w:rPr>
                            </w:pPr>
                            <w:r>
                              <w:rPr>
                                <w:rFonts w:ascii="宋体" w:eastAsia="宋体" w:hAnsi="宋体" w:cs="宋体" w:hint="eastAsia"/>
                                <w:kern w:val="0"/>
                                <w:sz w:val="11"/>
                                <w:szCs w:val="11"/>
                                <w:highlight w:val="yellow"/>
                                <w:bdr w:val="none" w:sz="0" w:space="0" w:color="auto" w:frame="1"/>
                                <w:shd w:val="clear" w:color="auto" w:fill="FFFFFF"/>
                              </w:rPr>
                              <w:t>删除数据</w:t>
                            </w:r>
                            <w:r>
                              <w:rPr>
                                <w:rFonts w:ascii="宋体" w:eastAsia="宋体" w:hAnsi="宋体" w:cs="宋体"/>
                                <w:kern w:val="0"/>
                                <w:sz w:val="11"/>
                                <w:szCs w:val="11"/>
                                <w:shd w:val="clear" w:color="auto" w:fill="FFFFFF"/>
                              </w:rPr>
                              <w:t>用delete</w:t>
                            </w:r>
                            <w:r>
                              <w:rPr>
                                <w:rFonts w:ascii="宋体" w:eastAsia="宋体" w:hAnsi="宋体" w:cs="宋体" w:hint="eastAsia"/>
                                <w:kern w:val="0"/>
                                <w:sz w:val="11"/>
                                <w:szCs w:val="11"/>
                                <w:shd w:val="clear" w:color="auto" w:fill="FFFFFF"/>
                              </w:rPr>
                              <w:t>，删除表索引视图用drop</w:t>
                            </w:r>
                          </w:p>
                          <w:p w14:paraId="2783F899" w14:textId="70C77EB2" w:rsidR="007B59B8" w:rsidRPr="00E76E42" w:rsidRDefault="007B59B8" w:rsidP="007B59B8">
                            <w:pPr>
                              <w:spacing w:line="0" w:lineRule="atLeast"/>
                              <w:rPr>
                                <w:rFonts w:ascii="宋体" w:eastAsia="宋体" w:hAnsi="宋体"/>
                                <w:sz w:val="11"/>
                                <w:szCs w:val="11"/>
                              </w:rPr>
                            </w:pPr>
                            <w:r>
                              <w:rPr>
                                <w:rFonts w:ascii="宋体" w:eastAsia="宋体" w:hAnsi="宋体" w:cs="宋体" w:hint="eastAsia"/>
                                <w:kern w:val="0"/>
                                <w:sz w:val="11"/>
                                <w:szCs w:val="11"/>
                                <w:shd w:val="clear" w:color="auto" w:fill="FFFFFF"/>
                              </w:rPr>
                              <w:t>修改数据用update，修改表用</w:t>
                            </w:r>
                            <w:r>
                              <w:rPr>
                                <w:rFonts w:ascii="宋体" w:eastAsia="宋体" w:hAnsi="宋体" w:cs="宋体"/>
                                <w:kern w:val="0"/>
                                <w:sz w:val="11"/>
                                <w:szCs w:val="11"/>
                                <w:shd w:val="clear" w:color="auto" w:fill="FFFFFF"/>
                              </w:rPr>
                              <w:t>al</w:t>
                            </w:r>
                            <w:r>
                              <w:rPr>
                                <w:rFonts w:ascii="宋体" w:eastAsia="宋体" w:hAnsi="宋体" w:cs="宋体" w:hint="eastAsia"/>
                                <w:kern w:val="0"/>
                                <w:sz w:val="11"/>
                                <w:szCs w:val="11"/>
                                <w:shd w:val="clear" w:color="auto" w:fill="FFFFFF"/>
                              </w:rPr>
                              <w: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BFBA0" id="文本框 28" o:spid="_x0000_s1038" type="#_x0000_t202" style="position:absolute;left:0;text-align:left;margin-left:115.05pt;margin-top:543pt;width:123.5pt;height:22.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" fillcolor="window" strokeweight=".5pt">
                <v:textbox>
                  <w:txbxContent>
                    <w:p w14:paraId="2594E4DD" w14:textId="21B1F50F" w:rsidR="007B59B8" w:rsidRDefault="007B59B8" w:rsidP="007B59B8">
                      <w:pPr>
                        <w:spacing w:line="0" w:lineRule="atLeast"/>
                        <w:rPr>
                          <w:rFonts w:ascii="宋体" w:eastAsia="宋体" w:hAnsi="宋体" w:cs="宋体"/>
                          <w:kern w:val="0"/>
                          <w:sz w:val="11"/>
                          <w:szCs w:val="11"/>
                          <w:shd w:val="clear" w:color="auto" w:fill="FFFFFF"/>
                        </w:rPr>
                      </w:pPr>
                      <w:r>
                        <w:rPr>
                          <w:rFonts w:ascii="宋体" w:eastAsia="宋体" w:hAnsi="宋体" w:cs="宋体" w:hint="eastAsia"/>
                          <w:kern w:val="0"/>
                          <w:sz w:val="11"/>
                          <w:szCs w:val="11"/>
                          <w:highlight w:val="yellow"/>
                          <w:bdr w:val="none" w:sz="0" w:space="0" w:color="auto" w:frame="1"/>
                          <w:shd w:val="clear" w:color="auto" w:fill="FFFFFF"/>
                        </w:rPr>
                        <w:t>删除数据</w:t>
                      </w:r>
                      <w:r>
                        <w:rPr>
                          <w:rFonts w:ascii="宋体" w:eastAsia="宋体" w:hAnsi="宋体" w:cs="宋体"/>
                          <w:kern w:val="0"/>
                          <w:sz w:val="11"/>
                          <w:szCs w:val="11"/>
                          <w:shd w:val="clear" w:color="auto" w:fill="FFFFFF"/>
                        </w:rPr>
                        <w:t>用delete</w:t>
                      </w:r>
                      <w:r>
                        <w:rPr>
                          <w:rFonts w:ascii="宋体" w:eastAsia="宋体" w:hAnsi="宋体" w:cs="宋体" w:hint="eastAsia"/>
                          <w:kern w:val="0"/>
                          <w:sz w:val="11"/>
                          <w:szCs w:val="11"/>
                          <w:shd w:val="clear" w:color="auto" w:fill="FFFFFF"/>
                        </w:rPr>
                        <w:t>，删除表索引视图用drop</w:t>
                      </w:r>
                    </w:p>
                    <w:p w14:paraId="2783F899" w14:textId="70C77EB2" w:rsidR="007B59B8" w:rsidRPr="00E76E42" w:rsidRDefault="007B59B8" w:rsidP="007B59B8">
                      <w:pPr>
                        <w:spacing w:line="0" w:lineRule="atLeast"/>
                        <w:rPr>
                          <w:rFonts w:ascii="宋体" w:eastAsia="宋体" w:hAnsi="宋体"/>
                          <w:sz w:val="11"/>
                          <w:szCs w:val="11"/>
                        </w:rPr>
                      </w:pPr>
                      <w:r>
                        <w:rPr>
                          <w:rFonts w:ascii="宋体" w:eastAsia="宋体" w:hAnsi="宋体" w:cs="宋体" w:hint="eastAsia"/>
                          <w:kern w:val="0"/>
                          <w:sz w:val="11"/>
                          <w:szCs w:val="11"/>
                          <w:shd w:val="clear" w:color="auto" w:fill="FFFFFF"/>
                        </w:rPr>
                        <w:t>修改数据用update，修改表用</w:t>
                      </w:r>
                      <w:r>
                        <w:rPr>
                          <w:rFonts w:ascii="宋体" w:eastAsia="宋体" w:hAnsi="宋体" w:cs="宋体"/>
                          <w:kern w:val="0"/>
                          <w:sz w:val="11"/>
                          <w:szCs w:val="11"/>
                          <w:shd w:val="clear" w:color="auto" w:fill="FFFFFF"/>
                        </w:rPr>
                        <w:t>al</w:t>
                      </w:r>
                      <w:r>
                        <w:rPr>
                          <w:rFonts w:ascii="宋体" w:eastAsia="宋体" w:hAnsi="宋体" w:cs="宋体" w:hint="eastAsia"/>
                          <w:kern w:val="0"/>
                          <w:sz w:val="11"/>
                          <w:szCs w:val="11"/>
                          <w:shd w:val="clear" w:color="auto" w:fill="FFFFFF"/>
                        </w:rPr>
                        <w:t>ter</w:t>
                      </w:r>
                    </w:p>
                  </w:txbxContent>
                </v:textbox>
                <w10:wrap anchory="page"/>
              </v:shape>
            </w:pict>
          </mc:Fallback>
        </mc:AlternateContent>
      </w:r>
      <w:r w:rsidR="00CF716D">
        <w:rPr>
          <w:noProof/>
        </w:rPr>
        <w:drawing>
          <wp:anchor distT="0" distB="0" distL="114300" distR="114300" simplePos="0" relativeHeight="251638272" behindDoc="0" locked="0" layoutInCell="1" allowOverlap="1" wp14:anchorId="7FF7AF05" wp14:editId="488175B9">
            <wp:simplePos x="0" y="0"/>
            <wp:positionH relativeFrom="column">
              <wp:posOffset>2671445</wp:posOffset>
            </wp:positionH>
            <wp:positionV relativeFrom="page">
              <wp:posOffset>5537200</wp:posOffset>
            </wp:positionV>
            <wp:extent cx="1815757" cy="850900"/>
            <wp:effectExtent l="0" t="0" r="0" b="635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15757" cy="850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716D">
        <w:rPr>
          <w:noProof/>
        </w:rPr>
        <w:drawing>
          <wp:anchor distT="0" distB="0" distL="114300" distR="114300" simplePos="0" relativeHeight="251625984" behindDoc="0" locked="0" layoutInCell="1" allowOverlap="1" wp14:anchorId="742AB9B3" wp14:editId="73B5D546">
            <wp:simplePos x="0" y="0"/>
            <wp:positionH relativeFrom="column">
              <wp:posOffset>2620645</wp:posOffset>
            </wp:positionH>
            <wp:positionV relativeFrom="page">
              <wp:posOffset>4337050</wp:posOffset>
            </wp:positionV>
            <wp:extent cx="1963618" cy="1174750"/>
            <wp:effectExtent l="0" t="0" r="0" b="635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66106" cy="11762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716D">
        <w:rPr>
          <w:noProof/>
        </w:rPr>
        <w:drawing>
          <wp:anchor distT="0" distB="0" distL="114300" distR="114300" simplePos="0" relativeHeight="251618816" behindDoc="0" locked="0" layoutInCell="1" allowOverlap="1" wp14:anchorId="1BD32442" wp14:editId="3D073CD1">
            <wp:simplePos x="0" y="0"/>
            <wp:positionH relativeFrom="column">
              <wp:posOffset>2053590</wp:posOffset>
            </wp:positionH>
            <wp:positionV relativeFrom="page">
              <wp:posOffset>3530600</wp:posOffset>
            </wp:positionV>
            <wp:extent cx="1634391" cy="755650"/>
            <wp:effectExtent l="0" t="0" r="4445" b="635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34391" cy="755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716D" w:rsidRPr="00954474">
        <w:rPr>
          <w:noProof/>
        </w:rPr>
        <w:drawing>
          <wp:anchor distT="0" distB="0" distL="114300" distR="114300" simplePos="0" relativeHeight="251620864" behindDoc="0" locked="0" layoutInCell="1" allowOverlap="1" wp14:anchorId="3C5DEBF9" wp14:editId="6782F1D7">
            <wp:simplePos x="0" y="0"/>
            <wp:positionH relativeFrom="column">
              <wp:posOffset>1541145</wp:posOffset>
            </wp:positionH>
            <wp:positionV relativeFrom="page">
              <wp:posOffset>5911850</wp:posOffset>
            </wp:positionV>
            <wp:extent cx="1606550" cy="956790"/>
            <wp:effectExtent l="0" t="0" r="0"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12329" cy="960232"/>
                    </a:xfrm>
                    <a:prstGeom prst="rect">
                      <a:avLst/>
                    </a:prstGeom>
                  </pic:spPr>
                </pic:pic>
              </a:graphicData>
            </a:graphic>
            <wp14:sizeRelH relativeFrom="margin">
              <wp14:pctWidth>0</wp14:pctWidth>
            </wp14:sizeRelH>
            <wp14:sizeRelV relativeFrom="margin">
              <wp14:pctHeight>0</wp14:pctHeight>
            </wp14:sizeRelV>
          </wp:anchor>
        </w:drawing>
      </w:r>
      <w:r w:rsidR="00CF716D" w:rsidRPr="00954474">
        <w:rPr>
          <w:noProof/>
        </w:rPr>
        <w:drawing>
          <wp:anchor distT="0" distB="0" distL="114300" distR="114300" simplePos="0" relativeHeight="251616768" behindDoc="0" locked="0" layoutInCell="1" allowOverlap="1" wp14:anchorId="0E9E441A" wp14:editId="692F8767">
            <wp:simplePos x="0" y="0"/>
            <wp:positionH relativeFrom="column">
              <wp:posOffset>-92075</wp:posOffset>
            </wp:positionH>
            <wp:positionV relativeFrom="page">
              <wp:posOffset>5882640</wp:posOffset>
            </wp:positionV>
            <wp:extent cx="1627788" cy="1407160"/>
            <wp:effectExtent l="0" t="0" r="0" b="254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32413" cy="1411158"/>
                    </a:xfrm>
                    <a:prstGeom prst="rect">
                      <a:avLst/>
                    </a:prstGeom>
                  </pic:spPr>
                </pic:pic>
              </a:graphicData>
            </a:graphic>
            <wp14:sizeRelH relativeFrom="margin">
              <wp14:pctWidth>0</wp14:pctWidth>
            </wp14:sizeRelH>
            <wp14:sizeRelV relativeFrom="margin">
              <wp14:pctHeight>0</wp14:pctHeight>
            </wp14:sizeRelV>
          </wp:anchor>
        </w:drawing>
      </w:r>
      <w:r w:rsidR="00CF716D">
        <w:rPr>
          <w:noProof/>
        </w:rPr>
        <w:drawing>
          <wp:anchor distT="0" distB="0" distL="114300" distR="114300" simplePos="0" relativeHeight="251614720" behindDoc="0" locked="0" layoutInCell="1" allowOverlap="1" wp14:anchorId="2E28AC39" wp14:editId="6B954FE0">
            <wp:simplePos x="0" y="0"/>
            <wp:positionH relativeFrom="column">
              <wp:posOffset>-635</wp:posOffset>
            </wp:positionH>
            <wp:positionV relativeFrom="page">
              <wp:posOffset>4241800</wp:posOffset>
            </wp:positionV>
            <wp:extent cx="2609967" cy="1661160"/>
            <wp:effectExtent l="0" t="0" r="0"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14411" cy="16639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6C66" w:rsidRPr="00133975">
        <w:rPr>
          <w:noProof/>
        </w:rPr>
        <w:drawing>
          <wp:anchor distT="0" distB="0" distL="114300" distR="114300" simplePos="0" relativeHeight="251612672" behindDoc="0" locked="0" layoutInCell="1" allowOverlap="1" wp14:anchorId="513EED44" wp14:editId="5F95B3F0">
            <wp:simplePos x="0" y="0"/>
            <wp:positionH relativeFrom="column">
              <wp:posOffset>-635</wp:posOffset>
            </wp:positionH>
            <wp:positionV relativeFrom="page">
              <wp:posOffset>2707640</wp:posOffset>
            </wp:positionV>
            <wp:extent cx="1463040" cy="853915"/>
            <wp:effectExtent l="0" t="0" r="3810" b="381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67252" cy="856373"/>
                    </a:xfrm>
                    <a:prstGeom prst="rect">
                      <a:avLst/>
                    </a:prstGeom>
                  </pic:spPr>
                </pic:pic>
              </a:graphicData>
            </a:graphic>
            <wp14:sizeRelH relativeFrom="margin">
              <wp14:pctWidth>0</wp14:pctWidth>
            </wp14:sizeRelH>
            <wp14:sizeRelV relativeFrom="margin">
              <wp14:pctHeight>0</wp14:pctHeight>
            </wp14:sizeRelV>
          </wp:anchor>
        </w:drawing>
      </w:r>
      <w:r w:rsidR="00546C66">
        <w:rPr>
          <w:noProof/>
        </w:rPr>
        <w:drawing>
          <wp:anchor distT="0" distB="0" distL="114300" distR="114300" simplePos="0" relativeHeight="251623936" behindDoc="0" locked="0" layoutInCell="1" allowOverlap="1" wp14:anchorId="01662834" wp14:editId="1B2A32F8">
            <wp:simplePos x="0" y="0"/>
            <wp:positionH relativeFrom="column">
              <wp:posOffset>-635</wp:posOffset>
            </wp:positionH>
            <wp:positionV relativeFrom="page">
              <wp:posOffset>2057400</wp:posOffset>
            </wp:positionV>
            <wp:extent cx="1569720" cy="677371"/>
            <wp:effectExtent l="0" t="0" r="0" b="889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71740" cy="6782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6C66" w:rsidRPr="00133975">
        <w:rPr>
          <w:noProof/>
        </w:rPr>
        <w:drawing>
          <wp:anchor distT="0" distB="0" distL="114300" distR="114300" simplePos="0" relativeHeight="251610624" behindDoc="0" locked="0" layoutInCell="1" allowOverlap="1" wp14:anchorId="6D463D9A" wp14:editId="227A7CCD">
            <wp:simplePos x="0" y="0"/>
            <wp:positionH relativeFrom="column">
              <wp:posOffset>-635</wp:posOffset>
            </wp:positionH>
            <wp:positionV relativeFrom="page">
              <wp:posOffset>1402080</wp:posOffset>
            </wp:positionV>
            <wp:extent cx="2236493" cy="650240"/>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36493" cy="650240"/>
                    </a:xfrm>
                    <a:prstGeom prst="rect">
                      <a:avLst/>
                    </a:prstGeom>
                  </pic:spPr>
                </pic:pic>
              </a:graphicData>
            </a:graphic>
            <wp14:sizeRelH relativeFrom="margin">
              <wp14:pctWidth>0</wp14:pctWidth>
            </wp14:sizeRelH>
            <wp14:sizeRelV relativeFrom="margin">
              <wp14:pctHeight>0</wp14:pctHeight>
            </wp14:sizeRelV>
          </wp:anchor>
        </w:drawing>
      </w:r>
      <w:r w:rsidR="005E582B" w:rsidRPr="005E582B">
        <w:rPr>
          <w:noProof/>
        </w:rPr>
        <w:drawing>
          <wp:anchor distT="0" distB="0" distL="114300" distR="114300" simplePos="0" relativeHeight="251655168" behindDoc="0" locked="0" layoutInCell="1" allowOverlap="1" wp14:anchorId="5596DBFC" wp14:editId="1DB9BBC8">
            <wp:simplePos x="0" y="0"/>
            <wp:positionH relativeFrom="column">
              <wp:posOffset>1559560</wp:posOffset>
            </wp:positionH>
            <wp:positionV relativeFrom="page">
              <wp:posOffset>1784350</wp:posOffset>
            </wp:positionV>
            <wp:extent cx="2132951" cy="1625600"/>
            <wp:effectExtent l="0" t="0" r="127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32951" cy="1625600"/>
                    </a:xfrm>
                    <a:prstGeom prst="rect">
                      <a:avLst/>
                    </a:prstGeom>
                  </pic:spPr>
                </pic:pic>
              </a:graphicData>
            </a:graphic>
            <wp14:sizeRelH relativeFrom="margin">
              <wp14:pctWidth>0</wp14:pctWidth>
            </wp14:sizeRelH>
            <wp14:sizeRelV relativeFrom="margin">
              <wp14:pctHeight>0</wp14:pctHeight>
            </wp14:sizeRelV>
          </wp:anchor>
        </w:drawing>
      </w:r>
      <w:r w:rsidR="00E76E42">
        <w:rPr>
          <w:noProof/>
        </w:rPr>
        <mc:AlternateContent>
          <mc:Choice Requires="wps">
            <w:drawing>
              <wp:anchor distT="0" distB="0" distL="114300" distR="114300" simplePos="0" relativeHeight="251643904" behindDoc="0" locked="0" layoutInCell="1" allowOverlap="1" wp14:anchorId="656974D4" wp14:editId="19F57198">
                <wp:simplePos x="0" y="0"/>
                <wp:positionH relativeFrom="column">
                  <wp:posOffset>-1905</wp:posOffset>
                </wp:positionH>
                <wp:positionV relativeFrom="page">
                  <wp:posOffset>3517900</wp:posOffset>
                </wp:positionV>
                <wp:extent cx="2260600" cy="749300"/>
                <wp:effectExtent l="0" t="0" r="25400" b="12700"/>
                <wp:wrapNone/>
                <wp:docPr id="16" name="文本框 16"/>
                <wp:cNvGraphicFramePr/>
                <a:graphic xmlns:a="http://schemas.openxmlformats.org/drawingml/2006/main">
                  <a:graphicData uri="http://schemas.microsoft.com/office/word/2010/wordprocessingShape">
                    <wps:wsp>
                      <wps:cNvSpPr txBox="1"/>
                      <wps:spPr>
                        <a:xfrm>
                          <a:off x="0" y="0"/>
                          <a:ext cx="2260600" cy="749300"/>
                        </a:xfrm>
                        <a:prstGeom prst="rect">
                          <a:avLst/>
                        </a:prstGeom>
                        <a:solidFill>
                          <a:schemeClr val="lt1"/>
                        </a:solidFill>
                        <a:ln w="6350">
                          <a:solidFill>
                            <a:prstClr val="black"/>
                          </a:solidFill>
                        </a:ln>
                      </wps:spPr>
                      <wps:txbx>
                        <w:txbxContent>
                          <w:p w14:paraId="25CCE9F9" w14:textId="22E1E931" w:rsidR="007C7835" w:rsidRPr="00E76E42" w:rsidRDefault="007C7835" w:rsidP="007C7835">
                            <w:pPr>
                              <w:widowControl/>
                              <w:spacing w:line="0" w:lineRule="atLeast"/>
                              <w:jc w:val="left"/>
                              <w:rPr>
                                <w:rFonts w:ascii="宋体" w:eastAsia="宋体" w:hAnsi="宋体" w:cs="宋体"/>
                                <w:kern w:val="0"/>
                                <w:sz w:val="11"/>
                                <w:szCs w:val="11"/>
                                <w:bdr w:val="none" w:sz="0" w:space="0" w:color="auto" w:frame="1"/>
                                <w:shd w:val="clear" w:color="auto" w:fill="FFFFFF"/>
                              </w:rPr>
                            </w:pPr>
                            <w:r w:rsidRPr="007C7835">
                              <w:rPr>
                                <w:rFonts w:ascii="宋体" w:eastAsia="宋体" w:hAnsi="宋体" w:cs="宋体"/>
                                <w:kern w:val="0"/>
                                <w:sz w:val="11"/>
                                <w:szCs w:val="11"/>
                                <w:highlight w:val="yellow"/>
                                <w:bdr w:val="none" w:sz="0" w:space="0" w:color="auto" w:frame="1"/>
                                <w:shd w:val="clear" w:color="auto" w:fill="FFFFFF"/>
                              </w:rPr>
                              <w:t>统计2023-05-20总费用&gt;1000的鲜花类型及</w:t>
                            </w:r>
                            <w:r w:rsidR="00954474">
                              <w:rPr>
                                <w:rFonts w:ascii="宋体" w:eastAsia="宋体" w:hAnsi="宋体" w:cs="宋体" w:hint="eastAsia"/>
                                <w:kern w:val="0"/>
                                <w:sz w:val="11"/>
                                <w:szCs w:val="11"/>
                                <w:highlight w:val="yellow"/>
                                <w:bdr w:val="none" w:sz="0" w:space="0" w:color="auto" w:frame="1"/>
                                <w:shd w:val="clear" w:color="auto" w:fill="FFFFFF"/>
                              </w:rPr>
                              <w:t>其</w:t>
                            </w:r>
                            <w:r w:rsidRPr="007C7835">
                              <w:rPr>
                                <w:rFonts w:ascii="宋体" w:eastAsia="宋体" w:hAnsi="宋体" w:cs="宋体"/>
                                <w:kern w:val="0"/>
                                <w:sz w:val="11"/>
                                <w:szCs w:val="11"/>
                                <w:highlight w:val="yellow"/>
                                <w:bdr w:val="none" w:sz="0" w:space="0" w:color="auto" w:frame="1"/>
                                <w:shd w:val="clear" w:color="auto" w:fill="FFFFFF"/>
                              </w:rPr>
                              <w:t>总费用</w:t>
                            </w:r>
                          </w:p>
                          <w:p w14:paraId="129801F4" w14:textId="05799EC7" w:rsidR="007C7835" w:rsidRPr="007C7835" w:rsidRDefault="007C7835" w:rsidP="007C7835">
                            <w:pPr>
                              <w:widowControl/>
                              <w:spacing w:line="0" w:lineRule="atLeast"/>
                              <w:jc w:val="left"/>
                              <w:rPr>
                                <w:rFonts w:ascii="宋体" w:eastAsia="宋体" w:hAnsi="宋体" w:cs="宋体"/>
                                <w:kern w:val="0"/>
                                <w:sz w:val="11"/>
                                <w:szCs w:val="11"/>
                                <w:shd w:val="clear" w:color="auto" w:fill="FFFFFF"/>
                              </w:rPr>
                            </w:pPr>
                            <w:r w:rsidRPr="007C7835">
                              <w:rPr>
                                <w:rFonts w:ascii="宋体" w:eastAsia="宋体" w:hAnsi="宋体" w:cs="宋体"/>
                                <w:color w:val="A626A4"/>
                                <w:kern w:val="0"/>
                                <w:sz w:val="11"/>
                                <w:szCs w:val="11"/>
                                <w:bdr w:val="none" w:sz="0" w:space="0" w:color="auto" w:frame="1"/>
                                <w:shd w:val="clear" w:color="auto" w:fill="FFFFFF"/>
                              </w:rPr>
                              <w:t>SELECT</w:t>
                            </w:r>
                            <w:r w:rsidRPr="007C7835">
                              <w:rPr>
                                <w:rFonts w:ascii="宋体" w:eastAsia="宋体" w:hAnsi="宋体" w:cs="宋体"/>
                                <w:kern w:val="0"/>
                                <w:sz w:val="11"/>
                                <w:szCs w:val="11"/>
                                <w:shd w:val="clear" w:color="auto" w:fill="FFFFFF"/>
                              </w:rPr>
                              <w:t xml:space="preserve"> </w:t>
                            </w:r>
                            <w:proofErr w:type="spellStart"/>
                            <w:r w:rsidRPr="007C7835">
                              <w:rPr>
                                <w:rFonts w:ascii="宋体" w:eastAsia="宋体" w:hAnsi="宋体" w:cs="宋体"/>
                                <w:kern w:val="0"/>
                                <w:sz w:val="11"/>
                                <w:szCs w:val="11"/>
                                <w:shd w:val="clear" w:color="auto" w:fill="FFFFFF"/>
                              </w:rPr>
                              <w:t>Ftype</w:t>
                            </w:r>
                            <w:proofErr w:type="spellEnd"/>
                            <w:r w:rsidRPr="007C7835">
                              <w:rPr>
                                <w:rFonts w:ascii="宋体" w:eastAsia="宋体" w:hAnsi="宋体" w:cs="宋体"/>
                                <w:kern w:val="0"/>
                                <w:sz w:val="11"/>
                                <w:szCs w:val="11"/>
                                <w:shd w:val="clear" w:color="auto" w:fill="FFFFFF"/>
                              </w:rPr>
                              <w:t xml:space="preserve">, </w:t>
                            </w:r>
                            <w:r w:rsidRPr="007C7835">
                              <w:rPr>
                                <w:rFonts w:ascii="宋体" w:eastAsia="宋体" w:hAnsi="宋体" w:cs="宋体"/>
                                <w:color w:val="C18401"/>
                                <w:kern w:val="0"/>
                                <w:sz w:val="11"/>
                                <w:szCs w:val="11"/>
                                <w:bdr w:val="none" w:sz="0" w:space="0" w:color="auto" w:frame="1"/>
                                <w:shd w:val="clear" w:color="auto" w:fill="FFFFFF"/>
                              </w:rPr>
                              <w:t>SUM</w:t>
                            </w:r>
                            <w:r w:rsidRPr="007C7835">
                              <w:rPr>
                                <w:rFonts w:ascii="宋体" w:eastAsia="宋体" w:hAnsi="宋体" w:cs="宋体"/>
                                <w:kern w:val="0"/>
                                <w:sz w:val="11"/>
                                <w:szCs w:val="11"/>
                                <w:shd w:val="clear" w:color="auto" w:fill="FFFFFF"/>
                              </w:rPr>
                              <w:t>(</w:t>
                            </w:r>
                            <w:proofErr w:type="spellStart"/>
                            <w:r w:rsidRPr="007C7835">
                              <w:rPr>
                                <w:rFonts w:ascii="宋体" w:eastAsia="宋体" w:hAnsi="宋体" w:cs="宋体"/>
                                <w:kern w:val="0"/>
                                <w:sz w:val="11"/>
                                <w:szCs w:val="11"/>
                                <w:shd w:val="clear" w:color="auto" w:fill="FFFFFF"/>
                              </w:rPr>
                              <w:t>Ocost</w:t>
                            </w:r>
                            <w:proofErr w:type="spellEnd"/>
                            <w:r w:rsidRPr="007C7835">
                              <w:rPr>
                                <w:rFonts w:ascii="宋体" w:eastAsia="宋体" w:hAnsi="宋体" w:cs="宋体"/>
                                <w:kern w:val="0"/>
                                <w:sz w:val="11"/>
                                <w:szCs w:val="11"/>
                                <w:shd w:val="clear" w:color="auto" w:fill="FFFFFF"/>
                              </w:rPr>
                              <w:t xml:space="preserve">) </w:t>
                            </w:r>
                            <w:r w:rsidRPr="007C7835">
                              <w:rPr>
                                <w:rFonts w:ascii="宋体" w:eastAsia="宋体" w:hAnsi="宋体" w:cs="宋体"/>
                                <w:color w:val="A626A4"/>
                                <w:kern w:val="0"/>
                                <w:sz w:val="11"/>
                                <w:szCs w:val="11"/>
                                <w:bdr w:val="none" w:sz="0" w:space="0" w:color="auto" w:frame="1"/>
                                <w:shd w:val="clear" w:color="auto" w:fill="FFFFFF"/>
                              </w:rPr>
                              <w:t>AS</w:t>
                            </w:r>
                            <w:r w:rsidRPr="007C7835">
                              <w:rPr>
                                <w:rFonts w:ascii="宋体" w:eastAsia="宋体" w:hAnsi="宋体" w:cs="宋体"/>
                                <w:kern w:val="0"/>
                                <w:sz w:val="11"/>
                                <w:szCs w:val="11"/>
                                <w:shd w:val="clear" w:color="auto" w:fill="FFFFFF"/>
                              </w:rPr>
                              <w:t xml:space="preserve"> </w:t>
                            </w:r>
                            <w:proofErr w:type="spellStart"/>
                            <w:r w:rsidRPr="007C7835">
                              <w:rPr>
                                <w:rFonts w:ascii="宋体" w:eastAsia="宋体" w:hAnsi="宋体" w:cs="宋体"/>
                                <w:kern w:val="0"/>
                                <w:sz w:val="11"/>
                                <w:szCs w:val="11"/>
                                <w:shd w:val="clear" w:color="auto" w:fill="FFFFFF"/>
                              </w:rPr>
                              <w:t>TotalCost</w:t>
                            </w:r>
                            <w:proofErr w:type="spellEnd"/>
                          </w:p>
                          <w:p w14:paraId="6C8F9B0B" w14:textId="77777777" w:rsidR="007C7835" w:rsidRPr="007C7835" w:rsidRDefault="007C7835" w:rsidP="007C7835">
                            <w:pPr>
                              <w:widowControl/>
                              <w:spacing w:line="0" w:lineRule="atLeast"/>
                              <w:jc w:val="left"/>
                              <w:rPr>
                                <w:rFonts w:ascii="宋体" w:eastAsia="宋体" w:hAnsi="宋体" w:cs="宋体"/>
                                <w:kern w:val="0"/>
                                <w:sz w:val="11"/>
                                <w:szCs w:val="11"/>
                                <w:shd w:val="clear" w:color="auto" w:fill="FFFFFF"/>
                              </w:rPr>
                            </w:pPr>
                            <w:r w:rsidRPr="007C7835">
                              <w:rPr>
                                <w:rFonts w:ascii="宋体" w:eastAsia="宋体" w:hAnsi="宋体" w:cs="宋体"/>
                                <w:color w:val="A626A4"/>
                                <w:kern w:val="0"/>
                                <w:sz w:val="11"/>
                                <w:szCs w:val="11"/>
                                <w:bdr w:val="none" w:sz="0" w:space="0" w:color="auto" w:frame="1"/>
                                <w:shd w:val="clear" w:color="auto" w:fill="FFFFFF"/>
                              </w:rPr>
                              <w:t>FROM</w:t>
                            </w:r>
                            <w:r w:rsidRPr="007C7835">
                              <w:rPr>
                                <w:rFonts w:ascii="宋体" w:eastAsia="宋体" w:hAnsi="宋体" w:cs="宋体"/>
                                <w:kern w:val="0"/>
                                <w:sz w:val="11"/>
                                <w:szCs w:val="11"/>
                                <w:shd w:val="clear" w:color="auto" w:fill="FFFFFF"/>
                              </w:rPr>
                              <w:t xml:space="preserve"> Flower</w:t>
                            </w:r>
                          </w:p>
                          <w:p w14:paraId="5C3BF80B" w14:textId="77777777" w:rsidR="007C7835" w:rsidRPr="007C7835" w:rsidRDefault="007C7835" w:rsidP="007C7835">
                            <w:pPr>
                              <w:widowControl/>
                              <w:spacing w:line="0" w:lineRule="atLeast"/>
                              <w:jc w:val="left"/>
                              <w:rPr>
                                <w:rFonts w:ascii="宋体" w:eastAsia="宋体" w:hAnsi="宋体" w:cs="宋体"/>
                                <w:kern w:val="0"/>
                                <w:sz w:val="11"/>
                                <w:szCs w:val="11"/>
                                <w:shd w:val="clear" w:color="auto" w:fill="FFFFFF"/>
                              </w:rPr>
                            </w:pPr>
                            <w:r w:rsidRPr="007C7835">
                              <w:rPr>
                                <w:rFonts w:ascii="宋体" w:eastAsia="宋体" w:hAnsi="宋体" w:cs="宋体"/>
                                <w:color w:val="A626A4"/>
                                <w:kern w:val="0"/>
                                <w:sz w:val="11"/>
                                <w:szCs w:val="11"/>
                                <w:bdr w:val="none" w:sz="0" w:space="0" w:color="auto" w:frame="1"/>
                                <w:shd w:val="clear" w:color="auto" w:fill="FFFFFF"/>
                              </w:rPr>
                              <w:t>JOIN</w:t>
                            </w:r>
                            <w:r w:rsidRPr="007C7835">
                              <w:rPr>
                                <w:rFonts w:ascii="宋体" w:eastAsia="宋体" w:hAnsi="宋体" w:cs="宋体"/>
                                <w:kern w:val="0"/>
                                <w:sz w:val="11"/>
                                <w:szCs w:val="11"/>
                                <w:shd w:val="clear" w:color="auto" w:fill="FFFFFF"/>
                              </w:rPr>
                              <w:t xml:space="preserve"> </w:t>
                            </w:r>
                            <w:r w:rsidRPr="007C7835">
                              <w:rPr>
                                <w:rFonts w:ascii="宋体" w:eastAsia="宋体" w:hAnsi="宋体" w:cs="宋体"/>
                                <w:color w:val="A626A4"/>
                                <w:kern w:val="0"/>
                                <w:sz w:val="11"/>
                                <w:szCs w:val="11"/>
                                <w:bdr w:val="none" w:sz="0" w:space="0" w:color="auto" w:frame="1"/>
                                <w:shd w:val="clear" w:color="auto" w:fill="FFFFFF"/>
                              </w:rPr>
                              <w:t>Order</w:t>
                            </w:r>
                            <w:r w:rsidRPr="007C7835">
                              <w:rPr>
                                <w:rFonts w:ascii="宋体" w:eastAsia="宋体" w:hAnsi="宋体" w:cs="宋体"/>
                                <w:kern w:val="0"/>
                                <w:sz w:val="11"/>
                                <w:szCs w:val="11"/>
                                <w:shd w:val="clear" w:color="auto" w:fill="FFFFFF"/>
                              </w:rPr>
                              <w:t xml:space="preserve"> </w:t>
                            </w:r>
                            <w:r w:rsidRPr="007C7835">
                              <w:rPr>
                                <w:rFonts w:ascii="宋体" w:eastAsia="宋体" w:hAnsi="宋体" w:cs="宋体"/>
                                <w:color w:val="A626A4"/>
                                <w:kern w:val="0"/>
                                <w:sz w:val="11"/>
                                <w:szCs w:val="11"/>
                                <w:bdr w:val="none" w:sz="0" w:space="0" w:color="auto" w:frame="1"/>
                                <w:shd w:val="clear" w:color="auto" w:fill="FFFFFF"/>
                              </w:rPr>
                              <w:t>ON</w:t>
                            </w:r>
                            <w:r w:rsidRPr="007C7835">
                              <w:rPr>
                                <w:rFonts w:ascii="宋体" w:eastAsia="宋体" w:hAnsi="宋体" w:cs="宋体"/>
                                <w:kern w:val="0"/>
                                <w:sz w:val="11"/>
                                <w:szCs w:val="11"/>
                                <w:shd w:val="clear" w:color="auto" w:fill="FFFFFF"/>
                              </w:rPr>
                              <w:t xml:space="preserve"> </w:t>
                            </w:r>
                            <w:proofErr w:type="spellStart"/>
                            <w:r w:rsidRPr="007C7835">
                              <w:rPr>
                                <w:rFonts w:ascii="宋体" w:eastAsia="宋体" w:hAnsi="宋体" w:cs="宋体"/>
                                <w:kern w:val="0"/>
                                <w:sz w:val="11"/>
                                <w:szCs w:val="11"/>
                                <w:shd w:val="clear" w:color="auto" w:fill="FFFFFF"/>
                              </w:rPr>
                              <w:t>Flower.FID</w:t>
                            </w:r>
                            <w:proofErr w:type="spellEnd"/>
                            <w:r w:rsidRPr="007C7835">
                              <w:rPr>
                                <w:rFonts w:ascii="宋体" w:eastAsia="宋体" w:hAnsi="宋体" w:cs="宋体"/>
                                <w:kern w:val="0"/>
                                <w:sz w:val="11"/>
                                <w:szCs w:val="11"/>
                                <w:shd w:val="clear" w:color="auto" w:fill="FFFFFF"/>
                              </w:rPr>
                              <w:t xml:space="preserve"> </w:t>
                            </w:r>
                            <w:r w:rsidRPr="007C7835">
                              <w:rPr>
                                <w:rFonts w:ascii="宋体" w:eastAsia="宋体" w:hAnsi="宋体" w:cs="宋体"/>
                                <w:kern w:val="0"/>
                                <w:sz w:val="11"/>
                                <w:szCs w:val="11"/>
                                <w:bdr w:val="none" w:sz="0" w:space="0" w:color="auto" w:frame="1"/>
                                <w:shd w:val="clear" w:color="auto" w:fill="FFFFFF"/>
                              </w:rPr>
                              <w:t>=</w:t>
                            </w:r>
                            <w:r w:rsidRPr="007C7835">
                              <w:rPr>
                                <w:rFonts w:ascii="宋体" w:eastAsia="宋体" w:hAnsi="宋体" w:cs="宋体"/>
                                <w:kern w:val="0"/>
                                <w:sz w:val="11"/>
                                <w:szCs w:val="11"/>
                                <w:shd w:val="clear" w:color="auto" w:fill="FFFFFF"/>
                              </w:rPr>
                              <w:t xml:space="preserve"> </w:t>
                            </w:r>
                            <w:proofErr w:type="spellStart"/>
                            <w:r w:rsidRPr="007C7835">
                              <w:rPr>
                                <w:rFonts w:ascii="宋体" w:eastAsia="宋体" w:hAnsi="宋体" w:cs="宋体"/>
                                <w:kern w:val="0"/>
                                <w:sz w:val="11"/>
                                <w:szCs w:val="11"/>
                                <w:shd w:val="clear" w:color="auto" w:fill="FFFFFF"/>
                              </w:rPr>
                              <w:t>Order.FID</w:t>
                            </w:r>
                            <w:proofErr w:type="spellEnd"/>
                          </w:p>
                          <w:p w14:paraId="03A7B25D" w14:textId="77777777" w:rsidR="007C7835" w:rsidRPr="007C7835" w:rsidRDefault="007C7835" w:rsidP="007C7835">
                            <w:pPr>
                              <w:widowControl/>
                              <w:spacing w:line="0" w:lineRule="atLeast"/>
                              <w:jc w:val="left"/>
                              <w:rPr>
                                <w:rFonts w:ascii="宋体" w:eastAsia="宋体" w:hAnsi="宋体" w:cs="宋体"/>
                                <w:kern w:val="0"/>
                                <w:sz w:val="11"/>
                                <w:szCs w:val="11"/>
                                <w:shd w:val="clear" w:color="auto" w:fill="FFFFFF"/>
                              </w:rPr>
                            </w:pPr>
                            <w:r w:rsidRPr="007C7835">
                              <w:rPr>
                                <w:rFonts w:ascii="宋体" w:eastAsia="宋体" w:hAnsi="宋体" w:cs="宋体"/>
                                <w:color w:val="A626A4"/>
                                <w:kern w:val="0"/>
                                <w:sz w:val="11"/>
                                <w:szCs w:val="11"/>
                                <w:bdr w:val="none" w:sz="0" w:space="0" w:color="auto" w:frame="1"/>
                                <w:shd w:val="clear" w:color="auto" w:fill="FFFFFF"/>
                              </w:rPr>
                              <w:t>WHERE</w:t>
                            </w:r>
                            <w:r w:rsidRPr="007C7835">
                              <w:rPr>
                                <w:rFonts w:ascii="宋体" w:eastAsia="宋体" w:hAnsi="宋体" w:cs="宋体"/>
                                <w:kern w:val="0"/>
                                <w:sz w:val="11"/>
                                <w:szCs w:val="11"/>
                                <w:shd w:val="clear" w:color="auto" w:fill="FFFFFF"/>
                              </w:rPr>
                              <w:t xml:space="preserve"> </w:t>
                            </w:r>
                            <w:proofErr w:type="spellStart"/>
                            <w:r w:rsidRPr="007C7835">
                              <w:rPr>
                                <w:rFonts w:ascii="宋体" w:eastAsia="宋体" w:hAnsi="宋体" w:cs="宋体"/>
                                <w:kern w:val="0"/>
                                <w:sz w:val="11"/>
                                <w:szCs w:val="11"/>
                                <w:shd w:val="clear" w:color="auto" w:fill="FFFFFF"/>
                              </w:rPr>
                              <w:t>Odate</w:t>
                            </w:r>
                            <w:proofErr w:type="spellEnd"/>
                            <w:r w:rsidRPr="007C7835">
                              <w:rPr>
                                <w:rFonts w:ascii="宋体" w:eastAsia="宋体" w:hAnsi="宋体" w:cs="宋体"/>
                                <w:kern w:val="0"/>
                                <w:sz w:val="11"/>
                                <w:szCs w:val="11"/>
                                <w:shd w:val="clear" w:color="auto" w:fill="FFFFFF"/>
                              </w:rPr>
                              <w:t xml:space="preserve"> </w:t>
                            </w:r>
                            <w:r w:rsidRPr="007C7835">
                              <w:rPr>
                                <w:rFonts w:ascii="宋体" w:eastAsia="宋体" w:hAnsi="宋体" w:cs="宋体"/>
                                <w:kern w:val="0"/>
                                <w:sz w:val="11"/>
                                <w:szCs w:val="11"/>
                                <w:bdr w:val="none" w:sz="0" w:space="0" w:color="auto" w:frame="1"/>
                                <w:shd w:val="clear" w:color="auto" w:fill="FFFFFF"/>
                              </w:rPr>
                              <w:t>=</w:t>
                            </w:r>
                            <w:r w:rsidRPr="007C7835">
                              <w:rPr>
                                <w:rFonts w:ascii="宋体" w:eastAsia="宋体" w:hAnsi="宋体" w:cs="宋体"/>
                                <w:kern w:val="0"/>
                                <w:sz w:val="11"/>
                                <w:szCs w:val="11"/>
                                <w:shd w:val="clear" w:color="auto" w:fill="FFFFFF"/>
                              </w:rPr>
                              <w:t xml:space="preserve"> </w:t>
                            </w:r>
                            <w:r w:rsidRPr="007C7835">
                              <w:rPr>
                                <w:rFonts w:ascii="宋体" w:eastAsia="宋体" w:hAnsi="宋体" w:cs="宋体"/>
                                <w:color w:val="50A14F"/>
                                <w:kern w:val="0"/>
                                <w:sz w:val="11"/>
                                <w:szCs w:val="11"/>
                                <w:bdr w:val="none" w:sz="0" w:space="0" w:color="auto" w:frame="1"/>
                                <w:shd w:val="clear" w:color="auto" w:fill="FFFFFF"/>
                              </w:rPr>
                              <w:t>'2023.05.20'</w:t>
                            </w:r>
                          </w:p>
                          <w:p w14:paraId="537250A2" w14:textId="77777777" w:rsidR="007C7835" w:rsidRPr="007C7835" w:rsidRDefault="007C7835" w:rsidP="007C7835">
                            <w:pPr>
                              <w:widowControl/>
                              <w:spacing w:line="0" w:lineRule="atLeast"/>
                              <w:jc w:val="left"/>
                              <w:rPr>
                                <w:rFonts w:ascii="宋体" w:eastAsia="宋体" w:hAnsi="宋体" w:cs="宋体"/>
                                <w:kern w:val="0"/>
                                <w:sz w:val="11"/>
                                <w:szCs w:val="11"/>
                                <w:shd w:val="clear" w:color="auto" w:fill="FFFFFF"/>
                              </w:rPr>
                            </w:pPr>
                            <w:r w:rsidRPr="007C7835">
                              <w:rPr>
                                <w:rFonts w:ascii="宋体" w:eastAsia="宋体" w:hAnsi="宋体" w:cs="宋体"/>
                                <w:color w:val="A626A4"/>
                                <w:kern w:val="0"/>
                                <w:sz w:val="11"/>
                                <w:szCs w:val="11"/>
                                <w:bdr w:val="none" w:sz="0" w:space="0" w:color="auto" w:frame="1"/>
                                <w:shd w:val="clear" w:color="auto" w:fill="FFFFFF"/>
                              </w:rPr>
                              <w:t>GROUP</w:t>
                            </w:r>
                            <w:r w:rsidRPr="007C7835">
                              <w:rPr>
                                <w:rFonts w:ascii="宋体" w:eastAsia="宋体" w:hAnsi="宋体" w:cs="宋体"/>
                                <w:kern w:val="0"/>
                                <w:sz w:val="11"/>
                                <w:szCs w:val="11"/>
                                <w:shd w:val="clear" w:color="auto" w:fill="FFFFFF"/>
                              </w:rPr>
                              <w:t xml:space="preserve"> </w:t>
                            </w:r>
                            <w:r w:rsidRPr="007C7835">
                              <w:rPr>
                                <w:rFonts w:ascii="宋体" w:eastAsia="宋体" w:hAnsi="宋体" w:cs="宋体"/>
                                <w:color w:val="A626A4"/>
                                <w:kern w:val="0"/>
                                <w:sz w:val="11"/>
                                <w:szCs w:val="11"/>
                                <w:bdr w:val="none" w:sz="0" w:space="0" w:color="auto" w:frame="1"/>
                                <w:shd w:val="clear" w:color="auto" w:fill="FFFFFF"/>
                              </w:rPr>
                              <w:t>BY</w:t>
                            </w:r>
                            <w:r w:rsidRPr="007C7835">
                              <w:rPr>
                                <w:rFonts w:ascii="宋体" w:eastAsia="宋体" w:hAnsi="宋体" w:cs="宋体"/>
                                <w:kern w:val="0"/>
                                <w:sz w:val="11"/>
                                <w:szCs w:val="11"/>
                                <w:shd w:val="clear" w:color="auto" w:fill="FFFFFF"/>
                              </w:rPr>
                              <w:t xml:space="preserve"> </w:t>
                            </w:r>
                            <w:proofErr w:type="spellStart"/>
                            <w:r w:rsidRPr="007C7835">
                              <w:rPr>
                                <w:rFonts w:ascii="宋体" w:eastAsia="宋体" w:hAnsi="宋体" w:cs="宋体"/>
                                <w:kern w:val="0"/>
                                <w:sz w:val="11"/>
                                <w:szCs w:val="11"/>
                                <w:shd w:val="clear" w:color="auto" w:fill="FFFFFF"/>
                              </w:rPr>
                              <w:t>Ftype</w:t>
                            </w:r>
                            <w:proofErr w:type="spellEnd"/>
                          </w:p>
                          <w:p w14:paraId="4B1048E1" w14:textId="638C2F31" w:rsidR="007C7835" w:rsidRPr="00E76E42" w:rsidRDefault="007C7835" w:rsidP="007C7835">
                            <w:pPr>
                              <w:spacing w:line="0" w:lineRule="atLeast"/>
                              <w:rPr>
                                <w:rFonts w:ascii="宋体" w:eastAsia="宋体" w:hAnsi="宋体"/>
                                <w:sz w:val="11"/>
                                <w:szCs w:val="11"/>
                              </w:rPr>
                            </w:pPr>
                            <w:r w:rsidRPr="00E76E42">
                              <w:rPr>
                                <w:rFonts w:ascii="宋体" w:eastAsia="宋体" w:hAnsi="宋体" w:cs="宋体"/>
                                <w:color w:val="A626A4"/>
                                <w:kern w:val="0"/>
                                <w:sz w:val="11"/>
                                <w:szCs w:val="11"/>
                                <w:bdr w:val="none" w:sz="0" w:space="0" w:color="auto" w:frame="1"/>
                                <w:shd w:val="clear" w:color="auto" w:fill="FFFFFF"/>
                              </w:rPr>
                              <w:t>HAVING</w:t>
                            </w:r>
                            <w:r w:rsidRPr="00E76E42">
                              <w:rPr>
                                <w:rFonts w:ascii="宋体" w:eastAsia="宋体" w:hAnsi="宋体" w:cs="宋体"/>
                                <w:kern w:val="0"/>
                                <w:sz w:val="11"/>
                                <w:szCs w:val="11"/>
                                <w:shd w:val="clear" w:color="auto" w:fill="FFFFFF"/>
                              </w:rPr>
                              <w:t xml:space="preserve"> </w:t>
                            </w:r>
                            <w:r w:rsidRPr="00E76E42">
                              <w:rPr>
                                <w:rFonts w:ascii="宋体" w:eastAsia="宋体" w:hAnsi="宋体" w:cs="宋体"/>
                                <w:color w:val="C18401"/>
                                <w:kern w:val="0"/>
                                <w:sz w:val="11"/>
                                <w:szCs w:val="11"/>
                                <w:bdr w:val="none" w:sz="0" w:space="0" w:color="auto" w:frame="1"/>
                                <w:shd w:val="clear" w:color="auto" w:fill="FFFFFF"/>
                              </w:rPr>
                              <w:t>SUM</w:t>
                            </w:r>
                            <w:r w:rsidRPr="00E76E42">
                              <w:rPr>
                                <w:rFonts w:ascii="宋体" w:eastAsia="宋体" w:hAnsi="宋体" w:cs="宋体"/>
                                <w:kern w:val="0"/>
                                <w:sz w:val="11"/>
                                <w:szCs w:val="11"/>
                                <w:shd w:val="clear" w:color="auto" w:fill="FFFFFF"/>
                              </w:rPr>
                              <w:t>(</w:t>
                            </w:r>
                            <w:proofErr w:type="spellStart"/>
                            <w:r w:rsidRPr="00E76E42">
                              <w:rPr>
                                <w:rFonts w:ascii="宋体" w:eastAsia="宋体" w:hAnsi="宋体" w:cs="宋体"/>
                                <w:kern w:val="0"/>
                                <w:sz w:val="11"/>
                                <w:szCs w:val="11"/>
                                <w:shd w:val="clear" w:color="auto" w:fill="FFFFFF"/>
                              </w:rPr>
                              <w:t>Ocost</w:t>
                            </w:r>
                            <w:proofErr w:type="spellEnd"/>
                            <w:r w:rsidRPr="00E76E42">
                              <w:rPr>
                                <w:rFonts w:ascii="宋体" w:eastAsia="宋体" w:hAnsi="宋体" w:cs="宋体"/>
                                <w:kern w:val="0"/>
                                <w:sz w:val="11"/>
                                <w:szCs w:val="11"/>
                                <w:shd w:val="clear" w:color="auto" w:fill="FFFFFF"/>
                              </w:rPr>
                              <w:t xml:space="preserve">) </w:t>
                            </w:r>
                            <w:r w:rsidRPr="00E76E42">
                              <w:rPr>
                                <w:rFonts w:ascii="宋体" w:eastAsia="宋体" w:hAnsi="宋体" w:cs="宋体"/>
                                <w:kern w:val="0"/>
                                <w:sz w:val="11"/>
                                <w:szCs w:val="11"/>
                                <w:bdr w:val="none" w:sz="0" w:space="0" w:color="auto" w:frame="1"/>
                                <w:shd w:val="clear" w:color="auto" w:fill="FFFFFF"/>
                              </w:rPr>
                              <w:t>&gt;</w:t>
                            </w:r>
                            <w:r w:rsidRPr="00E76E42">
                              <w:rPr>
                                <w:rFonts w:ascii="宋体" w:eastAsia="宋体" w:hAnsi="宋体" w:cs="宋体"/>
                                <w:kern w:val="0"/>
                                <w:sz w:val="11"/>
                                <w:szCs w:val="11"/>
                                <w:shd w:val="clear" w:color="auto" w:fill="FFFFFF"/>
                              </w:rPr>
                              <w:t xml:space="preserve"> </w:t>
                            </w:r>
                            <w:r w:rsidRPr="00E76E42">
                              <w:rPr>
                                <w:rFonts w:ascii="宋体" w:eastAsia="宋体" w:hAnsi="宋体" w:cs="宋体"/>
                                <w:color w:val="986801"/>
                                <w:kern w:val="0"/>
                                <w:sz w:val="11"/>
                                <w:szCs w:val="11"/>
                                <w:bdr w:val="none" w:sz="0" w:space="0" w:color="auto" w:frame="1"/>
                                <w:shd w:val="clear" w:color="auto" w:fill="FFFFFF"/>
                              </w:rPr>
                              <w:t>1000</w:t>
                            </w:r>
                            <w:r w:rsidRPr="00E76E42">
                              <w:rPr>
                                <w:rFonts w:ascii="宋体" w:eastAsia="宋体" w:hAnsi="宋体" w:cs="宋体"/>
                                <w:kern w:val="0"/>
                                <w:sz w:val="11"/>
                                <w:szCs w:val="11"/>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974D4" id="文本框 16" o:spid="_x0000_s1039" type="#_x0000_t202" style="position:absolute;left:0;text-align:left;margin-left:-.15pt;margin-top:277pt;width:178pt;height:59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1x5PAIAAIQ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" fillcolor="white [3201]" strokeweight=".5pt">
                <v:textbox>
                  <w:txbxContent>
                    <w:p w14:paraId="25CCE9F9" w14:textId="22E1E931" w:rsidR="007C7835" w:rsidRPr="00E76E42" w:rsidRDefault="007C7835" w:rsidP="007C7835">
                      <w:pPr>
                        <w:widowControl/>
                        <w:spacing w:line="0" w:lineRule="atLeast"/>
                        <w:jc w:val="left"/>
                        <w:rPr>
                          <w:rFonts w:ascii="宋体" w:eastAsia="宋体" w:hAnsi="宋体" w:cs="宋体"/>
                          <w:kern w:val="0"/>
                          <w:sz w:val="11"/>
                          <w:szCs w:val="11"/>
                          <w:bdr w:val="none" w:sz="0" w:space="0" w:color="auto" w:frame="1"/>
                          <w:shd w:val="clear" w:color="auto" w:fill="FFFFFF"/>
                        </w:rPr>
                      </w:pPr>
                      <w:r w:rsidRPr="007C7835">
                        <w:rPr>
                          <w:rFonts w:ascii="宋体" w:eastAsia="宋体" w:hAnsi="宋体" w:cs="宋体"/>
                          <w:kern w:val="0"/>
                          <w:sz w:val="11"/>
                          <w:szCs w:val="11"/>
                          <w:highlight w:val="yellow"/>
                          <w:bdr w:val="none" w:sz="0" w:space="0" w:color="auto" w:frame="1"/>
                          <w:shd w:val="clear" w:color="auto" w:fill="FFFFFF"/>
                        </w:rPr>
                        <w:t>统计2023-05-20总费用&gt;1000的鲜花类型及</w:t>
                      </w:r>
                      <w:r w:rsidR="00954474">
                        <w:rPr>
                          <w:rFonts w:ascii="宋体" w:eastAsia="宋体" w:hAnsi="宋体" w:cs="宋体" w:hint="eastAsia"/>
                          <w:kern w:val="0"/>
                          <w:sz w:val="11"/>
                          <w:szCs w:val="11"/>
                          <w:highlight w:val="yellow"/>
                          <w:bdr w:val="none" w:sz="0" w:space="0" w:color="auto" w:frame="1"/>
                          <w:shd w:val="clear" w:color="auto" w:fill="FFFFFF"/>
                        </w:rPr>
                        <w:t>其</w:t>
                      </w:r>
                      <w:r w:rsidRPr="007C7835">
                        <w:rPr>
                          <w:rFonts w:ascii="宋体" w:eastAsia="宋体" w:hAnsi="宋体" w:cs="宋体"/>
                          <w:kern w:val="0"/>
                          <w:sz w:val="11"/>
                          <w:szCs w:val="11"/>
                          <w:highlight w:val="yellow"/>
                          <w:bdr w:val="none" w:sz="0" w:space="0" w:color="auto" w:frame="1"/>
                          <w:shd w:val="clear" w:color="auto" w:fill="FFFFFF"/>
                        </w:rPr>
                        <w:t>总费用</w:t>
                      </w:r>
                    </w:p>
                    <w:p w14:paraId="129801F4" w14:textId="05799EC7" w:rsidR="007C7835" w:rsidRPr="007C7835" w:rsidRDefault="007C7835" w:rsidP="007C7835">
                      <w:pPr>
                        <w:widowControl/>
                        <w:spacing w:line="0" w:lineRule="atLeast"/>
                        <w:jc w:val="left"/>
                        <w:rPr>
                          <w:rFonts w:ascii="宋体" w:eastAsia="宋体" w:hAnsi="宋体" w:cs="宋体"/>
                          <w:kern w:val="0"/>
                          <w:sz w:val="11"/>
                          <w:szCs w:val="11"/>
                          <w:shd w:val="clear" w:color="auto" w:fill="FFFFFF"/>
                        </w:rPr>
                      </w:pPr>
                      <w:r w:rsidRPr="007C7835">
                        <w:rPr>
                          <w:rFonts w:ascii="宋体" w:eastAsia="宋体" w:hAnsi="宋体" w:cs="宋体"/>
                          <w:color w:val="A626A4"/>
                          <w:kern w:val="0"/>
                          <w:sz w:val="11"/>
                          <w:szCs w:val="11"/>
                          <w:bdr w:val="none" w:sz="0" w:space="0" w:color="auto" w:frame="1"/>
                          <w:shd w:val="clear" w:color="auto" w:fill="FFFFFF"/>
                        </w:rPr>
                        <w:t>SELECT</w:t>
                      </w:r>
                      <w:r w:rsidRPr="007C7835">
                        <w:rPr>
                          <w:rFonts w:ascii="宋体" w:eastAsia="宋体" w:hAnsi="宋体" w:cs="宋体"/>
                          <w:kern w:val="0"/>
                          <w:sz w:val="11"/>
                          <w:szCs w:val="11"/>
                          <w:shd w:val="clear" w:color="auto" w:fill="FFFFFF"/>
                        </w:rPr>
                        <w:t xml:space="preserve"> </w:t>
                      </w:r>
                      <w:proofErr w:type="spellStart"/>
                      <w:r w:rsidRPr="007C7835">
                        <w:rPr>
                          <w:rFonts w:ascii="宋体" w:eastAsia="宋体" w:hAnsi="宋体" w:cs="宋体"/>
                          <w:kern w:val="0"/>
                          <w:sz w:val="11"/>
                          <w:szCs w:val="11"/>
                          <w:shd w:val="clear" w:color="auto" w:fill="FFFFFF"/>
                        </w:rPr>
                        <w:t>Ftype</w:t>
                      </w:r>
                      <w:proofErr w:type="spellEnd"/>
                      <w:r w:rsidRPr="007C7835">
                        <w:rPr>
                          <w:rFonts w:ascii="宋体" w:eastAsia="宋体" w:hAnsi="宋体" w:cs="宋体"/>
                          <w:kern w:val="0"/>
                          <w:sz w:val="11"/>
                          <w:szCs w:val="11"/>
                          <w:shd w:val="clear" w:color="auto" w:fill="FFFFFF"/>
                        </w:rPr>
                        <w:t xml:space="preserve">, </w:t>
                      </w:r>
                      <w:r w:rsidRPr="007C7835">
                        <w:rPr>
                          <w:rFonts w:ascii="宋体" w:eastAsia="宋体" w:hAnsi="宋体" w:cs="宋体"/>
                          <w:color w:val="C18401"/>
                          <w:kern w:val="0"/>
                          <w:sz w:val="11"/>
                          <w:szCs w:val="11"/>
                          <w:bdr w:val="none" w:sz="0" w:space="0" w:color="auto" w:frame="1"/>
                          <w:shd w:val="clear" w:color="auto" w:fill="FFFFFF"/>
                        </w:rPr>
                        <w:t>SUM</w:t>
                      </w:r>
                      <w:r w:rsidRPr="007C7835">
                        <w:rPr>
                          <w:rFonts w:ascii="宋体" w:eastAsia="宋体" w:hAnsi="宋体" w:cs="宋体"/>
                          <w:kern w:val="0"/>
                          <w:sz w:val="11"/>
                          <w:szCs w:val="11"/>
                          <w:shd w:val="clear" w:color="auto" w:fill="FFFFFF"/>
                        </w:rPr>
                        <w:t>(</w:t>
                      </w:r>
                      <w:proofErr w:type="spellStart"/>
                      <w:r w:rsidRPr="007C7835">
                        <w:rPr>
                          <w:rFonts w:ascii="宋体" w:eastAsia="宋体" w:hAnsi="宋体" w:cs="宋体"/>
                          <w:kern w:val="0"/>
                          <w:sz w:val="11"/>
                          <w:szCs w:val="11"/>
                          <w:shd w:val="clear" w:color="auto" w:fill="FFFFFF"/>
                        </w:rPr>
                        <w:t>Ocost</w:t>
                      </w:r>
                      <w:proofErr w:type="spellEnd"/>
                      <w:r w:rsidRPr="007C7835">
                        <w:rPr>
                          <w:rFonts w:ascii="宋体" w:eastAsia="宋体" w:hAnsi="宋体" w:cs="宋体"/>
                          <w:kern w:val="0"/>
                          <w:sz w:val="11"/>
                          <w:szCs w:val="11"/>
                          <w:shd w:val="clear" w:color="auto" w:fill="FFFFFF"/>
                        </w:rPr>
                        <w:t xml:space="preserve">) </w:t>
                      </w:r>
                      <w:r w:rsidRPr="007C7835">
                        <w:rPr>
                          <w:rFonts w:ascii="宋体" w:eastAsia="宋体" w:hAnsi="宋体" w:cs="宋体"/>
                          <w:color w:val="A626A4"/>
                          <w:kern w:val="0"/>
                          <w:sz w:val="11"/>
                          <w:szCs w:val="11"/>
                          <w:bdr w:val="none" w:sz="0" w:space="0" w:color="auto" w:frame="1"/>
                          <w:shd w:val="clear" w:color="auto" w:fill="FFFFFF"/>
                        </w:rPr>
                        <w:t>AS</w:t>
                      </w:r>
                      <w:r w:rsidRPr="007C7835">
                        <w:rPr>
                          <w:rFonts w:ascii="宋体" w:eastAsia="宋体" w:hAnsi="宋体" w:cs="宋体"/>
                          <w:kern w:val="0"/>
                          <w:sz w:val="11"/>
                          <w:szCs w:val="11"/>
                          <w:shd w:val="clear" w:color="auto" w:fill="FFFFFF"/>
                        </w:rPr>
                        <w:t xml:space="preserve"> </w:t>
                      </w:r>
                      <w:proofErr w:type="spellStart"/>
                      <w:r w:rsidRPr="007C7835">
                        <w:rPr>
                          <w:rFonts w:ascii="宋体" w:eastAsia="宋体" w:hAnsi="宋体" w:cs="宋体"/>
                          <w:kern w:val="0"/>
                          <w:sz w:val="11"/>
                          <w:szCs w:val="11"/>
                          <w:shd w:val="clear" w:color="auto" w:fill="FFFFFF"/>
                        </w:rPr>
                        <w:t>TotalCost</w:t>
                      </w:r>
                      <w:proofErr w:type="spellEnd"/>
                    </w:p>
                    <w:p w14:paraId="6C8F9B0B" w14:textId="77777777" w:rsidR="007C7835" w:rsidRPr="007C7835" w:rsidRDefault="007C7835" w:rsidP="007C7835">
                      <w:pPr>
                        <w:widowControl/>
                        <w:spacing w:line="0" w:lineRule="atLeast"/>
                        <w:jc w:val="left"/>
                        <w:rPr>
                          <w:rFonts w:ascii="宋体" w:eastAsia="宋体" w:hAnsi="宋体" w:cs="宋体"/>
                          <w:kern w:val="0"/>
                          <w:sz w:val="11"/>
                          <w:szCs w:val="11"/>
                          <w:shd w:val="clear" w:color="auto" w:fill="FFFFFF"/>
                        </w:rPr>
                      </w:pPr>
                      <w:r w:rsidRPr="007C7835">
                        <w:rPr>
                          <w:rFonts w:ascii="宋体" w:eastAsia="宋体" w:hAnsi="宋体" w:cs="宋体"/>
                          <w:color w:val="A626A4"/>
                          <w:kern w:val="0"/>
                          <w:sz w:val="11"/>
                          <w:szCs w:val="11"/>
                          <w:bdr w:val="none" w:sz="0" w:space="0" w:color="auto" w:frame="1"/>
                          <w:shd w:val="clear" w:color="auto" w:fill="FFFFFF"/>
                        </w:rPr>
                        <w:t>FROM</w:t>
                      </w:r>
                      <w:r w:rsidRPr="007C7835">
                        <w:rPr>
                          <w:rFonts w:ascii="宋体" w:eastAsia="宋体" w:hAnsi="宋体" w:cs="宋体"/>
                          <w:kern w:val="0"/>
                          <w:sz w:val="11"/>
                          <w:szCs w:val="11"/>
                          <w:shd w:val="clear" w:color="auto" w:fill="FFFFFF"/>
                        </w:rPr>
                        <w:t xml:space="preserve"> Flower</w:t>
                      </w:r>
                    </w:p>
                    <w:p w14:paraId="5C3BF80B" w14:textId="77777777" w:rsidR="007C7835" w:rsidRPr="007C7835" w:rsidRDefault="007C7835" w:rsidP="007C7835">
                      <w:pPr>
                        <w:widowControl/>
                        <w:spacing w:line="0" w:lineRule="atLeast"/>
                        <w:jc w:val="left"/>
                        <w:rPr>
                          <w:rFonts w:ascii="宋体" w:eastAsia="宋体" w:hAnsi="宋体" w:cs="宋体"/>
                          <w:kern w:val="0"/>
                          <w:sz w:val="11"/>
                          <w:szCs w:val="11"/>
                          <w:shd w:val="clear" w:color="auto" w:fill="FFFFFF"/>
                        </w:rPr>
                      </w:pPr>
                      <w:r w:rsidRPr="007C7835">
                        <w:rPr>
                          <w:rFonts w:ascii="宋体" w:eastAsia="宋体" w:hAnsi="宋体" w:cs="宋体"/>
                          <w:color w:val="A626A4"/>
                          <w:kern w:val="0"/>
                          <w:sz w:val="11"/>
                          <w:szCs w:val="11"/>
                          <w:bdr w:val="none" w:sz="0" w:space="0" w:color="auto" w:frame="1"/>
                          <w:shd w:val="clear" w:color="auto" w:fill="FFFFFF"/>
                        </w:rPr>
                        <w:t>JOIN</w:t>
                      </w:r>
                      <w:r w:rsidRPr="007C7835">
                        <w:rPr>
                          <w:rFonts w:ascii="宋体" w:eastAsia="宋体" w:hAnsi="宋体" w:cs="宋体"/>
                          <w:kern w:val="0"/>
                          <w:sz w:val="11"/>
                          <w:szCs w:val="11"/>
                          <w:shd w:val="clear" w:color="auto" w:fill="FFFFFF"/>
                        </w:rPr>
                        <w:t xml:space="preserve"> </w:t>
                      </w:r>
                      <w:r w:rsidRPr="007C7835">
                        <w:rPr>
                          <w:rFonts w:ascii="宋体" w:eastAsia="宋体" w:hAnsi="宋体" w:cs="宋体"/>
                          <w:color w:val="A626A4"/>
                          <w:kern w:val="0"/>
                          <w:sz w:val="11"/>
                          <w:szCs w:val="11"/>
                          <w:bdr w:val="none" w:sz="0" w:space="0" w:color="auto" w:frame="1"/>
                          <w:shd w:val="clear" w:color="auto" w:fill="FFFFFF"/>
                        </w:rPr>
                        <w:t>Order</w:t>
                      </w:r>
                      <w:r w:rsidRPr="007C7835">
                        <w:rPr>
                          <w:rFonts w:ascii="宋体" w:eastAsia="宋体" w:hAnsi="宋体" w:cs="宋体"/>
                          <w:kern w:val="0"/>
                          <w:sz w:val="11"/>
                          <w:szCs w:val="11"/>
                          <w:shd w:val="clear" w:color="auto" w:fill="FFFFFF"/>
                        </w:rPr>
                        <w:t xml:space="preserve"> </w:t>
                      </w:r>
                      <w:r w:rsidRPr="007C7835">
                        <w:rPr>
                          <w:rFonts w:ascii="宋体" w:eastAsia="宋体" w:hAnsi="宋体" w:cs="宋体"/>
                          <w:color w:val="A626A4"/>
                          <w:kern w:val="0"/>
                          <w:sz w:val="11"/>
                          <w:szCs w:val="11"/>
                          <w:bdr w:val="none" w:sz="0" w:space="0" w:color="auto" w:frame="1"/>
                          <w:shd w:val="clear" w:color="auto" w:fill="FFFFFF"/>
                        </w:rPr>
                        <w:t>ON</w:t>
                      </w:r>
                      <w:r w:rsidRPr="007C7835">
                        <w:rPr>
                          <w:rFonts w:ascii="宋体" w:eastAsia="宋体" w:hAnsi="宋体" w:cs="宋体"/>
                          <w:kern w:val="0"/>
                          <w:sz w:val="11"/>
                          <w:szCs w:val="11"/>
                          <w:shd w:val="clear" w:color="auto" w:fill="FFFFFF"/>
                        </w:rPr>
                        <w:t xml:space="preserve"> </w:t>
                      </w:r>
                      <w:proofErr w:type="spellStart"/>
                      <w:r w:rsidRPr="007C7835">
                        <w:rPr>
                          <w:rFonts w:ascii="宋体" w:eastAsia="宋体" w:hAnsi="宋体" w:cs="宋体"/>
                          <w:kern w:val="0"/>
                          <w:sz w:val="11"/>
                          <w:szCs w:val="11"/>
                          <w:shd w:val="clear" w:color="auto" w:fill="FFFFFF"/>
                        </w:rPr>
                        <w:t>Flower.FID</w:t>
                      </w:r>
                      <w:proofErr w:type="spellEnd"/>
                      <w:r w:rsidRPr="007C7835">
                        <w:rPr>
                          <w:rFonts w:ascii="宋体" w:eastAsia="宋体" w:hAnsi="宋体" w:cs="宋体"/>
                          <w:kern w:val="0"/>
                          <w:sz w:val="11"/>
                          <w:szCs w:val="11"/>
                          <w:shd w:val="clear" w:color="auto" w:fill="FFFFFF"/>
                        </w:rPr>
                        <w:t xml:space="preserve"> </w:t>
                      </w:r>
                      <w:r w:rsidRPr="007C7835">
                        <w:rPr>
                          <w:rFonts w:ascii="宋体" w:eastAsia="宋体" w:hAnsi="宋体" w:cs="宋体"/>
                          <w:kern w:val="0"/>
                          <w:sz w:val="11"/>
                          <w:szCs w:val="11"/>
                          <w:bdr w:val="none" w:sz="0" w:space="0" w:color="auto" w:frame="1"/>
                          <w:shd w:val="clear" w:color="auto" w:fill="FFFFFF"/>
                        </w:rPr>
                        <w:t>=</w:t>
                      </w:r>
                      <w:r w:rsidRPr="007C7835">
                        <w:rPr>
                          <w:rFonts w:ascii="宋体" w:eastAsia="宋体" w:hAnsi="宋体" w:cs="宋体"/>
                          <w:kern w:val="0"/>
                          <w:sz w:val="11"/>
                          <w:szCs w:val="11"/>
                          <w:shd w:val="clear" w:color="auto" w:fill="FFFFFF"/>
                        </w:rPr>
                        <w:t xml:space="preserve"> </w:t>
                      </w:r>
                      <w:proofErr w:type="spellStart"/>
                      <w:r w:rsidRPr="007C7835">
                        <w:rPr>
                          <w:rFonts w:ascii="宋体" w:eastAsia="宋体" w:hAnsi="宋体" w:cs="宋体"/>
                          <w:kern w:val="0"/>
                          <w:sz w:val="11"/>
                          <w:szCs w:val="11"/>
                          <w:shd w:val="clear" w:color="auto" w:fill="FFFFFF"/>
                        </w:rPr>
                        <w:t>Order.FID</w:t>
                      </w:r>
                      <w:proofErr w:type="spellEnd"/>
                    </w:p>
                    <w:p w14:paraId="03A7B25D" w14:textId="77777777" w:rsidR="007C7835" w:rsidRPr="007C7835" w:rsidRDefault="007C7835" w:rsidP="007C7835">
                      <w:pPr>
                        <w:widowControl/>
                        <w:spacing w:line="0" w:lineRule="atLeast"/>
                        <w:jc w:val="left"/>
                        <w:rPr>
                          <w:rFonts w:ascii="宋体" w:eastAsia="宋体" w:hAnsi="宋体" w:cs="宋体"/>
                          <w:kern w:val="0"/>
                          <w:sz w:val="11"/>
                          <w:szCs w:val="11"/>
                          <w:shd w:val="clear" w:color="auto" w:fill="FFFFFF"/>
                        </w:rPr>
                      </w:pPr>
                      <w:r w:rsidRPr="007C7835">
                        <w:rPr>
                          <w:rFonts w:ascii="宋体" w:eastAsia="宋体" w:hAnsi="宋体" w:cs="宋体"/>
                          <w:color w:val="A626A4"/>
                          <w:kern w:val="0"/>
                          <w:sz w:val="11"/>
                          <w:szCs w:val="11"/>
                          <w:bdr w:val="none" w:sz="0" w:space="0" w:color="auto" w:frame="1"/>
                          <w:shd w:val="clear" w:color="auto" w:fill="FFFFFF"/>
                        </w:rPr>
                        <w:t>WHERE</w:t>
                      </w:r>
                      <w:r w:rsidRPr="007C7835">
                        <w:rPr>
                          <w:rFonts w:ascii="宋体" w:eastAsia="宋体" w:hAnsi="宋体" w:cs="宋体"/>
                          <w:kern w:val="0"/>
                          <w:sz w:val="11"/>
                          <w:szCs w:val="11"/>
                          <w:shd w:val="clear" w:color="auto" w:fill="FFFFFF"/>
                        </w:rPr>
                        <w:t xml:space="preserve"> </w:t>
                      </w:r>
                      <w:proofErr w:type="spellStart"/>
                      <w:r w:rsidRPr="007C7835">
                        <w:rPr>
                          <w:rFonts w:ascii="宋体" w:eastAsia="宋体" w:hAnsi="宋体" w:cs="宋体"/>
                          <w:kern w:val="0"/>
                          <w:sz w:val="11"/>
                          <w:szCs w:val="11"/>
                          <w:shd w:val="clear" w:color="auto" w:fill="FFFFFF"/>
                        </w:rPr>
                        <w:t>Odate</w:t>
                      </w:r>
                      <w:proofErr w:type="spellEnd"/>
                      <w:r w:rsidRPr="007C7835">
                        <w:rPr>
                          <w:rFonts w:ascii="宋体" w:eastAsia="宋体" w:hAnsi="宋体" w:cs="宋体"/>
                          <w:kern w:val="0"/>
                          <w:sz w:val="11"/>
                          <w:szCs w:val="11"/>
                          <w:shd w:val="clear" w:color="auto" w:fill="FFFFFF"/>
                        </w:rPr>
                        <w:t xml:space="preserve"> </w:t>
                      </w:r>
                      <w:r w:rsidRPr="007C7835">
                        <w:rPr>
                          <w:rFonts w:ascii="宋体" w:eastAsia="宋体" w:hAnsi="宋体" w:cs="宋体"/>
                          <w:kern w:val="0"/>
                          <w:sz w:val="11"/>
                          <w:szCs w:val="11"/>
                          <w:bdr w:val="none" w:sz="0" w:space="0" w:color="auto" w:frame="1"/>
                          <w:shd w:val="clear" w:color="auto" w:fill="FFFFFF"/>
                        </w:rPr>
                        <w:t>=</w:t>
                      </w:r>
                      <w:r w:rsidRPr="007C7835">
                        <w:rPr>
                          <w:rFonts w:ascii="宋体" w:eastAsia="宋体" w:hAnsi="宋体" w:cs="宋体"/>
                          <w:kern w:val="0"/>
                          <w:sz w:val="11"/>
                          <w:szCs w:val="11"/>
                          <w:shd w:val="clear" w:color="auto" w:fill="FFFFFF"/>
                        </w:rPr>
                        <w:t xml:space="preserve"> </w:t>
                      </w:r>
                      <w:r w:rsidRPr="007C7835">
                        <w:rPr>
                          <w:rFonts w:ascii="宋体" w:eastAsia="宋体" w:hAnsi="宋体" w:cs="宋体"/>
                          <w:color w:val="50A14F"/>
                          <w:kern w:val="0"/>
                          <w:sz w:val="11"/>
                          <w:szCs w:val="11"/>
                          <w:bdr w:val="none" w:sz="0" w:space="0" w:color="auto" w:frame="1"/>
                          <w:shd w:val="clear" w:color="auto" w:fill="FFFFFF"/>
                        </w:rPr>
                        <w:t>'2023.05.20'</w:t>
                      </w:r>
                    </w:p>
                    <w:p w14:paraId="537250A2" w14:textId="77777777" w:rsidR="007C7835" w:rsidRPr="007C7835" w:rsidRDefault="007C7835" w:rsidP="007C7835">
                      <w:pPr>
                        <w:widowControl/>
                        <w:spacing w:line="0" w:lineRule="atLeast"/>
                        <w:jc w:val="left"/>
                        <w:rPr>
                          <w:rFonts w:ascii="宋体" w:eastAsia="宋体" w:hAnsi="宋体" w:cs="宋体"/>
                          <w:kern w:val="0"/>
                          <w:sz w:val="11"/>
                          <w:szCs w:val="11"/>
                          <w:shd w:val="clear" w:color="auto" w:fill="FFFFFF"/>
                        </w:rPr>
                      </w:pPr>
                      <w:r w:rsidRPr="007C7835">
                        <w:rPr>
                          <w:rFonts w:ascii="宋体" w:eastAsia="宋体" w:hAnsi="宋体" w:cs="宋体"/>
                          <w:color w:val="A626A4"/>
                          <w:kern w:val="0"/>
                          <w:sz w:val="11"/>
                          <w:szCs w:val="11"/>
                          <w:bdr w:val="none" w:sz="0" w:space="0" w:color="auto" w:frame="1"/>
                          <w:shd w:val="clear" w:color="auto" w:fill="FFFFFF"/>
                        </w:rPr>
                        <w:t>GROUP</w:t>
                      </w:r>
                      <w:r w:rsidRPr="007C7835">
                        <w:rPr>
                          <w:rFonts w:ascii="宋体" w:eastAsia="宋体" w:hAnsi="宋体" w:cs="宋体"/>
                          <w:kern w:val="0"/>
                          <w:sz w:val="11"/>
                          <w:szCs w:val="11"/>
                          <w:shd w:val="clear" w:color="auto" w:fill="FFFFFF"/>
                        </w:rPr>
                        <w:t xml:space="preserve"> </w:t>
                      </w:r>
                      <w:r w:rsidRPr="007C7835">
                        <w:rPr>
                          <w:rFonts w:ascii="宋体" w:eastAsia="宋体" w:hAnsi="宋体" w:cs="宋体"/>
                          <w:color w:val="A626A4"/>
                          <w:kern w:val="0"/>
                          <w:sz w:val="11"/>
                          <w:szCs w:val="11"/>
                          <w:bdr w:val="none" w:sz="0" w:space="0" w:color="auto" w:frame="1"/>
                          <w:shd w:val="clear" w:color="auto" w:fill="FFFFFF"/>
                        </w:rPr>
                        <w:t>BY</w:t>
                      </w:r>
                      <w:r w:rsidRPr="007C7835">
                        <w:rPr>
                          <w:rFonts w:ascii="宋体" w:eastAsia="宋体" w:hAnsi="宋体" w:cs="宋体"/>
                          <w:kern w:val="0"/>
                          <w:sz w:val="11"/>
                          <w:szCs w:val="11"/>
                          <w:shd w:val="clear" w:color="auto" w:fill="FFFFFF"/>
                        </w:rPr>
                        <w:t xml:space="preserve"> </w:t>
                      </w:r>
                      <w:proofErr w:type="spellStart"/>
                      <w:r w:rsidRPr="007C7835">
                        <w:rPr>
                          <w:rFonts w:ascii="宋体" w:eastAsia="宋体" w:hAnsi="宋体" w:cs="宋体"/>
                          <w:kern w:val="0"/>
                          <w:sz w:val="11"/>
                          <w:szCs w:val="11"/>
                          <w:shd w:val="clear" w:color="auto" w:fill="FFFFFF"/>
                        </w:rPr>
                        <w:t>Ftype</w:t>
                      </w:r>
                      <w:proofErr w:type="spellEnd"/>
                    </w:p>
                    <w:p w14:paraId="4B1048E1" w14:textId="638C2F31" w:rsidR="007C7835" w:rsidRPr="00E76E42" w:rsidRDefault="007C7835" w:rsidP="007C7835">
                      <w:pPr>
                        <w:spacing w:line="0" w:lineRule="atLeast"/>
                        <w:rPr>
                          <w:rFonts w:ascii="宋体" w:eastAsia="宋体" w:hAnsi="宋体"/>
                          <w:sz w:val="11"/>
                          <w:szCs w:val="11"/>
                        </w:rPr>
                      </w:pPr>
                      <w:r w:rsidRPr="00E76E42">
                        <w:rPr>
                          <w:rFonts w:ascii="宋体" w:eastAsia="宋体" w:hAnsi="宋体" w:cs="宋体"/>
                          <w:color w:val="A626A4"/>
                          <w:kern w:val="0"/>
                          <w:sz w:val="11"/>
                          <w:szCs w:val="11"/>
                          <w:bdr w:val="none" w:sz="0" w:space="0" w:color="auto" w:frame="1"/>
                          <w:shd w:val="clear" w:color="auto" w:fill="FFFFFF"/>
                        </w:rPr>
                        <w:t>HAVING</w:t>
                      </w:r>
                      <w:r w:rsidRPr="00E76E42">
                        <w:rPr>
                          <w:rFonts w:ascii="宋体" w:eastAsia="宋体" w:hAnsi="宋体" w:cs="宋体"/>
                          <w:kern w:val="0"/>
                          <w:sz w:val="11"/>
                          <w:szCs w:val="11"/>
                          <w:shd w:val="clear" w:color="auto" w:fill="FFFFFF"/>
                        </w:rPr>
                        <w:t xml:space="preserve"> </w:t>
                      </w:r>
                      <w:r w:rsidRPr="00E76E42">
                        <w:rPr>
                          <w:rFonts w:ascii="宋体" w:eastAsia="宋体" w:hAnsi="宋体" w:cs="宋体"/>
                          <w:color w:val="C18401"/>
                          <w:kern w:val="0"/>
                          <w:sz w:val="11"/>
                          <w:szCs w:val="11"/>
                          <w:bdr w:val="none" w:sz="0" w:space="0" w:color="auto" w:frame="1"/>
                          <w:shd w:val="clear" w:color="auto" w:fill="FFFFFF"/>
                        </w:rPr>
                        <w:t>SUM</w:t>
                      </w:r>
                      <w:r w:rsidRPr="00E76E42">
                        <w:rPr>
                          <w:rFonts w:ascii="宋体" w:eastAsia="宋体" w:hAnsi="宋体" w:cs="宋体"/>
                          <w:kern w:val="0"/>
                          <w:sz w:val="11"/>
                          <w:szCs w:val="11"/>
                          <w:shd w:val="clear" w:color="auto" w:fill="FFFFFF"/>
                        </w:rPr>
                        <w:t>(</w:t>
                      </w:r>
                      <w:proofErr w:type="spellStart"/>
                      <w:r w:rsidRPr="00E76E42">
                        <w:rPr>
                          <w:rFonts w:ascii="宋体" w:eastAsia="宋体" w:hAnsi="宋体" w:cs="宋体"/>
                          <w:kern w:val="0"/>
                          <w:sz w:val="11"/>
                          <w:szCs w:val="11"/>
                          <w:shd w:val="clear" w:color="auto" w:fill="FFFFFF"/>
                        </w:rPr>
                        <w:t>Ocost</w:t>
                      </w:r>
                      <w:proofErr w:type="spellEnd"/>
                      <w:r w:rsidRPr="00E76E42">
                        <w:rPr>
                          <w:rFonts w:ascii="宋体" w:eastAsia="宋体" w:hAnsi="宋体" w:cs="宋体"/>
                          <w:kern w:val="0"/>
                          <w:sz w:val="11"/>
                          <w:szCs w:val="11"/>
                          <w:shd w:val="clear" w:color="auto" w:fill="FFFFFF"/>
                        </w:rPr>
                        <w:t xml:space="preserve">) </w:t>
                      </w:r>
                      <w:r w:rsidRPr="00E76E42">
                        <w:rPr>
                          <w:rFonts w:ascii="宋体" w:eastAsia="宋体" w:hAnsi="宋体" w:cs="宋体"/>
                          <w:kern w:val="0"/>
                          <w:sz w:val="11"/>
                          <w:szCs w:val="11"/>
                          <w:bdr w:val="none" w:sz="0" w:space="0" w:color="auto" w:frame="1"/>
                          <w:shd w:val="clear" w:color="auto" w:fill="FFFFFF"/>
                        </w:rPr>
                        <w:t>&gt;</w:t>
                      </w:r>
                      <w:r w:rsidRPr="00E76E42">
                        <w:rPr>
                          <w:rFonts w:ascii="宋体" w:eastAsia="宋体" w:hAnsi="宋体" w:cs="宋体"/>
                          <w:kern w:val="0"/>
                          <w:sz w:val="11"/>
                          <w:szCs w:val="11"/>
                          <w:shd w:val="clear" w:color="auto" w:fill="FFFFFF"/>
                        </w:rPr>
                        <w:t xml:space="preserve"> </w:t>
                      </w:r>
                      <w:r w:rsidRPr="00E76E42">
                        <w:rPr>
                          <w:rFonts w:ascii="宋体" w:eastAsia="宋体" w:hAnsi="宋体" w:cs="宋体"/>
                          <w:color w:val="986801"/>
                          <w:kern w:val="0"/>
                          <w:sz w:val="11"/>
                          <w:szCs w:val="11"/>
                          <w:bdr w:val="none" w:sz="0" w:space="0" w:color="auto" w:frame="1"/>
                          <w:shd w:val="clear" w:color="auto" w:fill="FFFFFF"/>
                        </w:rPr>
                        <w:t>1000</w:t>
                      </w:r>
                      <w:r w:rsidRPr="00E76E42">
                        <w:rPr>
                          <w:rFonts w:ascii="宋体" w:eastAsia="宋体" w:hAnsi="宋体" w:cs="宋体"/>
                          <w:kern w:val="0"/>
                          <w:sz w:val="11"/>
                          <w:szCs w:val="11"/>
                          <w:shd w:val="clear" w:color="auto" w:fill="FFFFFF"/>
                        </w:rPr>
                        <w:t>;</w:t>
                      </w:r>
                    </w:p>
                  </w:txbxContent>
                </v:textbox>
                <w10:wrap anchory="page"/>
              </v:shape>
            </w:pict>
          </mc:Fallback>
        </mc:AlternateContent>
      </w:r>
    </w:p>
    <w:sectPr w:rsidR="00C86AEE" w:rsidRPr="00C86AEE" w:rsidSect="00C21040">
      <w:pgSz w:w="16838" w:h="11906" w:orient="landscape"/>
      <w:pgMar w:top="113" w:right="113" w:bottom="113" w:left="11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0BB62" w14:textId="77777777" w:rsidR="00734F63" w:rsidRDefault="00734F63" w:rsidP="0048060A">
      <w:r>
        <w:separator/>
      </w:r>
    </w:p>
  </w:endnote>
  <w:endnote w:type="continuationSeparator" w:id="0">
    <w:p w14:paraId="3D9F38BA" w14:textId="77777777" w:rsidR="00734F63" w:rsidRDefault="00734F63" w:rsidP="00480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B7758" w14:textId="77777777" w:rsidR="00734F63" w:rsidRDefault="00734F63" w:rsidP="0048060A">
      <w:r>
        <w:separator/>
      </w:r>
    </w:p>
  </w:footnote>
  <w:footnote w:type="continuationSeparator" w:id="0">
    <w:p w14:paraId="29A669A7" w14:textId="77777777" w:rsidR="00734F63" w:rsidRDefault="00734F63" w:rsidP="004806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306B20"/>
    <w:multiLevelType w:val="singleLevel"/>
    <w:tmpl w:val="A8306B20"/>
    <w:lvl w:ilvl="0">
      <w:start w:val="1"/>
      <w:numFmt w:val="decimal"/>
      <w:lvlText w:val="%1."/>
      <w:lvlJc w:val="left"/>
      <w:pPr>
        <w:ind w:left="425" w:hanging="425"/>
      </w:pPr>
      <w:rPr>
        <w:rFonts w:hint="default"/>
      </w:rPr>
    </w:lvl>
  </w:abstractNum>
  <w:abstractNum w:abstractNumId="1" w15:restartNumberingAfterBreak="0">
    <w:nsid w:val="BD5A1080"/>
    <w:multiLevelType w:val="singleLevel"/>
    <w:tmpl w:val="202EE382"/>
    <w:lvl w:ilvl="0">
      <w:start w:val="1"/>
      <w:numFmt w:val="decimalEnclosedCircleChinese"/>
      <w:suff w:val="nothing"/>
      <w:lvlText w:val="%1　"/>
      <w:lvlJc w:val="left"/>
      <w:pPr>
        <w:ind w:left="0" w:firstLine="400"/>
      </w:pPr>
      <w:rPr>
        <w:rFonts w:hint="eastAsia"/>
        <w:lang w:val="en-US"/>
      </w:rPr>
    </w:lvl>
  </w:abstractNum>
  <w:abstractNum w:abstractNumId="2" w15:restartNumberingAfterBreak="0">
    <w:nsid w:val="CA9A0931"/>
    <w:multiLevelType w:val="singleLevel"/>
    <w:tmpl w:val="CA9A0931"/>
    <w:lvl w:ilvl="0">
      <w:start w:val="1"/>
      <w:numFmt w:val="decimal"/>
      <w:lvlText w:val="(%1)"/>
      <w:lvlJc w:val="left"/>
      <w:pPr>
        <w:ind w:left="425" w:hanging="425"/>
      </w:pPr>
      <w:rPr>
        <w:rFonts w:hint="default"/>
      </w:rPr>
    </w:lvl>
  </w:abstractNum>
  <w:abstractNum w:abstractNumId="3" w15:restartNumberingAfterBreak="0">
    <w:nsid w:val="E80585B7"/>
    <w:multiLevelType w:val="singleLevel"/>
    <w:tmpl w:val="E80585B7"/>
    <w:lvl w:ilvl="0">
      <w:start w:val="1"/>
      <w:numFmt w:val="decimal"/>
      <w:lvlText w:val="(%1)"/>
      <w:lvlJc w:val="left"/>
      <w:pPr>
        <w:ind w:left="425" w:hanging="425"/>
      </w:pPr>
      <w:rPr>
        <w:rFonts w:hint="default"/>
      </w:rPr>
    </w:lvl>
  </w:abstractNum>
  <w:abstractNum w:abstractNumId="4" w15:restartNumberingAfterBreak="0">
    <w:nsid w:val="E87A6D27"/>
    <w:multiLevelType w:val="singleLevel"/>
    <w:tmpl w:val="E87A6D27"/>
    <w:lvl w:ilvl="0">
      <w:start w:val="1"/>
      <w:numFmt w:val="decimalEnclosedCircleChinese"/>
      <w:suff w:val="nothing"/>
      <w:lvlText w:val="%1　"/>
      <w:lvlJc w:val="left"/>
      <w:pPr>
        <w:ind w:left="0" w:firstLine="400"/>
      </w:pPr>
      <w:rPr>
        <w:rFonts w:hint="eastAsia"/>
      </w:rPr>
    </w:lvl>
  </w:abstractNum>
  <w:abstractNum w:abstractNumId="5" w15:restartNumberingAfterBreak="0">
    <w:nsid w:val="168F176B"/>
    <w:multiLevelType w:val="hybridMultilevel"/>
    <w:tmpl w:val="9240247E"/>
    <w:lvl w:ilvl="0" w:tplc="6972A836">
      <w:start w:val="1"/>
      <w:numFmt w:val="decimal"/>
      <w:lvlText w:val="（%1）"/>
      <w:lvlJc w:val="left"/>
      <w:pPr>
        <w:ind w:left="1035" w:hanging="72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6" w15:restartNumberingAfterBreak="0">
    <w:nsid w:val="235C9E34"/>
    <w:multiLevelType w:val="singleLevel"/>
    <w:tmpl w:val="235C9E34"/>
    <w:lvl w:ilvl="0">
      <w:start w:val="1"/>
      <w:numFmt w:val="decimal"/>
      <w:lvlText w:val="(%1)"/>
      <w:lvlJc w:val="left"/>
      <w:pPr>
        <w:ind w:left="425" w:hanging="425"/>
      </w:pPr>
      <w:rPr>
        <w:rFonts w:hint="default"/>
      </w:rPr>
    </w:lvl>
  </w:abstractNum>
  <w:abstractNum w:abstractNumId="7" w15:restartNumberingAfterBreak="0">
    <w:nsid w:val="3B07D161"/>
    <w:multiLevelType w:val="singleLevel"/>
    <w:tmpl w:val="3B07D161"/>
    <w:lvl w:ilvl="0">
      <w:start w:val="1"/>
      <w:numFmt w:val="decimal"/>
      <w:lvlText w:val="(%1)"/>
      <w:lvlJc w:val="left"/>
      <w:pPr>
        <w:ind w:left="425" w:hanging="425"/>
      </w:pPr>
      <w:rPr>
        <w:rFonts w:hint="default"/>
      </w:rPr>
    </w:lvl>
  </w:abstractNum>
  <w:abstractNum w:abstractNumId="8" w15:restartNumberingAfterBreak="0">
    <w:nsid w:val="40CFB4A0"/>
    <w:multiLevelType w:val="singleLevel"/>
    <w:tmpl w:val="40CFB4A0"/>
    <w:lvl w:ilvl="0">
      <w:start w:val="1"/>
      <w:numFmt w:val="decimal"/>
      <w:lvlText w:val="(%1)"/>
      <w:lvlJc w:val="left"/>
      <w:pPr>
        <w:ind w:left="425" w:hanging="425"/>
      </w:pPr>
      <w:rPr>
        <w:rFonts w:hint="default"/>
      </w:rPr>
    </w:lvl>
  </w:abstractNum>
  <w:abstractNum w:abstractNumId="9" w15:restartNumberingAfterBreak="0">
    <w:nsid w:val="46569421"/>
    <w:multiLevelType w:val="singleLevel"/>
    <w:tmpl w:val="46569421"/>
    <w:lvl w:ilvl="0">
      <w:start w:val="1"/>
      <w:numFmt w:val="decimal"/>
      <w:lvlText w:val="(%1)"/>
      <w:lvlJc w:val="left"/>
      <w:pPr>
        <w:ind w:left="425" w:hanging="425"/>
      </w:pPr>
      <w:rPr>
        <w:rFonts w:hint="default"/>
      </w:rPr>
    </w:lvl>
  </w:abstractNum>
  <w:abstractNum w:abstractNumId="10" w15:restartNumberingAfterBreak="0">
    <w:nsid w:val="4BA9BA22"/>
    <w:multiLevelType w:val="singleLevel"/>
    <w:tmpl w:val="4BA9BA22"/>
    <w:lvl w:ilvl="0">
      <w:start w:val="1"/>
      <w:numFmt w:val="decimal"/>
      <w:lvlText w:val="(%1)"/>
      <w:lvlJc w:val="left"/>
      <w:pPr>
        <w:ind w:left="425" w:hanging="425"/>
      </w:pPr>
      <w:rPr>
        <w:rFonts w:hint="default"/>
        <w:sz w:val="21"/>
        <w:szCs w:val="21"/>
      </w:rPr>
    </w:lvl>
  </w:abstractNum>
  <w:abstractNum w:abstractNumId="11" w15:restartNumberingAfterBreak="0">
    <w:nsid w:val="4C79AD51"/>
    <w:multiLevelType w:val="singleLevel"/>
    <w:tmpl w:val="4C79AD51"/>
    <w:lvl w:ilvl="0">
      <w:start w:val="1"/>
      <w:numFmt w:val="decimal"/>
      <w:lvlText w:val="(%1)"/>
      <w:lvlJc w:val="left"/>
      <w:pPr>
        <w:ind w:left="425" w:hanging="425"/>
      </w:pPr>
      <w:rPr>
        <w:rFonts w:hint="default"/>
      </w:rPr>
    </w:lvl>
  </w:abstractNum>
  <w:abstractNum w:abstractNumId="12" w15:restartNumberingAfterBreak="0">
    <w:nsid w:val="4DCA752E"/>
    <w:multiLevelType w:val="singleLevel"/>
    <w:tmpl w:val="4DCA752E"/>
    <w:lvl w:ilvl="0">
      <w:start w:val="1"/>
      <w:numFmt w:val="decimal"/>
      <w:lvlText w:val="(%1)"/>
      <w:lvlJc w:val="left"/>
      <w:pPr>
        <w:ind w:left="425" w:hanging="425"/>
      </w:pPr>
      <w:rPr>
        <w:rFonts w:hint="default"/>
      </w:rPr>
    </w:lvl>
  </w:abstractNum>
  <w:abstractNum w:abstractNumId="13" w15:restartNumberingAfterBreak="0">
    <w:nsid w:val="637040D4"/>
    <w:multiLevelType w:val="singleLevel"/>
    <w:tmpl w:val="637040D4"/>
    <w:lvl w:ilvl="0">
      <w:start w:val="1"/>
      <w:numFmt w:val="decimal"/>
      <w:lvlText w:val="(%1)"/>
      <w:lvlJc w:val="left"/>
      <w:pPr>
        <w:ind w:left="425" w:hanging="425"/>
      </w:pPr>
      <w:rPr>
        <w:rFonts w:hint="default"/>
      </w:rPr>
    </w:lvl>
  </w:abstractNum>
  <w:abstractNum w:abstractNumId="14" w15:restartNumberingAfterBreak="0">
    <w:nsid w:val="73382A3E"/>
    <w:multiLevelType w:val="multilevel"/>
    <w:tmpl w:val="73382A3E"/>
    <w:lvl w:ilvl="0">
      <w:start w:val="1"/>
      <w:numFmt w:val="decimal"/>
      <w:lvlText w:val="(%1)"/>
      <w:lvlJc w:val="left"/>
      <w:pPr>
        <w:ind w:left="425" w:hanging="425"/>
      </w:pPr>
      <w:rPr>
        <w:rFonts w:hint="default"/>
        <w:sz w:val="21"/>
        <w:szCs w:val="21"/>
      </w:rPr>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16cid:durableId="2064208754">
    <w:abstractNumId w:val="0"/>
  </w:num>
  <w:num w:numId="2" w16cid:durableId="525143481">
    <w:abstractNumId w:val="1"/>
  </w:num>
  <w:num w:numId="3" w16cid:durableId="1495029849">
    <w:abstractNumId w:val="11"/>
  </w:num>
  <w:num w:numId="4" w16cid:durableId="1560020250">
    <w:abstractNumId w:val="6"/>
  </w:num>
  <w:num w:numId="5" w16cid:durableId="941643935">
    <w:abstractNumId w:val="7"/>
  </w:num>
  <w:num w:numId="6" w16cid:durableId="1554997720">
    <w:abstractNumId w:val="8"/>
  </w:num>
  <w:num w:numId="7" w16cid:durableId="2137404401">
    <w:abstractNumId w:val="13"/>
  </w:num>
  <w:num w:numId="8" w16cid:durableId="1997537385">
    <w:abstractNumId w:val="12"/>
  </w:num>
  <w:num w:numId="9" w16cid:durableId="147673203">
    <w:abstractNumId w:val="10"/>
  </w:num>
  <w:num w:numId="10" w16cid:durableId="198319119">
    <w:abstractNumId w:val="4"/>
  </w:num>
  <w:num w:numId="11" w16cid:durableId="1768621939">
    <w:abstractNumId w:val="14"/>
  </w:num>
  <w:num w:numId="12" w16cid:durableId="1257206609">
    <w:abstractNumId w:val="3"/>
  </w:num>
  <w:num w:numId="13" w16cid:durableId="840703855">
    <w:abstractNumId w:val="9"/>
  </w:num>
  <w:num w:numId="14" w16cid:durableId="1030254853">
    <w:abstractNumId w:val="2"/>
  </w:num>
  <w:num w:numId="15" w16cid:durableId="1635451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dkNzQwOWVkZjk4YzMyMTRlZjM3NDRkZDJkYzJlNjUifQ=="/>
  </w:docVars>
  <w:rsids>
    <w:rsidRoot w:val="2ED27DCF"/>
    <w:rsid w:val="00133975"/>
    <w:rsid w:val="001E09FA"/>
    <w:rsid w:val="00222F2A"/>
    <w:rsid w:val="0023320A"/>
    <w:rsid w:val="002A0B2B"/>
    <w:rsid w:val="002C2254"/>
    <w:rsid w:val="00330A60"/>
    <w:rsid w:val="00367CC0"/>
    <w:rsid w:val="003D7697"/>
    <w:rsid w:val="0043538C"/>
    <w:rsid w:val="0045701F"/>
    <w:rsid w:val="0048060A"/>
    <w:rsid w:val="004C5BED"/>
    <w:rsid w:val="0050198C"/>
    <w:rsid w:val="00546C66"/>
    <w:rsid w:val="005623A4"/>
    <w:rsid w:val="005C0962"/>
    <w:rsid w:val="005E582B"/>
    <w:rsid w:val="00644B41"/>
    <w:rsid w:val="00721346"/>
    <w:rsid w:val="00734F63"/>
    <w:rsid w:val="007B59B8"/>
    <w:rsid w:val="007C7835"/>
    <w:rsid w:val="00854391"/>
    <w:rsid w:val="00911A90"/>
    <w:rsid w:val="00954474"/>
    <w:rsid w:val="00970CC6"/>
    <w:rsid w:val="009E369B"/>
    <w:rsid w:val="00A220D8"/>
    <w:rsid w:val="00A86494"/>
    <w:rsid w:val="00B910C5"/>
    <w:rsid w:val="00BC3522"/>
    <w:rsid w:val="00BD5EEC"/>
    <w:rsid w:val="00C046A6"/>
    <w:rsid w:val="00C1749B"/>
    <w:rsid w:val="00C21040"/>
    <w:rsid w:val="00C75689"/>
    <w:rsid w:val="00C75848"/>
    <w:rsid w:val="00C76466"/>
    <w:rsid w:val="00C86AEE"/>
    <w:rsid w:val="00CF716D"/>
    <w:rsid w:val="00D11E77"/>
    <w:rsid w:val="00D373E7"/>
    <w:rsid w:val="00D52A1E"/>
    <w:rsid w:val="00DD638E"/>
    <w:rsid w:val="00DD696C"/>
    <w:rsid w:val="00DE0255"/>
    <w:rsid w:val="00E175AB"/>
    <w:rsid w:val="00E706FC"/>
    <w:rsid w:val="00E76E42"/>
    <w:rsid w:val="00EA1077"/>
    <w:rsid w:val="00F10B06"/>
    <w:rsid w:val="00F84462"/>
    <w:rsid w:val="014969B0"/>
    <w:rsid w:val="04BC3145"/>
    <w:rsid w:val="0A9F3D53"/>
    <w:rsid w:val="106A0DA2"/>
    <w:rsid w:val="11022F6A"/>
    <w:rsid w:val="116972AB"/>
    <w:rsid w:val="12A125B4"/>
    <w:rsid w:val="18096102"/>
    <w:rsid w:val="19745818"/>
    <w:rsid w:val="1C8D4DC9"/>
    <w:rsid w:val="24E5483F"/>
    <w:rsid w:val="29D272F8"/>
    <w:rsid w:val="2A74238E"/>
    <w:rsid w:val="2AD40364"/>
    <w:rsid w:val="2ED27DCF"/>
    <w:rsid w:val="303F0237"/>
    <w:rsid w:val="31432586"/>
    <w:rsid w:val="33002619"/>
    <w:rsid w:val="337F291C"/>
    <w:rsid w:val="34183C0D"/>
    <w:rsid w:val="34AF5B21"/>
    <w:rsid w:val="35FB4877"/>
    <w:rsid w:val="44957213"/>
    <w:rsid w:val="451A4144"/>
    <w:rsid w:val="45E85C48"/>
    <w:rsid w:val="46083F62"/>
    <w:rsid w:val="47625BFF"/>
    <w:rsid w:val="498952F7"/>
    <w:rsid w:val="4C7675E4"/>
    <w:rsid w:val="5D5E1AA0"/>
    <w:rsid w:val="5F3F65B9"/>
    <w:rsid w:val="5FF6661F"/>
    <w:rsid w:val="64812D91"/>
    <w:rsid w:val="64DE3FFC"/>
    <w:rsid w:val="67232047"/>
    <w:rsid w:val="67BB62FF"/>
    <w:rsid w:val="72BA1FEB"/>
    <w:rsid w:val="7C3A6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D18A1"/>
  <w15:docId w15:val="{5C2F4691-6A18-49DD-936C-1492D67DD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4">
    <w:name w:val="heading 4"/>
    <w:basedOn w:val="a"/>
    <w:next w:val="a"/>
    <w:link w:val="40"/>
    <w:semiHidden/>
    <w:unhideWhenUsed/>
    <w:qFormat/>
    <w:rsid w:val="007C783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rsid w:val="0048060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48060A"/>
    <w:rPr>
      <w:rFonts w:asciiTheme="minorHAnsi" w:eastAsiaTheme="minorEastAsia" w:hAnsiTheme="minorHAnsi" w:cstheme="minorBidi"/>
      <w:kern w:val="2"/>
      <w:sz w:val="18"/>
      <w:szCs w:val="18"/>
    </w:rPr>
  </w:style>
  <w:style w:type="paragraph" w:styleId="a6">
    <w:name w:val="footer"/>
    <w:basedOn w:val="a"/>
    <w:link w:val="a7"/>
    <w:rsid w:val="0048060A"/>
    <w:pPr>
      <w:tabs>
        <w:tab w:val="center" w:pos="4153"/>
        <w:tab w:val="right" w:pos="8306"/>
      </w:tabs>
      <w:snapToGrid w:val="0"/>
      <w:jc w:val="left"/>
    </w:pPr>
    <w:rPr>
      <w:sz w:val="18"/>
      <w:szCs w:val="18"/>
    </w:rPr>
  </w:style>
  <w:style w:type="character" w:customStyle="1" w:styleId="a7">
    <w:name w:val="页脚 字符"/>
    <w:basedOn w:val="a0"/>
    <w:link w:val="a6"/>
    <w:rsid w:val="0048060A"/>
    <w:rPr>
      <w:rFonts w:asciiTheme="minorHAnsi" w:eastAsiaTheme="minorEastAsia" w:hAnsiTheme="minorHAnsi" w:cstheme="minorBidi"/>
      <w:kern w:val="2"/>
      <w:sz w:val="18"/>
      <w:szCs w:val="18"/>
    </w:rPr>
  </w:style>
  <w:style w:type="character" w:styleId="a8">
    <w:name w:val="Hyperlink"/>
    <w:basedOn w:val="a0"/>
    <w:autoRedefine/>
    <w:uiPriority w:val="99"/>
    <w:unhideWhenUsed/>
    <w:qFormat/>
    <w:rsid w:val="002A0B2B"/>
    <w:rPr>
      <w:color w:val="0563C1" w:themeColor="hyperlink"/>
      <w:u w:val="single"/>
    </w:rPr>
  </w:style>
  <w:style w:type="character" w:customStyle="1" w:styleId="40">
    <w:name w:val="标题 4 字符"/>
    <w:basedOn w:val="a0"/>
    <w:link w:val="4"/>
    <w:semiHidden/>
    <w:rsid w:val="007C783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592014">
      <w:bodyDiv w:val="1"/>
      <w:marLeft w:val="0"/>
      <w:marRight w:val="0"/>
      <w:marTop w:val="0"/>
      <w:marBottom w:val="0"/>
      <w:divBdr>
        <w:top w:val="none" w:sz="0" w:space="0" w:color="auto"/>
        <w:left w:val="none" w:sz="0" w:space="0" w:color="auto"/>
        <w:bottom w:val="none" w:sz="0" w:space="0" w:color="auto"/>
        <w:right w:val="none" w:sz="0" w:space="0" w:color="auto"/>
      </w:divBdr>
    </w:div>
    <w:div w:id="1132674924">
      <w:bodyDiv w:val="1"/>
      <w:marLeft w:val="0"/>
      <w:marRight w:val="0"/>
      <w:marTop w:val="0"/>
      <w:marBottom w:val="0"/>
      <w:divBdr>
        <w:top w:val="none" w:sz="0" w:space="0" w:color="auto"/>
        <w:left w:val="none" w:sz="0" w:space="0" w:color="auto"/>
        <w:bottom w:val="none" w:sz="0" w:space="0" w:color="auto"/>
        <w:right w:val="none" w:sz="0" w:space="0" w:color="auto"/>
      </w:divBdr>
    </w:div>
    <w:div w:id="1832255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o.csdn.net/so/search?q=%E6%95%B0%E6%8D%AE%E6%93%8D%E4%BD%9C&amp;spm=1001.2101.3001.7020"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FC48B-F732-46DD-ACA6-5AC94CCBC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951</TotalTime>
  <Pages>2</Pages>
  <Words>2406</Words>
  <Characters>2575</Characters>
  <Application>Microsoft Office Word</Application>
  <DocSecurity>0</DocSecurity>
  <Lines>51</Lines>
  <Paragraphs>84</Paragraphs>
  <ScaleCrop>false</ScaleCrop>
  <Company>重庆总部</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硝酸钾</dc:creator>
  <cp:lastModifiedBy>维琳 李</cp:lastModifiedBy>
  <cp:revision>26</cp:revision>
  <dcterms:created xsi:type="dcterms:W3CDTF">2022-06-07T08:39:00Z</dcterms:created>
  <dcterms:modified xsi:type="dcterms:W3CDTF">2025-06-10T03:59:00Z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DC5466AA58544799A67EE0B4201B8994</vt:lpwstr>
  </property>
</Properties>
</file>