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1A373C5F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216F7D6F" w:rsidR="006100F4" w:rsidRPr="006100F4" w:rsidRDefault="002C4F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55559554" w:rsidR="006100F4" w:rsidRPr="006100F4" w:rsidRDefault="002C4F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2C53C9B3" w:rsidR="006100F4" w:rsidRPr="006100F4" w:rsidRDefault="002C4F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18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BCBE190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94047" w14:textId="49993FD9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т.к. длина очереди задач в ЭВМ не ограничена.</w:t>
      </w:r>
    </w:p>
    <w:p w14:paraId="2AB90DBC" w14:textId="23B35FD3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будем рассчитывать, что происходит в системе.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7EFF268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системы 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 для системы.</w:t>
      </w:r>
    </w:p>
    <w:p w14:paraId="5280B7A8" w14:textId="11857F4C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</w:t>
      </w:r>
      <w:r w:rsidR="005352F9">
        <w:rPr>
          <w:rFonts w:ascii="Times New Roman" w:hAnsi="Times New Roman" w:cs="Times New Roman"/>
          <w:bCs/>
          <w:sz w:val="28"/>
          <w:szCs w:val="28"/>
        </w:rPr>
        <w:t xml:space="preserve">добавлять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 шагом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</w:p>
    <w:p w14:paraId="76436034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Проверяем, все ли компьютеры свободны (computer1.IsEmpty() &amp;&amp; computer2.IsEmpty() &amp;&amp; computer3.IsEmpty()). 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7887E68E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компьютере 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</w:t>
      </w:r>
      <w:r w:rsidR="00E711F6">
        <w:rPr>
          <w:rFonts w:ascii="Times New Roman" w:hAnsi="Times New Roman" w:cs="Times New Roman"/>
          <w:bCs/>
          <w:sz w:val="28"/>
          <w:szCs w:val="28"/>
        </w:rPr>
        <w:t xml:space="preserve"> (вероятность перехода во 2-ю ЭВМ)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очередь компьютера 2, иначе - в очередь компьютера 3.</w:t>
      </w:r>
    </w:p>
    <w:p w14:paraId="3F86B50D" w14:textId="2EA3EC9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 xml:space="preserve">компьютерах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и получаем списки выполненных заданий tasks2 и tasks3. Добавляем количество выполненных заданий на компьютерах 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поступать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с помощью функции </w:t>
      </w:r>
      <w:proofErr w:type="spellStart"/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>setTaskInterval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0AE44CF" w14:textId="54F275E6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>компьютер</w:t>
      </w:r>
      <w:r w:rsidR="00E90393">
        <w:rPr>
          <w:rFonts w:ascii="Times New Roman" w:hAnsi="Times New Roman" w:cs="Times New Roman"/>
          <w:bCs/>
          <w:sz w:val="28"/>
          <w:szCs w:val="28"/>
        </w:rPr>
        <w:t>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7EFABCC5" w:rsidR="00E90393" w:rsidRDefault="00177F5D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C251D3" wp14:editId="1FAD90E3">
            <wp:extent cx="59309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47A49EBD" w14:textId="77777777" w:rsidR="00177F5D" w:rsidRP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в заданном диапазоне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Computer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в зависимости от вероятностей, заданных в настройках, и времени, заданного с помощью настроек. Затем вызывает 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загружает новые настройки для системы. Обновляет свойства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5AA3953F" w14:textId="4A1F3612" w:rsidR="0073064E" w:rsidRDefault="000A63F3" w:rsidP="0083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444652"/>
      <w:bookmarkStart w:id="4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3"/>
      <w:bookmarkEnd w:id="4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31444529"/>
      <w:bookmarkStart w:id="6" w:name="_Toc131444653"/>
      <w:bookmarkStart w:id="7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5"/>
      <w:bookmarkEnd w:id="6"/>
      <w:bookmarkEnd w:id="7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6B8A313" w:rsidR="008366FC" w:rsidRDefault="0022504A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2504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54C64C" wp14:editId="73484CDD">
            <wp:extent cx="2610214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123D11B4" w:rsidR="00E522E0" w:rsidRDefault="005C24A7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DCEE9F" wp14:editId="75BB277E">
            <wp:extent cx="4277322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274A52B3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9535D2A" w14:textId="77777777" w:rsidR="005C24A7" w:rsidRDefault="005C24A7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608394B3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EC7477" wp14:editId="343CC01D">
            <wp:extent cx="2219635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64B1965C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E22A41" wp14:editId="7E7BC97D">
            <wp:extent cx="4305901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9970056" w14:textId="78F85AFB" w:rsidR="00B60752" w:rsidRPr="00B60752" w:rsidRDefault="00B60752" w:rsidP="00B60752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эксперименте мы увеличили вероятность поступлени</w:t>
      </w:r>
      <w:r w:rsidR="002C4F76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 ЭВМ и вероятность перехода во 2 ЭВМ, следовательно, увеличилось время работы на 1 и 2 ЭВМ. После таких изменений 3 ЭВМ намного меньше работает, чем остальные.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DB11DB7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3CA442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08B3D58" w14:textId="4A3C830E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498EBB32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B059AA" wp14:editId="1F6C82D6">
            <wp:extent cx="2381582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4B1B30D" w14:textId="69C9AEA0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3D2635" wp14:editId="39EFC9A6">
            <wp:extent cx="4296375" cy="642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5A39CD4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3C23EBD9" w14:textId="061BFE12" w:rsidR="004B6A7E" w:rsidRDefault="00436C2D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сильно вероятность попадания задания в 1 ЭВМ, в итоге получается, что она работает намного меньше, чем остальные. Увеличив время работы </w:t>
      </w:r>
      <w:r w:rsidR="00D26A96">
        <w:rPr>
          <w:rFonts w:ascii="Times New Roman" w:hAnsi="Times New Roman" w:cs="Times New Roman"/>
          <w:bCs/>
          <w:sz w:val="28"/>
          <w:szCs w:val="28"/>
        </w:rPr>
        <w:t>3 ЭВМ, она в итоге проработала большую часть времени.</w:t>
      </w:r>
    </w:p>
    <w:p w14:paraId="537CB755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B07A3B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52AD061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95EA8E2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9D5C9E" w14:textId="2B17A95F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101AC932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5489F" wp14:editId="55DFE436">
            <wp:extent cx="2057687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51F6FCDA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774B9A1E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645D65" wp14:editId="675FC621">
            <wp:extent cx="4286848" cy="657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75138381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181DA0D9" w14:textId="03A7BE5F" w:rsidR="00E522E0" w:rsidRDefault="00B50185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Установив вероятности перехода в разные ЭВМ по 0,5 мы получили, что 1 и 3 ЭВМ большое время работы системы простаивали, однако 1 ЭВМ в последствии нагнала постоянно работающую 2, но 3 все также отработала наименьшее время в системе.</w:t>
      </w:r>
    </w:p>
    <w:p w14:paraId="553EE9D9" w14:textId="63DEEBB6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E3406" wp14:editId="743ECA01">
            <wp:extent cx="26479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A12" w14:textId="4978085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параметры эксперимента 5</w:t>
      </w:r>
    </w:p>
    <w:p w14:paraId="7A058C37" w14:textId="7777777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BFFCC28" w14:textId="77777777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F89352B" w14:textId="1CE4BFD6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0C918" wp14:editId="2B7D5EBA">
            <wp:extent cx="5940425" cy="7310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A80" w14:textId="2D16B54B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параметры эксперимента 5.</w:t>
      </w:r>
    </w:p>
    <w:p w14:paraId="5B35D28A" w14:textId="03A9F853" w:rsidR="005D0D9D" w:rsidRPr="00D95447" w:rsidRDefault="005D0D9D" w:rsidP="005D0D9D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Уменьшив интервал между заданиями, мы получаем эффект бесконечной</w:t>
      </w:r>
      <w:bookmarkStart w:id="8" w:name="_GoBack"/>
      <w:bookmarkEnd w:id="8"/>
      <w:r>
        <w:rPr>
          <w:rFonts w:ascii="Times New Roman" w:hAnsi="Times New Roman" w:cs="Times New Roman"/>
          <w:bCs/>
          <w:sz w:val="28"/>
          <w:szCs w:val="28"/>
        </w:rPr>
        <w:t xml:space="preserve"> очереди, т.е. количество задач в очередях ЭВМ постоянно увеличивается</w:t>
      </w:r>
      <w:r w:rsidR="00D95447" w:rsidRPr="00D9544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110E7" w14:textId="2CE3AA50" w:rsidR="005D0D9D" w:rsidRPr="00B50185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177F5D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177F5D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177F5D">
        <w:rPr>
          <w:rFonts w:ascii="Consolas" w:hAnsi="Consolas"/>
          <w:b/>
          <w:bCs/>
          <w:color w:val="000000" w:themeColor="text1"/>
        </w:rPr>
        <w:t>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static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</w:t>
      </w:r>
      <w:proofErr w:type="spellEnd"/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+ 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DE0107F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= "";</w:t>
      </w:r>
    </w:p>
    <w:p w14:paraId="67E5986C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156197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31B4A" w14:textId="77777777" w:rsidR="0066754F" w:rsidRDefault="0066754F" w:rsidP="00173211">
      <w:pPr>
        <w:spacing w:after="0" w:line="240" w:lineRule="auto"/>
      </w:pPr>
      <w:r>
        <w:separator/>
      </w:r>
    </w:p>
  </w:endnote>
  <w:endnote w:type="continuationSeparator" w:id="0">
    <w:p w14:paraId="046E5998" w14:textId="77777777" w:rsidR="0066754F" w:rsidRDefault="0066754F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79CEC120" w:rsidR="002C4F76" w:rsidRDefault="002C4F76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87224" w14:textId="77777777" w:rsidR="0066754F" w:rsidRDefault="0066754F" w:rsidP="00173211">
      <w:pPr>
        <w:spacing w:after="0" w:line="240" w:lineRule="auto"/>
      </w:pPr>
      <w:r>
        <w:separator/>
      </w:r>
    </w:p>
  </w:footnote>
  <w:footnote w:type="continuationSeparator" w:id="0">
    <w:p w14:paraId="4044E895" w14:textId="77777777" w:rsidR="0066754F" w:rsidRDefault="0066754F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16407"/>
    <w:rsid w:val="0002528D"/>
    <w:rsid w:val="00060B8D"/>
    <w:rsid w:val="00065132"/>
    <w:rsid w:val="00080DFF"/>
    <w:rsid w:val="00085956"/>
    <w:rsid w:val="00092688"/>
    <w:rsid w:val="00094BFC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A61D5"/>
    <w:rsid w:val="001B1A60"/>
    <w:rsid w:val="001C14E6"/>
    <w:rsid w:val="001C275F"/>
    <w:rsid w:val="001D2CDB"/>
    <w:rsid w:val="001E3E8A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F76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36C2D"/>
    <w:rsid w:val="00465001"/>
    <w:rsid w:val="0047232E"/>
    <w:rsid w:val="00473335"/>
    <w:rsid w:val="004841B4"/>
    <w:rsid w:val="00490125"/>
    <w:rsid w:val="004A2354"/>
    <w:rsid w:val="004A5623"/>
    <w:rsid w:val="004B3A54"/>
    <w:rsid w:val="004B6A7E"/>
    <w:rsid w:val="004C31ED"/>
    <w:rsid w:val="004C508D"/>
    <w:rsid w:val="004D0415"/>
    <w:rsid w:val="004D7E15"/>
    <w:rsid w:val="004F7857"/>
    <w:rsid w:val="0050572E"/>
    <w:rsid w:val="00506C14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414E"/>
    <w:rsid w:val="006C7AF9"/>
    <w:rsid w:val="006D63A2"/>
    <w:rsid w:val="006E462B"/>
    <w:rsid w:val="006E7698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2992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0185"/>
    <w:rsid w:val="00B53D6F"/>
    <w:rsid w:val="00B5481B"/>
    <w:rsid w:val="00B60752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B74A-D5D2-49A9-A225-E521280D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6459</TotalTime>
  <Pages>24</Pages>
  <Words>2793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196</cp:revision>
  <cp:lastPrinted>2022-05-03T10:45:00Z</cp:lastPrinted>
  <dcterms:created xsi:type="dcterms:W3CDTF">2022-02-27T08:42:00Z</dcterms:created>
  <dcterms:modified xsi:type="dcterms:W3CDTF">2023-04-11T12:35:00Z</dcterms:modified>
</cp:coreProperties>
</file>