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2727AC89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4F80EC0B" w14:textId="6ABF7B05" w:rsidR="00614588" w:rsidRDefault="008F25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E03F4">
            <w:rPr>
              <w:rFonts w:ascii="Times New Roman" w:hAnsi="Times New Roman" w:cs="Times New Roman"/>
            </w:rPr>
            <w:fldChar w:fldCharType="begin"/>
          </w:r>
          <w:r w:rsidRPr="00BE03F4">
            <w:rPr>
              <w:rFonts w:ascii="Times New Roman" w:hAnsi="Times New Roman" w:cs="Times New Roman"/>
            </w:rPr>
            <w:instrText xml:space="preserve"> TOC \o "1-3" \h \z \u </w:instrText>
          </w:r>
          <w:r w:rsidRPr="00BE03F4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5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FEC30AC" w14:textId="2F287F27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2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_Toc94899742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7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31405AF" w14:textId="1A1EB64F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3" w:history="1">
            <w:r w:rsidR="00614588" w:rsidRPr="001419DF">
              <w:rPr>
                <w:rStyle w:val="ac"/>
                <w:rFonts w:cs="Times New Roman"/>
                <w:b/>
                <w:noProof/>
              </w:rPr>
              <w:t>1.1.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noProof/>
              </w:rPr>
              <w:t>Наименование программы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_Toc94899743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7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22AE430" w14:textId="3B2E4486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4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1.1.1.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_Toc94899744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7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280E891" w14:textId="74AE09CA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5" w:history="1">
            <w:r w:rsidR="00614588"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1.1.2.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_Toc94899745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7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666E881" w14:textId="0AA7F88C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6" w:history="1">
            <w:r w:rsidR="00614588" w:rsidRPr="001419DF">
              <w:rPr>
                <w:rStyle w:val="ac"/>
                <w:rFonts w:cs="Times New Roman"/>
                <w:b/>
                <w:noProof/>
              </w:rPr>
              <w:t>1.2.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noProof/>
              </w:rPr>
              <w:t>Краткая характеристика и область назначения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_Toc94899746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7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4F27102" w14:textId="30CE7CA8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7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_Toc94899747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8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23E632E5" w14:textId="2A7522A4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8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_Toc94899748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8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13B3483" w14:textId="56416DDE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49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_Toc94899749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9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75A5DB4" w14:textId="4A333E5D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0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_Toc94899750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9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0C9B39C" w14:textId="021C4324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1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9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24FC2CC2" w14:textId="5E02066A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2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_Toc94899752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94DD415" w14:textId="76CA3F3E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3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_Toc94899753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39CE2004" w14:textId="6BEB94A8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4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_Toc94899754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33AF12FE" w14:textId="7FE4FE2A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5" w:history="1">
            <w:r w:rsidR="00614588" w:rsidRPr="001419DF">
              <w:rPr>
                <w:rStyle w:val="ac"/>
                <w:rFonts w:cs="Times New Roman"/>
                <w:b/>
                <w:noProof/>
              </w:rPr>
              <w:t>4.2.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noProof/>
              </w:rPr>
              <w:t>Требования к организации входных данных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_Toc94899755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11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E78766F" w14:textId="3CDFB617" w:rsidR="00614588" w:rsidRDefault="00ED0EA2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6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_Toc94899756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11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E646A33" w14:textId="2F946838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7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4.3.1.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Панель инструментов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_Toc94899757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11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D4AF340" w14:textId="774022A0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8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4.3.2.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Граф проекта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_Toc94899758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11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3F62DE74" w14:textId="44E3864B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59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4.3.3.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Граф сцены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_Toc94899759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12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EFCD9E3" w14:textId="5F60E61D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0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4.3.4.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Узлы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_Toc94899760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12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53FB9D2" w14:textId="547167FF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1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4.4.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12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08C89DC3" w14:textId="1CAABA02" w:rsidR="00614588" w:rsidRDefault="00ED0EA2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2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_Toc94899762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358E79B" w14:textId="4FAF0566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3" w:history="1">
            <w:r w:rsidR="00614588" w:rsidRPr="001419DF">
              <w:rPr>
                <w:rStyle w:val="ac"/>
                <w:b/>
                <w:bCs/>
                <w:noProof/>
              </w:rPr>
              <w:t>4.5.1.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_Toc94899763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4B9EDC3" w14:textId="4BE225F7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4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4.5.2.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Время восстановления после отказа.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_Toc94899764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BE3447A" w14:textId="203D1E32" w:rsidR="00614588" w:rsidRDefault="00ED0EA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5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4.5.3.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_Toc94899765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8C6F913" w14:textId="28549515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6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4.6.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Условия эксплуатации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_Toc94899766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44E3860" w14:textId="6DE7587D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7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_Toc94899767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27D598FD" w14:textId="6E7B3F26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8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_Toc94899768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14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85ADAC8" w14:textId="60C45C62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69" w:history="1">
            <w:r w:rsidR="00614588" w:rsidRPr="001419DF">
              <w:rPr>
                <w:rStyle w:val="ac"/>
                <w:b/>
                <w:bCs/>
                <w:noProof/>
              </w:rPr>
              <w:t>4.9.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b/>
                <w:bCs/>
                <w:noProof/>
              </w:rPr>
              <w:t>Требования к маркировке и упаковке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_Toc94899769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14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087FF53" w14:textId="608E4C16" w:rsidR="00614588" w:rsidRDefault="00ED0EA2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0" w:history="1">
            <w:r w:rsidR="00614588" w:rsidRPr="001419DF">
              <w:rPr>
                <w:rStyle w:val="ac"/>
                <w:b/>
                <w:bCs/>
                <w:noProof/>
              </w:rPr>
              <w:t>4.10.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b/>
                <w:bCs/>
                <w:noProof/>
              </w:rPr>
              <w:t>Требования к транспортированию и хранению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_Toc94899770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14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5C5AF6BB" w14:textId="4947494F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1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15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28B84D22" w14:textId="5B850D77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2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_Toc94899772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15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173EC17" w14:textId="3B354352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3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_Toc94899773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15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73506EC" w14:textId="482A33FC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4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_Toc94899774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16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8575A08" w14:textId="54FFAFE4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5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1419DF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_Toc94899775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16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7A25DDFD" w14:textId="4BE98146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6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_Toc94899776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16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9C22122" w14:textId="7C32CDBC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7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_Toc94899777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16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77DD052" w14:textId="40391C7D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8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_Toc94899778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18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0ADB1C1" w14:textId="7170723C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79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7.1.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_Toc94899779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18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2891C64" w14:textId="44BD72CF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0" w:history="1">
            <w:r w:rsidR="00614588"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7.2.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_Toc94899780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19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41131C05" w14:textId="049C1E7F" w:rsidR="00614588" w:rsidRDefault="00ED0E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1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_Toc94899781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1526B0AE" w14:textId="26F701F5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2" w:history="1">
            <w:r w:rsidR="00614588" w:rsidRPr="001419DF">
              <w:rPr>
                <w:rStyle w:val="ac"/>
                <w:b/>
                <w:noProof/>
              </w:rPr>
              <w:t>8.1.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b/>
                <w:noProof/>
              </w:rPr>
              <w:t>Виды испытаний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_Toc94899782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0854B3EB" w14:textId="795E1946" w:rsidR="00614588" w:rsidRDefault="00ED0E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3" w:history="1">
            <w:r w:rsidR="00614588" w:rsidRPr="001419DF">
              <w:rPr>
                <w:rStyle w:val="ac"/>
                <w:b/>
                <w:noProof/>
              </w:rPr>
              <w:t>8.2.</w:t>
            </w:r>
            <w:r w:rsidR="00614588">
              <w:rPr>
                <w:rFonts w:eastAsiaTheme="minorEastAsia"/>
                <w:noProof/>
                <w:lang w:eastAsia="ru-RU"/>
              </w:rPr>
              <w:tab/>
            </w:r>
            <w:r w:rsidR="00614588" w:rsidRPr="001419DF">
              <w:rPr>
                <w:rStyle w:val="ac"/>
                <w:b/>
                <w:noProof/>
              </w:rPr>
              <w:t>Общие требования к приемке работы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_Toc94899783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20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3486F465" w14:textId="62680A53" w:rsidR="00614588" w:rsidRDefault="00ED0E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4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_Toc94899784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21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385A9F1C" w14:textId="21D3EA41" w:rsidR="00614588" w:rsidRDefault="00ED0E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5" w:history="1">
            <w:r w:rsidR="00614588" w:rsidRPr="001419DF">
              <w:rPr>
                <w:rStyle w:val="ac"/>
                <w:rFonts w:cs="Times New Roman"/>
                <w:b/>
                <w:bCs/>
                <w:noProof/>
              </w:rPr>
              <w:t>ПЕРЕЧЕНЬ СОКРАЩЕНИЙ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_Toc94899785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22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0796B58A" w14:textId="7E9FE87E" w:rsidR="00614588" w:rsidRDefault="00ED0E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899786" w:history="1">
            <w:r w:rsidR="00614588" w:rsidRPr="001419D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>
              <w:rPr>
                <w:noProof/>
                <w:webHidden/>
              </w:rPr>
              <w:tab/>
            </w:r>
            <w:r w:rsidR="00614588">
              <w:rPr>
                <w:noProof/>
                <w:webHidden/>
              </w:rPr>
              <w:fldChar w:fldCharType="begin"/>
            </w:r>
            <w:r w:rsidR="00614588">
              <w:rPr>
                <w:noProof/>
                <w:webHidden/>
              </w:rPr>
              <w:instrText xml:space="preserve"> PAGEREF _Toc94899786 \h </w:instrText>
            </w:r>
            <w:r w:rsidR="00614588">
              <w:rPr>
                <w:noProof/>
                <w:webHidden/>
              </w:rPr>
            </w:r>
            <w:r w:rsidR="00614588">
              <w:rPr>
                <w:noProof/>
                <w:webHidden/>
              </w:rPr>
              <w:fldChar w:fldCharType="separate"/>
            </w:r>
            <w:r w:rsidR="00614588">
              <w:rPr>
                <w:noProof/>
                <w:webHidden/>
              </w:rPr>
              <w:t>23</w:t>
            </w:r>
            <w:r w:rsidR="00614588">
              <w:rPr>
                <w:noProof/>
                <w:webHidden/>
              </w:rPr>
              <w:fldChar w:fldCharType="end"/>
            </w:r>
          </w:hyperlink>
        </w:p>
        <w:p w14:paraId="6FBEFB45" w14:textId="3BBF23BC" w:rsidR="008F251A" w:rsidRDefault="008F251A">
          <w:r w:rsidRPr="00BE03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Граф проекта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«flow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programming»,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2A7B63D9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4B8CDA10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«flow based</w:t>
      </w:r>
      <w:r w:rsidR="00B85D2F">
        <w:rPr>
          <w:rFonts w:ascii="Times New Roman" w:hAnsi="Times New Roman" w:cs="Times New Roman"/>
          <w:sz w:val="24"/>
          <w:szCs w:val="24"/>
        </w:rPr>
        <w:t xml:space="preserve"> </w:t>
      </w:r>
      <w:r w:rsidR="00B85D2F" w:rsidRPr="00E536F2">
        <w:rPr>
          <w:rFonts w:ascii="Times New Roman" w:hAnsi="Times New Roman" w:cs="Times New Roman"/>
          <w:sz w:val="24"/>
          <w:szCs w:val="24"/>
        </w:rPr>
        <w:t>programming»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5" w:name="_Toc531124738"/>
      <w:bookmarkStart w:id="26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2C0E8550" w14:textId="4DBAE7D2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04B2DE82" w14:textId="01F9BCF3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C40026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перейти на граф проекта по нажатию на кнопку «Project Graph».</w:t>
      </w:r>
    </w:p>
    <w:p w14:paraId="5A7DF7E3" w14:textId="69E8F7F6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5A082EE9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1FB03110" w14:textId="06FC8EF1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204756A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3CF039E6" w14:textId="0E29F377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16B477AA" w14:textId="6397CF79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1FF4546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4225451A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DF3B901" w14:textId="491172FC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1B5E920A" w14:textId="4C4A826A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179F9F1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BBB57F5" w14:textId="1F767FCC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20118882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lastRenderedPageBreak/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8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8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9" w:name="_Toc94899756"/>
      <w:bookmarkEnd w:id="27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29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0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639149C6" w14:textId="55F3888A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8"/>
      <w:r w:rsidRPr="00167076">
        <w:rPr>
          <w:rFonts w:cs="Times New Roman"/>
          <w:b/>
          <w:bCs/>
          <w:szCs w:val="24"/>
        </w:rPr>
        <w:t>Граф проекта</w:t>
      </w:r>
      <w:bookmarkEnd w:id="31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2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«Change Dialog»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60"/>
      <w:r w:rsidRPr="00167076">
        <w:rPr>
          <w:rFonts w:cs="Times New Roman"/>
          <w:b/>
          <w:bCs/>
          <w:szCs w:val="24"/>
        </w:rPr>
        <w:t>Узлы</w:t>
      </w:r>
      <w:bookmarkEnd w:id="33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4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4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5" w:name="_Toc482734421"/>
      <w:bookmarkStart w:id="36" w:name="_Toc531124740"/>
    </w:p>
    <w:p w14:paraId="5C8D3314" w14:textId="11A118B0" w:rsidR="00180EEC" w:rsidRDefault="00180EEC" w:rsidP="00180EEC">
      <w:pPr>
        <w:pStyle w:val="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7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37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8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8"/>
    </w:p>
    <w:p w14:paraId="6A7307DA" w14:textId="3C30329F" w:rsidR="00180EEC" w:rsidRDefault="00180EEC" w:rsidP="00180EEC">
      <w:pPr>
        <w:pStyle w:val="a3"/>
        <w:ind w:left="1224"/>
      </w:pPr>
      <w:r>
        <w:lastRenderedPageBreak/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9" w:name="_Toc94899764"/>
      <w:bookmarkEnd w:id="35"/>
      <w:bookmarkEnd w:id="36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9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0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0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1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1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82734424"/>
      <w:bookmarkStart w:id="43" w:name="_Toc379572129"/>
      <w:bookmarkStart w:id="44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2"/>
      <w:bookmarkEnd w:id="43"/>
      <w:bookmarkEnd w:id="44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5" w:name="_Toc385162117"/>
      <w:bookmarkStart w:id="46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5"/>
      <w:bookmarkEnd w:id="46"/>
      <w:bookmarkEnd w:id="47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8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8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9" w:name="_Toc94899769"/>
      <w:r w:rsidRPr="00167076">
        <w:rPr>
          <w:b/>
          <w:bCs/>
        </w:rPr>
        <w:lastRenderedPageBreak/>
        <w:t>Требования к маркировке и упаковке</w:t>
      </w:r>
      <w:bookmarkEnd w:id="49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0" w:name="_Toc94899770"/>
      <w:r w:rsidRPr="00983E90">
        <w:rPr>
          <w:b/>
          <w:bCs/>
        </w:rPr>
        <w:t>Требования к транспортированию и хранению</w:t>
      </w:r>
      <w:bookmarkEnd w:id="50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1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1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379572137"/>
      <w:bookmarkStart w:id="53" w:name="_Toc450587091"/>
      <w:bookmarkStart w:id="54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2"/>
      <w:bookmarkEnd w:id="53"/>
      <w:bookmarkEnd w:id="54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5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6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7" w:name="_Toc94899775"/>
      <w:bookmarkStart w:id="58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7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6"/>
      <w:bookmarkEnd w:id="58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9"/>
    </w:p>
    <w:p w14:paraId="7C3EBBEF" w14:textId="38F80C06" w:rsidR="00A57929" w:rsidRPr="00A57929" w:rsidRDefault="002B3579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0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1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2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2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0340CD1A" w:rsidR="000C7317" w:rsidRPr="00297C63" w:rsidRDefault="00A7692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68644E" w:rsidRPr="00297C63">
              <w:rPr>
                <w:rFonts w:cs="Times New Roman"/>
                <w:szCs w:val="24"/>
              </w:rPr>
              <w:t xml:space="preserve"> декабря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26051C">
              <w:rPr>
                <w:rFonts w:cs="Times New Roman"/>
                <w:szCs w:val="24"/>
              </w:rPr>
              <w:t>апреля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3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3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A689931" w:rsidR="00D81111" w:rsidRPr="00297C63" w:rsidRDefault="00455C6E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26051C">
              <w:rPr>
                <w:rFonts w:cs="Times New Roman"/>
                <w:szCs w:val="24"/>
              </w:rPr>
              <w:t>апреля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4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4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6" w:name="_Hlk482643374"/>
      <w:bookmarkEnd w:id="65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7" w:name="_Toc94899782"/>
      <w:r w:rsidRPr="00E17BB8">
        <w:rPr>
          <w:b/>
        </w:rPr>
        <w:t>Виды испытаний</w:t>
      </w:r>
      <w:bookmarkEnd w:id="67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8" w:name="_Toc94899783"/>
      <w:r w:rsidRPr="00E17BB8">
        <w:rPr>
          <w:b/>
        </w:rPr>
        <w:t>Общие требования к приемке работы</w:t>
      </w:r>
      <w:bookmarkEnd w:id="68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6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Toc514632290"/>
      <w:bookmarkStart w:id="70" w:name="_Toc514690335"/>
      <w:bookmarkStart w:id="71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9"/>
      <w:bookmarkEnd w:id="70"/>
      <w:bookmarkEnd w:id="71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2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2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3" w:history="1">
        <w:r w:rsidRPr="003E3B91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37840">
          <w:rPr>
            <w:rStyle w:val="ac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ac"/>
            <w:rFonts w:cs="Times New Roman"/>
            <w:szCs w:val="24"/>
          </w:rPr>
          <w:t>https://www.renpy.org/</w:t>
        </w:r>
      </w:hyperlink>
    </w:p>
    <w:p w14:paraId="51C67FA6" w14:textId="52D79E52" w:rsidR="00337840" w:rsidRP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33784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33784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33784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3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3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384481780"/>
      <w:bookmarkStart w:id="75" w:name="_Toc385027527"/>
      <w:bookmarkStart w:id="76" w:name="_Toc385162153"/>
      <w:bookmarkStart w:id="77" w:name="_Toc482734444"/>
      <w:bookmarkStart w:id="78" w:name="_Toc531124767"/>
      <w:bookmarkStart w:id="79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5D6C" w14:textId="77777777" w:rsidR="00ED0EA2" w:rsidRDefault="00ED0EA2" w:rsidP="009E4915">
      <w:pPr>
        <w:spacing w:after="0" w:line="240" w:lineRule="auto"/>
      </w:pPr>
      <w:r>
        <w:separator/>
      </w:r>
    </w:p>
  </w:endnote>
  <w:endnote w:type="continuationSeparator" w:id="0">
    <w:p w14:paraId="09C8414F" w14:textId="77777777" w:rsidR="00ED0EA2" w:rsidRDefault="00ED0EA2" w:rsidP="009E4915">
      <w:pPr>
        <w:spacing w:after="0" w:line="240" w:lineRule="auto"/>
      </w:pPr>
      <w:r>
        <w:continuationSeparator/>
      </w:r>
    </w:p>
  </w:endnote>
  <w:endnote w:type="continuationNotice" w:id="1">
    <w:p w14:paraId="1C97F32E" w14:textId="77777777" w:rsidR="00ED0EA2" w:rsidRDefault="00ED0E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CFA5" w14:textId="77777777" w:rsidR="00ED0EA2" w:rsidRDefault="00ED0EA2" w:rsidP="009E4915">
      <w:pPr>
        <w:spacing w:after="0" w:line="240" w:lineRule="auto"/>
      </w:pPr>
      <w:r>
        <w:separator/>
      </w:r>
    </w:p>
  </w:footnote>
  <w:footnote w:type="continuationSeparator" w:id="0">
    <w:p w14:paraId="5A63845F" w14:textId="77777777" w:rsidR="00ED0EA2" w:rsidRDefault="00ED0EA2" w:rsidP="009E4915">
      <w:pPr>
        <w:spacing w:after="0" w:line="240" w:lineRule="auto"/>
      </w:pPr>
      <w:r>
        <w:continuationSeparator/>
      </w:r>
    </w:p>
  </w:footnote>
  <w:footnote w:type="continuationNotice" w:id="1">
    <w:p w14:paraId="6A1E9E93" w14:textId="77777777" w:rsidR="00ED0EA2" w:rsidRDefault="00ED0E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24</Pages>
  <Words>3875</Words>
  <Characters>22091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Бутченко Даниил Олегович</cp:lastModifiedBy>
  <cp:revision>371</cp:revision>
  <cp:lastPrinted>2018-05-22T16:58:00Z</cp:lastPrinted>
  <dcterms:created xsi:type="dcterms:W3CDTF">2020-12-09T16:03:00Z</dcterms:created>
  <dcterms:modified xsi:type="dcterms:W3CDTF">2022-02-04T18:14:00Z</dcterms:modified>
</cp:coreProperties>
</file>