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6E1F1180" w:rsidR="0090485F" w:rsidRDefault="003F04B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7D98C57B" w:rsidR="003265D5" w:rsidRPr="00C0264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C02643">
        <w:rPr>
          <w:rFonts w:ascii="Times New Roman" w:eastAsia="Calibri" w:hAnsi="Times New Roman" w:cs="Times New Roman"/>
          <w:sz w:val="24"/>
          <w:szCs w:val="24"/>
        </w:rPr>
        <w:t>ь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431235A1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55504730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21A1831" w:rsidR="00D76DFD" w:rsidRDefault="005A16F1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DE8EF3E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A93B4E">
        <w:rPr>
          <w:rFonts w:ascii="Times New Roman" w:eastAsia="Arial" w:hAnsi="Times New Roman" w:cs="Times New Roman"/>
          <w:b/>
          <w:sz w:val="24"/>
          <w:szCs w:val="24"/>
        </w:rPr>
        <w:t>2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7F4AC2A4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15705E">
        <w:rPr>
          <w:rFonts w:ascii="Times New Roman" w:hAnsi="Times New Roman" w:cs="Times New Roman"/>
          <w:sz w:val="24"/>
          <w:szCs w:val="24"/>
        </w:rPr>
        <w:t>Бэкенд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15705E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1BBE3E94" w14:textId="3875B1E8" w:rsidR="00DD3DEE" w:rsidRPr="00DD3DEE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131">
            <w:rPr>
              <w:rFonts w:ascii="Times New Roman" w:hAnsi="Times New Roman" w:cs="Times New Roman"/>
            </w:rPr>
            <w:fldChar w:fldCharType="begin"/>
          </w:r>
          <w:r w:rsidRPr="00466131">
            <w:rPr>
              <w:rFonts w:ascii="Times New Roman" w:hAnsi="Times New Roman" w:cs="Times New Roman"/>
            </w:rPr>
            <w:instrText xml:space="preserve"> TOC \o "1-3" \h \z \u </w:instrText>
          </w:r>
          <w:r w:rsidRPr="00466131">
            <w:rPr>
              <w:rFonts w:ascii="Times New Roman" w:hAnsi="Times New Roman" w:cs="Times New Roman"/>
            </w:rPr>
            <w:fldChar w:fldCharType="separate"/>
          </w:r>
          <w:hyperlink w:anchor="_Toc94906183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_Toc94906183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737134" w14:textId="4B53187F" w:rsidR="00DD3DEE" w:rsidRPr="00DD3DEE" w:rsidRDefault="00F767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4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_Toc94906184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AD5FF" w14:textId="3E3074FC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5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_Toc94906185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06616" w14:textId="2AD18425" w:rsidR="00DD3DEE" w:rsidRPr="00DD3DEE" w:rsidRDefault="00F7674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6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_Toc94906186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D93AA6" w14:textId="2029CD48" w:rsidR="00DD3DEE" w:rsidRPr="00DD3DEE" w:rsidRDefault="00F7674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7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_Toc94906187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ABD848" w14:textId="2BB11040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8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_Toc94906188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5242A" w14:textId="0D2FB5BE" w:rsidR="00DD3DEE" w:rsidRPr="00DD3DEE" w:rsidRDefault="00F767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9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_Toc94906189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992937" w14:textId="0498C41D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0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_Toc94906190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CEE12C" w14:textId="30ED6028" w:rsidR="00DD3DEE" w:rsidRPr="00DD3DEE" w:rsidRDefault="00F767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1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_Toc94906191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A125B0" w14:textId="290D57A0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2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_Toc94906192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F761A" w14:textId="36465BC6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3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_Toc94906193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D2A0E1" w14:textId="02CBA4D2" w:rsidR="00DD3DEE" w:rsidRPr="00DD3DEE" w:rsidRDefault="00F767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4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_Toc94906194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72C4FB" w14:textId="409D6DDA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5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_Toc94906195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FBCB17" w14:textId="1C8B5477" w:rsidR="00DD3DEE" w:rsidRPr="00DD3DEE" w:rsidRDefault="00F7674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6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4.1.1.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_Toc94906196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B1F80" w14:textId="46957EFD" w:rsidR="00DD3DEE" w:rsidRPr="00DD3DEE" w:rsidRDefault="00F7674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7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_Toc94906197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44BC9" w14:textId="13AE976C" w:rsidR="00DD3DEE" w:rsidRPr="00DD3DEE" w:rsidRDefault="00F7674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8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_Toc94906198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3C5981" w14:textId="1C1179FF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9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_Toc94906199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26A88" w14:textId="59C00076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0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_Toc94906200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FD8D85" w14:textId="0D22BD79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1" w:history="1">
            <w:r w:rsidR="00DD3DEE" w:rsidRPr="00DD3DEE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4.4.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_Toc94906201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AE971" w14:textId="51798D0E" w:rsidR="00DD3DEE" w:rsidRPr="00DD3DEE" w:rsidRDefault="00F7674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2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_Toc94906202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4A4F23" w14:textId="5BBB34EC" w:rsidR="00DD3DEE" w:rsidRPr="00DD3DEE" w:rsidRDefault="00F7674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3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_Toc94906203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A9A97" w14:textId="7DA0EFDD" w:rsidR="00DD3DEE" w:rsidRPr="00DD3DEE" w:rsidRDefault="00F7674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4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4.4.3.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_Toc94906204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95CC5" w14:textId="4AC0DB8A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5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_Toc94906205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88E5D1" w14:textId="751080C7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6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4.6.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_Toc94906206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E568D4" w14:textId="64FD837C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7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4.7.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_Toc94906207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F3680E" w14:textId="712CF983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8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_Toc94906208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EBAF2A" w14:textId="091021EB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9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_Toc94906209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B9C14" w14:textId="26741AF4" w:rsidR="00DD3DEE" w:rsidRPr="00DD3DEE" w:rsidRDefault="00F767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0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_Toc94906210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8F5920" w14:textId="1EFB8955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1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_Toc94906211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5ADA64" w14:textId="3938FDED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2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_Toc94906212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793042" w14:textId="0CD00CB3" w:rsidR="00DD3DEE" w:rsidRPr="00DD3DEE" w:rsidRDefault="00F767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3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_Toc94906213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3D0641" w14:textId="771DCC41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4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DD3DEE" w:rsidRPr="00DD3DEE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_Toc94906214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5C0E2" w14:textId="40CE3FC1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5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_Toc94906215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656CB4" w14:textId="2F0BF73F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6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_Toc94906216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07FD9F" w14:textId="50C874A0" w:rsidR="00DD3DEE" w:rsidRPr="00DD3DEE" w:rsidRDefault="00F767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7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_Toc94906217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999A80" w14:textId="698B44BE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8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_Toc94906218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C8DCE4" w14:textId="68C3CDA0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9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_Toc94906219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F001A" w14:textId="05952C5C" w:rsidR="00DD3DEE" w:rsidRPr="00DD3DEE" w:rsidRDefault="00F7674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0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_Toc94906220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43C73A" w14:textId="5A26D63F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1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_Toc94906221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3ED78F" w14:textId="1F43295E" w:rsidR="00DD3DEE" w:rsidRPr="00DD3DEE" w:rsidRDefault="00F767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2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_Toc94906222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E05A79" w14:textId="3FAAA278" w:rsidR="00DD3DEE" w:rsidRPr="00DD3DEE" w:rsidRDefault="00F767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3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_Toc94906223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B9F69" w14:textId="7B65398A" w:rsidR="00DD3DEE" w:rsidRPr="00DD3DEE" w:rsidRDefault="00F767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4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_Toc94906224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F559D" w14:textId="67B797DA" w:rsidR="00DD3DEE" w:rsidRPr="00DD3DEE" w:rsidRDefault="00F767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5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_Toc94906225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7A243309" w:rsidR="008F251A" w:rsidRDefault="008F251A">
          <w:r w:rsidRPr="004661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90618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76F08144" w:rsidR="00FD3DD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Проект</w:t>
            </w:r>
          </w:p>
        </w:tc>
        <w:tc>
          <w:tcPr>
            <w:tcW w:w="4541" w:type="dxa"/>
          </w:tcPr>
          <w:p w14:paraId="0F6586A6" w14:textId="17888BD2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 (игра),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2F935F" w:rsidR="00556CE5" w:rsidRPr="003E6552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проекта</w:t>
            </w:r>
            <w:proofErr w:type="spellEnd"/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</w:t>
            </w:r>
            <w:proofErr w:type="spellStart"/>
            <w:r w:rsidRPr="00A01D2E">
              <w:rPr>
                <w:rFonts w:cs="Times New Roman"/>
                <w:szCs w:val="24"/>
              </w:rPr>
              <w:t>Entry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 xml:space="preserve">SC-Узел (Show </w:t>
            </w:r>
            <w:proofErr w:type="spellStart"/>
            <w:r w:rsidRPr="00A01D2E">
              <w:rPr>
                <w:rFonts w:cs="Times New Roman"/>
                <w:szCs w:val="24"/>
              </w:rPr>
              <w:t>Character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0463B7">
              <w:rPr>
                <w:rFonts w:cs="Times New Roman"/>
                <w:szCs w:val="24"/>
              </w:rPr>
              <w:t>ЛКМ</w:t>
            </w:r>
            <w:proofErr w:type="gramEnd"/>
            <w:r w:rsidRPr="000463B7">
              <w:rPr>
                <w:rFonts w:cs="Times New Roman"/>
                <w:szCs w:val="24"/>
              </w:rPr>
              <w:t xml:space="preserve">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EF1008">
              <w:rPr>
                <w:rFonts w:cs="Times New Roman"/>
                <w:szCs w:val="24"/>
              </w:rPr>
              <w:t>ЛКМ</w:t>
            </w:r>
            <w:proofErr w:type="gramEnd"/>
            <w:r w:rsidRPr="00EF1008">
              <w:rPr>
                <w:rFonts w:cs="Times New Roman"/>
                <w:szCs w:val="24"/>
              </w:rPr>
              <w:t xml:space="preserve">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90618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906185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906186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A6BC400" w:rsidR="00C8700E" w:rsidRDefault="00E616D4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Бэкенд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906187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52209DDD" w:rsidR="004D372C" w:rsidRPr="00E616D4" w:rsidRDefault="00E616D4" w:rsidP="004D372C">
      <w:pPr>
        <w:pStyle w:val="a3"/>
        <w:spacing w:line="276" w:lineRule="auto"/>
        <w:ind w:left="1224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Back-end of the v</w:t>
      </w:r>
      <w:r w:rsidR="004D372C" w:rsidRPr="00E616D4">
        <w:rPr>
          <w:rFonts w:cs="Times New Roman"/>
          <w:szCs w:val="24"/>
          <w:lang w:val="en-US"/>
        </w:rPr>
        <w:t xml:space="preserve">isual </w:t>
      </w:r>
      <w:r>
        <w:rPr>
          <w:rFonts w:cs="Times New Roman"/>
          <w:szCs w:val="24"/>
          <w:lang w:val="en-US"/>
        </w:rPr>
        <w:t>n</w:t>
      </w:r>
      <w:r w:rsidR="004D372C" w:rsidRPr="00E616D4">
        <w:rPr>
          <w:rFonts w:cs="Times New Roman"/>
          <w:szCs w:val="24"/>
          <w:lang w:val="en-US"/>
        </w:rPr>
        <w:t xml:space="preserve">ovel </w:t>
      </w:r>
      <w:r>
        <w:rPr>
          <w:rFonts w:cs="Times New Roman"/>
          <w:szCs w:val="24"/>
          <w:lang w:val="en-US"/>
        </w:rPr>
        <w:t>c</w:t>
      </w:r>
      <w:r w:rsidR="004D372C" w:rsidRPr="00E616D4">
        <w:rPr>
          <w:rFonts w:cs="Times New Roman"/>
          <w:szCs w:val="24"/>
          <w:lang w:val="en-US"/>
        </w:rPr>
        <w:t>onstructor.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4906188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7B298939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proofErr w:type="spellStart"/>
      <w:r w:rsidRPr="00E536F2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E5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6F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6F2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90618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906190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490619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490619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052FC057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>Программа предоставляет широкий 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490619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5EC606D3" w:rsidR="00F602ED" w:rsidRPr="00F602ED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>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9490619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1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2" w:name="_Toc482734416"/>
      <w:bookmarkStart w:id="23" w:name="_Toc379572128"/>
      <w:bookmarkStart w:id="24" w:name="_Toc9490619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2"/>
      <w:bookmarkEnd w:id="23"/>
      <w:bookmarkEnd w:id="24"/>
    </w:p>
    <w:p w14:paraId="20C600DC" w14:textId="7E458C3F" w:rsidR="00770FDD" w:rsidRPr="00770FDD" w:rsidRDefault="00C069A7" w:rsidP="00770FDD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5" w:name="_Toc531124738"/>
      <w:bookmarkStart w:id="26" w:name="_Toc94906196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7" w:name="_Hlk482713385"/>
      <w:bookmarkEnd w:id="25"/>
      <w:bookmarkEnd w:id="26"/>
    </w:p>
    <w:p w14:paraId="74D0E217" w14:textId="3FC45126" w:rsidR="002E4E96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>Граф проекта</w:t>
      </w:r>
    </w:p>
    <w:p w14:paraId="74F3D608" w14:textId="1B44E62F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35F4E0D" w14:textId="3697B47C" w:rsidR="00C069A7" w:rsidRDefault="00C20A1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65613AF0" w14:textId="07E82FA4" w:rsidR="00C069A7" w:rsidRDefault="00C20A1A" w:rsidP="00C20A1A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Реализация функции для запуска проекта.</w:t>
      </w:r>
    </w:p>
    <w:p w14:paraId="640C308E" w14:textId="7F482CF7" w:rsidR="006224F4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362281F3" w14:textId="29D2E917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A728789" w14:textId="76B5C3B9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CBG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0D76B67B" w14:textId="0F36FA47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CD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</w:t>
      </w:r>
      <w:r w:rsidR="00B725B4">
        <w:rPr>
          <w:rFonts w:cs="Times New Roman"/>
          <w:szCs w:val="24"/>
        </w:rPr>
        <w:t>в граф</w:t>
      </w:r>
      <w:r>
        <w:rPr>
          <w:rFonts w:cs="Times New Roman"/>
          <w:szCs w:val="24"/>
        </w:rPr>
        <w:t>.</w:t>
      </w:r>
    </w:p>
    <w:p w14:paraId="7369AE93" w14:textId="3FFC6F52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PS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46B19C3F" w14:textId="1CCF78BF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SC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484718FB" w14:textId="69FAF723" w:rsidR="00085CEA" w:rsidRDefault="0072165E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Реализация функции для запуска сцены.</w:t>
      </w:r>
    </w:p>
    <w:p w14:paraId="0358E101" w14:textId="18101728" w:rsidR="0090095E" w:rsidRPr="0090095E" w:rsidRDefault="00C20A1A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У</w:t>
      </w:r>
      <w:r w:rsidR="0090095E" w:rsidRPr="0090095E">
        <w:rPr>
          <w:rFonts w:cs="Times New Roman"/>
          <w:b/>
          <w:bCs/>
          <w:szCs w:val="24"/>
        </w:rPr>
        <w:t>зл</w:t>
      </w:r>
      <w:r>
        <w:rPr>
          <w:rFonts w:cs="Times New Roman"/>
          <w:b/>
          <w:bCs/>
          <w:szCs w:val="24"/>
        </w:rPr>
        <w:t>ы</w:t>
      </w:r>
    </w:p>
    <w:p w14:paraId="0E15852B" w14:textId="7D728964" w:rsidR="00487654" w:rsidRPr="00487654" w:rsidRDefault="00913582" w:rsidP="00517F7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66804F11" w:rsidR="00487654" w:rsidRPr="004661BC" w:rsidRDefault="006D7197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</w:t>
      </w:r>
      <w:r w:rsidR="00674C93">
        <w:rPr>
          <w:rFonts w:cs="Times New Roman"/>
          <w:szCs w:val="24"/>
        </w:rPr>
        <w:t xml:space="preserve"> для </w:t>
      </w:r>
      <w:r>
        <w:rPr>
          <w:rFonts w:cs="Times New Roman"/>
          <w:szCs w:val="24"/>
        </w:rPr>
        <w:t>перехода</w:t>
      </w:r>
      <w:r w:rsidR="00674C93">
        <w:rPr>
          <w:rFonts w:cs="Times New Roman"/>
          <w:szCs w:val="24"/>
        </w:rPr>
        <w:t>-выхода из узла</w:t>
      </w:r>
      <w:r w:rsidR="004661BC" w:rsidRPr="004661BC">
        <w:rPr>
          <w:rFonts w:cs="Times New Roman"/>
          <w:szCs w:val="24"/>
        </w:rPr>
        <w:t>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109E0AC4" w:rsidR="00487654" w:rsidRPr="00DE0C58" w:rsidRDefault="003C785E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изображения фона в формате </w:t>
      </w:r>
      <w:r>
        <w:rPr>
          <w:rFonts w:cs="Times New Roman"/>
          <w:szCs w:val="24"/>
          <w:lang w:val="en-US"/>
        </w:rPr>
        <w:t>PNG</w:t>
      </w:r>
      <w:r w:rsidR="002C58A3">
        <w:rPr>
          <w:rFonts w:cs="Times New Roman"/>
          <w:szCs w:val="24"/>
        </w:rPr>
        <w:t xml:space="preserve"> и функций для работы с ним</w:t>
      </w:r>
      <w:r w:rsidR="00DE0C58" w:rsidRPr="00DE0C58">
        <w:rPr>
          <w:rFonts w:cs="Times New Roman"/>
          <w:szCs w:val="24"/>
        </w:rPr>
        <w:t>.</w:t>
      </w:r>
    </w:p>
    <w:p w14:paraId="36D8EA14" w14:textId="740E2069" w:rsidR="00DA75F6" w:rsidRPr="004661BC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перехода-входа </w:t>
      </w:r>
      <w:r w:rsidR="003C785E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уз</w:t>
      </w:r>
      <w:r w:rsidR="003C785E">
        <w:rPr>
          <w:rFonts w:cs="Times New Roman"/>
          <w:szCs w:val="24"/>
        </w:rPr>
        <w:t>ел</w:t>
      </w:r>
      <w:r w:rsidRPr="004661BC">
        <w:rPr>
          <w:rFonts w:cs="Times New Roman"/>
          <w:szCs w:val="24"/>
        </w:rPr>
        <w:t>.</w:t>
      </w:r>
    </w:p>
    <w:p w14:paraId="2F769AAE" w14:textId="4A8B3CCC" w:rsidR="007549D3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Pr="004661BC">
        <w:rPr>
          <w:rFonts w:cs="Times New Roman"/>
          <w:szCs w:val="24"/>
        </w:rPr>
        <w:t>.</w:t>
      </w:r>
    </w:p>
    <w:p w14:paraId="5AA83FAA" w14:textId="16C37A41" w:rsidR="00D21672" w:rsidRPr="00DA75F6" w:rsidRDefault="00D21672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0B571D">
        <w:rPr>
          <w:rFonts w:cs="Times New Roman"/>
          <w:szCs w:val="24"/>
        </w:rPr>
        <w:t>появления фона при активации узла.</w:t>
      </w:r>
    </w:p>
    <w:p w14:paraId="7293CEE1" w14:textId="00A5D261" w:rsidR="008D7E35" w:rsidRDefault="00E667D3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CD</w:t>
      </w:r>
      <w:r w:rsidR="008D7E35" w:rsidRPr="008D7E35">
        <w:rPr>
          <w:rFonts w:cs="Times New Roman"/>
          <w:szCs w:val="24"/>
        </w:rPr>
        <w:t>-Узел</w:t>
      </w:r>
    </w:p>
    <w:p w14:paraId="056B2C0E" w14:textId="07272223" w:rsidR="00163D8D" w:rsidRDefault="00163D8D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ним.</w:t>
      </w:r>
    </w:p>
    <w:p w14:paraId="16B477AA" w14:textId="21BF0DE9" w:rsidR="00717A0F" w:rsidRP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717A0F" w:rsidRPr="00717A0F">
        <w:rPr>
          <w:rFonts w:cs="Times New Roman"/>
          <w:szCs w:val="24"/>
        </w:rPr>
        <w:t>.</w:t>
      </w:r>
    </w:p>
    <w:p w14:paraId="5702F9F4" w14:textId="1269FE03" w:rsid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717A0F" w:rsidRPr="00717A0F">
        <w:rPr>
          <w:rFonts w:cs="Times New Roman"/>
          <w:szCs w:val="24"/>
        </w:rPr>
        <w:t>.</w:t>
      </w:r>
    </w:p>
    <w:p w14:paraId="07427111" w14:textId="294D7461" w:rsidR="008954C7" w:rsidRDefault="008954C7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F10135">
        <w:rPr>
          <w:rFonts w:cs="Times New Roman"/>
          <w:szCs w:val="24"/>
        </w:rPr>
        <w:t>изменения текста</w:t>
      </w:r>
      <w:r>
        <w:rPr>
          <w:rFonts w:cs="Times New Roman"/>
          <w:szCs w:val="24"/>
        </w:rPr>
        <w:t xml:space="preserve"> персонажа при активации узлы</w:t>
      </w:r>
      <w:r w:rsidR="00E667D3" w:rsidRPr="00E667D3">
        <w:rPr>
          <w:rFonts w:cs="Times New Roman"/>
          <w:szCs w:val="24"/>
        </w:rPr>
        <w:t>.</w:t>
      </w:r>
      <w:r w:rsidR="00F10135">
        <w:rPr>
          <w:rFonts w:cs="Times New Roman"/>
          <w:szCs w:val="24"/>
        </w:rPr>
        <w:t xml:space="preserve"> Если текст пустой, то персонаж ничего не говорит.</w:t>
      </w:r>
    </w:p>
    <w:p w14:paraId="38D93129" w14:textId="0B2E43BD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08E96C5A" w14:textId="72ADD8FB" w:rsidR="008954C7" w:rsidRDefault="008954C7" w:rsidP="008954C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аудио в формате </w:t>
      </w:r>
      <w:r>
        <w:rPr>
          <w:rFonts w:cs="Times New Roman"/>
          <w:szCs w:val="24"/>
          <w:lang w:val="en-US"/>
        </w:rPr>
        <w:t>WAV</w:t>
      </w:r>
      <w:r w:rsidRPr="008954C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ним.</w:t>
      </w:r>
    </w:p>
    <w:p w14:paraId="0DF3B901" w14:textId="76189D92" w:rsidR="00DD4AE1" w:rsidRDefault="00CD2EFF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D4AE1" w:rsidRPr="00DD4AE1">
        <w:rPr>
          <w:rFonts w:cs="Times New Roman"/>
          <w:szCs w:val="24"/>
        </w:rPr>
        <w:t>.</w:t>
      </w:r>
    </w:p>
    <w:p w14:paraId="35062B8E" w14:textId="79213228" w:rsidR="00F40584" w:rsidRDefault="00706E2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F40584" w:rsidRPr="00F40584">
        <w:rPr>
          <w:rFonts w:cs="Times New Roman"/>
          <w:szCs w:val="24"/>
        </w:rPr>
        <w:t>.</w:t>
      </w:r>
    </w:p>
    <w:p w14:paraId="098E219E" w14:textId="703597E7" w:rsidR="008954C7" w:rsidRDefault="008954C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воспроизведения аудио при активации узла.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4ED24840" w14:textId="77777777" w:rsidR="00E667D3" w:rsidRDefault="00E667D3" w:rsidP="00E667D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имени персонажа и функций для работы с ним</w:t>
      </w:r>
      <w:r w:rsidRPr="00F00176">
        <w:rPr>
          <w:rFonts w:cs="Times New Roman"/>
          <w:szCs w:val="24"/>
        </w:rPr>
        <w:t>.</w:t>
      </w:r>
    </w:p>
    <w:p w14:paraId="2D32A1ED" w14:textId="3986A744" w:rsidR="00D52FD1" w:rsidRDefault="00E667D3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</w:t>
      </w:r>
      <w:r w:rsidR="00D52FD1" w:rsidRPr="00D52FD1">
        <w:rPr>
          <w:rFonts w:cs="Times New Roman"/>
          <w:szCs w:val="24"/>
        </w:rPr>
        <w:t>.</w:t>
      </w:r>
    </w:p>
    <w:p w14:paraId="414ECF07" w14:textId="396C08F0" w:rsidR="005D658F" w:rsidRDefault="00E667D3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Наличие поля для хранения изображения персонажа в формате </w:t>
      </w:r>
      <w:r>
        <w:rPr>
          <w:rFonts w:cs="Times New Roman"/>
          <w:szCs w:val="24"/>
          <w:lang w:val="en-US"/>
        </w:rPr>
        <w:t>PNG</w:t>
      </w:r>
      <w:r w:rsidRPr="00163D8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</w:t>
      </w:r>
      <w:r w:rsidR="005D658F" w:rsidRPr="005D658F">
        <w:rPr>
          <w:rFonts w:cs="Times New Roman"/>
          <w:szCs w:val="24"/>
        </w:rPr>
        <w:t>.</w:t>
      </w:r>
    </w:p>
    <w:p w14:paraId="0D803EA0" w14:textId="16590E74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3213D" w:rsidRPr="00D3213D">
        <w:rPr>
          <w:rFonts w:cs="Times New Roman"/>
          <w:szCs w:val="24"/>
        </w:rPr>
        <w:t>.</w:t>
      </w:r>
    </w:p>
    <w:p w14:paraId="1B5E920A" w14:textId="5CEC2849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D3213D" w:rsidRPr="00D3213D">
        <w:rPr>
          <w:rFonts w:cs="Times New Roman"/>
          <w:szCs w:val="24"/>
        </w:rPr>
        <w:t>.</w:t>
      </w:r>
    </w:p>
    <w:p w14:paraId="3542C544" w14:textId="1067B51C" w:rsidR="00C55313" w:rsidRDefault="001D0620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появления персонажа при активации узла</w:t>
      </w:r>
      <w:r w:rsidR="00D3213D" w:rsidRPr="00D3213D">
        <w:rPr>
          <w:rFonts w:cs="Times New Roman"/>
          <w:szCs w:val="24"/>
        </w:rPr>
        <w:t>.</w:t>
      </w:r>
    </w:p>
    <w:p w14:paraId="61DB80C8" w14:textId="3ED37549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51474A89" w14:textId="4E387474" w:rsidR="00C44CCD" w:rsidRDefault="00C44CCD" w:rsidP="00C44CC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графа сцены и функци</w:t>
      </w:r>
      <w:r w:rsidR="00D84A90">
        <w:rPr>
          <w:rFonts w:cs="Times New Roman"/>
          <w:szCs w:val="24"/>
        </w:rPr>
        <w:t>й</w:t>
      </w:r>
      <w:r>
        <w:rPr>
          <w:rFonts w:cs="Times New Roman"/>
          <w:szCs w:val="24"/>
        </w:rPr>
        <w:t xml:space="preserve"> для работы с ним.</w:t>
      </w:r>
    </w:p>
    <w:p w14:paraId="054404E9" w14:textId="77777777" w:rsidR="0088687D" w:rsidRDefault="0088687D" w:rsidP="008868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Pr="00D3213D">
        <w:rPr>
          <w:rFonts w:cs="Times New Roman"/>
          <w:szCs w:val="24"/>
        </w:rPr>
        <w:t>.</w:t>
      </w:r>
    </w:p>
    <w:p w14:paraId="241086EB" w14:textId="6207A29D" w:rsidR="000B55F8" w:rsidRDefault="0088687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0B55F8" w:rsidRPr="000B55F8">
        <w:rPr>
          <w:rFonts w:cs="Times New Roman"/>
          <w:szCs w:val="24"/>
        </w:rPr>
        <w:t>.</w:t>
      </w:r>
    </w:p>
    <w:p w14:paraId="2BFA7BF9" w14:textId="3C846996" w:rsidR="000B55F8" w:rsidRPr="00EC3887" w:rsidRDefault="00C44CC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EC3887">
        <w:rPr>
          <w:rFonts w:cs="Times New Roman"/>
          <w:szCs w:val="24"/>
        </w:rPr>
        <w:t>аличие функции для запуска сцены при активации узла</w:t>
      </w:r>
      <w:r w:rsidR="000B55F8" w:rsidRPr="00EC3887">
        <w:rPr>
          <w:rFonts w:cs="Times New Roman"/>
          <w:szCs w:val="24"/>
        </w:rPr>
        <w:t>.</w:t>
      </w:r>
    </w:p>
    <w:p w14:paraId="23832C20" w14:textId="7D7F24C7" w:rsidR="0059751F" w:rsidRPr="000E0CF7" w:rsidRDefault="000E0CF7" w:rsidP="00517F75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0E0CF7">
        <w:rPr>
          <w:rFonts w:cs="Times New Roman"/>
          <w:b/>
          <w:bCs/>
          <w:szCs w:val="24"/>
        </w:rPr>
        <w:t>Переходы</w:t>
      </w:r>
    </w:p>
    <w:p w14:paraId="4785C254" w14:textId="3035911E" w:rsidR="000E0CF7" w:rsidRDefault="000E0CF7" w:rsidP="000E0CF7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E0CF7">
        <w:rPr>
          <w:rFonts w:cs="Times New Roman"/>
          <w:szCs w:val="24"/>
          <w:lang w:val="en-US"/>
        </w:rPr>
        <w:t>SMPL</w:t>
      </w:r>
      <w:r w:rsidRPr="000E0CF7">
        <w:rPr>
          <w:rFonts w:cs="Times New Roman"/>
          <w:szCs w:val="24"/>
        </w:rPr>
        <w:t>-Переход</w:t>
      </w:r>
    </w:p>
    <w:p w14:paraId="120CF242" w14:textId="7D4287CF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7C61054F" w14:textId="28205CE9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7C990EB0" w14:textId="400FE38B" w:rsidR="006B6A9C" w:rsidRDefault="006B6A9C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моментального перехода на следующий узел.</w:t>
      </w:r>
    </w:p>
    <w:p w14:paraId="5AD7648B" w14:textId="189B3A59" w:rsidR="00887906" w:rsidRDefault="00887906" w:rsidP="00887906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CLK-</w:t>
      </w:r>
      <w:r>
        <w:rPr>
          <w:rFonts w:cs="Times New Roman"/>
          <w:szCs w:val="24"/>
        </w:rPr>
        <w:t>Переход</w:t>
      </w:r>
    </w:p>
    <w:p w14:paraId="161A1C8F" w14:textId="524F1D71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402960BA" w14:textId="27CFF48F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6FE5E617" w14:textId="07C1B148" w:rsidR="00887906" w:rsidRPr="000E0CF7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перехода на следующий узел при вводе игрока.</w:t>
      </w:r>
    </w:p>
    <w:p w14:paraId="3CF0505D" w14:textId="1DB4482C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8" w:name="_Toc94906197"/>
      <w:r w:rsidRPr="0059751F">
        <w:rPr>
          <w:rFonts w:cs="Times New Roman"/>
          <w:b/>
          <w:szCs w:val="24"/>
        </w:rPr>
        <w:t>Среда разработки</w:t>
      </w:r>
      <w:bookmarkEnd w:id="28"/>
    </w:p>
    <w:p w14:paraId="67D4DF98" w14:textId="59848202" w:rsidR="00FE0F2E" w:rsidRPr="00FE0F2E" w:rsidRDefault="005F5F08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создания нового проекта</w:t>
      </w:r>
      <w:r w:rsidR="00FE0F2E" w:rsidRPr="00FE0F2E">
        <w:rPr>
          <w:rFonts w:cs="Times New Roman"/>
          <w:szCs w:val="24"/>
        </w:rPr>
        <w:t>.</w:t>
      </w:r>
    </w:p>
    <w:p w14:paraId="42CE0CCB" w14:textId="7E6D7767" w:rsidR="00FE0F2E" w:rsidRPr="00FE0F2E" w:rsidRDefault="005F5F08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открытия проекта</w:t>
      </w:r>
      <w:r w:rsidR="00FE0F2E" w:rsidRPr="00FE0F2E">
        <w:rPr>
          <w:rFonts w:cs="Times New Roman"/>
          <w:szCs w:val="24"/>
        </w:rPr>
        <w:t>.</w:t>
      </w:r>
    </w:p>
    <w:p w14:paraId="0232C12F" w14:textId="20ADD770" w:rsidR="000E32CA" w:rsidRPr="00747790" w:rsidRDefault="005F5F08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сохранения проекта</w:t>
      </w:r>
      <w:r w:rsidR="00747790" w:rsidRPr="00747790">
        <w:rPr>
          <w:rFonts w:cs="Times New Roman"/>
          <w:szCs w:val="24"/>
        </w:rPr>
        <w:t>.</w:t>
      </w:r>
    </w:p>
    <w:p w14:paraId="01BF55D9" w14:textId="202DE5E6" w:rsidR="00A65DBA" w:rsidRPr="00A65DBA" w:rsidRDefault="001432F2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компиляции проекта</w:t>
      </w:r>
      <w:r w:rsidR="00A65DBA" w:rsidRPr="00A65DBA">
        <w:rPr>
          <w:rFonts w:cs="Times New Roman"/>
          <w:szCs w:val="24"/>
        </w:rPr>
        <w:t>.</w:t>
      </w:r>
    </w:p>
    <w:p w14:paraId="64D573EF" w14:textId="25D03E63" w:rsidR="000E32CA" w:rsidRPr="00F82A3B" w:rsidRDefault="00036A71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завершения программы</w:t>
      </w:r>
      <w:r w:rsidR="00F82A3B" w:rsidRPr="00F82A3B">
        <w:rPr>
          <w:rFonts w:cs="Times New Roman"/>
          <w:szCs w:val="24"/>
        </w:rPr>
        <w:t>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29" w:name="_Toc94906198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29"/>
    </w:p>
    <w:p w14:paraId="3C5A28BF" w14:textId="3640EA8D" w:rsid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запустить проект</w:t>
      </w:r>
      <w:r w:rsidR="00472C29" w:rsidRPr="00472C29">
        <w:rPr>
          <w:rFonts w:cs="Times New Roman"/>
          <w:szCs w:val="24"/>
        </w:rPr>
        <w:t>.</w:t>
      </w:r>
    </w:p>
    <w:p w14:paraId="0DA2254C" w14:textId="01BCF120" w:rsidR="00673BBA" w:rsidRDefault="00EB0B75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Отслеживание нажатия мыши игрока для активации </w:t>
      </w:r>
      <w:r>
        <w:rPr>
          <w:rFonts w:cs="Times New Roman"/>
          <w:szCs w:val="24"/>
          <w:lang w:val="en-US"/>
        </w:rPr>
        <w:t>CLK</w:t>
      </w:r>
      <w:r w:rsidRPr="00EB0B75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Перехода.</w:t>
      </w:r>
    </w:p>
    <w:p w14:paraId="487AFC24" w14:textId="3090526A" w:rsidR="00EE4FDC" w:rsidRPr="00BE0EB0" w:rsidRDefault="00EE4FDC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сущности игрока, которая будет передвигаться по графам согласно законам переходов. При прохождении через узел, эта сущность активирует </w:t>
      </w:r>
      <w:r w:rsidR="00873028">
        <w:rPr>
          <w:rFonts w:cs="Times New Roman"/>
          <w:szCs w:val="24"/>
        </w:rPr>
        <w:t>узел</w:t>
      </w:r>
      <w:r w:rsidR="009D700E">
        <w:rPr>
          <w:rFonts w:cs="Times New Roman"/>
          <w:szCs w:val="24"/>
        </w:rPr>
        <w:t xml:space="preserve"> и ждёт условия перехода (если он есть)</w:t>
      </w:r>
      <w:r w:rsidR="00902EA1">
        <w:rPr>
          <w:rFonts w:cs="Times New Roman"/>
          <w:szCs w:val="24"/>
        </w:rPr>
        <w:t xml:space="preserve"> на следующий узел</w:t>
      </w:r>
      <w:r>
        <w:rPr>
          <w:rFonts w:cs="Times New Roman"/>
          <w:szCs w:val="24"/>
        </w:rPr>
        <w:t>.</w:t>
      </w:r>
      <w:r w:rsidR="00902EA1">
        <w:rPr>
          <w:rFonts w:cs="Times New Roman"/>
          <w:szCs w:val="24"/>
        </w:rPr>
        <w:t xml:space="preserve"> Если следующего узла в графе сцены нет, то сущность переходит в граф проект</w:t>
      </w:r>
      <w:r w:rsidR="00CC0E16">
        <w:rPr>
          <w:rFonts w:cs="Times New Roman"/>
          <w:szCs w:val="24"/>
        </w:rPr>
        <w:t>а</w:t>
      </w:r>
      <w:r w:rsidR="00902EA1">
        <w:rPr>
          <w:rFonts w:cs="Times New Roman"/>
          <w:szCs w:val="24"/>
        </w:rPr>
        <w:t>. Если следующего узла в графе проекта нет, то игрок завершает игру.</w:t>
      </w:r>
    </w:p>
    <w:p w14:paraId="591077AA" w14:textId="29DFD7E4" w:rsidR="00E41F4D" w:rsidRP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выйти из </w:t>
      </w:r>
      <w:r w:rsidR="00472C29" w:rsidRPr="00472C29">
        <w:rPr>
          <w:rFonts w:cs="Times New Roman"/>
          <w:szCs w:val="24"/>
        </w:rPr>
        <w:t>игры.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0" w:name="_Toc94906199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0"/>
    </w:p>
    <w:p w14:paraId="0F1AEFB4" w14:textId="434524F6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 xml:space="preserve">Входные данные поступают </w:t>
      </w:r>
      <w:r w:rsidR="006873BC">
        <w:rPr>
          <w:rFonts w:ascii="Times New Roman" w:hAnsi="Times New Roman" w:cs="Times New Roman"/>
          <w:sz w:val="24"/>
          <w:szCs w:val="24"/>
        </w:rPr>
        <w:t>внутри кода программы</w:t>
      </w:r>
      <w:r w:rsidR="00950940">
        <w:rPr>
          <w:rFonts w:ascii="Times New Roman" w:hAnsi="Times New Roman" w:cs="Times New Roman"/>
          <w:sz w:val="24"/>
          <w:szCs w:val="24"/>
        </w:rPr>
        <w:t xml:space="preserve">, исходя из </w:t>
      </w:r>
      <w:proofErr w:type="spellStart"/>
      <w:r w:rsidR="00950940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="00950940">
        <w:rPr>
          <w:rFonts w:ascii="Times New Roman" w:hAnsi="Times New Roman" w:cs="Times New Roman"/>
          <w:sz w:val="24"/>
          <w:szCs w:val="24"/>
        </w:rPr>
        <w:t>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1" w:name="_Toc94906200"/>
      <w:bookmarkEnd w:id="27"/>
      <w:r w:rsidRPr="00180EEC">
        <w:rPr>
          <w:rFonts w:cs="Times New Roman"/>
          <w:b/>
          <w:bCs/>
          <w:szCs w:val="24"/>
        </w:rPr>
        <w:lastRenderedPageBreak/>
        <w:t>Требования к организации выходных данных</w:t>
      </w:r>
      <w:bookmarkEnd w:id="31"/>
    </w:p>
    <w:p w14:paraId="0FA63FC4" w14:textId="1726324D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 xml:space="preserve">Выходные данные </w:t>
      </w:r>
      <w:r w:rsidR="006919F2">
        <w:rPr>
          <w:rFonts w:cs="Times New Roman"/>
          <w:szCs w:val="24"/>
        </w:rPr>
        <w:t xml:space="preserve">отправляются в </w:t>
      </w:r>
      <w:proofErr w:type="spellStart"/>
      <w:r w:rsidR="006919F2">
        <w:rPr>
          <w:rFonts w:cs="Times New Roman"/>
          <w:szCs w:val="24"/>
        </w:rPr>
        <w:t>фронтенд</w:t>
      </w:r>
      <w:proofErr w:type="spellEnd"/>
      <w:r w:rsidR="006919F2">
        <w:rPr>
          <w:rFonts w:cs="Times New Roman"/>
          <w:szCs w:val="24"/>
        </w:rPr>
        <w:t xml:space="preserve"> программы</w:t>
      </w:r>
      <w:r w:rsidRPr="00302485">
        <w:rPr>
          <w:rFonts w:cs="Times New Roman"/>
          <w:szCs w:val="24"/>
        </w:rPr>
        <w:t>.</w:t>
      </w:r>
      <w:bookmarkStart w:id="32" w:name="_Toc482734421"/>
      <w:bookmarkStart w:id="33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34" w:name="_Toc94906201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34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35" w:name="_Toc94906202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35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4906203"/>
      <w:bookmarkEnd w:id="32"/>
      <w:bookmarkEnd w:id="33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36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94906204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37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38" w:name="_Toc94906205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38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482734424"/>
      <w:bookmarkStart w:id="40" w:name="_Toc379572129"/>
      <w:bookmarkStart w:id="41" w:name="_Toc94906206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39"/>
      <w:bookmarkEnd w:id="40"/>
      <w:bookmarkEnd w:id="41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7BF65570" w:rsidR="00A30587" w:rsidRDefault="00A30587" w:rsidP="00A30587">
      <w:pPr>
        <w:pStyle w:val="a3"/>
        <w:numPr>
          <w:ilvl w:val="0"/>
          <w:numId w:val="42"/>
        </w:numPr>
      </w:pPr>
      <w:r w:rsidRPr="00A30587">
        <w:t>Свободное место на жестком диске 512 Мб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2" w:name="_Toc385162117"/>
      <w:bookmarkStart w:id="43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4" w:name="_Toc94906207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информационной и программной совместимости</w:t>
      </w:r>
      <w:bookmarkEnd w:id="42"/>
      <w:bookmarkEnd w:id="43"/>
      <w:bookmarkEnd w:id="44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45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45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46" w:name="_Toc94906208"/>
      <w:r w:rsidRPr="00167076">
        <w:rPr>
          <w:b/>
          <w:bCs/>
        </w:rPr>
        <w:t>Требования к маркировке и упаковке</w:t>
      </w:r>
      <w:bookmarkEnd w:id="46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</w:t>
      </w:r>
      <w:proofErr w:type="spellStart"/>
      <w:r>
        <w:t>флеш</w:t>
      </w:r>
      <w:proofErr w:type="spellEnd"/>
      <w:r>
        <w:t>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</w:t>
      </w:r>
      <w:proofErr w:type="spellStart"/>
      <w:r>
        <w:t>exe</w:t>
      </w:r>
      <w:proofErr w:type="spellEnd"/>
      <w:r>
        <w:t xml:space="preserve">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</w:t>
      </w:r>
      <w:proofErr w:type="spellStart"/>
      <w:r w:rsidRPr="00140660">
        <w:t>dll</w:t>
      </w:r>
      <w:proofErr w:type="spellEnd"/>
      <w:r w:rsidRPr="00140660">
        <w:t>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47" w:name="_Toc94906209"/>
      <w:r w:rsidRPr="00983E90">
        <w:rPr>
          <w:b/>
          <w:bCs/>
        </w:rPr>
        <w:t>Требования к транспортированию и хранению</w:t>
      </w:r>
      <w:bookmarkEnd w:id="47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9490621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48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9" w:name="_Toc379572137"/>
      <w:bookmarkStart w:id="50" w:name="_Toc450587091"/>
      <w:bookmarkStart w:id="51" w:name="_Toc9490621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49"/>
      <w:bookmarkEnd w:id="50"/>
      <w:bookmarkEnd w:id="51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9490621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2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</w:t>
      </w:r>
      <w:proofErr w:type="spellStart"/>
      <w:r w:rsidRPr="00D405EC">
        <w:rPr>
          <w:rFonts w:cs="Times New Roman"/>
          <w:szCs w:val="24"/>
        </w:rPr>
        <w:t>zip</w:t>
      </w:r>
      <w:proofErr w:type="spellEnd"/>
      <w:r w:rsidRPr="00D405EC">
        <w:rPr>
          <w:rFonts w:cs="Times New Roman"/>
          <w:szCs w:val="24"/>
        </w:rPr>
        <w:t>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3" w:name="_Toc9490621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3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54" w:name="_Toc94906214"/>
      <w:bookmarkStart w:id="55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54"/>
    </w:p>
    <w:p w14:paraId="7DDFA128" w14:textId="722344A2" w:rsidR="00660AB2" w:rsidRPr="00F23053" w:rsidRDefault="00660AB2" w:rsidP="000037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F23053" w:rsidRDefault="00660AB2" w:rsidP="00660AB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 xml:space="preserve">По результатам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F23053">
        <w:rPr>
          <w:rFonts w:ascii="Times New Roman" w:hAnsi="Times New Roman" w:cs="Times New Roman"/>
          <w:sz w:val="24"/>
          <w:szCs w:val="24"/>
        </w:rPr>
        <w:t xml:space="preserve">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F23053">
        <w:rPr>
          <w:rFonts w:ascii="Times New Roman" w:hAnsi="Times New Roman" w:cs="Times New Roman"/>
          <w:sz w:val="24"/>
          <w:szCs w:val="24"/>
        </w:rPr>
        <w:t xml:space="preserve"> были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94906215"/>
      <w:bookmarkEnd w:id="55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56"/>
    </w:p>
    <w:p w14:paraId="7C3EBBEF" w14:textId="69BC3CB1" w:rsidR="00A57929" w:rsidRPr="00A57929" w:rsidRDefault="00FE6DB1" w:rsidP="006E5FCB">
      <w:pPr>
        <w:ind w:left="709"/>
        <w:rPr>
          <w:rFonts w:ascii="Times New Roman" w:hAnsi="Times New Roman" w:cs="Times New Roman"/>
          <w:sz w:val="24"/>
          <w:szCs w:val="24"/>
        </w:rPr>
      </w:pPr>
      <w:r w:rsidRPr="00FE6DB1">
        <w:rPr>
          <w:rFonts w:ascii="Times New Roman" w:hAnsi="Times New Roman" w:cs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9490621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57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Twine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 xml:space="preserve">Преимущества по сравнению с 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 xml:space="preserve">Преимущества по сравнению с </w:t>
      </w:r>
      <w:proofErr w:type="spellStart"/>
      <w:r w:rsidRPr="00F21632">
        <w:rPr>
          <w:rFonts w:cs="Times New Roman"/>
          <w:szCs w:val="24"/>
        </w:rPr>
        <w:t>Twine</w:t>
      </w:r>
      <w:proofErr w:type="spellEnd"/>
      <w:r w:rsidRPr="00F21632">
        <w:rPr>
          <w:rFonts w:cs="Times New Roman"/>
          <w:szCs w:val="24"/>
        </w:rPr>
        <w:t>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lastRenderedPageBreak/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490621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58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59" w:name="_Toc94906218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59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51C0156E" w:rsidR="000C7317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0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0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1AACF1DC" w:rsidR="00D81111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1" w:name="_Toc94906219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1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42591820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</w:t>
      </w:r>
      <w:r w:rsidR="000D68C8">
        <w:rPr>
          <w:rFonts w:ascii="Times New Roman" w:hAnsi="Times New Roman" w:cs="Times New Roman"/>
          <w:sz w:val="24"/>
          <w:szCs w:val="24"/>
        </w:rPr>
        <w:t>ль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3DE21CFA" w:rsidR="00F060C5" w:rsidRPr="00FD071D" w:rsidRDefault="00FD071D" w:rsidP="000D68C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490622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3" w:name="_Hlk482643374"/>
      <w:bookmarkEnd w:id="62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4" w:name="_Toc94906221"/>
      <w:r w:rsidRPr="00E17BB8">
        <w:rPr>
          <w:b/>
        </w:rPr>
        <w:t>Виды испытаний</w:t>
      </w:r>
      <w:bookmarkEnd w:id="64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5" w:name="_Toc94906222"/>
      <w:r w:rsidRPr="00E17BB8">
        <w:rPr>
          <w:b/>
        </w:rPr>
        <w:t>Общие требования к приемке работы</w:t>
      </w:r>
      <w:bookmarkEnd w:id="65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3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6" w:name="_Toc514632290"/>
      <w:bookmarkStart w:id="67" w:name="_Toc514690335"/>
      <w:bookmarkStart w:id="68" w:name="_Toc94906223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66"/>
      <w:bookmarkEnd w:id="67"/>
      <w:bookmarkEnd w:id="68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69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  <w:r w:rsidR="004A5E7A" w:rsidRPr="00EE0EB0">
        <w:rPr>
          <w:rFonts w:cs="Times New Roman"/>
          <w:szCs w:val="24"/>
        </w:rPr>
        <w:t xml:space="preserve"> </w:t>
      </w:r>
      <w:bookmarkEnd w:id="69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19.602-78. ЕСПД. Правила дублирования, учета и хранения программных документов, выполненных печатным способом.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19.404-79. ЕСПД. Пояснительная записка.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19.505-79. ЕСПД. Руководство оператора.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19.101-77. ЕСПД. Виды программ и программных документов. — Москва: </w:t>
      </w:r>
      <w:proofErr w:type="spellStart"/>
      <w:r w:rsidRPr="00EE0EB0">
        <w:rPr>
          <w:rFonts w:cs="Times New Roman"/>
          <w:szCs w:val="24"/>
        </w:rPr>
        <w:t>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Episode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3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Twine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4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</w:t>
      </w:r>
      <w:proofErr w:type="spellStart"/>
      <w:r w:rsidRPr="00E27B30">
        <w:rPr>
          <w:rFonts w:cs="Times New Roman"/>
          <w:szCs w:val="24"/>
        </w:rPr>
        <w:t>Renpy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628EB59B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C02643">
        <w:rPr>
          <w:rFonts w:cs="Times New Roman"/>
          <w:szCs w:val="24"/>
        </w:rPr>
        <w:t xml:space="preserve"> </w:t>
      </w:r>
      <w:r w:rsidRPr="00E27B30">
        <w:rPr>
          <w:rFonts w:cs="Times New Roman"/>
          <w:szCs w:val="24"/>
          <w:lang w:val="en-US"/>
        </w:rPr>
        <w:t xml:space="preserve">Flow-based programming, </w:t>
      </w:r>
      <w:hyperlink r:id="rId16" w:history="1">
        <w:r w:rsidRPr="00E27B30">
          <w:rPr>
            <w:rStyle w:val="ac"/>
            <w:rFonts w:cs="Times New Roman"/>
            <w:szCs w:val="24"/>
            <w:lang w:val="en-US"/>
          </w:rPr>
          <w:t>https://en.wikipedia.org/wiki/Flow-based_programming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0" w:name="_Toc94906224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0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1" w:name="_Toc384481780"/>
      <w:bookmarkStart w:id="72" w:name="_Toc385027527"/>
      <w:bookmarkStart w:id="73" w:name="_Toc385162153"/>
      <w:bookmarkStart w:id="74" w:name="_Toc482734444"/>
      <w:bookmarkStart w:id="75" w:name="_Toc531124767"/>
      <w:bookmarkStart w:id="76" w:name="_Toc94906225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1"/>
      <w:bookmarkEnd w:id="72"/>
      <w:bookmarkEnd w:id="73"/>
      <w:bookmarkEnd w:id="74"/>
      <w:bookmarkEnd w:id="75"/>
      <w:bookmarkEnd w:id="76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7"/>
      <w:footerReference w:type="default" r:id="rId18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3AFF1" w14:textId="77777777" w:rsidR="00F76748" w:rsidRDefault="00F76748" w:rsidP="009E4915">
      <w:pPr>
        <w:spacing w:after="0" w:line="240" w:lineRule="auto"/>
      </w:pPr>
      <w:r>
        <w:separator/>
      </w:r>
    </w:p>
  </w:endnote>
  <w:endnote w:type="continuationSeparator" w:id="0">
    <w:p w14:paraId="45BEA595" w14:textId="77777777" w:rsidR="00F76748" w:rsidRDefault="00F76748" w:rsidP="009E4915">
      <w:pPr>
        <w:spacing w:after="0" w:line="240" w:lineRule="auto"/>
      </w:pPr>
      <w:r>
        <w:continuationSeparator/>
      </w:r>
    </w:p>
  </w:endnote>
  <w:endnote w:type="continuationNotice" w:id="1">
    <w:p w14:paraId="4ED9EE3D" w14:textId="77777777" w:rsidR="00F76748" w:rsidRDefault="00F767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3529" w14:textId="77777777" w:rsidR="00F76748" w:rsidRDefault="00F76748" w:rsidP="009E4915">
      <w:pPr>
        <w:spacing w:after="0" w:line="240" w:lineRule="auto"/>
      </w:pPr>
      <w:r>
        <w:separator/>
      </w:r>
    </w:p>
  </w:footnote>
  <w:footnote w:type="continuationSeparator" w:id="0">
    <w:p w14:paraId="55B1A90B" w14:textId="77777777" w:rsidR="00F76748" w:rsidRDefault="00F76748" w:rsidP="009E4915">
      <w:pPr>
        <w:spacing w:after="0" w:line="240" w:lineRule="auto"/>
      </w:pPr>
      <w:r>
        <w:continuationSeparator/>
      </w:r>
    </w:p>
  </w:footnote>
  <w:footnote w:type="continuationNotice" w:id="1">
    <w:p w14:paraId="203A2FA8" w14:textId="77777777" w:rsidR="00F76748" w:rsidRDefault="00F767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36A71"/>
    <w:rsid w:val="00043A7B"/>
    <w:rsid w:val="000460B5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571D"/>
    <w:rsid w:val="000B6153"/>
    <w:rsid w:val="000B72C8"/>
    <w:rsid w:val="000C4D4D"/>
    <w:rsid w:val="000C7317"/>
    <w:rsid w:val="000D382E"/>
    <w:rsid w:val="000D464C"/>
    <w:rsid w:val="000D68C8"/>
    <w:rsid w:val="000E0B61"/>
    <w:rsid w:val="000E0BE4"/>
    <w:rsid w:val="000E0CF7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24B2C"/>
    <w:rsid w:val="00134C28"/>
    <w:rsid w:val="0013579F"/>
    <w:rsid w:val="00135B92"/>
    <w:rsid w:val="00140660"/>
    <w:rsid w:val="001432F2"/>
    <w:rsid w:val="00147769"/>
    <w:rsid w:val="00147988"/>
    <w:rsid w:val="0015484D"/>
    <w:rsid w:val="00154B55"/>
    <w:rsid w:val="00154D7D"/>
    <w:rsid w:val="0015705E"/>
    <w:rsid w:val="001578FC"/>
    <w:rsid w:val="00163D8D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0620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5097"/>
    <w:rsid w:val="002C2F20"/>
    <w:rsid w:val="002C5286"/>
    <w:rsid w:val="002C58A3"/>
    <w:rsid w:val="002C7984"/>
    <w:rsid w:val="002E1160"/>
    <w:rsid w:val="002E1364"/>
    <w:rsid w:val="002E16DD"/>
    <w:rsid w:val="002E4E96"/>
    <w:rsid w:val="002E70B4"/>
    <w:rsid w:val="002E7F36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C785E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04BF"/>
    <w:rsid w:val="003F1DC4"/>
    <w:rsid w:val="003F3431"/>
    <w:rsid w:val="003F46B9"/>
    <w:rsid w:val="003F5128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17F75"/>
    <w:rsid w:val="00520638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6F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5F08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24F4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4C93"/>
    <w:rsid w:val="00676C16"/>
    <w:rsid w:val="00682BAD"/>
    <w:rsid w:val="006850C9"/>
    <w:rsid w:val="0068644E"/>
    <w:rsid w:val="00686C7D"/>
    <w:rsid w:val="006873BC"/>
    <w:rsid w:val="00690E34"/>
    <w:rsid w:val="006919F2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B6A9C"/>
    <w:rsid w:val="006C6CF5"/>
    <w:rsid w:val="006D1616"/>
    <w:rsid w:val="006D4905"/>
    <w:rsid w:val="006D54EF"/>
    <w:rsid w:val="006D68FE"/>
    <w:rsid w:val="006D7197"/>
    <w:rsid w:val="006D751F"/>
    <w:rsid w:val="006E1E15"/>
    <w:rsid w:val="006E500B"/>
    <w:rsid w:val="006E5F6D"/>
    <w:rsid w:val="006E5FCB"/>
    <w:rsid w:val="00700F94"/>
    <w:rsid w:val="0070320D"/>
    <w:rsid w:val="00703407"/>
    <w:rsid w:val="00706E27"/>
    <w:rsid w:val="00712C1A"/>
    <w:rsid w:val="00714144"/>
    <w:rsid w:val="0071720C"/>
    <w:rsid w:val="00717A0F"/>
    <w:rsid w:val="00717D37"/>
    <w:rsid w:val="00720554"/>
    <w:rsid w:val="007214A4"/>
    <w:rsid w:val="0072165E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49D3"/>
    <w:rsid w:val="0075565B"/>
    <w:rsid w:val="007675E9"/>
    <w:rsid w:val="00770FDD"/>
    <w:rsid w:val="007710B6"/>
    <w:rsid w:val="00775497"/>
    <w:rsid w:val="007813FF"/>
    <w:rsid w:val="0078559B"/>
    <w:rsid w:val="0079081D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3028"/>
    <w:rsid w:val="00874DA4"/>
    <w:rsid w:val="008755BC"/>
    <w:rsid w:val="00877A04"/>
    <w:rsid w:val="00882F8B"/>
    <w:rsid w:val="00884809"/>
    <w:rsid w:val="00885EA8"/>
    <w:rsid w:val="0088687D"/>
    <w:rsid w:val="00887906"/>
    <w:rsid w:val="008903B1"/>
    <w:rsid w:val="0089239B"/>
    <w:rsid w:val="00892804"/>
    <w:rsid w:val="00894E85"/>
    <w:rsid w:val="008954C7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2EA1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940"/>
    <w:rsid w:val="00950C73"/>
    <w:rsid w:val="00962DBE"/>
    <w:rsid w:val="00966E49"/>
    <w:rsid w:val="009678BE"/>
    <w:rsid w:val="00981213"/>
    <w:rsid w:val="00983E90"/>
    <w:rsid w:val="00984382"/>
    <w:rsid w:val="0098542F"/>
    <w:rsid w:val="0098572E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D700E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3B4E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725B4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0EB0"/>
    <w:rsid w:val="00BE164F"/>
    <w:rsid w:val="00BE2FD5"/>
    <w:rsid w:val="00BE36C8"/>
    <w:rsid w:val="00BE6450"/>
    <w:rsid w:val="00BF5E2E"/>
    <w:rsid w:val="00C02395"/>
    <w:rsid w:val="00C02643"/>
    <w:rsid w:val="00C05DFE"/>
    <w:rsid w:val="00C069A7"/>
    <w:rsid w:val="00C07FBF"/>
    <w:rsid w:val="00C11643"/>
    <w:rsid w:val="00C14C47"/>
    <w:rsid w:val="00C20A1A"/>
    <w:rsid w:val="00C20DE6"/>
    <w:rsid w:val="00C21076"/>
    <w:rsid w:val="00C30DBC"/>
    <w:rsid w:val="00C33236"/>
    <w:rsid w:val="00C34D74"/>
    <w:rsid w:val="00C42544"/>
    <w:rsid w:val="00C44CCD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0E16"/>
    <w:rsid w:val="00CC60CC"/>
    <w:rsid w:val="00CD2EFF"/>
    <w:rsid w:val="00CD58D2"/>
    <w:rsid w:val="00CE1B43"/>
    <w:rsid w:val="00CE4371"/>
    <w:rsid w:val="00CE6308"/>
    <w:rsid w:val="00CF665D"/>
    <w:rsid w:val="00D048B1"/>
    <w:rsid w:val="00D05D1C"/>
    <w:rsid w:val="00D1192C"/>
    <w:rsid w:val="00D11D4B"/>
    <w:rsid w:val="00D12D07"/>
    <w:rsid w:val="00D2041C"/>
    <w:rsid w:val="00D21672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84A90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A75F6"/>
    <w:rsid w:val="00DB5566"/>
    <w:rsid w:val="00DC3ED2"/>
    <w:rsid w:val="00DD1A6A"/>
    <w:rsid w:val="00DD1EA6"/>
    <w:rsid w:val="00DD3DEE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16D4"/>
    <w:rsid w:val="00E6346D"/>
    <w:rsid w:val="00E667D3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0B75"/>
    <w:rsid w:val="00EB7948"/>
    <w:rsid w:val="00EB7D32"/>
    <w:rsid w:val="00EC1A50"/>
    <w:rsid w:val="00EC3887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4FDC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0135"/>
    <w:rsid w:val="00F148F5"/>
    <w:rsid w:val="00F16D24"/>
    <w:rsid w:val="00F21632"/>
    <w:rsid w:val="00F23053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748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6DB1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pisodeinteractive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low-based_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renpy.org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nery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23</Pages>
  <Words>3567</Words>
  <Characters>20337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426</cp:revision>
  <cp:lastPrinted>2018-05-22T16:58:00Z</cp:lastPrinted>
  <dcterms:created xsi:type="dcterms:W3CDTF">2020-12-09T16:03:00Z</dcterms:created>
  <dcterms:modified xsi:type="dcterms:W3CDTF">2022-02-16T13:01:00Z</dcterms:modified>
</cp:coreProperties>
</file>