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.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6E1F1180" w:rsidR="0090485F" w:rsidRDefault="003F04BF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7D98C57B" w:rsidR="003265D5" w:rsidRPr="00C0264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C02643">
        <w:rPr>
          <w:rFonts w:ascii="Times New Roman" w:eastAsia="Calibri" w:hAnsi="Times New Roman" w:cs="Times New Roman"/>
          <w:sz w:val="24"/>
          <w:szCs w:val="24"/>
        </w:rPr>
        <w:t>ь</w:t>
      </w:r>
    </w:p>
    <w:p w14:paraId="4107B445" w14:textId="2C2CFA4A" w:rsidR="003E567F" w:rsidRPr="00297C63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>
        <w:rPr>
          <w:rFonts w:ascii="Times New Roman" w:eastAsia="Calibri" w:hAnsi="Times New Roman" w:cs="Times New Roman"/>
          <w:sz w:val="24"/>
          <w:szCs w:val="24"/>
        </w:rPr>
        <w:t>20</w:t>
      </w:r>
      <w:r w:rsidR="0090485F">
        <w:rPr>
          <w:rFonts w:ascii="Times New Roman" w:eastAsia="Calibri" w:hAnsi="Times New Roman" w:cs="Times New Roman"/>
          <w:sz w:val="24"/>
          <w:szCs w:val="24"/>
        </w:rPr>
        <w:t>2</w:t>
      </w:r>
    </w:p>
    <w:p w14:paraId="5F9B8817" w14:textId="0E2BDB05" w:rsidR="003E567F" w:rsidRDefault="003E567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_____</w:t>
      </w:r>
      <w:r w:rsidR="001B2EBB" w:rsidRPr="001B2EBB">
        <w:rPr>
          <w:rFonts w:ascii="Times New Roman" w:eastAsia="Calibri" w:hAnsi="Times New Roman" w:cs="Times New Roman"/>
          <w:noProof/>
          <w:sz w:val="24"/>
          <w:szCs w:val="24"/>
          <w:u w:val="single"/>
        </w:rPr>
        <w:drawing>
          <wp:inline distT="0" distB="0" distL="0" distR="0" wp14:anchorId="437DFD32" wp14:editId="5D5ED963">
            <wp:extent cx="485099" cy="400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2" cy="40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C63">
        <w:rPr>
          <w:rFonts w:ascii="Times New Roman" w:eastAsia="Calibri" w:hAnsi="Times New Roman" w:cs="Times New Roman"/>
          <w:sz w:val="24"/>
          <w:szCs w:val="24"/>
        </w:rPr>
        <w:t>_______</w:t>
      </w:r>
      <w:r w:rsidR="00A20F0B">
        <w:rPr>
          <w:rFonts w:ascii="Times New Roman" w:eastAsia="Calibri" w:hAnsi="Times New Roman" w:cs="Times New Roman"/>
          <w:sz w:val="24"/>
          <w:szCs w:val="24"/>
        </w:rPr>
        <w:t>_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_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Ю</w:t>
      </w:r>
      <w:r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90485F">
        <w:rPr>
          <w:rFonts w:ascii="Times New Roman" w:eastAsia="Calibri" w:hAnsi="Times New Roman" w:cs="Times New Roman"/>
          <w:color w:val="000000"/>
          <w:sz w:val="24"/>
          <w:szCs w:val="24"/>
        </w:rPr>
        <w:t>Фёдоров</w:t>
      </w:r>
    </w:p>
    <w:p w14:paraId="61FCF0F1" w14:textId="23FA8E07" w:rsidR="0090485F" w:rsidRDefault="0090485F" w:rsidP="003E567F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1B2EBB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1B2EBB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</w:p>
    <w:p w14:paraId="0829A766" w14:textId="572CF63C" w:rsidR="003E567F" w:rsidRPr="00297C63" w:rsidRDefault="003E567F" w:rsidP="0090485F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6F79D27" w14:textId="5CECB991" w:rsidR="003265D5" w:rsidRPr="00297C63" w:rsidRDefault="00F30E6A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DF8CAE" w14:textId="721A1831" w:rsidR="00D76DFD" w:rsidRDefault="005A16F1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БЭКЕНД 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 w:rsidR="0015705E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D76DFD" w:rsidRPr="00D76DFD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</w:t>
      </w:r>
    </w:p>
    <w:p w14:paraId="35235F62" w14:textId="4BB3654E" w:rsidR="003265D5" w:rsidRPr="00AA55F3" w:rsidRDefault="003265D5" w:rsidP="00F30E6A">
      <w:pPr>
        <w:spacing w:after="0"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</w:rPr>
        <w:sectPr w:rsidR="003265D5" w:rsidRPr="00AA55F3" w:rsidSect="00032F5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8" w:right="567" w:bottom="851" w:left="1134" w:header="709" w:footer="709" w:gutter="0"/>
          <w:pgNumType w:start="2"/>
          <w:cols w:space="708"/>
          <w:docGrid w:linePitch="360"/>
        </w:sect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D76DFD">
        <w:rPr>
          <w:rFonts w:ascii="Times New Roman" w:eastAsia="Arial" w:hAnsi="Times New Roman" w:cs="Times New Roman"/>
          <w:b/>
          <w:sz w:val="24"/>
          <w:szCs w:val="24"/>
        </w:rPr>
        <w:t>2</w:t>
      </w:r>
      <w:r w:rsidR="00BB776F">
        <w:rPr>
          <w:rFonts w:ascii="Times New Roman" w:eastAsia="Arial" w:hAnsi="Times New Roman" w:cs="Times New Roman"/>
          <w:b/>
          <w:sz w:val="24"/>
          <w:szCs w:val="24"/>
        </w:rPr>
        <w:t>3</w:t>
      </w:r>
    </w:p>
    <w:p w14:paraId="0B399ED2" w14:textId="77777777" w:rsidR="00AA1815" w:rsidRPr="00AA1815" w:rsidRDefault="00AA1815" w:rsidP="00864467">
      <w:pPr>
        <w:pStyle w:val="af6"/>
        <w:spacing w:line="240" w:lineRule="auto"/>
        <w:ind w:firstLine="0"/>
        <w:jc w:val="center"/>
        <w:rPr>
          <w:b/>
        </w:rPr>
      </w:pPr>
      <w:r w:rsidRPr="00AA1815">
        <w:rPr>
          <w:b/>
        </w:rPr>
        <w:lastRenderedPageBreak/>
        <w:t>АННОТАЦИЯ</w:t>
      </w:r>
    </w:p>
    <w:p w14:paraId="1CF57C51" w14:textId="7ED9367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программы, ее тестирование и приемка.</w:t>
      </w:r>
    </w:p>
    <w:p w14:paraId="2DAAA32E" w14:textId="7F4AC2A4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на разработку «</w:t>
      </w:r>
      <w:r w:rsidR="0015705E">
        <w:rPr>
          <w:rFonts w:ascii="Times New Roman" w:hAnsi="Times New Roman" w:cs="Times New Roman"/>
          <w:sz w:val="24"/>
          <w:szCs w:val="24"/>
        </w:rPr>
        <w:t>Бэкенд к</w:t>
      </w:r>
      <w:r w:rsidRPr="00812BB5">
        <w:rPr>
          <w:rFonts w:ascii="Times New Roman" w:hAnsi="Times New Roman" w:cs="Times New Roman"/>
          <w:sz w:val="24"/>
          <w:szCs w:val="24"/>
        </w:rPr>
        <w:t>онструктор</w:t>
      </w:r>
      <w:r w:rsidR="0015705E">
        <w:rPr>
          <w:rFonts w:ascii="Times New Roman" w:hAnsi="Times New Roman" w:cs="Times New Roman"/>
          <w:sz w:val="24"/>
          <w:szCs w:val="24"/>
        </w:rPr>
        <w:t>а</w:t>
      </w:r>
      <w:r w:rsidRPr="00812BB5">
        <w:rPr>
          <w:rFonts w:ascii="Times New Roman" w:hAnsi="Times New Roman" w:cs="Times New Roman"/>
          <w:sz w:val="24"/>
          <w:szCs w:val="24"/>
        </w:rPr>
        <w:t xml:space="preserve"> визуальных новелл» содержит следующие разделы: «Введение», «Основания для разработки», «Назначение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разработки», «Требования к программе», «Требования к программной документации», «Технико-экономические показатели», «Стадии и этапы разработки», «Порядок контроля и приемки»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приложения.</w:t>
      </w:r>
    </w:p>
    <w:p w14:paraId="4CD6AD51" w14:textId="313DC46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«Введение» указано наименование и краткая характеристика области применения разработки.</w:t>
      </w:r>
    </w:p>
    <w:p w14:paraId="0C2E1554" w14:textId="06013F4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«Основания для разработки» указан документ, на основании которого ведется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разработка и наименование темы разработки.</w:t>
      </w:r>
    </w:p>
    <w:p w14:paraId="7726CA14" w14:textId="71D9E31F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«Назначение разработки» указано функциональное и эксплуатационное назначение программного продукта.</w:t>
      </w:r>
    </w:p>
    <w:p w14:paraId="0D3F7BBD" w14:textId="52982892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программе» указаны требования по функционалу и надежности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разрабатываемому продукту, а также условия, накладываемые на технические и информационные средства, в условиях которых предполагается использование программного продукта.</w:t>
      </w:r>
    </w:p>
    <w:p w14:paraId="1A24CA26" w14:textId="260B5C0A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«Требования к программной документации» указан предварительный состав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программной документации.</w:t>
      </w:r>
    </w:p>
    <w:p w14:paraId="5B7261EF" w14:textId="3BCF00F9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«Технико-экономические показатели» указана предполагаемая потребность,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ориентировочная экономическую эффективность, а также экономические преимущества разработки по сравнению с аналогами.</w:t>
      </w:r>
    </w:p>
    <w:p w14:paraId="55B43150" w14:textId="36E3997B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«Стадии и этапы разработки» содержится информация о необходимых стадиях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разработки и их содержание, а также сроки разработки и исполнители.</w:t>
      </w:r>
    </w:p>
    <w:p w14:paraId="05897C1E" w14:textId="60C51BA3" w:rsidR="00812BB5" w:rsidRP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В разделе «Порядок контроля и приемки» указаны виды испытаний и общие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к приемке работы.</w:t>
      </w:r>
    </w:p>
    <w:p w14:paraId="6EBA2DF0" w14:textId="77777777" w:rsidR="00812BB5" w:rsidRDefault="00812BB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2BB5">
        <w:rPr>
          <w:rFonts w:ascii="Times New Roman" w:hAnsi="Times New Roman" w:cs="Times New Roman"/>
          <w:sz w:val="24"/>
          <w:szCs w:val="24"/>
        </w:rPr>
        <w:t>Настоящее Техническое задание удовлетворяет требованиям ГОСТ 19.201-78 [1].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прочтением данного документа рекомендуется ознакомиться с используемой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терминологией.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BB5">
        <w:rPr>
          <w:rFonts w:ascii="Times New Roman" w:hAnsi="Times New Roman" w:cs="Times New Roman"/>
          <w:sz w:val="24"/>
          <w:szCs w:val="24"/>
        </w:rPr>
        <w:t>Определения могут быть уточнены в контексте документации.</w:t>
      </w:r>
    </w:p>
    <w:p w14:paraId="7D1434C7" w14:textId="0AFEDEE8" w:rsidR="00AA1815" w:rsidRDefault="00AA1815" w:rsidP="00812BB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91067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20036" w14:textId="52B53C7A" w:rsidR="008F251A" w:rsidRDefault="008F251A">
          <w:pPr>
            <w:pStyle w:val="ab"/>
          </w:pPr>
        </w:p>
        <w:p w14:paraId="60CCA26B" w14:textId="1ED8321E" w:rsidR="00347E18" w:rsidRPr="00347E18" w:rsidRDefault="008F25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466131">
            <w:rPr>
              <w:rFonts w:ascii="Times New Roman" w:hAnsi="Times New Roman" w:cs="Times New Roman"/>
            </w:rPr>
            <w:fldChar w:fldCharType="begin"/>
          </w:r>
          <w:r w:rsidRPr="00466131">
            <w:rPr>
              <w:rFonts w:ascii="Times New Roman" w:hAnsi="Times New Roman" w:cs="Times New Roman"/>
            </w:rPr>
            <w:instrText xml:space="preserve"> TOC \o "1-3" \h \z \u </w:instrText>
          </w:r>
          <w:r w:rsidRPr="00466131">
            <w:rPr>
              <w:rFonts w:ascii="Times New Roman" w:hAnsi="Times New Roman" w:cs="Times New Roman"/>
            </w:rPr>
            <w:fldChar w:fldCharType="separate"/>
          </w:r>
          <w:hyperlink w:anchor="_Toc9600981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ГЛОССАРИЙ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7FC1A8" w14:textId="201B35AB" w:rsidR="00347E18" w:rsidRPr="00347E18" w:rsidRDefault="00817D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ВВЕДЕНИЕ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351B41" w14:textId="15B2889F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Наименование программы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63628E" w14:textId="42683BD8" w:rsidR="00347E18" w:rsidRPr="00347E18" w:rsidRDefault="00817DD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7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1.1.1.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Наименование программы на русском языке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_Toc96009817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C8C88A" w14:textId="7F015178" w:rsidR="00347E18" w:rsidRPr="00347E18" w:rsidRDefault="00817DD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8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1.1.2.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Наименование программы на английском языке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_Toc96009818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C21FA3" w14:textId="4E14247E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19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1.2.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Краткая характеристика и область назначения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_Toc96009819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49153" w14:textId="5D25AF18" w:rsidR="00347E18" w:rsidRPr="00347E18" w:rsidRDefault="00817D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0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ОСНОВАНИЯ ДЛЯ РАЗРАБОТКИ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_Toc96009820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87E036" w14:textId="51D88765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1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2.1.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Документы, на основании которых ведется разработка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_Toc96009821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16743" w14:textId="14BA7A7C" w:rsidR="00347E18" w:rsidRPr="00347E18" w:rsidRDefault="00817D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2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НАЗНАЧЕНИЕ РАЗРАБОТКИ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_Toc96009822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D341B1" w14:textId="6F5A0220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3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Функциональное назначение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_Toc96009823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8C00A9" w14:textId="02ABCC11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3.2.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Эксплуатационное назначение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0239AD" w14:textId="173A4FF8" w:rsidR="00347E18" w:rsidRPr="00347E18" w:rsidRDefault="00817D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6B5301" w14:textId="04626EC4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функциональным характеристикам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5C06D5" w14:textId="77EF3663" w:rsidR="00347E18" w:rsidRPr="00347E18" w:rsidRDefault="00817DD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7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Графы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_Toc96009827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7EFF6E" w14:textId="4F175A21" w:rsidR="00347E18" w:rsidRPr="00347E18" w:rsidRDefault="00817DD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8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4.1.2.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Среда разработки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_Toc96009828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01A07F0" w14:textId="28F2AE05" w:rsidR="00347E18" w:rsidRPr="00347E18" w:rsidRDefault="00817DD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29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4.1.3.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Воспроизведение игры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_Toc96009829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AF4805" w14:textId="3E53EE70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0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организации входных данных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_Toc96009830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C6ACCBF" w14:textId="02F27452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1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организации выходных данных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_Toc96009831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3D8890" w14:textId="754C0080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2" w:history="1">
            <w:r w:rsidR="00347E18" w:rsidRPr="00347E18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4.4.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eastAsiaTheme="majorEastAsia" w:hAnsi="Times New Roman" w:cs="Times New Roman"/>
                <w:b/>
                <w:noProof/>
              </w:rPr>
              <w:t>Требования к надежности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_Toc96009832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BACD99A" w14:textId="442917B8" w:rsidR="00347E18" w:rsidRPr="00347E18" w:rsidRDefault="00817DD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3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обеспечению надежного (устойчивого) функционирования программы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_Toc96009833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24A1E5" w14:textId="450B0C4E" w:rsidR="00347E18" w:rsidRPr="00347E18" w:rsidRDefault="00817DD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Время восстановления после отказа.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638378" w14:textId="1E0C24D9" w:rsidR="00347E18" w:rsidRPr="00347E18" w:rsidRDefault="00817DDF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4.4.3.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Отказы из-за некорректных действий оператора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B74BB1" w14:textId="53853793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4.5.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Условия эксплуатации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DF8884" w14:textId="173A5021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7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4.6.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составу и параметрам технических средств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_Toc96009837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84E0CF" w14:textId="2240263B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8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4.7.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_Toc96009838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B12929" w14:textId="380C0620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39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4.8.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маркировке и упаковке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_Toc96009839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84DA12" w14:textId="19ACD0E9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0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4.9.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Требования к транспортированию и хранению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_Toc96009840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AEA5A7" w14:textId="07FDE62E" w:rsidR="00347E18" w:rsidRPr="00347E18" w:rsidRDefault="00817D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1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ТРЕБОВАНИЯ К ПРОГРАММНОЙ ДОКУМЕНТАЦИИ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_Toc96009841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215CB97" w14:textId="0344FBC2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2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Предварительный состав программной документации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_Toc96009842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30241D" w14:textId="007958D7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3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5.2.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Специальные требования к программной документации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_Toc96009843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E65894" w14:textId="094B3736" w:rsidR="00347E18" w:rsidRPr="00347E18" w:rsidRDefault="00817D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ТЕХНИКО-ЭКОНОМИЧЕКИЫЕ ПОКАЗАТЕЛИ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E1231E" w14:textId="3C130A07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Предполагаемая</w:t>
            </w:r>
            <w:r w:rsidR="00347E18" w:rsidRPr="00347E18">
              <w:rPr>
                <w:rStyle w:val="ac"/>
                <w:rFonts w:ascii="Times New Roman" w:hAnsi="Times New Roman" w:cs="Times New Roman"/>
                <w:noProof/>
              </w:rPr>
              <w:t xml:space="preserve"> </w:t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потребность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0D31C1" w14:textId="1369D6CD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Ориентировочная экономическая эффективность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3A9CB2" w14:textId="5D626446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7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6.3.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_Toc96009847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D9A1B81" w14:textId="65DCDDD2" w:rsidR="00347E18" w:rsidRPr="00347E18" w:rsidRDefault="00817D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8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7.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СТАДИИ И ЭТАПЫ РАЗРАБОТКИ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_Toc96009848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DD83C" w14:textId="36E6C713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49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7.1.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Необходимые стадии разработки, этапы и содержание работ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_Toc96009849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FD74BA" w14:textId="0FD76AC4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0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7.2.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  <w:lang w:val="en-US"/>
              </w:rPr>
              <w:t>Сроки разработки и исполнители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_Toc96009850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3D205" w14:textId="07528DDE" w:rsidR="00347E18" w:rsidRPr="00347E18" w:rsidRDefault="00817DDF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1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ПОРЯДОК КОНТРОЛЯ И ПРИЕМКИ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_Toc96009851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4CEA78" w14:textId="0B278B22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2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8.1.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Виды испытаний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_Toc96009852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0CC09EF" w14:textId="127F6C8F" w:rsidR="00347E18" w:rsidRPr="00347E18" w:rsidRDefault="00817DDF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3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8.2.</w:t>
            </w:r>
            <w:r w:rsidR="00347E18" w:rsidRPr="00347E18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347E18" w:rsidRPr="00347E18">
              <w:rPr>
                <w:rStyle w:val="ac"/>
                <w:rFonts w:ascii="Times New Roman" w:hAnsi="Times New Roman" w:cs="Times New Roman"/>
                <w:b/>
                <w:noProof/>
              </w:rPr>
              <w:t>Общие требования к приемке работы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_Toc96009853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EA5F7E8" w14:textId="044712F4" w:rsidR="00347E18" w:rsidRPr="00347E18" w:rsidRDefault="00817D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4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СПИСОК ИСПОЛЬЗУЕМОЙ ЛИТЕРАТУРЫ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_Toc96009854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245035" w14:textId="0BAE6EDA" w:rsidR="00347E18" w:rsidRPr="00347E18" w:rsidRDefault="00817DD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96009855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ПЕРЕЧЕНЬ СОКРАЩЕНИЙ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_Toc96009855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25BB54" w14:textId="6AD89BE1" w:rsidR="00347E18" w:rsidRDefault="00817DD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6009856" w:history="1">
            <w:r w:rsidR="00347E18" w:rsidRPr="00347E18">
              <w:rPr>
                <w:rStyle w:val="ac"/>
                <w:rFonts w:ascii="Times New Roman" w:hAnsi="Times New Roman" w:cs="Times New Roman"/>
                <w:b/>
                <w:bCs/>
                <w:noProof/>
              </w:rPr>
              <w:t>ЛИСТ РЕГИСТРАЦИИ ИЗМЕНЕНИЙ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instrText xml:space="preserve"> PAGEREF _Toc96009856 \h </w:instrTex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347E18" w:rsidRPr="00347E1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FBEFB45" w14:textId="1E90303B" w:rsidR="008F251A" w:rsidRDefault="008F251A">
          <w:r w:rsidRPr="00466131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50B10AA" w14:textId="4AD4454C" w:rsidR="00950C73" w:rsidRPr="00AA1815" w:rsidRDefault="00F30E6A" w:rsidP="00AA1815">
      <w:pPr>
        <w:pStyle w:val="11"/>
        <w:tabs>
          <w:tab w:val="right" w:leader="dot" w:pos="9345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E92F77A" w14:textId="0211532E" w:rsidR="00950C73" w:rsidRPr="00297C63" w:rsidRDefault="00A637A0" w:rsidP="00950C7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6009814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ГЛОССАРИЙ</w:t>
      </w:r>
      <w:bookmarkEnd w:id="2"/>
    </w:p>
    <w:tbl>
      <w:tblPr>
        <w:tblStyle w:val="a8"/>
        <w:tblW w:w="0" w:type="auto"/>
        <w:tblInd w:w="284" w:type="dxa"/>
        <w:tblLook w:val="04A0" w:firstRow="1" w:lastRow="0" w:firstColumn="1" w:lastColumn="0" w:noHBand="0" w:noVBand="1"/>
      </w:tblPr>
      <w:tblGrid>
        <w:gridCol w:w="4520"/>
        <w:gridCol w:w="4541"/>
      </w:tblGrid>
      <w:tr w:rsidR="00FF6B72" w14:paraId="6D01D308" w14:textId="77777777" w:rsidTr="00EF3504">
        <w:tc>
          <w:tcPr>
            <w:tcW w:w="4520" w:type="dxa"/>
          </w:tcPr>
          <w:p w14:paraId="030606AA" w14:textId="23C6C4CD" w:rsidR="00FF6B72" w:rsidRPr="00EF65D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Термин</w:t>
            </w:r>
          </w:p>
        </w:tc>
        <w:tc>
          <w:tcPr>
            <w:tcW w:w="4541" w:type="dxa"/>
          </w:tcPr>
          <w:p w14:paraId="193A4F53" w14:textId="7DEAB69B" w:rsidR="00FF6B72" w:rsidRDefault="00EF65D2" w:rsidP="00080B3B">
            <w:pPr>
              <w:pStyle w:val="a3"/>
              <w:spacing w:line="276" w:lineRule="auto"/>
              <w:ind w:left="0"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Определение</w:t>
            </w:r>
          </w:p>
        </w:tc>
      </w:tr>
      <w:tr w:rsidR="00FD3DDB" w14:paraId="44EB34F8" w14:textId="77777777" w:rsidTr="00EF3504">
        <w:tc>
          <w:tcPr>
            <w:tcW w:w="4520" w:type="dxa"/>
          </w:tcPr>
          <w:p w14:paraId="0CF0DD46" w14:textId="04F2A206" w:rsidR="00FD3DDB" w:rsidRDefault="009D4DCC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8A3C85">
              <w:rPr>
                <w:rFonts w:cs="Times New Roman"/>
                <w:color w:val="000000" w:themeColor="text1"/>
                <w:szCs w:val="24"/>
              </w:rPr>
              <w:t>Игра</w:t>
            </w:r>
          </w:p>
        </w:tc>
        <w:tc>
          <w:tcPr>
            <w:tcW w:w="4541" w:type="dxa"/>
          </w:tcPr>
          <w:p w14:paraId="0F6586A6" w14:textId="3F7887E6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855AA8">
              <w:rPr>
                <w:rFonts w:cs="Times New Roman"/>
                <w:szCs w:val="24"/>
              </w:rPr>
              <w:t>тоговый продукт, состоящий из сцен.</w:t>
            </w:r>
          </w:p>
        </w:tc>
      </w:tr>
      <w:tr w:rsidR="00FD3DDB" w14:paraId="111AEA09" w14:textId="77777777" w:rsidTr="00EF3504">
        <w:tc>
          <w:tcPr>
            <w:tcW w:w="4520" w:type="dxa"/>
          </w:tcPr>
          <w:p w14:paraId="5E0831D5" w14:textId="7F3CC0AE" w:rsidR="00FD3DDB" w:rsidRDefault="00775497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775497">
              <w:rPr>
                <w:rFonts w:cs="Times New Roman"/>
                <w:szCs w:val="24"/>
              </w:rPr>
              <w:t>Сцена</w:t>
            </w:r>
          </w:p>
        </w:tc>
        <w:tc>
          <w:tcPr>
            <w:tcW w:w="4541" w:type="dxa"/>
          </w:tcPr>
          <w:p w14:paraId="7B6C9EF4" w14:textId="4ED688D7" w:rsidR="00FD3DDB" w:rsidRDefault="00855AA8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</w:t>
            </w:r>
            <w:r w:rsidRPr="00855AA8">
              <w:rPr>
                <w:rFonts w:cs="Times New Roman"/>
                <w:szCs w:val="24"/>
              </w:rPr>
              <w:t>озданная пользователем последовательность игровых событий.</w:t>
            </w:r>
          </w:p>
        </w:tc>
      </w:tr>
      <w:tr w:rsidR="0019668A" w14:paraId="123381B7" w14:textId="77777777" w:rsidTr="00EF3504">
        <w:tc>
          <w:tcPr>
            <w:tcW w:w="4520" w:type="dxa"/>
          </w:tcPr>
          <w:p w14:paraId="76E08511" w14:textId="15378922" w:rsidR="0019668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Персонаж</w:t>
            </w:r>
          </w:p>
        </w:tc>
        <w:tc>
          <w:tcPr>
            <w:tcW w:w="4541" w:type="dxa"/>
          </w:tcPr>
          <w:p w14:paraId="1E5DDEA7" w14:textId="3799DDCE" w:rsidR="0019668A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D24574">
              <w:rPr>
                <w:rFonts w:cs="Times New Roman"/>
                <w:szCs w:val="24"/>
              </w:rPr>
              <w:t>бъект сцены, обладающий именем и изображением.</w:t>
            </w:r>
          </w:p>
        </w:tc>
      </w:tr>
      <w:tr w:rsidR="00080B3B" w14:paraId="7F144FD9" w14:textId="77777777" w:rsidTr="00EF3504">
        <w:tc>
          <w:tcPr>
            <w:tcW w:w="4520" w:type="dxa"/>
          </w:tcPr>
          <w:p w14:paraId="5FFDCC78" w14:textId="4E14E370" w:rsidR="00080B3B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Визуальная новелла</w:t>
            </w:r>
          </w:p>
        </w:tc>
        <w:tc>
          <w:tcPr>
            <w:tcW w:w="4541" w:type="dxa"/>
          </w:tcPr>
          <w:p w14:paraId="269A0DE8" w14:textId="58547576" w:rsidR="00080B3B" w:rsidRDefault="00D24574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D24574">
              <w:rPr>
                <w:rFonts w:cs="Times New Roman"/>
                <w:szCs w:val="24"/>
              </w:rPr>
              <w:t>идеоигра в жанре «Визуальный роман».</w:t>
            </w:r>
          </w:p>
        </w:tc>
      </w:tr>
      <w:tr w:rsidR="00A30F81" w14:paraId="4AC615A2" w14:textId="77777777" w:rsidTr="00EF3504">
        <w:tc>
          <w:tcPr>
            <w:tcW w:w="4520" w:type="dxa"/>
          </w:tcPr>
          <w:p w14:paraId="469B1D3D" w14:textId="5EE8B769" w:rsidR="00A30F8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Десктопное приложение</w:t>
            </w:r>
          </w:p>
        </w:tc>
        <w:tc>
          <w:tcPr>
            <w:tcW w:w="4541" w:type="dxa"/>
          </w:tcPr>
          <w:p w14:paraId="47BD788A" w14:textId="4FF96B20" w:rsidR="00A30F81" w:rsidRDefault="00EA0D32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EA0D32">
              <w:rPr>
                <w:rFonts w:cs="Times New Roman"/>
                <w:szCs w:val="24"/>
              </w:rPr>
              <w:t>рограмма, которая устанавливается на ПК пользователя.</w:t>
            </w:r>
          </w:p>
        </w:tc>
      </w:tr>
      <w:tr w:rsidR="00556CE5" w14:paraId="6110254B" w14:textId="77777777" w:rsidTr="00EF3504">
        <w:tc>
          <w:tcPr>
            <w:tcW w:w="4520" w:type="dxa"/>
          </w:tcPr>
          <w:p w14:paraId="440B47ED" w14:textId="7EA2458F" w:rsidR="00556CE5" w:rsidRPr="009D4DC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 xml:space="preserve">Граф </w:t>
            </w:r>
            <w:r w:rsidR="009D4DCC">
              <w:rPr>
                <w:rFonts w:cs="Times New Roman"/>
                <w:szCs w:val="24"/>
              </w:rPr>
              <w:t>игры</w:t>
            </w:r>
          </w:p>
        </w:tc>
        <w:tc>
          <w:tcPr>
            <w:tcW w:w="4541" w:type="dxa"/>
          </w:tcPr>
          <w:p w14:paraId="7FD31D18" w14:textId="6D958627" w:rsidR="00556CE5" w:rsidRPr="00817321" w:rsidRDefault="00817321" w:rsidP="0081732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817321">
              <w:rPr>
                <w:rFonts w:cs="Times New Roman"/>
                <w:szCs w:val="24"/>
              </w:rPr>
              <w:t>раф, состоящий из входного узла и узлов сцен, связанных между собой через предопределенные пользователем соединения.</w:t>
            </w:r>
          </w:p>
        </w:tc>
      </w:tr>
      <w:tr w:rsidR="007214A4" w14:paraId="2F612935" w14:textId="77777777" w:rsidTr="00EF3504">
        <w:trPr>
          <w:trHeight w:val="942"/>
        </w:trPr>
        <w:tc>
          <w:tcPr>
            <w:tcW w:w="4520" w:type="dxa"/>
          </w:tcPr>
          <w:p w14:paraId="1219B91C" w14:textId="12191D92" w:rsidR="007214A4" w:rsidRPr="00807E63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Граф сцены</w:t>
            </w:r>
          </w:p>
        </w:tc>
        <w:tc>
          <w:tcPr>
            <w:tcW w:w="4541" w:type="dxa"/>
          </w:tcPr>
          <w:p w14:paraId="7FDF2A27" w14:textId="6E48A7A9" w:rsidR="007214A4" w:rsidRPr="00807E63" w:rsidRDefault="0061752E" w:rsidP="0061752E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</w:t>
            </w:r>
            <w:r w:rsidRPr="0061752E">
              <w:rPr>
                <w:rFonts w:cs="Times New Roman"/>
                <w:szCs w:val="24"/>
              </w:rPr>
              <w:t>раф, состоящий из узлов, указанных ниже, связанных между собой через</w:t>
            </w:r>
            <w:r>
              <w:rPr>
                <w:rFonts w:cs="Times New Roman"/>
                <w:szCs w:val="24"/>
              </w:rPr>
              <w:t xml:space="preserve"> </w:t>
            </w:r>
            <w:r w:rsidRPr="0061752E">
              <w:rPr>
                <w:rFonts w:cs="Times New Roman"/>
                <w:szCs w:val="24"/>
              </w:rPr>
              <w:t>предопределенные пользователем соединения.</w:t>
            </w:r>
          </w:p>
        </w:tc>
      </w:tr>
      <w:tr w:rsidR="000D464C" w14:paraId="421DAE90" w14:textId="77777777" w:rsidTr="00EF3504">
        <w:trPr>
          <w:trHeight w:val="815"/>
        </w:trPr>
        <w:tc>
          <w:tcPr>
            <w:tcW w:w="4520" w:type="dxa"/>
          </w:tcPr>
          <w:p w14:paraId="23B87112" w14:textId="08CCB355" w:rsidR="000D464C" w:rsidRPr="000D464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E-Узел (Entry)</w:t>
            </w:r>
          </w:p>
        </w:tc>
        <w:tc>
          <w:tcPr>
            <w:tcW w:w="4541" w:type="dxa"/>
          </w:tcPr>
          <w:p w14:paraId="75D6879E" w14:textId="1C1F3902" w:rsidR="000D464C" w:rsidRDefault="0078559B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</w:t>
            </w:r>
            <w:r w:rsidRPr="0078559B">
              <w:rPr>
                <w:rFonts w:cs="Times New Roman"/>
                <w:szCs w:val="24"/>
              </w:rPr>
              <w:t>ачальный узел сцены.</w:t>
            </w:r>
          </w:p>
        </w:tc>
      </w:tr>
      <w:tr w:rsidR="00A57111" w14:paraId="69E42B52" w14:textId="77777777" w:rsidTr="00EF3504">
        <w:trPr>
          <w:trHeight w:val="942"/>
        </w:trPr>
        <w:tc>
          <w:tcPr>
            <w:tcW w:w="4520" w:type="dxa"/>
          </w:tcPr>
          <w:p w14:paraId="070620E7" w14:textId="3EA6F093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CBG-Узел (Change Background)</w:t>
            </w:r>
          </w:p>
        </w:tc>
        <w:tc>
          <w:tcPr>
            <w:tcW w:w="4541" w:type="dxa"/>
          </w:tcPr>
          <w:p w14:paraId="1128EBA1" w14:textId="47635776" w:rsidR="00A57111" w:rsidRDefault="00B53BC8" w:rsidP="00B53BC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B53BC8">
              <w:rPr>
                <w:rFonts w:cs="Times New Roman"/>
                <w:szCs w:val="24"/>
              </w:rPr>
              <w:t>зел, при активации которого меняется фон</w:t>
            </w:r>
            <w:r>
              <w:rPr>
                <w:rFonts w:cs="Times New Roman"/>
                <w:szCs w:val="24"/>
              </w:rPr>
              <w:t xml:space="preserve"> </w:t>
            </w:r>
            <w:r w:rsidRPr="00B53BC8">
              <w:rPr>
                <w:rFonts w:cs="Times New Roman"/>
                <w:szCs w:val="24"/>
              </w:rPr>
              <w:t>текущей сцены.</w:t>
            </w:r>
          </w:p>
        </w:tc>
      </w:tr>
      <w:tr w:rsidR="00A57111" w14:paraId="6B764941" w14:textId="77777777" w:rsidTr="00EF3504">
        <w:trPr>
          <w:trHeight w:val="942"/>
        </w:trPr>
        <w:tc>
          <w:tcPr>
            <w:tcW w:w="4520" w:type="dxa"/>
          </w:tcPr>
          <w:p w14:paraId="74A03DD0" w14:textId="6989F167" w:rsidR="00A57111" w:rsidRPr="00B048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CD-Узел (Change Dialog)</w:t>
            </w:r>
          </w:p>
        </w:tc>
        <w:tc>
          <w:tcPr>
            <w:tcW w:w="4541" w:type="dxa"/>
          </w:tcPr>
          <w:p w14:paraId="42705B95" w14:textId="06B3D72C" w:rsidR="00A57111" w:rsidRDefault="00CD58D2" w:rsidP="00CD58D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CD58D2">
              <w:rPr>
                <w:rFonts w:cs="Times New Roman"/>
                <w:szCs w:val="24"/>
              </w:rPr>
              <w:t>зел, при активации которого меняется текст выбранного персонажа.</w:t>
            </w:r>
          </w:p>
        </w:tc>
      </w:tr>
      <w:tr w:rsidR="00F01251" w14:paraId="08DFB438" w14:textId="77777777" w:rsidTr="00EF3504">
        <w:trPr>
          <w:trHeight w:val="942"/>
        </w:trPr>
        <w:tc>
          <w:tcPr>
            <w:tcW w:w="4520" w:type="dxa"/>
          </w:tcPr>
          <w:p w14:paraId="6FEE43C4" w14:textId="09118EA1" w:rsidR="00F01251" w:rsidRPr="00A01D2E" w:rsidRDefault="00F01251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CN-</w:t>
            </w:r>
            <w:r>
              <w:rPr>
                <w:rFonts w:cs="Times New Roman"/>
                <w:szCs w:val="24"/>
              </w:rPr>
              <w:t xml:space="preserve">Узел </w:t>
            </w:r>
            <w:r>
              <w:rPr>
                <w:rFonts w:cs="Times New Roman"/>
                <w:szCs w:val="24"/>
                <w:lang w:val="en-US"/>
              </w:rPr>
              <w:t>(Change Name)</w:t>
            </w:r>
          </w:p>
        </w:tc>
        <w:tc>
          <w:tcPr>
            <w:tcW w:w="4541" w:type="dxa"/>
          </w:tcPr>
          <w:p w14:paraId="22AAADF1" w14:textId="4557BF90" w:rsidR="00F01251" w:rsidRDefault="00F01251" w:rsidP="00F01251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меняется имя персонажа, который говорит в настоящий момент.</w:t>
            </w:r>
          </w:p>
        </w:tc>
      </w:tr>
      <w:tr w:rsidR="00A57111" w14:paraId="7F49C366" w14:textId="77777777" w:rsidTr="00EF3504">
        <w:trPr>
          <w:trHeight w:val="942"/>
        </w:trPr>
        <w:tc>
          <w:tcPr>
            <w:tcW w:w="4520" w:type="dxa"/>
          </w:tcPr>
          <w:p w14:paraId="4C6F4D70" w14:textId="7613CC40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PS-Узел (Play Sound)</w:t>
            </w:r>
          </w:p>
        </w:tc>
        <w:tc>
          <w:tcPr>
            <w:tcW w:w="4541" w:type="dxa"/>
          </w:tcPr>
          <w:p w14:paraId="64FAA99C" w14:textId="3248DE1E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которого воспроизводится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звуковой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файл.</w:t>
            </w:r>
          </w:p>
        </w:tc>
      </w:tr>
      <w:tr w:rsidR="00A57111" w14:paraId="6E5655AB" w14:textId="77777777" w:rsidTr="00EF3504">
        <w:trPr>
          <w:trHeight w:val="942"/>
        </w:trPr>
        <w:tc>
          <w:tcPr>
            <w:tcW w:w="4520" w:type="dxa"/>
          </w:tcPr>
          <w:p w14:paraId="2001A228" w14:textId="491E0E3E" w:rsidR="00A57111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SC-Узел (Show Character)</w:t>
            </w:r>
          </w:p>
        </w:tc>
        <w:tc>
          <w:tcPr>
            <w:tcW w:w="4541" w:type="dxa"/>
          </w:tcPr>
          <w:p w14:paraId="79B6A149" w14:textId="5B979EC8" w:rsidR="00A57111" w:rsidRDefault="00F75662" w:rsidP="00F75662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F75662">
              <w:rPr>
                <w:rFonts w:cs="Times New Roman"/>
                <w:szCs w:val="24"/>
              </w:rPr>
              <w:t>зел, при активации которого на сцене появляется</w:t>
            </w:r>
            <w:r>
              <w:rPr>
                <w:rFonts w:cs="Times New Roman"/>
                <w:szCs w:val="24"/>
              </w:rPr>
              <w:t xml:space="preserve"> </w:t>
            </w:r>
            <w:r w:rsidRPr="00F75662">
              <w:rPr>
                <w:rFonts w:cs="Times New Roman"/>
                <w:szCs w:val="24"/>
              </w:rPr>
              <w:t>выбранный персонаж.</w:t>
            </w:r>
          </w:p>
        </w:tc>
      </w:tr>
      <w:tr w:rsidR="00D83505" w14:paraId="6BDCB1B3" w14:textId="77777777" w:rsidTr="00EF3504">
        <w:trPr>
          <w:trHeight w:val="942"/>
        </w:trPr>
        <w:tc>
          <w:tcPr>
            <w:tcW w:w="4520" w:type="dxa"/>
          </w:tcPr>
          <w:p w14:paraId="14F91B03" w14:textId="29E79C01" w:rsidR="00D83505" w:rsidRPr="00A01D2E" w:rsidRDefault="00D83505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HC</w:t>
            </w:r>
            <w:r w:rsidRPr="00A01D2E">
              <w:rPr>
                <w:rFonts w:cs="Times New Roman"/>
                <w:szCs w:val="24"/>
                <w:lang w:val="en-US"/>
              </w:rPr>
              <w:t>-Узел (</w:t>
            </w:r>
            <w:r>
              <w:rPr>
                <w:rFonts w:cs="Times New Roman"/>
                <w:szCs w:val="24"/>
                <w:lang w:val="en-US"/>
              </w:rPr>
              <w:t>Hide Character</w:t>
            </w:r>
            <w:r w:rsidRPr="00A01D2E">
              <w:rPr>
                <w:rFonts w:cs="Times New Roman"/>
                <w:szCs w:val="24"/>
                <w:lang w:val="en-US"/>
              </w:rPr>
              <w:t>)</w:t>
            </w:r>
          </w:p>
        </w:tc>
        <w:tc>
          <w:tcPr>
            <w:tcW w:w="4541" w:type="dxa"/>
          </w:tcPr>
          <w:p w14:paraId="338E0EDB" w14:textId="2C7B7B5D" w:rsidR="00D83505" w:rsidRDefault="00D83505" w:rsidP="00D83505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Узел, при активации которого на сцене пропадает выбранный персонаж.</w:t>
            </w:r>
          </w:p>
        </w:tc>
      </w:tr>
      <w:tr w:rsidR="0080197A" w14:paraId="2CE94AB2" w14:textId="77777777" w:rsidTr="00EF3504">
        <w:trPr>
          <w:trHeight w:val="942"/>
        </w:trPr>
        <w:tc>
          <w:tcPr>
            <w:tcW w:w="4520" w:type="dxa"/>
          </w:tcPr>
          <w:p w14:paraId="4D7485A8" w14:textId="50711519" w:rsidR="0080197A" w:rsidRPr="0080197A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  <w:lang w:val="en-US"/>
              </w:rPr>
              <w:t>SS-Узел (Start Scene)</w:t>
            </w:r>
          </w:p>
        </w:tc>
        <w:tc>
          <w:tcPr>
            <w:tcW w:w="4541" w:type="dxa"/>
          </w:tcPr>
          <w:p w14:paraId="0A384CDC" w14:textId="3F42C3EC" w:rsidR="0080197A" w:rsidRPr="00904197" w:rsidRDefault="00832B8D" w:rsidP="00832B8D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</w:t>
            </w:r>
            <w:r w:rsidRPr="00832B8D">
              <w:rPr>
                <w:rFonts w:cs="Times New Roman"/>
                <w:szCs w:val="24"/>
              </w:rPr>
              <w:t>зел, при активации которого воспроизводится выбранная</w:t>
            </w:r>
            <w:r>
              <w:rPr>
                <w:rFonts w:cs="Times New Roman"/>
                <w:szCs w:val="24"/>
              </w:rPr>
              <w:t xml:space="preserve"> </w:t>
            </w:r>
            <w:r w:rsidRPr="00832B8D">
              <w:rPr>
                <w:rFonts w:cs="Times New Roman"/>
                <w:szCs w:val="24"/>
              </w:rPr>
              <w:t>сцена.</w:t>
            </w:r>
          </w:p>
        </w:tc>
      </w:tr>
      <w:tr w:rsidR="00916800" w14:paraId="01A29DA0" w14:textId="77777777" w:rsidTr="00EF3504">
        <w:trPr>
          <w:trHeight w:val="942"/>
        </w:trPr>
        <w:tc>
          <w:tcPr>
            <w:tcW w:w="4520" w:type="dxa"/>
          </w:tcPr>
          <w:p w14:paraId="09D81EB3" w14:textId="7DAB506F" w:rsidR="00916800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lastRenderedPageBreak/>
              <w:t>Область входа узла</w:t>
            </w:r>
          </w:p>
        </w:tc>
        <w:tc>
          <w:tcPr>
            <w:tcW w:w="4541" w:type="dxa"/>
          </w:tcPr>
          <w:p w14:paraId="431E6F5A" w14:textId="74214A07" w:rsidR="00916800" w:rsidRPr="0080197A" w:rsidRDefault="000463B7" w:rsidP="000463B7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0463B7">
              <w:rPr>
                <w:rFonts w:cs="Times New Roman"/>
                <w:szCs w:val="24"/>
              </w:rPr>
              <w:t>ыделенная область слева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0463B7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0463B7">
              <w:rPr>
                <w:rFonts w:cs="Times New Roman"/>
                <w:szCs w:val="24"/>
              </w:rPr>
              <w:t>при зажатии ЛКМ на которую можно создать переход, ведущий в данный узел.</w:t>
            </w:r>
          </w:p>
        </w:tc>
      </w:tr>
      <w:tr w:rsidR="00905C39" w14:paraId="6B3ED1A2" w14:textId="77777777" w:rsidTr="00EF3504">
        <w:trPr>
          <w:trHeight w:val="942"/>
        </w:trPr>
        <w:tc>
          <w:tcPr>
            <w:tcW w:w="4520" w:type="dxa"/>
          </w:tcPr>
          <w:p w14:paraId="7D886B6D" w14:textId="32C808D2" w:rsidR="00905C39" w:rsidRPr="000E606C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Область выхода узла</w:t>
            </w:r>
          </w:p>
        </w:tc>
        <w:tc>
          <w:tcPr>
            <w:tcW w:w="4541" w:type="dxa"/>
          </w:tcPr>
          <w:p w14:paraId="758E32C6" w14:textId="3A4E44DC" w:rsidR="00905C39" w:rsidRPr="000E606C" w:rsidRDefault="00EF1008" w:rsidP="00EF1008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</w:t>
            </w:r>
            <w:r w:rsidRPr="00EF1008">
              <w:rPr>
                <w:rFonts w:cs="Times New Roman"/>
                <w:szCs w:val="24"/>
              </w:rPr>
              <w:t>ыделенная область справа на графическом представ</w:t>
            </w:r>
            <w:r>
              <w:rPr>
                <w:rFonts w:cs="Times New Roman"/>
                <w:szCs w:val="24"/>
              </w:rPr>
              <w:t>л</w:t>
            </w:r>
            <w:r w:rsidRPr="00EF1008">
              <w:rPr>
                <w:rFonts w:cs="Times New Roman"/>
                <w:szCs w:val="24"/>
              </w:rPr>
              <w:t>ении узла,</w:t>
            </w:r>
            <w:r>
              <w:rPr>
                <w:rFonts w:cs="Times New Roman"/>
                <w:szCs w:val="24"/>
              </w:rPr>
              <w:t xml:space="preserve"> </w:t>
            </w:r>
            <w:r w:rsidRPr="00EF1008">
              <w:rPr>
                <w:rFonts w:cs="Times New Roman"/>
                <w:szCs w:val="24"/>
              </w:rPr>
              <w:t>при зажатии ЛКМ на которую можно создать переход, ведущий из данного узла.</w:t>
            </w:r>
          </w:p>
        </w:tc>
      </w:tr>
      <w:tr w:rsidR="00C501B9" w14:paraId="02FA70B5" w14:textId="77777777" w:rsidTr="00EF3504">
        <w:trPr>
          <w:trHeight w:val="942"/>
        </w:trPr>
        <w:tc>
          <w:tcPr>
            <w:tcW w:w="4520" w:type="dxa"/>
          </w:tcPr>
          <w:p w14:paraId="0ABEE12B" w14:textId="50B946D9" w:rsidR="00C501B9" w:rsidRPr="00905C39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</w:rPr>
              <w:t>Переход</w:t>
            </w:r>
          </w:p>
        </w:tc>
        <w:tc>
          <w:tcPr>
            <w:tcW w:w="4541" w:type="dxa"/>
          </w:tcPr>
          <w:p w14:paraId="57D0DEA6" w14:textId="78311F67" w:rsidR="00C501B9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9678BE">
              <w:rPr>
                <w:rFonts w:cs="Times New Roman"/>
                <w:szCs w:val="24"/>
              </w:rPr>
              <w:t>дин из двух типов соединения узлов графа, указанных ниже.</w:t>
            </w:r>
          </w:p>
        </w:tc>
      </w:tr>
      <w:tr w:rsidR="00EF3504" w14:paraId="2416FC70" w14:textId="77777777" w:rsidTr="00EF3504">
        <w:trPr>
          <w:trHeight w:val="942"/>
        </w:trPr>
        <w:tc>
          <w:tcPr>
            <w:tcW w:w="4520" w:type="dxa"/>
          </w:tcPr>
          <w:p w14:paraId="4E43BA73" w14:textId="26399B16" w:rsidR="00EF3504" w:rsidRPr="00EF3504" w:rsidRDefault="00A01D2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  <w:lang w:val="en-US"/>
              </w:rPr>
            </w:pPr>
            <w:r w:rsidRPr="00A01D2E">
              <w:rPr>
                <w:rFonts w:cs="Times New Roman"/>
                <w:szCs w:val="24"/>
              </w:rPr>
              <w:t>SMPL-Переход (Simple)</w:t>
            </w:r>
          </w:p>
        </w:tc>
        <w:tc>
          <w:tcPr>
            <w:tcW w:w="4541" w:type="dxa"/>
          </w:tcPr>
          <w:p w14:paraId="17549CFB" w14:textId="30217A4F" w:rsidR="00EF3504" w:rsidRDefault="009678BE" w:rsidP="00080B3B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</w:t>
            </w:r>
            <w:r w:rsidRPr="009678BE">
              <w:rPr>
                <w:rFonts w:cs="Times New Roman"/>
                <w:szCs w:val="24"/>
              </w:rPr>
              <w:t>оментальный переход.</w:t>
            </w:r>
          </w:p>
        </w:tc>
      </w:tr>
      <w:tr w:rsidR="00EF3504" w14:paraId="5C44834D" w14:textId="77777777" w:rsidTr="00EF3504">
        <w:trPr>
          <w:trHeight w:val="942"/>
        </w:trPr>
        <w:tc>
          <w:tcPr>
            <w:tcW w:w="4520" w:type="dxa"/>
          </w:tcPr>
          <w:p w14:paraId="43E1CFB5" w14:textId="6EE7F2CB" w:rsidR="00EF3504" w:rsidRPr="00EF3504" w:rsidRDefault="00A01D2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A01D2E">
              <w:rPr>
                <w:rFonts w:cs="Times New Roman"/>
                <w:szCs w:val="24"/>
                <w:lang w:val="en-US"/>
              </w:rPr>
              <w:t>CLK-Переход (Click)</w:t>
            </w:r>
          </w:p>
        </w:tc>
        <w:tc>
          <w:tcPr>
            <w:tcW w:w="4541" w:type="dxa"/>
          </w:tcPr>
          <w:p w14:paraId="48EA36C8" w14:textId="5C7D0D81" w:rsidR="00EF3504" w:rsidRPr="00EF3504" w:rsidRDefault="009678BE" w:rsidP="00EF3504">
            <w:pPr>
              <w:pStyle w:val="a3"/>
              <w:spacing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9678BE">
              <w:rPr>
                <w:rFonts w:cs="Times New Roman"/>
                <w:szCs w:val="24"/>
              </w:rPr>
              <w:t>ереход, если игрок нажал на левую клавишу мыши.</w:t>
            </w:r>
          </w:p>
        </w:tc>
      </w:tr>
    </w:tbl>
    <w:p w14:paraId="0625FFB1" w14:textId="72DBD4EB" w:rsidR="00950C73" w:rsidRPr="00950C73" w:rsidRDefault="00950C73" w:rsidP="00080B3B">
      <w:pPr>
        <w:pStyle w:val="a3"/>
        <w:numPr>
          <w:ilvl w:val="0"/>
          <w:numId w:val="5"/>
        </w:numPr>
        <w:spacing w:line="276" w:lineRule="auto"/>
        <w:ind w:left="284" w:hanging="284"/>
        <w:rPr>
          <w:rFonts w:cs="Times New Roman"/>
          <w:szCs w:val="24"/>
        </w:rPr>
      </w:pPr>
      <w:r w:rsidRPr="00950C73">
        <w:rPr>
          <w:rFonts w:cs="Times New Roman"/>
          <w:szCs w:val="24"/>
        </w:rPr>
        <w:br w:type="page"/>
      </w:r>
    </w:p>
    <w:p w14:paraId="7C8F9161" w14:textId="77777777" w:rsidR="00F54B8D" w:rsidRPr="00297C63" w:rsidRDefault="00F54B8D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4B0B542" w14:textId="3A498C3E" w:rsidR="009C6945" w:rsidRPr="00297C63" w:rsidRDefault="00A0113C" w:rsidP="00D448DE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2734410"/>
      <w:bookmarkStart w:id="4" w:name="_Toc9600981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ВВЕДЕНИЕ</w:t>
      </w:r>
      <w:bookmarkEnd w:id="3"/>
      <w:bookmarkEnd w:id="4"/>
    </w:p>
    <w:p w14:paraId="5DB41B7E" w14:textId="0A1C2AC5" w:rsidR="008755BC" w:rsidRPr="00C8700E" w:rsidRDefault="00A0113C" w:rsidP="00437188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szCs w:val="24"/>
        </w:rPr>
      </w:pPr>
      <w:bookmarkStart w:id="5" w:name="_Toc96009816"/>
      <w:r w:rsidRPr="00297C63">
        <w:rPr>
          <w:rFonts w:cs="Times New Roman"/>
          <w:b/>
          <w:szCs w:val="24"/>
        </w:rPr>
        <w:t>Наименование</w:t>
      </w:r>
      <w:r w:rsidR="008755BC" w:rsidRPr="00297C63">
        <w:rPr>
          <w:rFonts w:cs="Times New Roman"/>
          <w:b/>
          <w:szCs w:val="24"/>
        </w:rPr>
        <w:t xml:space="preserve"> программы</w:t>
      </w:r>
      <w:bookmarkEnd w:id="5"/>
    </w:p>
    <w:p w14:paraId="75A16CA7" w14:textId="2544B5DC" w:rsidR="00C8700E" w:rsidRDefault="00C8700E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6" w:name="_Toc96009817"/>
      <w:r w:rsidRPr="00C8700E">
        <w:rPr>
          <w:rFonts w:cs="Times New Roman"/>
          <w:b/>
          <w:bCs/>
          <w:szCs w:val="24"/>
        </w:rPr>
        <w:t>Наименование программы на русском языке</w:t>
      </w:r>
      <w:bookmarkEnd w:id="6"/>
    </w:p>
    <w:p w14:paraId="580187F8" w14:textId="4A6BC400" w:rsidR="00C8700E" w:rsidRDefault="00E616D4" w:rsidP="00C8700E">
      <w:pPr>
        <w:pStyle w:val="a3"/>
        <w:spacing w:line="276" w:lineRule="auto"/>
        <w:ind w:left="1224" w:firstLine="0"/>
        <w:rPr>
          <w:rFonts w:cs="Times New Roman"/>
          <w:szCs w:val="24"/>
        </w:rPr>
      </w:pPr>
      <w:r>
        <w:rPr>
          <w:rFonts w:cs="Times New Roman"/>
          <w:szCs w:val="24"/>
        </w:rPr>
        <w:t>Бэкенд к</w:t>
      </w:r>
      <w:r w:rsidR="00C8700E" w:rsidRPr="00C8700E">
        <w:rPr>
          <w:rFonts w:cs="Times New Roman"/>
          <w:szCs w:val="24"/>
        </w:rPr>
        <w:t>онструктор</w:t>
      </w:r>
      <w:r>
        <w:rPr>
          <w:rFonts w:cs="Times New Roman"/>
          <w:szCs w:val="24"/>
        </w:rPr>
        <w:t>а</w:t>
      </w:r>
      <w:r w:rsidR="00C8700E" w:rsidRPr="00C8700E">
        <w:rPr>
          <w:rFonts w:cs="Times New Roman"/>
          <w:szCs w:val="24"/>
        </w:rPr>
        <w:t xml:space="preserve"> визуальных новелл.</w:t>
      </w:r>
    </w:p>
    <w:p w14:paraId="04F7D667" w14:textId="2B5286F9" w:rsidR="004D372C" w:rsidRDefault="004D372C" w:rsidP="00437188">
      <w:pPr>
        <w:pStyle w:val="a3"/>
        <w:numPr>
          <w:ilvl w:val="2"/>
          <w:numId w:val="13"/>
        </w:numPr>
        <w:spacing w:line="276" w:lineRule="auto"/>
        <w:ind w:left="1225" w:hanging="505"/>
        <w:outlineLvl w:val="2"/>
        <w:rPr>
          <w:rFonts w:cs="Times New Roman"/>
          <w:b/>
          <w:bCs/>
          <w:szCs w:val="24"/>
          <w:lang w:val="en-US"/>
        </w:rPr>
      </w:pPr>
      <w:bookmarkStart w:id="7" w:name="_Toc96009818"/>
      <w:r w:rsidRPr="004D372C">
        <w:rPr>
          <w:rFonts w:cs="Times New Roman"/>
          <w:b/>
          <w:bCs/>
          <w:szCs w:val="24"/>
          <w:lang w:val="en-US"/>
        </w:rPr>
        <w:t>Наименование программы на английском языке</w:t>
      </w:r>
      <w:bookmarkEnd w:id="7"/>
    </w:p>
    <w:p w14:paraId="1810D91F" w14:textId="52209DDD" w:rsidR="004D372C" w:rsidRPr="00E616D4" w:rsidRDefault="00E616D4" w:rsidP="004D372C">
      <w:pPr>
        <w:pStyle w:val="a3"/>
        <w:spacing w:line="276" w:lineRule="auto"/>
        <w:ind w:left="1224" w:firstLine="0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Back-end of the v</w:t>
      </w:r>
      <w:r w:rsidR="004D372C" w:rsidRPr="00E616D4">
        <w:rPr>
          <w:rFonts w:cs="Times New Roman"/>
          <w:szCs w:val="24"/>
          <w:lang w:val="en-US"/>
        </w:rPr>
        <w:t xml:space="preserve">isual </w:t>
      </w:r>
      <w:r>
        <w:rPr>
          <w:rFonts w:cs="Times New Roman"/>
          <w:szCs w:val="24"/>
          <w:lang w:val="en-US"/>
        </w:rPr>
        <w:t>n</w:t>
      </w:r>
      <w:r w:rsidR="004D372C" w:rsidRPr="00E616D4">
        <w:rPr>
          <w:rFonts w:cs="Times New Roman"/>
          <w:szCs w:val="24"/>
          <w:lang w:val="en-US"/>
        </w:rPr>
        <w:t xml:space="preserve">ovel </w:t>
      </w:r>
      <w:r>
        <w:rPr>
          <w:rFonts w:cs="Times New Roman"/>
          <w:szCs w:val="24"/>
          <w:lang w:val="en-US"/>
        </w:rPr>
        <w:t>c</w:t>
      </w:r>
      <w:r w:rsidR="004D372C" w:rsidRPr="00E616D4">
        <w:rPr>
          <w:rFonts w:cs="Times New Roman"/>
          <w:szCs w:val="24"/>
          <w:lang w:val="en-US"/>
        </w:rPr>
        <w:t>onstructor.</w:t>
      </w:r>
    </w:p>
    <w:p w14:paraId="592C1F49" w14:textId="33A6C40F" w:rsidR="008755BC" w:rsidRPr="00297C63" w:rsidRDefault="00CE4371" w:rsidP="00437188">
      <w:pPr>
        <w:pStyle w:val="a3"/>
        <w:numPr>
          <w:ilvl w:val="1"/>
          <w:numId w:val="13"/>
        </w:numPr>
        <w:spacing w:after="160" w:line="276" w:lineRule="auto"/>
        <w:ind w:left="788" w:hanging="431"/>
        <w:outlineLvl w:val="1"/>
        <w:rPr>
          <w:rFonts w:cs="Times New Roman"/>
          <w:b/>
          <w:szCs w:val="24"/>
        </w:rPr>
      </w:pPr>
      <w:bookmarkStart w:id="8" w:name="_Toc96009819"/>
      <w:r w:rsidRPr="00297C63">
        <w:rPr>
          <w:rFonts w:cs="Times New Roman"/>
          <w:b/>
          <w:szCs w:val="24"/>
        </w:rPr>
        <w:t>Краткая характеристика и область назначения</w:t>
      </w:r>
      <w:bookmarkStart w:id="9" w:name="_Hlk482637814"/>
      <w:bookmarkEnd w:id="8"/>
    </w:p>
    <w:bookmarkEnd w:id="9"/>
    <w:p w14:paraId="35479254" w14:textId="640CB34B" w:rsidR="00E536F2" w:rsidRDefault="00E536F2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E536F2">
        <w:rPr>
          <w:rFonts w:ascii="Times New Roman" w:hAnsi="Times New Roman" w:cs="Times New Roman"/>
          <w:sz w:val="24"/>
          <w:szCs w:val="24"/>
        </w:rPr>
        <w:t xml:space="preserve">Конструктор визуальных новелл </w:t>
      </w:r>
      <w:r w:rsidR="00437188" w:rsidRPr="00E536F2">
        <w:rPr>
          <w:rFonts w:ascii="Times New Roman" w:hAnsi="Times New Roman" w:cs="Times New Roman"/>
          <w:sz w:val="24"/>
          <w:szCs w:val="24"/>
        </w:rPr>
        <w:t>— это</w:t>
      </w:r>
      <w:r w:rsidRPr="00E536F2">
        <w:rPr>
          <w:rFonts w:ascii="Times New Roman" w:hAnsi="Times New Roman" w:cs="Times New Roman"/>
          <w:sz w:val="24"/>
          <w:szCs w:val="24"/>
        </w:rPr>
        <w:t xml:space="preserve"> десктопное приложение для создания игр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жанре «Визуальный роман», не требующее знания языков программирования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пользователя. Процесс создания игры основан на концепции «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3F32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E536F2">
        <w:rPr>
          <w:rFonts w:ascii="Times New Roman" w:hAnsi="Times New Roman" w:cs="Times New Roman"/>
          <w:sz w:val="24"/>
          <w:szCs w:val="24"/>
        </w:rPr>
        <w:t>», которое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6F2">
        <w:rPr>
          <w:rFonts w:ascii="Times New Roman" w:hAnsi="Times New Roman" w:cs="Times New Roman"/>
          <w:sz w:val="24"/>
          <w:szCs w:val="24"/>
        </w:rPr>
        <w:t>подразумевает обмен данных через предопределенные соединения между логическими узлами.</w:t>
      </w:r>
    </w:p>
    <w:p w14:paraId="020AD30B" w14:textId="0969A765" w:rsidR="00E02B6A" w:rsidRPr="00297C63" w:rsidRDefault="00F30E6A" w:rsidP="00E536F2">
      <w:pPr>
        <w:spacing w:line="276" w:lineRule="auto"/>
        <w:ind w:left="357" w:firstLine="435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62322C9E" w14:textId="357AD6C8" w:rsidR="00A63CC3" w:rsidRPr="00297C63" w:rsidRDefault="00CE4371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379572121"/>
      <w:bookmarkStart w:id="11" w:name="_Toc482734411"/>
      <w:bookmarkStart w:id="12" w:name="_Toc96009820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О</w:t>
      </w:r>
      <w:bookmarkEnd w:id="10"/>
      <w:bookmarkEnd w:id="11"/>
      <w:r w:rsidR="005D0AC4"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СНОВАНИЯ ДЛЯ РАЗРАБОТКИ</w:t>
      </w:r>
      <w:bookmarkEnd w:id="12"/>
    </w:p>
    <w:p w14:paraId="7B3F4472" w14:textId="6DC58BB8" w:rsidR="006D1616" w:rsidRPr="00297C63" w:rsidRDefault="00A63CC3" w:rsidP="00297C63">
      <w:pPr>
        <w:pStyle w:val="2"/>
        <w:numPr>
          <w:ilvl w:val="1"/>
          <w:numId w:val="13"/>
        </w:numPr>
        <w:spacing w:before="0"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96009821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13"/>
    </w:p>
    <w:p w14:paraId="7A1177F3" w14:textId="1A6BAEEB" w:rsidR="00F30E6A" w:rsidRPr="00066616" w:rsidRDefault="001A2D1A" w:rsidP="001A2D1A">
      <w:pPr>
        <w:spacing w:line="276" w:lineRule="auto"/>
        <w:ind w:left="363" w:firstLine="351"/>
        <w:rPr>
          <w:rFonts w:ascii="Times New Roman" w:hAnsi="Times New Roman" w:cs="Times New Roman"/>
          <w:sz w:val="24"/>
          <w:szCs w:val="24"/>
        </w:rPr>
      </w:pPr>
      <w:r w:rsidRPr="001A2D1A">
        <w:rPr>
          <w:rFonts w:ascii="Times New Roman" w:hAnsi="Times New Roman" w:cs="Times New Roman"/>
          <w:sz w:val="24"/>
          <w:szCs w:val="24"/>
        </w:rPr>
        <w:t>Учебный план подготовки бакалавров по направлению 09.03.04 «Программная инженерия» и утвержденная академическим руководителем программы 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2D1A">
        <w:rPr>
          <w:rFonts w:ascii="Times New Roman" w:hAnsi="Times New Roman" w:cs="Times New Roman"/>
          <w:sz w:val="24"/>
          <w:szCs w:val="24"/>
        </w:rPr>
        <w:t>курсового проекта.</w:t>
      </w:r>
      <w:r w:rsidR="00F30E6A"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4024667B" w14:textId="5F09D2B6" w:rsidR="00A727CF" w:rsidRPr="00297C63" w:rsidRDefault="007D381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9600982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НАЗНАЧЕНИЕ РАЗРАБОТКИ</w:t>
      </w:r>
      <w:bookmarkEnd w:id="14"/>
    </w:p>
    <w:p w14:paraId="18C90EC2" w14:textId="7F5D9BD2" w:rsidR="00E530AB" w:rsidRPr="00E530AB" w:rsidRDefault="00A727CF" w:rsidP="00E530AB">
      <w:pPr>
        <w:pStyle w:val="2"/>
        <w:numPr>
          <w:ilvl w:val="1"/>
          <w:numId w:val="13"/>
        </w:numPr>
        <w:spacing w:before="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379572125"/>
      <w:bookmarkStart w:id="16" w:name="_Toc482734413"/>
      <w:bookmarkStart w:id="17" w:name="_Toc9600982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5"/>
      <w:bookmarkEnd w:id="16"/>
      <w:bookmarkEnd w:id="17"/>
    </w:p>
    <w:p w14:paraId="740E3920" w14:textId="7D606CE9" w:rsidR="00F54B8D" w:rsidRPr="00742E0D" w:rsidRDefault="00E530AB" w:rsidP="00E530AB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E530AB">
        <w:rPr>
          <w:rFonts w:ascii="Times New Roman" w:hAnsi="Times New Roman" w:cs="Times New Roman"/>
          <w:sz w:val="24"/>
          <w:szCs w:val="24"/>
        </w:rPr>
        <w:t xml:space="preserve">Программа предоставляет </w:t>
      </w:r>
      <w:r w:rsidR="007F208F" w:rsidRPr="00A162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специализированный </w:t>
      </w:r>
      <w:r w:rsidRPr="00E530AB">
        <w:rPr>
          <w:rFonts w:ascii="Times New Roman" w:hAnsi="Times New Roman" w:cs="Times New Roman"/>
          <w:sz w:val="24"/>
          <w:szCs w:val="24"/>
        </w:rPr>
        <w:t xml:space="preserve">инструментарий для создания, запуска и распространения </w:t>
      </w:r>
      <w:r w:rsidR="007F208F">
        <w:rPr>
          <w:rFonts w:ascii="Times New Roman" w:hAnsi="Times New Roman" w:cs="Times New Roman"/>
          <w:sz w:val="24"/>
          <w:szCs w:val="24"/>
        </w:rPr>
        <w:t>игр в жанре «</w:t>
      </w:r>
      <w:r w:rsidRPr="00E530AB">
        <w:rPr>
          <w:rFonts w:ascii="Times New Roman" w:hAnsi="Times New Roman" w:cs="Times New Roman"/>
          <w:sz w:val="24"/>
          <w:szCs w:val="24"/>
        </w:rPr>
        <w:t>визуальн</w:t>
      </w:r>
      <w:r w:rsidR="007F208F">
        <w:rPr>
          <w:rFonts w:ascii="Times New Roman" w:hAnsi="Times New Roman" w:cs="Times New Roman"/>
          <w:sz w:val="24"/>
          <w:szCs w:val="24"/>
        </w:rPr>
        <w:t>ая</w:t>
      </w:r>
      <w:r w:rsidRPr="00E530AB">
        <w:rPr>
          <w:rFonts w:ascii="Times New Roman" w:hAnsi="Times New Roman" w:cs="Times New Roman"/>
          <w:sz w:val="24"/>
          <w:szCs w:val="24"/>
        </w:rPr>
        <w:t xml:space="preserve"> новелл</w:t>
      </w:r>
      <w:r w:rsidR="007F208F">
        <w:rPr>
          <w:rFonts w:ascii="Times New Roman" w:hAnsi="Times New Roman" w:cs="Times New Roman"/>
          <w:sz w:val="24"/>
          <w:szCs w:val="24"/>
        </w:rPr>
        <w:t>а»</w:t>
      </w:r>
      <w:r w:rsidRPr="00E530AB">
        <w:rPr>
          <w:rFonts w:ascii="Times New Roman" w:hAnsi="Times New Roman" w:cs="Times New Roman"/>
          <w:sz w:val="24"/>
          <w:szCs w:val="24"/>
        </w:rPr>
        <w:t>.</w:t>
      </w:r>
    </w:p>
    <w:p w14:paraId="5F5863EF" w14:textId="49516BF3" w:rsidR="003803E7" w:rsidRPr="003803E7" w:rsidRDefault="00A727CF" w:rsidP="00C07FBF">
      <w:pPr>
        <w:pStyle w:val="2"/>
        <w:numPr>
          <w:ilvl w:val="1"/>
          <w:numId w:val="13"/>
        </w:numPr>
        <w:spacing w:before="0"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379572126"/>
      <w:bookmarkStart w:id="19" w:name="_Toc482734414"/>
      <w:bookmarkStart w:id="20" w:name="_Toc9600982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8"/>
      <w:bookmarkEnd w:id="19"/>
      <w:bookmarkEnd w:id="20"/>
    </w:p>
    <w:p w14:paraId="241AA3DA" w14:textId="1E5AA762" w:rsidR="00F602ED" w:rsidRPr="00F602ED" w:rsidRDefault="00D96C11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D96C11">
        <w:rPr>
          <w:rFonts w:ascii="Times New Roman" w:hAnsi="Times New Roman" w:cs="Times New Roman"/>
          <w:sz w:val="24"/>
          <w:szCs w:val="24"/>
        </w:rPr>
        <w:t>Эксплуатационным назначением данного приложения является облегчение процесса разработки визуальных новелл. Для достижения этой цели пользователи могут использовать концепцию «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visual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539B9" w:rsidRPr="00A8306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programming</w:t>
      </w:r>
      <w:r w:rsidRPr="00D96C11">
        <w:rPr>
          <w:rFonts w:ascii="Times New Roman" w:hAnsi="Times New Roman" w:cs="Times New Roman"/>
          <w:sz w:val="24"/>
          <w:szCs w:val="24"/>
        </w:rPr>
        <w:t>».</w:t>
      </w:r>
    </w:p>
    <w:p w14:paraId="7233C26A" w14:textId="3934DAF0" w:rsidR="00530A03" w:rsidRPr="00F602ED" w:rsidRDefault="00F602ED" w:rsidP="00F602ED">
      <w:pPr>
        <w:spacing w:line="276" w:lineRule="auto"/>
        <w:ind w:left="360" w:firstLine="432"/>
        <w:rPr>
          <w:rFonts w:ascii="Times New Roman" w:hAnsi="Times New Roman" w:cs="Times New Roman"/>
          <w:sz w:val="24"/>
          <w:szCs w:val="24"/>
        </w:rPr>
      </w:pPr>
      <w:r w:rsidRPr="00F602ED">
        <w:rPr>
          <w:rFonts w:ascii="Times New Roman" w:hAnsi="Times New Roman" w:cs="Times New Roman"/>
          <w:sz w:val="24"/>
          <w:szCs w:val="24"/>
        </w:rPr>
        <w:t>Приложение предоставляется в двух локализованных версиях: версия на русском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02ED">
        <w:rPr>
          <w:rFonts w:ascii="Times New Roman" w:hAnsi="Times New Roman" w:cs="Times New Roman"/>
          <w:sz w:val="24"/>
          <w:szCs w:val="24"/>
        </w:rPr>
        <w:t>языке, версия на английском языке для операционной системы Windows 10.</w:t>
      </w:r>
      <w:r w:rsidR="00F30E6A" w:rsidRPr="00297C63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59118023" w14:textId="3BFAB85E" w:rsidR="00A0113C" w:rsidRPr="00297C63" w:rsidRDefault="00530A03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96009825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ПРОГРАММЕ</w:t>
      </w:r>
      <w:bookmarkEnd w:id="21"/>
    </w:p>
    <w:p w14:paraId="7DCC8B5D" w14:textId="36773905" w:rsidR="00A0113C" w:rsidRPr="00297C63" w:rsidRDefault="00A0113C" w:rsidP="00F30E6A">
      <w:pPr>
        <w:pStyle w:val="2"/>
        <w:numPr>
          <w:ilvl w:val="1"/>
          <w:numId w:val="13"/>
        </w:numPr>
        <w:spacing w:before="0" w:line="360" w:lineRule="auto"/>
        <w:ind w:left="714" w:hanging="357"/>
        <w:rPr>
          <w:rFonts w:ascii="Times New Roman" w:hAnsi="Times New Roman" w:cs="Times New Roman"/>
          <w:b/>
          <w:sz w:val="24"/>
          <w:szCs w:val="24"/>
        </w:rPr>
      </w:pPr>
      <w:bookmarkStart w:id="22" w:name="_Toc482734416"/>
      <w:bookmarkStart w:id="23" w:name="_Toc379572128"/>
      <w:bookmarkStart w:id="24" w:name="_Toc96009826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функциональным характеристикам</w:t>
      </w:r>
      <w:bookmarkEnd w:id="22"/>
      <w:bookmarkEnd w:id="23"/>
      <w:bookmarkEnd w:id="24"/>
    </w:p>
    <w:p w14:paraId="20C600DC" w14:textId="7E458C3F" w:rsidR="00770FDD" w:rsidRPr="00770FDD" w:rsidRDefault="00C069A7" w:rsidP="00770FDD">
      <w:pPr>
        <w:pStyle w:val="3"/>
        <w:numPr>
          <w:ilvl w:val="2"/>
          <w:numId w:val="13"/>
        </w:numPr>
        <w:spacing w:before="0" w:line="360" w:lineRule="auto"/>
        <w:rPr>
          <w:rFonts w:ascii="Times New Roman" w:hAnsi="Times New Roman" w:cs="Times New Roman"/>
          <w:b/>
          <w:color w:val="auto"/>
        </w:rPr>
      </w:pPr>
      <w:bookmarkStart w:id="25" w:name="_Toc531124738"/>
      <w:bookmarkStart w:id="26" w:name="_Toc96009827"/>
      <w:r w:rsidRPr="00C069A7">
        <w:rPr>
          <w:rFonts w:ascii="Times New Roman" w:hAnsi="Times New Roman" w:cs="Times New Roman"/>
          <w:b/>
          <w:color w:val="auto"/>
        </w:rPr>
        <w:t>Графы</w:t>
      </w:r>
      <w:bookmarkStart w:id="27" w:name="_Hlk482713385"/>
      <w:bookmarkEnd w:id="25"/>
      <w:bookmarkEnd w:id="26"/>
    </w:p>
    <w:p w14:paraId="74D0E217" w14:textId="5C87F55A" w:rsidR="002E4E96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szCs w:val="24"/>
        </w:rPr>
      </w:pPr>
      <w:r w:rsidRPr="00C069A7">
        <w:rPr>
          <w:rFonts w:cs="Times New Roman"/>
          <w:b/>
          <w:szCs w:val="24"/>
        </w:rPr>
        <w:t xml:space="preserve">Граф </w:t>
      </w:r>
      <w:r w:rsidR="00C43C89">
        <w:rPr>
          <w:rFonts w:cs="Times New Roman"/>
          <w:b/>
          <w:szCs w:val="24"/>
        </w:rPr>
        <w:t>игры</w:t>
      </w:r>
    </w:p>
    <w:p w14:paraId="74F3D608" w14:textId="1B44E62F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35F4E0D" w14:textId="3697B47C" w:rsidR="00C069A7" w:rsidRDefault="00C20A1A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65613AF0" w14:textId="18F258D4" w:rsidR="00C069A7" w:rsidRDefault="00C20A1A" w:rsidP="00C20A1A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Реализация функции для запуска </w:t>
      </w:r>
      <w:r w:rsidR="00036D52">
        <w:rPr>
          <w:rFonts w:cs="Times New Roman"/>
          <w:szCs w:val="24"/>
        </w:rPr>
        <w:t>игры</w:t>
      </w:r>
      <w:r>
        <w:rPr>
          <w:rFonts w:cs="Times New Roman"/>
          <w:szCs w:val="24"/>
        </w:rPr>
        <w:t>.</w:t>
      </w:r>
    </w:p>
    <w:p w14:paraId="640C308E" w14:textId="7F482CF7" w:rsidR="006224F4" w:rsidRPr="006224F4" w:rsidRDefault="00C069A7" w:rsidP="006224F4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C069A7">
        <w:rPr>
          <w:rFonts w:cs="Times New Roman"/>
          <w:b/>
          <w:bCs/>
          <w:szCs w:val="24"/>
        </w:rPr>
        <w:t>Граф сцены</w:t>
      </w:r>
    </w:p>
    <w:p w14:paraId="362281F3" w14:textId="29D2E917" w:rsidR="00520638" w:rsidRPr="00520638" w:rsidRDefault="00520638" w:rsidP="00520638">
      <w:pPr>
        <w:pStyle w:val="a3"/>
        <w:numPr>
          <w:ilvl w:val="4"/>
          <w:numId w:val="13"/>
        </w:numPr>
        <w:outlineLvl w:val="3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 xml:space="preserve">Наличие поля для </w:t>
      </w:r>
      <w:r>
        <w:rPr>
          <w:rFonts w:cs="Times New Roman"/>
          <w:bCs/>
          <w:szCs w:val="24"/>
          <w:lang w:val="en-US"/>
        </w:rPr>
        <w:t>E</w:t>
      </w:r>
      <w:r w:rsidRPr="00770FDD">
        <w:rPr>
          <w:rFonts w:cs="Times New Roman"/>
          <w:bCs/>
          <w:szCs w:val="24"/>
        </w:rPr>
        <w:t>-</w:t>
      </w:r>
      <w:r>
        <w:rPr>
          <w:rFonts w:cs="Times New Roman"/>
          <w:bCs/>
          <w:szCs w:val="24"/>
        </w:rPr>
        <w:t>Узла для возможности реализации отношений между узлами в виде двустороннего списка.</w:t>
      </w:r>
    </w:p>
    <w:p w14:paraId="4A728789" w14:textId="76B5C3B9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CBG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0D76B67B" w14:textId="0F36FA47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CD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</w:t>
      </w:r>
      <w:r w:rsidR="00B725B4">
        <w:rPr>
          <w:rFonts w:cs="Times New Roman"/>
          <w:szCs w:val="24"/>
        </w:rPr>
        <w:t>в граф</w:t>
      </w:r>
      <w:r>
        <w:rPr>
          <w:rFonts w:cs="Times New Roman"/>
          <w:szCs w:val="24"/>
        </w:rPr>
        <w:t>.</w:t>
      </w:r>
    </w:p>
    <w:p w14:paraId="7369AE93" w14:textId="3FFC6F52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PS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6B19C3F" w14:textId="1CCF78BF" w:rsidR="000460B5" w:rsidRDefault="000460B5" w:rsidP="000460B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добавить </w:t>
      </w:r>
      <w:r>
        <w:rPr>
          <w:rFonts w:cs="Times New Roman"/>
          <w:szCs w:val="24"/>
          <w:lang w:val="en-US"/>
        </w:rPr>
        <w:t>SC</w:t>
      </w:r>
      <w:r w:rsidRPr="00C20A1A">
        <w:rPr>
          <w:rFonts w:cs="Times New Roman"/>
          <w:szCs w:val="24"/>
        </w:rPr>
        <w:t>-</w:t>
      </w:r>
      <w:r>
        <w:rPr>
          <w:rFonts w:cs="Times New Roman"/>
          <w:szCs w:val="24"/>
        </w:rPr>
        <w:t xml:space="preserve">Узел в </w:t>
      </w:r>
      <w:r w:rsidR="00B725B4">
        <w:rPr>
          <w:rFonts w:cs="Times New Roman"/>
          <w:szCs w:val="24"/>
        </w:rPr>
        <w:t>граф</w:t>
      </w:r>
      <w:r>
        <w:rPr>
          <w:rFonts w:cs="Times New Roman"/>
          <w:szCs w:val="24"/>
        </w:rPr>
        <w:t>.</w:t>
      </w:r>
    </w:p>
    <w:p w14:paraId="484718FB" w14:textId="69FAF723" w:rsidR="00085CEA" w:rsidRDefault="0072165E" w:rsidP="00426967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>
        <w:rPr>
          <w:rFonts w:cs="Times New Roman"/>
          <w:szCs w:val="24"/>
        </w:rPr>
        <w:t>Реализация функции для запуска сцены.</w:t>
      </w:r>
    </w:p>
    <w:p w14:paraId="0358E101" w14:textId="18101728" w:rsidR="0090095E" w:rsidRPr="0090095E" w:rsidRDefault="00C20A1A" w:rsidP="00426967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У</w:t>
      </w:r>
      <w:r w:rsidR="0090095E" w:rsidRPr="0090095E">
        <w:rPr>
          <w:rFonts w:cs="Times New Roman"/>
          <w:b/>
          <w:bCs/>
          <w:szCs w:val="24"/>
        </w:rPr>
        <w:t>зл</w:t>
      </w:r>
      <w:r>
        <w:rPr>
          <w:rFonts w:cs="Times New Roman"/>
          <w:b/>
          <w:bCs/>
          <w:szCs w:val="24"/>
        </w:rPr>
        <w:t>ы</w:t>
      </w:r>
    </w:p>
    <w:p w14:paraId="0E15852B" w14:textId="7D728964" w:rsidR="00487654" w:rsidRPr="00487654" w:rsidRDefault="00913582" w:rsidP="00517F75">
      <w:pPr>
        <w:pStyle w:val="a3"/>
        <w:numPr>
          <w:ilvl w:val="4"/>
          <w:numId w:val="13"/>
        </w:numPr>
        <w:ind w:left="2234" w:hanging="794"/>
        <w:outlineLvl w:val="4"/>
        <w:rPr>
          <w:rFonts w:cs="Times New Roman"/>
          <w:szCs w:val="24"/>
        </w:rPr>
      </w:pPr>
      <w:r w:rsidRPr="00913582">
        <w:rPr>
          <w:rFonts w:cs="Times New Roman"/>
          <w:szCs w:val="24"/>
        </w:rPr>
        <w:t>E-Узел</w:t>
      </w:r>
    </w:p>
    <w:p w14:paraId="6AA28814" w14:textId="66804F11" w:rsidR="00487654" w:rsidRPr="004661BC" w:rsidRDefault="006D7197" w:rsidP="004661BC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</w:t>
      </w:r>
      <w:r w:rsidR="00674C93">
        <w:rPr>
          <w:rFonts w:cs="Times New Roman"/>
          <w:szCs w:val="24"/>
        </w:rPr>
        <w:t xml:space="preserve"> для </w:t>
      </w:r>
      <w:r>
        <w:rPr>
          <w:rFonts w:cs="Times New Roman"/>
          <w:szCs w:val="24"/>
        </w:rPr>
        <w:t>перехода</w:t>
      </w:r>
      <w:r w:rsidR="00674C93">
        <w:rPr>
          <w:rFonts w:cs="Times New Roman"/>
          <w:szCs w:val="24"/>
        </w:rPr>
        <w:t>-выхода из узла</w:t>
      </w:r>
      <w:r w:rsidR="004661BC" w:rsidRPr="004661BC">
        <w:rPr>
          <w:rFonts w:cs="Times New Roman"/>
          <w:szCs w:val="24"/>
        </w:rPr>
        <w:t>.</w:t>
      </w:r>
    </w:p>
    <w:p w14:paraId="691AD14D" w14:textId="77777777" w:rsidR="00B0667B" w:rsidRDefault="00B0667B" w:rsidP="00B0667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B0667B">
        <w:rPr>
          <w:rFonts w:cs="Times New Roman"/>
          <w:szCs w:val="24"/>
        </w:rPr>
        <w:t>CBG-Узел</w:t>
      </w:r>
    </w:p>
    <w:p w14:paraId="6527A4F5" w14:textId="109E0AC4" w:rsidR="00487654" w:rsidRPr="00DE0C58" w:rsidRDefault="003C785E" w:rsidP="00DE0C5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изображения фона в формате </w:t>
      </w:r>
      <w:r>
        <w:rPr>
          <w:rFonts w:cs="Times New Roman"/>
          <w:szCs w:val="24"/>
          <w:lang w:val="en-US"/>
        </w:rPr>
        <w:t>PNG</w:t>
      </w:r>
      <w:r w:rsidR="002C58A3">
        <w:rPr>
          <w:rFonts w:cs="Times New Roman"/>
          <w:szCs w:val="24"/>
        </w:rPr>
        <w:t xml:space="preserve"> и функций для работы с ним</w:t>
      </w:r>
      <w:r w:rsidR="00DE0C58" w:rsidRPr="00DE0C58">
        <w:rPr>
          <w:rFonts w:cs="Times New Roman"/>
          <w:szCs w:val="24"/>
        </w:rPr>
        <w:t>.</w:t>
      </w:r>
    </w:p>
    <w:p w14:paraId="36D8EA14" w14:textId="740E2069" w:rsidR="00DA75F6" w:rsidRPr="004661BC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перехода-входа </w:t>
      </w:r>
      <w:r w:rsidR="003C785E">
        <w:rPr>
          <w:rFonts w:cs="Times New Roman"/>
          <w:szCs w:val="24"/>
        </w:rPr>
        <w:t>в</w:t>
      </w:r>
      <w:r>
        <w:rPr>
          <w:rFonts w:cs="Times New Roman"/>
          <w:szCs w:val="24"/>
        </w:rPr>
        <w:t xml:space="preserve"> уз</w:t>
      </w:r>
      <w:r w:rsidR="003C785E">
        <w:rPr>
          <w:rFonts w:cs="Times New Roman"/>
          <w:szCs w:val="24"/>
        </w:rPr>
        <w:t>ел</w:t>
      </w:r>
      <w:r w:rsidRPr="004661BC">
        <w:rPr>
          <w:rFonts w:cs="Times New Roman"/>
          <w:szCs w:val="24"/>
        </w:rPr>
        <w:t>.</w:t>
      </w:r>
    </w:p>
    <w:p w14:paraId="2F769AAE" w14:textId="4A8B3CCC" w:rsidR="007549D3" w:rsidRDefault="00DA75F6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4661BC">
        <w:rPr>
          <w:rFonts w:cs="Times New Roman"/>
          <w:szCs w:val="24"/>
        </w:rPr>
        <w:t>.</w:t>
      </w:r>
    </w:p>
    <w:p w14:paraId="5AA83FAA" w14:textId="16C37A41" w:rsidR="00D21672" w:rsidRPr="00DA75F6" w:rsidRDefault="00D21672" w:rsidP="00DA75F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0B571D">
        <w:rPr>
          <w:rFonts w:cs="Times New Roman"/>
          <w:szCs w:val="24"/>
        </w:rPr>
        <w:t>появления фона при активации узла.</w:t>
      </w:r>
    </w:p>
    <w:p w14:paraId="7293CEE1" w14:textId="00A5D261" w:rsidR="008D7E35" w:rsidRDefault="00E667D3" w:rsidP="008D7E35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CD</w:t>
      </w:r>
      <w:r w:rsidR="008D7E35" w:rsidRPr="008D7E35">
        <w:rPr>
          <w:rFonts w:cs="Times New Roman"/>
          <w:szCs w:val="24"/>
        </w:rPr>
        <w:t>-Узел</w:t>
      </w:r>
    </w:p>
    <w:p w14:paraId="056B2C0E" w14:textId="07272223" w:rsidR="00163D8D" w:rsidRDefault="00163D8D" w:rsidP="00F0017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ним.</w:t>
      </w:r>
    </w:p>
    <w:p w14:paraId="16B477AA" w14:textId="21BF0DE9" w:rsidR="00717A0F" w:rsidRP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717A0F" w:rsidRPr="00717A0F">
        <w:rPr>
          <w:rFonts w:cs="Times New Roman"/>
          <w:szCs w:val="24"/>
        </w:rPr>
        <w:t>.</w:t>
      </w:r>
    </w:p>
    <w:p w14:paraId="5702F9F4" w14:textId="1269FE03" w:rsidR="00717A0F" w:rsidRDefault="0098572E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717A0F" w:rsidRPr="00717A0F">
        <w:rPr>
          <w:rFonts w:cs="Times New Roman"/>
          <w:szCs w:val="24"/>
        </w:rPr>
        <w:t>.</w:t>
      </w:r>
    </w:p>
    <w:p w14:paraId="07427111" w14:textId="75BFD909" w:rsidR="008954C7" w:rsidRDefault="008954C7" w:rsidP="00717A0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функции для </w:t>
      </w:r>
      <w:r w:rsidR="00F10135">
        <w:rPr>
          <w:rFonts w:cs="Times New Roman"/>
          <w:szCs w:val="24"/>
        </w:rPr>
        <w:t>изменения текста</w:t>
      </w:r>
      <w:r>
        <w:rPr>
          <w:rFonts w:cs="Times New Roman"/>
          <w:szCs w:val="24"/>
        </w:rPr>
        <w:t xml:space="preserve"> персонажа при активации узлы</w:t>
      </w:r>
      <w:r w:rsidR="00E667D3" w:rsidRPr="00E667D3">
        <w:rPr>
          <w:rFonts w:cs="Times New Roman"/>
          <w:szCs w:val="24"/>
        </w:rPr>
        <w:t>.</w:t>
      </w:r>
      <w:r w:rsidR="00F10135">
        <w:rPr>
          <w:rFonts w:cs="Times New Roman"/>
          <w:szCs w:val="24"/>
        </w:rPr>
        <w:t xml:space="preserve"> Если текст пустой, то персонаж ничего не говорит.</w:t>
      </w:r>
    </w:p>
    <w:p w14:paraId="106F11FE" w14:textId="62EAD613" w:rsidR="004B70D1" w:rsidRDefault="004B70D1" w:rsidP="004B70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CN</w:t>
      </w:r>
      <w:r w:rsidRPr="008D7E35">
        <w:rPr>
          <w:rFonts w:cs="Times New Roman"/>
          <w:szCs w:val="24"/>
        </w:rPr>
        <w:t>-Узел</w:t>
      </w:r>
    </w:p>
    <w:p w14:paraId="1011F805" w14:textId="7EA6F4B6" w:rsidR="004B70D1" w:rsidRDefault="004B70D1" w:rsidP="004B70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ним.</w:t>
      </w:r>
    </w:p>
    <w:p w14:paraId="1C649AE1" w14:textId="77777777" w:rsidR="004B70D1" w:rsidRPr="00717A0F" w:rsidRDefault="004B70D1" w:rsidP="004B70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717A0F">
        <w:rPr>
          <w:rFonts w:cs="Times New Roman"/>
          <w:szCs w:val="24"/>
        </w:rPr>
        <w:t>.</w:t>
      </w:r>
    </w:p>
    <w:p w14:paraId="5A967304" w14:textId="77777777" w:rsidR="004B70D1" w:rsidRDefault="004B70D1" w:rsidP="004B70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717A0F">
        <w:rPr>
          <w:rFonts w:cs="Times New Roman"/>
          <w:szCs w:val="24"/>
        </w:rPr>
        <w:t>.</w:t>
      </w:r>
    </w:p>
    <w:p w14:paraId="5BF61C0A" w14:textId="0CE06961" w:rsidR="004B70D1" w:rsidRPr="004B70D1" w:rsidRDefault="004B70D1" w:rsidP="004B70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изменения имени персонажа при активации узла</w:t>
      </w:r>
      <w:r w:rsidRPr="00E667D3">
        <w:rPr>
          <w:rFonts w:cs="Times New Roman"/>
          <w:szCs w:val="24"/>
        </w:rPr>
        <w:t>.</w:t>
      </w:r>
    </w:p>
    <w:p w14:paraId="38D93129" w14:textId="0B2E43BD" w:rsidR="00272DF9" w:rsidRDefault="00717A0F" w:rsidP="00272DF9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717A0F">
        <w:rPr>
          <w:rFonts w:cs="Times New Roman"/>
          <w:szCs w:val="24"/>
        </w:rPr>
        <w:t>PS-Узел</w:t>
      </w:r>
      <w:r w:rsidR="00272DF9">
        <w:rPr>
          <w:rFonts w:cs="Times New Roman"/>
          <w:szCs w:val="24"/>
        </w:rPr>
        <w:t>.</w:t>
      </w:r>
    </w:p>
    <w:p w14:paraId="08E96C5A" w14:textId="72ADD8FB" w:rsidR="008954C7" w:rsidRDefault="008954C7" w:rsidP="008954C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аудио в формате </w:t>
      </w:r>
      <w:r>
        <w:rPr>
          <w:rFonts w:cs="Times New Roman"/>
          <w:szCs w:val="24"/>
          <w:lang w:val="en-US"/>
        </w:rPr>
        <w:t>WAV</w:t>
      </w:r>
      <w:r w:rsidRPr="008954C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ним.</w:t>
      </w:r>
    </w:p>
    <w:p w14:paraId="0DF3B901" w14:textId="76189D92" w:rsidR="00DD4AE1" w:rsidRDefault="00CD2EFF" w:rsidP="00DD4AE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D4AE1" w:rsidRPr="00DD4AE1">
        <w:rPr>
          <w:rFonts w:cs="Times New Roman"/>
          <w:szCs w:val="24"/>
        </w:rPr>
        <w:t>.</w:t>
      </w:r>
    </w:p>
    <w:p w14:paraId="35062B8E" w14:textId="79213228" w:rsidR="00F40584" w:rsidRDefault="00706E2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F40584" w:rsidRPr="00F40584">
        <w:rPr>
          <w:rFonts w:cs="Times New Roman"/>
          <w:szCs w:val="24"/>
        </w:rPr>
        <w:t>.</w:t>
      </w:r>
    </w:p>
    <w:p w14:paraId="098E219E" w14:textId="703597E7" w:rsidR="008954C7" w:rsidRDefault="008954C7" w:rsidP="00F40584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Наличие функции для воспроизведения аудио при активации узла.</w:t>
      </w:r>
    </w:p>
    <w:p w14:paraId="3F059850" w14:textId="7F6BED97" w:rsidR="00D52FD1" w:rsidRDefault="00D52FD1" w:rsidP="00D52FD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D52FD1">
        <w:rPr>
          <w:rFonts w:cs="Times New Roman"/>
          <w:szCs w:val="24"/>
        </w:rPr>
        <w:t>SC-Узел</w:t>
      </w:r>
    </w:p>
    <w:p w14:paraId="4ED24840" w14:textId="77777777" w:rsidR="00E667D3" w:rsidRDefault="00E667D3" w:rsidP="00E667D3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</w:t>
      </w:r>
      <w:r w:rsidRPr="00F00176">
        <w:rPr>
          <w:rFonts w:cs="Times New Roman"/>
          <w:szCs w:val="24"/>
        </w:rPr>
        <w:t>.</w:t>
      </w:r>
    </w:p>
    <w:p w14:paraId="2D32A1ED" w14:textId="3986A744" w:rsidR="00D52FD1" w:rsidRDefault="00E667D3" w:rsidP="00D52FD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текста персонажа и функций для работы с ним</w:t>
      </w:r>
      <w:r w:rsidR="00D52FD1" w:rsidRPr="00D52FD1">
        <w:rPr>
          <w:rFonts w:cs="Times New Roman"/>
          <w:szCs w:val="24"/>
        </w:rPr>
        <w:t>.</w:t>
      </w:r>
    </w:p>
    <w:p w14:paraId="414ECF07" w14:textId="396C08F0" w:rsidR="005D658F" w:rsidRDefault="00E667D3" w:rsidP="005D658F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поля для хранения изображения персонажа в формате </w:t>
      </w:r>
      <w:r>
        <w:rPr>
          <w:rFonts w:cs="Times New Roman"/>
          <w:szCs w:val="24"/>
          <w:lang w:val="en-US"/>
        </w:rPr>
        <w:t>PNG</w:t>
      </w:r>
      <w:r w:rsidRPr="00163D8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функций для работы с ним</w:t>
      </w:r>
      <w:r w:rsidR="005D658F" w:rsidRPr="005D658F">
        <w:rPr>
          <w:rFonts w:cs="Times New Roman"/>
          <w:szCs w:val="24"/>
        </w:rPr>
        <w:t>.</w:t>
      </w:r>
    </w:p>
    <w:p w14:paraId="0D803EA0" w14:textId="16590E74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="00D3213D" w:rsidRPr="00D3213D">
        <w:rPr>
          <w:rFonts w:cs="Times New Roman"/>
          <w:szCs w:val="24"/>
        </w:rPr>
        <w:t>.</w:t>
      </w:r>
    </w:p>
    <w:p w14:paraId="1B5E920A" w14:textId="5CEC2849" w:rsidR="00D3213D" w:rsidRDefault="00E667D3" w:rsidP="00D3213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D3213D" w:rsidRPr="00D3213D">
        <w:rPr>
          <w:rFonts w:cs="Times New Roman"/>
          <w:szCs w:val="24"/>
        </w:rPr>
        <w:t>.</w:t>
      </w:r>
    </w:p>
    <w:p w14:paraId="3542C544" w14:textId="5356334A" w:rsidR="00C55313" w:rsidRDefault="001D0620" w:rsidP="00DA6E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появления персонажа при активации узла</w:t>
      </w:r>
      <w:r w:rsidR="00D3213D" w:rsidRPr="00D3213D">
        <w:rPr>
          <w:rFonts w:cs="Times New Roman"/>
          <w:szCs w:val="24"/>
        </w:rPr>
        <w:t>.</w:t>
      </w:r>
    </w:p>
    <w:p w14:paraId="1EE9D03A" w14:textId="63B3DE18" w:rsidR="00FE0F51" w:rsidRDefault="00FE0F51" w:rsidP="00FE0F5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H</w:t>
      </w:r>
      <w:r w:rsidRPr="00D52FD1">
        <w:rPr>
          <w:rFonts w:cs="Times New Roman"/>
          <w:szCs w:val="24"/>
        </w:rPr>
        <w:t>C-Узел</w:t>
      </w:r>
    </w:p>
    <w:p w14:paraId="0AE60AE1" w14:textId="77777777" w:rsidR="00FE0F51" w:rsidRDefault="00FE0F51" w:rsidP="00FE0F5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имени персонажа и функций для работы с ним</w:t>
      </w:r>
      <w:r w:rsidRPr="00F00176">
        <w:rPr>
          <w:rFonts w:cs="Times New Roman"/>
          <w:szCs w:val="24"/>
        </w:rPr>
        <w:t>.</w:t>
      </w:r>
    </w:p>
    <w:p w14:paraId="29F1BEC3" w14:textId="77777777" w:rsidR="00FE0F51" w:rsidRDefault="00FE0F51" w:rsidP="00FE0F5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D3213D">
        <w:rPr>
          <w:rFonts w:cs="Times New Roman"/>
          <w:szCs w:val="24"/>
        </w:rPr>
        <w:t>.</w:t>
      </w:r>
    </w:p>
    <w:p w14:paraId="3A2FFCF5" w14:textId="77777777" w:rsidR="00FE0F51" w:rsidRDefault="00FE0F51" w:rsidP="00FE0F5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Pr="00D3213D">
        <w:rPr>
          <w:rFonts w:cs="Times New Roman"/>
          <w:szCs w:val="24"/>
        </w:rPr>
        <w:t>.</w:t>
      </w:r>
    </w:p>
    <w:p w14:paraId="2CFA71BB" w14:textId="495D8440" w:rsidR="00FE0F51" w:rsidRPr="00FE0F51" w:rsidRDefault="00FE0F51" w:rsidP="00FE0F51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сокрытия персонажа при активации узла</w:t>
      </w:r>
      <w:r w:rsidRPr="00D3213D">
        <w:rPr>
          <w:rFonts w:cs="Times New Roman"/>
          <w:szCs w:val="24"/>
        </w:rPr>
        <w:t>.</w:t>
      </w:r>
    </w:p>
    <w:p w14:paraId="61DB80C8" w14:textId="3ED37549" w:rsidR="000B55F8" w:rsidRDefault="000B55F8" w:rsidP="000B55F8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B55F8">
        <w:rPr>
          <w:rFonts w:cs="Times New Roman"/>
          <w:szCs w:val="24"/>
        </w:rPr>
        <w:t>SS-Узел</w:t>
      </w:r>
    </w:p>
    <w:p w14:paraId="51474A89" w14:textId="4E387474" w:rsidR="00C44CCD" w:rsidRDefault="00C44CCD" w:rsidP="00C44CC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хранения графа сцены и функци</w:t>
      </w:r>
      <w:r w:rsidR="00D84A90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для работы с ним.</w:t>
      </w:r>
    </w:p>
    <w:p w14:paraId="054404E9" w14:textId="77777777" w:rsidR="0088687D" w:rsidRDefault="0088687D" w:rsidP="0088687D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перехода-входа в узел</w:t>
      </w:r>
      <w:r w:rsidRPr="00D3213D">
        <w:rPr>
          <w:rFonts w:cs="Times New Roman"/>
          <w:szCs w:val="24"/>
        </w:rPr>
        <w:t>.</w:t>
      </w:r>
    </w:p>
    <w:p w14:paraId="241086EB" w14:textId="6207A29D" w:rsidR="000B55F8" w:rsidRDefault="0088687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перехода-выхода из узла</w:t>
      </w:r>
      <w:r w:rsidR="000B55F8" w:rsidRPr="000B55F8">
        <w:rPr>
          <w:rFonts w:cs="Times New Roman"/>
          <w:szCs w:val="24"/>
        </w:rPr>
        <w:t>.</w:t>
      </w:r>
    </w:p>
    <w:p w14:paraId="2BFA7BF9" w14:textId="3C846996" w:rsidR="000B55F8" w:rsidRPr="00EC3887" w:rsidRDefault="00C44CCD" w:rsidP="000B55F8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EC3887">
        <w:rPr>
          <w:rFonts w:cs="Times New Roman"/>
          <w:szCs w:val="24"/>
        </w:rPr>
        <w:t>аличие функции для запуска сцены при активации узла</w:t>
      </w:r>
      <w:r w:rsidR="000B55F8" w:rsidRPr="00EC3887">
        <w:rPr>
          <w:rFonts w:cs="Times New Roman"/>
          <w:szCs w:val="24"/>
        </w:rPr>
        <w:t>.</w:t>
      </w:r>
    </w:p>
    <w:p w14:paraId="23832C20" w14:textId="7D7F24C7" w:rsidR="0059751F" w:rsidRPr="000E0CF7" w:rsidRDefault="000E0CF7" w:rsidP="00517F75">
      <w:pPr>
        <w:pStyle w:val="a3"/>
        <w:numPr>
          <w:ilvl w:val="3"/>
          <w:numId w:val="13"/>
        </w:numPr>
        <w:ind w:left="1723" w:hanging="646"/>
        <w:outlineLvl w:val="3"/>
        <w:rPr>
          <w:rFonts w:cs="Times New Roman"/>
          <w:b/>
          <w:bCs/>
          <w:szCs w:val="24"/>
        </w:rPr>
      </w:pPr>
      <w:r w:rsidRPr="000E0CF7">
        <w:rPr>
          <w:rFonts w:cs="Times New Roman"/>
          <w:b/>
          <w:bCs/>
          <w:szCs w:val="24"/>
        </w:rPr>
        <w:t>Переходы</w:t>
      </w:r>
    </w:p>
    <w:p w14:paraId="4785C254" w14:textId="3035911E" w:rsidR="000E0CF7" w:rsidRDefault="000E0CF7" w:rsidP="000E0CF7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 w:rsidRPr="000E0CF7">
        <w:rPr>
          <w:rFonts w:cs="Times New Roman"/>
          <w:szCs w:val="24"/>
          <w:lang w:val="en-US"/>
        </w:rPr>
        <w:t>SMPL</w:t>
      </w:r>
      <w:r w:rsidRPr="000E0CF7">
        <w:rPr>
          <w:rFonts w:cs="Times New Roman"/>
          <w:szCs w:val="24"/>
        </w:rPr>
        <w:t>-Переход</w:t>
      </w:r>
    </w:p>
    <w:p w14:paraId="120CF242" w14:textId="7D4287CF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7C61054F" w14:textId="28205CE9" w:rsidR="000E0CF7" w:rsidRDefault="000E0CF7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7C990EB0" w14:textId="400FE38B" w:rsidR="006B6A9C" w:rsidRDefault="006B6A9C" w:rsidP="000E0CF7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моментального перехода на следующий узел.</w:t>
      </w:r>
    </w:p>
    <w:p w14:paraId="5AD7648B" w14:textId="189B3A59" w:rsidR="00887906" w:rsidRDefault="00887906" w:rsidP="00887906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CLK-</w:t>
      </w:r>
      <w:r>
        <w:rPr>
          <w:rFonts w:cs="Times New Roman"/>
          <w:szCs w:val="24"/>
        </w:rPr>
        <w:t>Переход</w:t>
      </w:r>
    </w:p>
    <w:p w14:paraId="161A1C8F" w14:textId="524F1D71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в который ведёт переход, и функций для работы с ним.</w:t>
      </w:r>
    </w:p>
    <w:p w14:paraId="402960BA" w14:textId="27CFF48F" w:rsidR="00887906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поля для узла, из которого ведёт переход, и функций для работы с ним.</w:t>
      </w:r>
    </w:p>
    <w:p w14:paraId="6FE5E617" w14:textId="07C1B148" w:rsidR="00887906" w:rsidRPr="000E0CF7" w:rsidRDefault="00887906" w:rsidP="00887906">
      <w:pPr>
        <w:pStyle w:val="a3"/>
        <w:numPr>
          <w:ilvl w:val="5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Наличие функции для перехода на следующий узел при вводе игрока.</w:t>
      </w:r>
    </w:p>
    <w:p w14:paraId="3CF0505D" w14:textId="1DB4482C" w:rsidR="0059751F" w:rsidRPr="0059751F" w:rsidRDefault="0059751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szCs w:val="24"/>
        </w:rPr>
      </w:pPr>
      <w:bookmarkStart w:id="28" w:name="_Toc96009828"/>
      <w:r w:rsidRPr="0059751F">
        <w:rPr>
          <w:rFonts w:cs="Times New Roman"/>
          <w:b/>
          <w:szCs w:val="24"/>
        </w:rPr>
        <w:t>Среда разработки</w:t>
      </w:r>
      <w:bookmarkEnd w:id="28"/>
    </w:p>
    <w:p w14:paraId="67D4DF98" w14:textId="544259FF" w:rsidR="00FE0F2E" w:rsidRPr="00FE0F2E" w:rsidRDefault="005F5F08" w:rsidP="00FE0F2E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создания ново</w:t>
      </w:r>
      <w:r w:rsidR="009B189E">
        <w:rPr>
          <w:rFonts w:cs="Times New Roman"/>
          <w:szCs w:val="24"/>
        </w:rPr>
        <w:t>й</w:t>
      </w:r>
      <w:r>
        <w:rPr>
          <w:rFonts w:cs="Times New Roman"/>
          <w:szCs w:val="24"/>
        </w:rPr>
        <w:t xml:space="preserve"> </w:t>
      </w:r>
      <w:r w:rsidR="009B189E">
        <w:rPr>
          <w:rFonts w:cs="Times New Roman"/>
          <w:szCs w:val="24"/>
        </w:rPr>
        <w:t>игры</w:t>
      </w:r>
      <w:r w:rsidR="00FE0F2E" w:rsidRPr="00FE0F2E">
        <w:rPr>
          <w:rFonts w:cs="Times New Roman"/>
          <w:szCs w:val="24"/>
        </w:rPr>
        <w:t>.</w:t>
      </w:r>
    </w:p>
    <w:p w14:paraId="42CE0CCB" w14:textId="5233B4E2" w:rsidR="00FE0F2E" w:rsidRPr="00FE0F2E" w:rsidRDefault="005F5F08" w:rsidP="0039470F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Функция для открытия</w:t>
      </w:r>
      <w:r w:rsidR="009B189E">
        <w:rPr>
          <w:rFonts w:cs="Times New Roman"/>
          <w:szCs w:val="24"/>
        </w:rPr>
        <w:t xml:space="preserve"> игры</w:t>
      </w:r>
      <w:r w:rsidR="00FE0F2E" w:rsidRPr="00FE0F2E">
        <w:rPr>
          <w:rFonts w:cs="Times New Roman"/>
          <w:szCs w:val="24"/>
        </w:rPr>
        <w:t>.</w:t>
      </w:r>
    </w:p>
    <w:p w14:paraId="0232C12F" w14:textId="73AD8EC6" w:rsidR="000E32CA" w:rsidRPr="00747790" w:rsidRDefault="005F5F08" w:rsidP="00747790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сохранения </w:t>
      </w:r>
      <w:r w:rsidR="009B189E">
        <w:rPr>
          <w:rFonts w:cs="Times New Roman"/>
          <w:szCs w:val="24"/>
        </w:rPr>
        <w:t>игры</w:t>
      </w:r>
      <w:r w:rsidR="00747790" w:rsidRPr="00747790">
        <w:rPr>
          <w:rFonts w:cs="Times New Roman"/>
          <w:szCs w:val="24"/>
        </w:rPr>
        <w:t>.</w:t>
      </w:r>
    </w:p>
    <w:p w14:paraId="01BF55D9" w14:textId="50902217" w:rsidR="00A65DBA" w:rsidRPr="00A65DBA" w:rsidRDefault="001432F2" w:rsidP="008903B1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компиляции </w:t>
      </w:r>
      <w:r w:rsidR="009B189E">
        <w:rPr>
          <w:rFonts w:cs="Times New Roman"/>
          <w:szCs w:val="24"/>
        </w:rPr>
        <w:t>игры</w:t>
      </w:r>
      <w:r w:rsidR="00A65DBA" w:rsidRPr="00A65DBA">
        <w:rPr>
          <w:rFonts w:cs="Times New Roman"/>
          <w:szCs w:val="24"/>
        </w:rPr>
        <w:t>.</w:t>
      </w:r>
    </w:p>
    <w:p w14:paraId="64D573EF" w14:textId="61B44B3A" w:rsidR="000E32CA" w:rsidRPr="00F82A3B" w:rsidRDefault="00036A71" w:rsidP="00F82A3B">
      <w:pPr>
        <w:pStyle w:val="a3"/>
        <w:numPr>
          <w:ilvl w:val="4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Функция для завершения </w:t>
      </w:r>
      <w:r w:rsidR="009B189E">
        <w:rPr>
          <w:rFonts w:cs="Times New Roman"/>
          <w:szCs w:val="24"/>
        </w:rPr>
        <w:t>игры</w:t>
      </w:r>
      <w:r w:rsidR="00F82A3B" w:rsidRPr="00F82A3B">
        <w:rPr>
          <w:rFonts w:cs="Times New Roman"/>
          <w:szCs w:val="24"/>
        </w:rPr>
        <w:t>.</w:t>
      </w:r>
    </w:p>
    <w:p w14:paraId="468C3D4C" w14:textId="0223AFD4" w:rsidR="00673BBA" w:rsidRPr="0047169F" w:rsidRDefault="0047169F" w:rsidP="00167076">
      <w:pPr>
        <w:pStyle w:val="a3"/>
        <w:numPr>
          <w:ilvl w:val="2"/>
          <w:numId w:val="13"/>
        </w:numPr>
        <w:ind w:left="1225" w:hanging="505"/>
        <w:outlineLvl w:val="2"/>
        <w:rPr>
          <w:rFonts w:cs="Times New Roman"/>
          <w:b/>
          <w:bCs/>
          <w:szCs w:val="24"/>
        </w:rPr>
      </w:pPr>
      <w:bookmarkStart w:id="29" w:name="_Toc96009829"/>
      <w:r w:rsidRPr="0047169F">
        <w:rPr>
          <w:rFonts w:cs="Times New Roman"/>
          <w:b/>
          <w:bCs/>
          <w:szCs w:val="24"/>
        </w:rPr>
        <w:t>Воспроизведение игры</w:t>
      </w:r>
      <w:bookmarkEnd w:id="29"/>
    </w:p>
    <w:p w14:paraId="3C5A28BF" w14:textId="5511C595" w:rsid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запустить </w:t>
      </w:r>
      <w:r w:rsidR="00711CA6">
        <w:rPr>
          <w:rFonts w:cs="Times New Roman"/>
          <w:szCs w:val="24"/>
        </w:rPr>
        <w:t>игру</w:t>
      </w:r>
      <w:r w:rsidR="00472C29" w:rsidRPr="00472C29">
        <w:rPr>
          <w:rFonts w:cs="Times New Roman"/>
          <w:szCs w:val="24"/>
        </w:rPr>
        <w:t>.</w:t>
      </w:r>
    </w:p>
    <w:p w14:paraId="0DA2254C" w14:textId="01BCF120" w:rsidR="00673BBA" w:rsidRDefault="00EB0B75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Отслеживание нажатия мыши игрока для активации </w:t>
      </w:r>
      <w:r>
        <w:rPr>
          <w:rFonts w:cs="Times New Roman"/>
          <w:szCs w:val="24"/>
          <w:lang w:val="en-US"/>
        </w:rPr>
        <w:t>CLK</w:t>
      </w:r>
      <w:r w:rsidRPr="00EB0B75">
        <w:rPr>
          <w:rFonts w:cs="Times New Roman"/>
          <w:szCs w:val="24"/>
        </w:rPr>
        <w:t>-</w:t>
      </w:r>
      <w:r>
        <w:rPr>
          <w:rFonts w:cs="Times New Roman"/>
          <w:szCs w:val="24"/>
        </w:rPr>
        <w:t>Перехода.</w:t>
      </w:r>
    </w:p>
    <w:p w14:paraId="487AFC24" w14:textId="70BF1C56" w:rsidR="00EE4FDC" w:rsidRPr="00BE0EB0" w:rsidRDefault="00EE4FDC" w:rsidP="00BE0EB0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Наличие сущности игрока, которая будет передвигаться по графам согласно законам переходов. При прохождении через узел, эта сущность активирует </w:t>
      </w:r>
      <w:r w:rsidR="00873028">
        <w:rPr>
          <w:rFonts w:cs="Times New Roman"/>
          <w:szCs w:val="24"/>
        </w:rPr>
        <w:t>узел</w:t>
      </w:r>
      <w:r w:rsidR="009D700E">
        <w:rPr>
          <w:rFonts w:cs="Times New Roman"/>
          <w:szCs w:val="24"/>
        </w:rPr>
        <w:t xml:space="preserve"> и ждёт условия перехода (если он есть)</w:t>
      </w:r>
      <w:r w:rsidR="00902EA1">
        <w:rPr>
          <w:rFonts w:cs="Times New Roman"/>
          <w:szCs w:val="24"/>
        </w:rPr>
        <w:t xml:space="preserve"> на следующий узел</w:t>
      </w:r>
      <w:r>
        <w:rPr>
          <w:rFonts w:cs="Times New Roman"/>
          <w:szCs w:val="24"/>
        </w:rPr>
        <w:t>.</w:t>
      </w:r>
      <w:r w:rsidR="00902EA1">
        <w:rPr>
          <w:rFonts w:cs="Times New Roman"/>
          <w:szCs w:val="24"/>
        </w:rPr>
        <w:t xml:space="preserve"> Если следующего узла в графе сцены нет, то сущность переходит в граф </w:t>
      </w:r>
      <w:r w:rsidR="00E5088A">
        <w:rPr>
          <w:rFonts w:cs="Times New Roman"/>
          <w:szCs w:val="24"/>
        </w:rPr>
        <w:t>игры</w:t>
      </w:r>
      <w:r w:rsidR="00902EA1">
        <w:rPr>
          <w:rFonts w:cs="Times New Roman"/>
          <w:szCs w:val="24"/>
        </w:rPr>
        <w:t xml:space="preserve">. Если следующего узла в графе </w:t>
      </w:r>
      <w:r w:rsidR="00005990">
        <w:rPr>
          <w:rFonts w:cs="Times New Roman"/>
          <w:szCs w:val="24"/>
        </w:rPr>
        <w:t>игры</w:t>
      </w:r>
      <w:r w:rsidR="00902EA1">
        <w:rPr>
          <w:rFonts w:cs="Times New Roman"/>
          <w:szCs w:val="24"/>
        </w:rPr>
        <w:t xml:space="preserve"> нет, то игрок завершает игру.</w:t>
      </w:r>
    </w:p>
    <w:p w14:paraId="591077AA" w14:textId="29DFD7E4" w:rsidR="00E41F4D" w:rsidRPr="00472C29" w:rsidRDefault="00EB0B75" w:rsidP="00472C29">
      <w:pPr>
        <w:pStyle w:val="a3"/>
        <w:numPr>
          <w:ilvl w:val="3"/>
          <w:numId w:val="1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Возможность выйти из </w:t>
      </w:r>
      <w:r w:rsidR="00472C29" w:rsidRPr="00472C29">
        <w:rPr>
          <w:rFonts w:cs="Times New Roman"/>
          <w:szCs w:val="24"/>
        </w:rPr>
        <w:t>игры.</w:t>
      </w:r>
    </w:p>
    <w:p w14:paraId="1CFE3836" w14:textId="77777777" w:rsidR="00AD28FC" w:rsidRPr="00AD28FC" w:rsidRDefault="00AD28FC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szCs w:val="24"/>
        </w:rPr>
      </w:pPr>
      <w:bookmarkStart w:id="30" w:name="_Toc96009830"/>
      <w:r w:rsidRPr="00AD28FC">
        <w:rPr>
          <w:rFonts w:cs="Times New Roman"/>
          <w:b/>
          <w:szCs w:val="24"/>
        </w:rPr>
        <w:t>Требования к организации входных данных</w:t>
      </w:r>
      <w:bookmarkEnd w:id="30"/>
    </w:p>
    <w:p w14:paraId="0F1AEFB4" w14:textId="434524F6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 xml:space="preserve">Входные данные поступают </w:t>
      </w:r>
      <w:r w:rsidR="006873BC">
        <w:rPr>
          <w:rFonts w:ascii="Times New Roman" w:hAnsi="Times New Roman" w:cs="Times New Roman"/>
          <w:sz w:val="24"/>
          <w:szCs w:val="24"/>
        </w:rPr>
        <w:t>внутри кода программы</w:t>
      </w:r>
      <w:r w:rsidR="00950940">
        <w:rPr>
          <w:rFonts w:ascii="Times New Roman" w:hAnsi="Times New Roman" w:cs="Times New Roman"/>
          <w:sz w:val="24"/>
          <w:szCs w:val="24"/>
        </w:rPr>
        <w:t>, исходя из фронтенда.</w:t>
      </w:r>
    </w:p>
    <w:p w14:paraId="176A8F74" w14:textId="77777777" w:rsidR="00AD28FC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графических изображений требуются файлы формата PNG.</w:t>
      </w:r>
    </w:p>
    <w:p w14:paraId="3C6A4236" w14:textId="6E0E1E6B" w:rsidR="00173418" w:rsidRPr="00AD28FC" w:rsidRDefault="00AD28FC" w:rsidP="008142C4">
      <w:pPr>
        <w:ind w:left="792"/>
        <w:rPr>
          <w:rFonts w:ascii="Times New Roman" w:hAnsi="Times New Roman" w:cs="Times New Roman"/>
          <w:sz w:val="24"/>
          <w:szCs w:val="24"/>
        </w:rPr>
      </w:pPr>
      <w:r w:rsidRPr="00AD28FC">
        <w:rPr>
          <w:rFonts w:ascii="Times New Roman" w:hAnsi="Times New Roman" w:cs="Times New Roman"/>
          <w:sz w:val="24"/>
          <w:szCs w:val="24"/>
        </w:rPr>
        <w:t>Для звуковых файлов требуются файлы форматы WAV.</w:t>
      </w:r>
    </w:p>
    <w:p w14:paraId="118C0ABF" w14:textId="4F7FCF58" w:rsidR="008D5E59" w:rsidRPr="00180EEC" w:rsidRDefault="008D5E59" w:rsidP="00167076">
      <w:pPr>
        <w:pStyle w:val="a3"/>
        <w:numPr>
          <w:ilvl w:val="1"/>
          <w:numId w:val="13"/>
        </w:numPr>
        <w:ind w:left="788" w:hanging="431"/>
        <w:outlineLvl w:val="1"/>
        <w:rPr>
          <w:rFonts w:cs="Times New Roman"/>
          <w:b/>
          <w:bCs/>
          <w:szCs w:val="24"/>
        </w:rPr>
      </w:pPr>
      <w:bookmarkStart w:id="31" w:name="_Toc96009831"/>
      <w:bookmarkEnd w:id="27"/>
      <w:r w:rsidRPr="00180EEC">
        <w:rPr>
          <w:rFonts w:cs="Times New Roman"/>
          <w:b/>
          <w:bCs/>
          <w:szCs w:val="24"/>
        </w:rPr>
        <w:t>Требования к организации выходных данных</w:t>
      </w:r>
      <w:bookmarkEnd w:id="31"/>
    </w:p>
    <w:p w14:paraId="0FA63FC4" w14:textId="1726324D" w:rsidR="00180EEC" w:rsidRDefault="00302485" w:rsidP="00180EEC">
      <w:pPr>
        <w:pStyle w:val="a3"/>
        <w:ind w:left="792"/>
        <w:rPr>
          <w:rFonts w:cs="Times New Roman"/>
          <w:b/>
          <w:szCs w:val="24"/>
        </w:rPr>
      </w:pPr>
      <w:r w:rsidRPr="00302485">
        <w:rPr>
          <w:rFonts w:cs="Times New Roman"/>
          <w:szCs w:val="24"/>
        </w:rPr>
        <w:t xml:space="preserve">Выходные данные </w:t>
      </w:r>
      <w:r w:rsidR="006919F2">
        <w:rPr>
          <w:rFonts w:cs="Times New Roman"/>
          <w:szCs w:val="24"/>
        </w:rPr>
        <w:t>отправляются в фронтенд программы</w:t>
      </w:r>
      <w:r w:rsidRPr="00302485">
        <w:rPr>
          <w:rFonts w:cs="Times New Roman"/>
          <w:szCs w:val="24"/>
        </w:rPr>
        <w:t>.</w:t>
      </w:r>
      <w:bookmarkStart w:id="32" w:name="_Toc482734421"/>
      <w:bookmarkStart w:id="33" w:name="_Toc531124740"/>
    </w:p>
    <w:p w14:paraId="30EA6BC0" w14:textId="4882B692" w:rsidR="00D34BCB" w:rsidRPr="00D34BCB" w:rsidRDefault="00D34BCB" w:rsidP="00D34BCB">
      <w:pPr>
        <w:pStyle w:val="a3"/>
        <w:numPr>
          <w:ilvl w:val="1"/>
          <w:numId w:val="13"/>
        </w:numPr>
        <w:ind w:left="788" w:hanging="431"/>
        <w:outlineLvl w:val="1"/>
        <w:rPr>
          <w:rFonts w:eastAsiaTheme="majorEastAsia" w:cs="Times New Roman"/>
          <w:b/>
          <w:szCs w:val="24"/>
        </w:rPr>
      </w:pPr>
      <w:bookmarkStart w:id="34" w:name="_Toc96009832"/>
      <w:r w:rsidRPr="00D34BCB">
        <w:rPr>
          <w:rFonts w:eastAsiaTheme="majorEastAsia" w:cs="Times New Roman"/>
          <w:b/>
          <w:szCs w:val="24"/>
        </w:rPr>
        <w:t>Требования к надежности</w:t>
      </w:r>
      <w:bookmarkEnd w:id="34"/>
    </w:p>
    <w:p w14:paraId="6C3CD3CE" w14:textId="45E7D8C0" w:rsidR="00180EEC" w:rsidRPr="00167076" w:rsidRDefault="00180EEC" w:rsidP="00167076">
      <w:pPr>
        <w:pStyle w:val="a3"/>
        <w:numPr>
          <w:ilvl w:val="2"/>
          <w:numId w:val="13"/>
        </w:numPr>
        <w:ind w:left="1225" w:hanging="505"/>
        <w:outlineLvl w:val="2"/>
        <w:rPr>
          <w:b/>
          <w:bCs/>
        </w:rPr>
      </w:pPr>
      <w:bookmarkStart w:id="35" w:name="_Toc96009833"/>
      <w:r w:rsidRPr="00167076">
        <w:rPr>
          <w:b/>
          <w:bCs/>
        </w:rPr>
        <w:t>Требования к обеспечению надежного (устойчивого) функционирования программы</w:t>
      </w:r>
      <w:bookmarkEnd w:id="35"/>
    </w:p>
    <w:p w14:paraId="6A7307DA" w14:textId="3C30329F" w:rsidR="00180EEC" w:rsidRDefault="00180EEC" w:rsidP="00180EEC">
      <w:pPr>
        <w:pStyle w:val="a3"/>
        <w:ind w:left="1224"/>
      </w:pPr>
      <w:r>
        <w:t>Для устойчивой работы программы необходимо соблюдать ряд организационно технических мер:</w:t>
      </w:r>
    </w:p>
    <w:p w14:paraId="2012D1E9" w14:textId="0B073005" w:rsidR="00180EEC" w:rsidRDefault="00180EEC" w:rsidP="00180EEC">
      <w:pPr>
        <w:pStyle w:val="a3"/>
        <w:numPr>
          <w:ilvl w:val="0"/>
          <w:numId w:val="40"/>
        </w:numPr>
      </w:pPr>
      <w:r w:rsidRPr="00180EEC">
        <w:t>Обеспечить бесперебойное питание технических устройств</w:t>
      </w:r>
    </w:p>
    <w:p w14:paraId="2DC9D97A" w14:textId="50DB293C" w:rsidR="00180EEC" w:rsidRPr="00180EEC" w:rsidRDefault="00180EEC" w:rsidP="00180EEC">
      <w:pPr>
        <w:pStyle w:val="a3"/>
        <w:numPr>
          <w:ilvl w:val="0"/>
          <w:numId w:val="40"/>
        </w:numPr>
      </w:pPr>
      <w:r>
        <w:t>Обеспечить регулярную проверку оборудования и программного обеспечения на наличие сбоев и неполадок</w:t>
      </w:r>
    </w:p>
    <w:p w14:paraId="010DC890" w14:textId="3C0D08D0" w:rsidR="006119CE" w:rsidRPr="00167076" w:rsidRDefault="00180EEC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6" w:name="_Toc96009834"/>
      <w:bookmarkEnd w:id="32"/>
      <w:bookmarkEnd w:id="33"/>
      <w:r w:rsidRPr="00167076">
        <w:rPr>
          <w:rFonts w:cs="Times New Roman"/>
          <w:b/>
          <w:bCs/>
          <w:szCs w:val="24"/>
        </w:rPr>
        <w:t>Время восстановления после отказа</w:t>
      </w:r>
      <w:r w:rsidR="006119CE" w:rsidRPr="00167076">
        <w:rPr>
          <w:rFonts w:cs="Times New Roman"/>
          <w:b/>
          <w:bCs/>
          <w:szCs w:val="24"/>
        </w:rPr>
        <w:t>.</w:t>
      </w:r>
      <w:bookmarkEnd w:id="36"/>
    </w:p>
    <w:p w14:paraId="780B9D36" w14:textId="1153835F" w:rsidR="006119CE" w:rsidRPr="00180EEC" w:rsidRDefault="00180EEC" w:rsidP="00180EEC">
      <w:pPr>
        <w:pStyle w:val="a3"/>
        <w:spacing w:after="240" w:line="276" w:lineRule="auto"/>
        <w:ind w:left="1224"/>
        <w:rPr>
          <w:rFonts w:cs="Times New Roman"/>
          <w:szCs w:val="24"/>
        </w:rPr>
      </w:pPr>
      <w:r w:rsidRPr="00180EEC">
        <w:rPr>
          <w:rFonts w:cs="Times New Roman"/>
          <w:szCs w:val="24"/>
        </w:rPr>
        <w:t>Если отказ был вызван какими-либо внешними факторами, например, сбоем электропитания, и при этом не произошел непоправимый сбой операционной системы, то время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восстановления не должно превышать времени, требующегося на перезагрузку операционной системы и запуск программы. Если отказ был вызван неисправностью технических средств или непоправимым сбоем операционной системы, то время восстановления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не должно превышать времени, необходимого для устранения неисправностей технических</w:t>
      </w:r>
      <w:r>
        <w:rPr>
          <w:rFonts w:cs="Times New Roman"/>
          <w:szCs w:val="24"/>
        </w:rPr>
        <w:t xml:space="preserve"> </w:t>
      </w:r>
      <w:r w:rsidRPr="00180EEC">
        <w:rPr>
          <w:rFonts w:cs="Times New Roman"/>
          <w:szCs w:val="24"/>
        </w:rPr>
        <w:t>и программных средств</w:t>
      </w:r>
      <w:r w:rsidR="006119CE" w:rsidRPr="00180EEC">
        <w:rPr>
          <w:rFonts w:cs="Times New Roman"/>
          <w:szCs w:val="24"/>
        </w:rPr>
        <w:t>.</w:t>
      </w:r>
    </w:p>
    <w:p w14:paraId="5461CBC4" w14:textId="3659725E" w:rsidR="006119CE" w:rsidRPr="00167076" w:rsidRDefault="00F24556" w:rsidP="00167076">
      <w:pPr>
        <w:pStyle w:val="a3"/>
        <w:numPr>
          <w:ilvl w:val="2"/>
          <w:numId w:val="13"/>
        </w:numPr>
        <w:spacing w:after="240" w:line="276" w:lineRule="auto"/>
        <w:ind w:left="1225" w:hanging="505"/>
        <w:outlineLvl w:val="2"/>
        <w:rPr>
          <w:rFonts w:cs="Times New Roman"/>
          <w:b/>
          <w:bCs/>
          <w:szCs w:val="24"/>
        </w:rPr>
      </w:pPr>
      <w:bookmarkStart w:id="37" w:name="_Toc96009835"/>
      <w:r w:rsidRPr="00167076">
        <w:rPr>
          <w:rFonts w:cs="Times New Roman"/>
          <w:b/>
          <w:bCs/>
          <w:szCs w:val="24"/>
        </w:rPr>
        <w:t>Отказы из-за некорректных действий оператора</w:t>
      </w:r>
      <w:bookmarkEnd w:id="37"/>
    </w:p>
    <w:p w14:paraId="20854203" w14:textId="56EA7A2D" w:rsidR="0002180F" w:rsidRDefault="0002180F" w:rsidP="0002180F">
      <w:pPr>
        <w:pStyle w:val="a3"/>
        <w:spacing w:after="240" w:line="276" w:lineRule="auto"/>
        <w:ind w:left="1224" w:firstLine="0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Отказ программы возможен также вследствие некорректных действий пользователя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при пользовании операционной системой.</w:t>
      </w:r>
    </w:p>
    <w:p w14:paraId="7C5DFB31" w14:textId="6EF54C98" w:rsidR="0002180F" w:rsidRPr="00167076" w:rsidRDefault="0002180F" w:rsidP="00167076">
      <w:pPr>
        <w:pStyle w:val="a3"/>
        <w:numPr>
          <w:ilvl w:val="1"/>
          <w:numId w:val="13"/>
        </w:numPr>
        <w:spacing w:after="240" w:line="276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38" w:name="_Toc96009836"/>
      <w:r w:rsidRPr="00167076">
        <w:rPr>
          <w:rFonts w:cs="Times New Roman"/>
          <w:b/>
          <w:bCs/>
          <w:szCs w:val="24"/>
        </w:rPr>
        <w:t>Условия эксплуатации</w:t>
      </w:r>
      <w:bookmarkEnd w:id="38"/>
    </w:p>
    <w:p w14:paraId="35B5D8DB" w14:textId="6718B8D5" w:rsidR="0002180F" w:rsidRDefault="0002180F" w:rsidP="0002180F">
      <w:pPr>
        <w:pStyle w:val="a3"/>
        <w:spacing w:after="240" w:line="276" w:lineRule="auto"/>
        <w:ind w:left="792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Климатические условия эксплуатации программы определяются климатическими</w:t>
      </w:r>
      <w:r>
        <w:rPr>
          <w:rFonts w:cs="Times New Roman"/>
          <w:szCs w:val="24"/>
        </w:rPr>
        <w:t xml:space="preserve"> </w:t>
      </w:r>
      <w:r w:rsidRPr="0002180F">
        <w:rPr>
          <w:rFonts w:cs="Times New Roman"/>
          <w:szCs w:val="24"/>
        </w:rPr>
        <w:t>условиями эксплуатации оборудования, используемого для хранения и запуска приложений, т.е. компьютеров и телефонов непромышленного исполнения. Таким образом, должны выполняться следующие условия:</w:t>
      </w:r>
    </w:p>
    <w:p w14:paraId="3A77A263" w14:textId="1D83D9BA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Влажность – не более 80%;</w:t>
      </w:r>
    </w:p>
    <w:p w14:paraId="664479A8" w14:textId="06114A59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Температура – от 10◦ C до 30◦ C;</w:t>
      </w:r>
    </w:p>
    <w:p w14:paraId="605DF313" w14:textId="2A6DBABD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Атмосферное давление от 630 до 800 мм. ртутного столбца;</w:t>
      </w:r>
    </w:p>
    <w:p w14:paraId="4EA1A33A" w14:textId="1D740605" w:rsid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t>Отсутствие газообразных кислот и коррозийных веществ в воздухе;</w:t>
      </w:r>
    </w:p>
    <w:p w14:paraId="0717AF62" w14:textId="604A3E95" w:rsidR="0002180F" w:rsidRPr="0002180F" w:rsidRDefault="0002180F" w:rsidP="0002180F">
      <w:pPr>
        <w:pStyle w:val="a3"/>
        <w:numPr>
          <w:ilvl w:val="0"/>
          <w:numId w:val="41"/>
        </w:numPr>
        <w:spacing w:after="240" w:line="276" w:lineRule="auto"/>
        <w:rPr>
          <w:rFonts w:cs="Times New Roman"/>
          <w:szCs w:val="24"/>
        </w:rPr>
      </w:pPr>
      <w:r w:rsidRPr="0002180F">
        <w:rPr>
          <w:rFonts w:cs="Times New Roman"/>
          <w:szCs w:val="24"/>
        </w:rPr>
        <w:lastRenderedPageBreak/>
        <w:t>Запыленность не более 0.75 мг/м3.</w:t>
      </w:r>
    </w:p>
    <w:p w14:paraId="0448816B" w14:textId="2F6766B7" w:rsidR="00A30587" w:rsidRDefault="004D709A" w:rsidP="00A30587">
      <w:pPr>
        <w:pStyle w:val="2"/>
        <w:numPr>
          <w:ilvl w:val="1"/>
          <w:numId w:val="13"/>
        </w:numPr>
        <w:spacing w:before="0"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9" w:name="_Toc482734424"/>
      <w:bookmarkStart w:id="40" w:name="_Toc379572129"/>
      <w:bookmarkStart w:id="41" w:name="_Toc96009837"/>
      <w:r w:rsidRPr="004D709A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39"/>
      <w:bookmarkEnd w:id="40"/>
      <w:bookmarkEnd w:id="41"/>
    </w:p>
    <w:p w14:paraId="3948E91E" w14:textId="48D8D186" w:rsidR="00A30587" w:rsidRDefault="00A30587" w:rsidP="00A30587">
      <w:pPr>
        <w:pStyle w:val="a3"/>
        <w:ind w:left="792"/>
      </w:pPr>
      <w:r>
        <w:t>Для работы десктопного приложения необходим компьютер, характеристики которого позволяют производить стабильную работу с операционной системой Windows 10 любой редакции и всеми ее компонентами:</w:t>
      </w:r>
    </w:p>
    <w:p w14:paraId="40EAE2C9" w14:textId="27F99834" w:rsidR="00A30587" w:rsidRDefault="00A30587" w:rsidP="00A30587">
      <w:pPr>
        <w:pStyle w:val="a3"/>
        <w:numPr>
          <w:ilvl w:val="0"/>
          <w:numId w:val="42"/>
        </w:numPr>
      </w:pPr>
      <w:r w:rsidRPr="00A30587">
        <w:t>Процессор с тактовой частотой не ниже 2 ГГц;</w:t>
      </w:r>
    </w:p>
    <w:p w14:paraId="2D50B877" w14:textId="31638DF6" w:rsidR="00A30587" w:rsidRDefault="00A30587" w:rsidP="00A30587">
      <w:pPr>
        <w:pStyle w:val="a3"/>
        <w:numPr>
          <w:ilvl w:val="0"/>
          <w:numId w:val="42"/>
        </w:numPr>
      </w:pPr>
      <w:r w:rsidRPr="00A30587">
        <w:t>Оперативная память не меньше 4 Гб;</w:t>
      </w:r>
    </w:p>
    <w:p w14:paraId="5349ED82" w14:textId="089E4ECF" w:rsidR="00A30587" w:rsidRDefault="00A30587" w:rsidP="00A30587">
      <w:pPr>
        <w:pStyle w:val="a3"/>
        <w:numPr>
          <w:ilvl w:val="0"/>
          <w:numId w:val="42"/>
        </w:numPr>
      </w:pPr>
      <w:r w:rsidRPr="00A30587">
        <w:t xml:space="preserve">Свободное место на жестком диске </w:t>
      </w:r>
      <w:r w:rsidR="00484CEF">
        <w:t>2</w:t>
      </w:r>
      <w:r w:rsidRPr="00A30587">
        <w:t xml:space="preserve"> </w:t>
      </w:r>
      <w:r w:rsidR="00484CEF">
        <w:t>Г</w:t>
      </w:r>
      <w:r w:rsidRPr="00A30587">
        <w:t>б или больше;</w:t>
      </w:r>
    </w:p>
    <w:p w14:paraId="592C06A8" w14:textId="651567D1" w:rsidR="00874DA4" w:rsidRDefault="00A30587" w:rsidP="00270694">
      <w:pPr>
        <w:pStyle w:val="a3"/>
        <w:numPr>
          <w:ilvl w:val="0"/>
          <w:numId w:val="42"/>
        </w:numPr>
      </w:pPr>
      <w:r w:rsidRPr="00A30587">
        <w:t>Наличие мышки или сенсорной панели, клавиатуры, монитора.</w:t>
      </w:r>
    </w:p>
    <w:p w14:paraId="6717295D" w14:textId="68F7FC44" w:rsidR="00A30587" w:rsidRDefault="00874DA4" w:rsidP="00874DA4">
      <w:pPr>
        <w:pStyle w:val="a3"/>
        <w:ind w:left="792"/>
      </w:pPr>
      <w:bookmarkStart w:id="42" w:name="_Toc385162117"/>
      <w:bookmarkStart w:id="43" w:name="_Toc531124744"/>
      <w:r>
        <w:t>Вышеописанные условия обусловлены функциональностью программы, примерным размером архивов и исполняемых файлов, а также минимальными системными требованиями целевых операционных систем.</w:t>
      </w:r>
    </w:p>
    <w:p w14:paraId="0CA9145F" w14:textId="6EF15661" w:rsidR="002C7984" w:rsidRPr="00D11D4B" w:rsidRDefault="00F72DBF" w:rsidP="00F72D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4" w:name="_Toc96009838"/>
      <w:r w:rsidRPr="00F72DB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42"/>
      <w:bookmarkEnd w:id="43"/>
      <w:bookmarkEnd w:id="44"/>
    </w:p>
    <w:p w14:paraId="1A55CAD2" w14:textId="4B414FB8" w:rsidR="002C7984" w:rsidRDefault="00F72DBF" w:rsidP="00F72DBF">
      <w:pPr>
        <w:pStyle w:val="af6"/>
        <w:spacing w:after="240" w:line="276" w:lineRule="auto"/>
        <w:ind w:left="708"/>
      </w:pPr>
      <w:bookmarkStart w:id="45" w:name="_Toc531124159"/>
      <w:r>
        <w:t>Для работы десктопного приложения необходима установленная операционная система Windows 10 или более поздний выпуск Windows.</w:t>
      </w:r>
      <w:bookmarkEnd w:id="45"/>
    </w:p>
    <w:p w14:paraId="239C17D1" w14:textId="2774F4BF" w:rsidR="00140660" w:rsidRPr="00167076" w:rsidRDefault="00140660" w:rsidP="00167076">
      <w:pPr>
        <w:pStyle w:val="af6"/>
        <w:numPr>
          <w:ilvl w:val="1"/>
          <w:numId w:val="13"/>
        </w:numPr>
        <w:spacing w:after="240" w:line="276" w:lineRule="auto"/>
        <w:ind w:left="788" w:hanging="431"/>
        <w:outlineLvl w:val="1"/>
        <w:rPr>
          <w:b/>
          <w:bCs/>
        </w:rPr>
      </w:pPr>
      <w:bookmarkStart w:id="46" w:name="_Toc96009839"/>
      <w:r w:rsidRPr="00167076">
        <w:rPr>
          <w:b/>
          <w:bCs/>
        </w:rPr>
        <w:t>Требования к маркировке и упаковке</w:t>
      </w:r>
      <w:bookmarkEnd w:id="46"/>
    </w:p>
    <w:p w14:paraId="4C0B2E92" w14:textId="77777777" w:rsidR="00140660" w:rsidRDefault="00140660" w:rsidP="00983E90">
      <w:pPr>
        <w:pStyle w:val="af6"/>
        <w:spacing w:after="0" w:line="240" w:lineRule="auto"/>
        <w:ind w:left="792"/>
      </w:pPr>
      <w:r>
        <w:t>В комплект поставки программы входит USB-флеш-накопитель, на котором хранятся следующие элементы программы:</w:t>
      </w:r>
    </w:p>
    <w:p w14:paraId="16ED1ED6" w14:textId="4FEF2420" w:rsidR="00511AD2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>
        <w:t>Исполняемый файл формата .exe (десктопное приложение). Файл должен обладать метаинформацией о программе;</w:t>
      </w:r>
      <w:r w:rsidR="00511AD2" w:rsidRPr="00511AD2">
        <w:t xml:space="preserve"> </w:t>
      </w:r>
    </w:p>
    <w:p w14:paraId="71267A1E" w14:textId="218DAD19" w:rsidR="00BF5E2E" w:rsidRPr="00877A04" w:rsidRDefault="00140660" w:rsidP="00983E90">
      <w:pPr>
        <w:pStyle w:val="af6"/>
        <w:numPr>
          <w:ilvl w:val="0"/>
          <w:numId w:val="43"/>
        </w:numPr>
        <w:spacing w:after="0" w:line="240" w:lineRule="auto"/>
        <w:ind w:left="1860" w:hanging="357"/>
      </w:pPr>
      <w:r w:rsidRPr="00140660">
        <w:t>Необходимые библиотеки для приложения в формате .dll;</w:t>
      </w:r>
    </w:p>
    <w:p w14:paraId="6AB2918B" w14:textId="4BC9DE1C" w:rsidR="00BF5E2E" w:rsidRPr="00983E90" w:rsidRDefault="00877A04" w:rsidP="00983E90">
      <w:pPr>
        <w:pStyle w:val="af6"/>
        <w:numPr>
          <w:ilvl w:val="1"/>
          <w:numId w:val="13"/>
        </w:numPr>
        <w:spacing w:after="240" w:line="240" w:lineRule="auto"/>
        <w:ind w:left="924" w:hanging="567"/>
        <w:outlineLvl w:val="1"/>
        <w:rPr>
          <w:b/>
          <w:bCs/>
        </w:rPr>
      </w:pPr>
      <w:bookmarkStart w:id="47" w:name="_Toc96009840"/>
      <w:r w:rsidRPr="00983E90">
        <w:rPr>
          <w:b/>
          <w:bCs/>
        </w:rPr>
        <w:t>Требования к транспортированию и хранению</w:t>
      </w:r>
      <w:bookmarkEnd w:id="47"/>
    </w:p>
    <w:p w14:paraId="1A5AAE91" w14:textId="6C2393A4" w:rsidR="00877A04" w:rsidRDefault="00877A04" w:rsidP="00EF3369">
      <w:pPr>
        <w:pStyle w:val="af6"/>
        <w:spacing w:after="0" w:line="240" w:lineRule="auto"/>
        <w:ind w:left="792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2BE3EBF2" w14:textId="523D13AA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В помещении для хранения печатной продукции допустимы температура воздуха от 10◦С до 30◦С и относительная влажность воздуха от 30% до 60%;</w:t>
      </w:r>
    </w:p>
    <w:p w14:paraId="0C2843E4" w14:textId="348C9B95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бензин;</w:t>
      </w:r>
    </w:p>
    <w:p w14:paraId="113966F1" w14:textId="623F9D84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 w:rsidRPr="00877A04">
        <w:t>Не допускается попадание на документацию агрессивных агентов;</w:t>
      </w:r>
    </w:p>
    <w:p w14:paraId="3D8ABF66" w14:textId="34ADD510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контейнеров;</w:t>
      </w:r>
    </w:p>
    <w:p w14:paraId="0BD38B4D" w14:textId="51A3487B" w:rsidR="00877A04" w:rsidRDefault="00877A04" w:rsidP="00EF3369">
      <w:pPr>
        <w:pStyle w:val="af6"/>
        <w:numPr>
          <w:ilvl w:val="0"/>
          <w:numId w:val="44"/>
        </w:numPr>
        <w:spacing w:after="0" w:line="240" w:lineRule="auto"/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[2].</w:t>
      </w:r>
    </w:p>
    <w:p w14:paraId="7C47D490" w14:textId="77777777" w:rsidR="00BF5E2E" w:rsidRDefault="00BF5E2E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06809B" w14:textId="52827099" w:rsidR="00682BAD" w:rsidRPr="00297C63" w:rsidRDefault="00F30E6A" w:rsidP="00C07FBF">
      <w:pPr>
        <w:tabs>
          <w:tab w:val="left" w:pos="0"/>
        </w:tabs>
        <w:spacing w:after="24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EA82941" w14:textId="7BFCF96F" w:rsidR="00A63CC3" w:rsidRPr="00297C63" w:rsidRDefault="00491B33" w:rsidP="00C07FBF">
      <w:pPr>
        <w:pStyle w:val="1"/>
        <w:numPr>
          <w:ilvl w:val="0"/>
          <w:numId w:val="13"/>
        </w:numPr>
        <w:spacing w:before="0" w:after="24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8" w:name="_Toc9600984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ТРЕБОВАНИЯ К ПРОГРАММНОЙ ДОКУМЕНТАЦИИ</w:t>
      </w:r>
      <w:bookmarkEnd w:id="48"/>
    </w:p>
    <w:p w14:paraId="04C4A350" w14:textId="61ED85F5" w:rsidR="00A63CC3" w:rsidRPr="00297C63" w:rsidRDefault="00A45BA6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9" w:name="_Toc379572137"/>
      <w:bookmarkStart w:id="50" w:name="_Toc450587091"/>
      <w:bookmarkStart w:id="51" w:name="_Toc96009842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49"/>
      <w:bookmarkEnd w:id="50"/>
      <w:bookmarkEnd w:id="51"/>
    </w:p>
    <w:p w14:paraId="151D1D74" w14:textId="4BEE53F7" w:rsidR="00A45BA6" w:rsidRPr="00E05E5C" w:rsidRDefault="00D05D1C" w:rsidP="00E05E5C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 визуальных новелл»</w:t>
      </w:r>
      <w:r w:rsidR="002944AD" w:rsidRPr="00297C63">
        <w:rPr>
          <w:rFonts w:cs="Times New Roman"/>
          <w:szCs w:val="24"/>
        </w:rPr>
        <w:t>. Техническое</w:t>
      </w:r>
      <w:r w:rsidR="00E05E5C" w:rsidRPr="00852840">
        <w:rPr>
          <w:rFonts w:cs="Times New Roman"/>
          <w:szCs w:val="24"/>
        </w:rPr>
        <w:t xml:space="preserve"> </w:t>
      </w:r>
      <w:r w:rsidR="00A45BA6" w:rsidRPr="00E05E5C">
        <w:rPr>
          <w:rFonts w:cs="Times New Roman"/>
          <w:szCs w:val="24"/>
        </w:rPr>
        <w:t>задание (ГОСТ 19.201-78);</w:t>
      </w:r>
      <w:r w:rsidR="00884809" w:rsidRPr="00E05E5C">
        <w:rPr>
          <w:rFonts w:cs="Times New Roman"/>
          <w:szCs w:val="24"/>
        </w:rPr>
        <w:t>[</w:t>
      </w:r>
      <w:r w:rsidR="007F31E2">
        <w:rPr>
          <w:rFonts w:cs="Times New Roman"/>
          <w:szCs w:val="24"/>
        </w:rPr>
        <w:t>1</w:t>
      </w:r>
      <w:r w:rsidR="00884809" w:rsidRPr="00E05E5C">
        <w:rPr>
          <w:rFonts w:cs="Times New Roman"/>
          <w:szCs w:val="24"/>
        </w:rPr>
        <w:t>]</w:t>
      </w:r>
    </w:p>
    <w:p w14:paraId="18FFA836" w14:textId="4F627FFE" w:rsidR="00A45BA6" w:rsidRPr="00297C63" w:rsidRDefault="00D05D1C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05D1C">
        <w:rPr>
          <w:rFonts w:cs="Times New Roman"/>
          <w:szCs w:val="24"/>
        </w:rPr>
        <w:t>«Конструктор</w:t>
      </w:r>
      <w:r w:rsidR="00AE6598" w:rsidRPr="008B674A">
        <w:rPr>
          <w:rFonts w:cs="Times New Roman"/>
          <w:szCs w:val="24"/>
        </w:rPr>
        <w:t xml:space="preserve"> </w:t>
      </w:r>
      <w:r w:rsidRPr="00D05D1C">
        <w:rPr>
          <w:rFonts w:cs="Times New Roman"/>
          <w:szCs w:val="24"/>
        </w:rPr>
        <w:t>визуальных новелл»</w:t>
      </w:r>
      <w:r>
        <w:rPr>
          <w:rFonts w:cs="Times New Roman"/>
          <w:szCs w:val="24"/>
        </w:rPr>
        <w:t xml:space="preserve">. </w:t>
      </w:r>
      <w:r w:rsidR="00A45BA6" w:rsidRPr="00297C63">
        <w:rPr>
          <w:rFonts w:cs="Times New Roman"/>
          <w:szCs w:val="24"/>
        </w:rPr>
        <w:t>Программа и методика испытаний (ГОСТ 19.301-78</w:t>
      </w:r>
      <w:r w:rsidR="00430F3F" w:rsidRPr="00430F3F">
        <w:rPr>
          <w:rFonts w:cs="Times New Roman"/>
          <w:szCs w:val="24"/>
        </w:rPr>
        <w:t>[3]</w:t>
      </w:r>
      <w:r w:rsidR="00A45BA6" w:rsidRPr="00297C63">
        <w:rPr>
          <w:rFonts w:cs="Times New Roman"/>
          <w:szCs w:val="24"/>
        </w:rPr>
        <w:t>);</w:t>
      </w:r>
    </w:p>
    <w:p w14:paraId="22E4D485" w14:textId="773FA3B2" w:rsidR="00A45BA6" w:rsidRPr="00297C63" w:rsidRDefault="00CE6308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CE6308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Пояснительная записка (ГОСТ 19.404-79</w:t>
      </w:r>
      <w:r w:rsidR="009B5192" w:rsidRPr="008B674A">
        <w:rPr>
          <w:rFonts w:cs="Times New Roman"/>
          <w:szCs w:val="24"/>
        </w:rPr>
        <w:t>[4]</w:t>
      </w:r>
      <w:r w:rsidR="00A45BA6" w:rsidRPr="00297C63">
        <w:rPr>
          <w:rFonts w:cs="Times New Roman"/>
          <w:szCs w:val="24"/>
        </w:rPr>
        <w:t>);</w:t>
      </w:r>
    </w:p>
    <w:p w14:paraId="5178DEA4" w14:textId="3664AF9D" w:rsidR="00A45BA6" w:rsidRPr="00297C63" w:rsidRDefault="00A45BA6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3534E7" w:rsidRPr="003534E7">
        <w:rPr>
          <w:rFonts w:cs="Times New Roman"/>
          <w:szCs w:val="24"/>
        </w:rPr>
        <w:t xml:space="preserve">«Конструктор визуальных новелл». </w:t>
      </w:r>
      <w:r w:rsidRPr="00297C63">
        <w:rPr>
          <w:rFonts w:cs="Times New Roman"/>
          <w:szCs w:val="24"/>
        </w:rPr>
        <w:t>Руководство оператора (ГОСТ 19.505-79</w:t>
      </w:r>
      <w:r w:rsidR="003534E7" w:rsidRPr="008B674A">
        <w:rPr>
          <w:rFonts w:cs="Times New Roman"/>
          <w:szCs w:val="24"/>
        </w:rPr>
        <w:t>[5]</w:t>
      </w:r>
      <w:r w:rsidRPr="00297C63">
        <w:rPr>
          <w:rFonts w:cs="Times New Roman"/>
          <w:szCs w:val="24"/>
        </w:rPr>
        <w:t>)</w:t>
      </w:r>
      <w:r w:rsidR="00DD79B0" w:rsidRPr="009B5192">
        <w:rPr>
          <w:rFonts w:cs="Times New Roman"/>
          <w:szCs w:val="24"/>
        </w:rPr>
        <w:t>;</w:t>
      </w:r>
    </w:p>
    <w:p w14:paraId="102FC4AF" w14:textId="2BAD6DAF" w:rsidR="005310D8" w:rsidRPr="00297C63" w:rsidRDefault="009D28D7" w:rsidP="00C07FBF">
      <w:pPr>
        <w:pStyle w:val="a3"/>
        <w:numPr>
          <w:ilvl w:val="0"/>
          <w:numId w:val="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9D28D7">
        <w:rPr>
          <w:rFonts w:cs="Times New Roman"/>
          <w:szCs w:val="24"/>
        </w:rPr>
        <w:t xml:space="preserve">«Конструктор визуальных новелл». </w:t>
      </w:r>
      <w:r w:rsidR="00A45BA6" w:rsidRPr="00297C63">
        <w:rPr>
          <w:rFonts w:cs="Times New Roman"/>
          <w:szCs w:val="24"/>
        </w:rPr>
        <w:t>Текст программы (ГОСТ 19.401-78</w:t>
      </w:r>
      <w:r w:rsidRPr="008B674A">
        <w:rPr>
          <w:rFonts w:cs="Times New Roman"/>
          <w:szCs w:val="24"/>
        </w:rPr>
        <w:t>[6]</w:t>
      </w:r>
      <w:r w:rsidR="00A45BA6" w:rsidRPr="00297C63">
        <w:rPr>
          <w:rFonts w:cs="Times New Roman"/>
          <w:szCs w:val="24"/>
        </w:rPr>
        <w:t>);</w:t>
      </w:r>
    </w:p>
    <w:p w14:paraId="538315D0" w14:textId="1EEB3A34" w:rsidR="00A63CC3" w:rsidRPr="00297C63" w:rsidRDefault="00884809" w:rsidP="00C07FBF">
      <w:pPr>
        <w:pStyle w:val="2"/>
        <w:numPr>
          <w:ilvl w:val="1"/>
          <w:numId w:val="13"/>
        </w:numPr>
        <w:spacing w:after="24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2" w:name="_Toc96009843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52"/>
    </w:p>
    <w:p w14:paraId="250D5448" w14:textId="2CB38CB9" w:rsidR="00884809" w:rsidRPr="00D405EC" w:rsidRDefault="00884809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297C63">
        <w:rPr>
          <w:rFonts w:cs="Times New Roman"/>
          <w:szCs w:val="24"/>
        </w:rPr>
        <w:t xml:space="preserve"> </w:t>
      </w:r>
      <w:r w:rsidR="00D405EC" w:rsidRPr="00D405EC">
        <w:rPr>
          <w:rFonts w:cs="Times New Roman"/>
          <w:szCs w:val="24"/>
        </w:rPr>
        <w:t>Пояснительная записка должна быть загружена через информационно-образовательную среду НИУ ВШЭ LMS в систему «Антиплагиат», допустимый процент заимствования – 40%;</w:t>
      </w:r>
    </w:p>
    <w:p w14:paraId="4568AD3B" w14:textId="38C42147" w:rsidR="00D405EC" w:rsidRP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Техническая документация, программа, исходные коды и презентация загружаются</w:t>
      </w:r>
    </w:p>
    <w:p w14:paraId="357589F0" w14:textId="77777777" w:rsid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в LMS одним архивом в формате .zip.</w:t>
      </w:r>
    </w:p>
    <w:p w14:paraId="5515180D" w14:textId="77777777" w:rsidR="00D405EC" w:rsidRDefault="00D405EC" w:rsidP="00D405EC">
      <w:pPr>
        <w:pStyle w:val="a3"/>
        <w:numPr>
          <w:ilvl w:val="0"/>
          <w:numId w:val="24"/>
        </w:numPr>
        <w:tabs>
          <w:tab w:val="left" w:pos="284"/>
        </w:tabs>
        <w:spacing w:after="240" w:line="276" w:lineRule="auto"/>
        <w:rPr>
          <w:rFonts w:cs="Times New Roman"/>
          <w:szCs w:val="24"/>
        </w:rPr>
      </w:pPr>
      <w:r w:rsidRPr="00D405EC">
        <w:rPr>
          <w:rFonts w:cs="Times New Roman"/>
          <w:szCs w:val="24"/>
        </w:rPr>
        <w:t>Согласованная и утвержденная документация сдается в печатном виде в учебный офис образовательной программы 09.03.04 «Программная инженерия» НИУ ВШЭ.</w:t>
      </w:r>
    </w:p>
    <w:p w14:paraId="07141BFE" w14:textId="05E94B22" w:rsidR="00682BAD" w:rsidRPr="00D405EC" w:rsidRDefault="00D405EC" w:rsidP="00D405EC">
      <w:pPr>
        <w:pStyle w:val="a3"/>
        <w:tabs>
          <w:tab w:val="left" w:pos="284"/>
        </w:tabs>
        <w:spacing w:after="240" w:line="276" w:lineRule="auto"/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405EC">
        <w:rPr>
          <w:rFonts w:cs="Times New Roman"/>
          <w:szCs w:val="24"/>
        </w:rPr>
        <w:t>Сроки сдач всех указанных документов и данных определяются учебным планом подготовки бакалавров по направлению 09.03.04 «Программная инженерия».</w:t>
      </w:r>
      <w:r w:rsidR="00F30E6A" w:rsidRPr="00D405EC">
        <w:rPr>
          <w:rFonts w:cs="Times New Roman"/>
          <w:szCs w:val="24"/>
        </w:rPr>
        <w:br w:type="page"/>
      </w:r>
    </w:p>
    <w:p w14:paraId="36D837B4" w14:textId="270695CF" w:rsidR="00885EA8" w:rsidRPr="00297C63" w:rsidRDefault="00E808EF" w:rsidP="00C07FBF">
      <w:pPr>
        <w:pStyle w:val="1"/>
        <w:numPr>
          <w:ilvl w:val="0"/>
          <w:numId w:val="13"/>
        </w:numPr>
        <w:spacing w:before="0" w:after="240" w:line="276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3" w:name="_Toc96009844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ТЕХНИКО-ЭКОНОМИЧЕКИ</w:t>
      </w:r>
      <w:r w:rsidR="004D0868" w:rsidRPr="00297C63">
        <w:rPr>
          <w:rFonts w:ascii="Times New Roman" w:hAnsi="Times New Roman" w:cs="Times New Roman"/>
          <w:b/>
          <w:color w:val="auto"/>
          <w:sz w:val="24"/>
          <w:szCs w:val="24"/>
        </w:rPr>
        <w:t>Ы</w:t>
      </w:r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Е ПОКАЗАТЕЛИ</w:t>
      </w:r>
      <w:bookmarkEnd w:id="53"/>
    </w:p>
    <w:p w14:paraId="6766A8C1" w14:textId="03CECEAB" w:rsidR="00EC1A50" w:rsidRDefault="00660AB2" w:rsidP="00660AB2">
      <w:pPr>
        <w:pStyle w:val="2"/>
        <w:numPr>
          <w:ilvl w:val="1"/>
          <w:numId w:val="13"/>
        </w:numPr>
        <w:spacing w:after="240" w:line="276" w:lineRule="auto"/>
        <w:ind w:left="84" w:firstLine="708"/>
        <w:rPr>
          <w:rFonts w:ascii="Times New Roman" w:hAnsi="Times New Roman" w:cs="Times New Roman"/>
          <w:sz w:val="24"/>
          <w:szCs w:val="24"/>
        </w:rPr>
      </w:pPr>
      <w:bookmarkStart w:id="54" w:name="_Toc96009845"/>
      <w:bookmarkStart w:id="55" w:name="_Hlk40936647"/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</w:t>
      </w:r>
      <w:r w:rsidRPr="00660AB2">
        <w:rPr>
          <w:rFonts w:ascii="Times New Roman" w:hAnsi="Times New Roman" w:cs="Times New Roman"/>
          <w:sz w:val="24"/>
          <w:szCs w:val="24"/>
        </w:rPr>
        <w:t xml:space="preserve"> </w:t>
      </w:r>
      <w:r w:rsidRPr="00660AB2">
        <w:rPr>
          <w:rFonts w:ascii="Times New Roman" w:hAnsi="Times New Roman" w:cs="Times New Roman"/>
          <w:b/>
          <w:color w:val="auto"/>
          <w:sz w:val="24"/>
          <w:szCs w:val="24"/>
        </w:rPr>
        <w:t>потребность</w:t>
      </w:r>
      <w:bookmarkEnd w:id="54"/>
    </w:p>
    <w:p w14:paraId="7DDFA128" w14:textId="722344A2" w:rsidR="00660AB2" w:rsidRPr="00F23053" w:rsidRDefault="00660AB2" w:rsidP="0000379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>Данный продукт предоставляет возможность создать и запустить новеллу людям, увлекающимся данным жанром игр, чтением книг, писательством или рисованием, но по тем или иным причинам, не желающим заниматься программирования.</w:t>
      </w:r>
    </w:p>
    <w:p w14:paraId="2FDB2D0B" w14:textId="270BA7B4" w:rsidR="00660AB2" w:rsidRPr="00F23053" w:rsidRDefault="00660AB2" w:rsidP="00660AB2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23053">
        <w:rPr>
          <w:rFonts w:ascii="Times New Roman" w:hAnsi="Times New Roman" w:cs="Times New Roman"/>
          <w:sz w:val="24"/>
          <w:szCs w:val="24"/>
        </w:rPr>
        <w:t xml:space="preserve">По результатам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F23053">
        <w:rPr>
          <w:rFonts w:ascii="Times New Roman" w:hAnsi="Times New Roman" w:cs="Times New Roman"/>
          <w:sz w:val="24"/>
          <w:szCs w:val="24"/>
        </w:rPr>
        <w:t xml:space="preserve"> </w:t>
      </w:r>
      <w:r w:rsidRPr="00F23053">
        <w:rPr>
          <w:rFonts w:ascii="Times New Roman" w:hAnsi="Times New Roman" w:cs="Times New Roman"/>
          <w:sz w:val="24"/>
          <w:szCs w:val="24"/>
          <w:lang w:val="en-US"/>
        </w:rPr>
        <w:t>Development</w:t>
      </w:r>
      <w:r w:rsidRPr="00F23053">
        <w:rPr>
          <w:rFonts w:ascii="Times New Roman" w:hAnsi="Times New Roman" w:cs="Times New Roman"/>
          <w:sz w:val="24"/>
          <w:szCs w:val="24"/>
        </w:rPr>
        <w:t xml:space="preserve"> были получены следующие ответы на вопрос о том, почему заинтересованные в создании визуальных новеллах люди отказываются их создавать.</w:t>
      </w:r>
    </w:p>
    <w:p w14:paraId="082405E5" w14:textId="364796E1" w:rsidR="00AF64EA" w:rsidRDefault="001C41E7" w:rsidP="00F30E6A">
      <w:pPr>
        <w:spacing w:after="0" w:line="360" w:lineRule="auto"/>
        <w:ind w:left="84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741678" wp14:editId="3A0BBBE3">
            <wp:extent cx="4629796" cy="334374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1E9C" w14:textId="3A82CFBD" w:rsidR="00DD1EA6" w:rsidRDefault="001C41E7" w:rsidP="00F30E6A">
      <w:pPr>
        <w:pStyle w:val="2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6" w:name="_Toc96009846"/>
      <w:bookmarkEnd w:id="55"/>
      <w:r w:rsidRPr="001C41E7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56"/>
    </w:p>
    <w:p w14:paraId="7C3EBBEF" w14:textId="403304AA" w:rsidR="00A57929" w:rsidRPr="00A57929" w:rsidRDefault="006910D6" w:rsidP="006910D6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данного продукта позволит разработать новеллу, не используя языки программирования, а пользуясь интуитивно-понятной системой логических узлов, тем самым исключая потребность в деятельности программистов. Это предоставляет гейм-дизайнеру полную свободу действий, так как не требуется ждать завершения работы со стороны программистов.</w:t>
      </w:r>
    </w:p>
    <w:p w14:paraId="28007833" w14:textId="056C9924" w:rsidR="00A45BA6" w:rsidRPr="00297C63" w:rsidRDefault="00A45BA6" w:rsidP="00C07FBF">
      <w:pPr>
        <w:pStyle w:val="2"/>
        <w:numPr>
          <w:ilvl w:val="1"/>
          <w:numId w:val="13"/>
        </w:numPr>
        <w:spacing w:after="160" w:line="276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7" w:name="_Toc96009847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отечественными и зарубежными аналогами</w:t>
      </w:r>
      <w:bookmarkEnd w:id="57"/>
    </w:p>
    <w:p w14:paraId="7125C29B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Прямыми конкурентами являются «Episode», «Twine», «RENPY».</w:t>
      </w:r>
    </w:p>
    <w:p w14:paraId="2F8C45B3" w14:textId="77777777" w:rsidR="00F21632" w:rsidRDefault="00F21632" w:rsidP="00134C28">
      <w:pPr>
        <w:spacing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21632">
        <w:rPr>
          <w:rFonts w:ascii="Times New Roman" w:hAnsi="Times New Roman" w:cs="Times New Roman"/>
          <w:sz w:val="24"/>
          <w:szCs w:val="24"/>
        </w:rPr>
        <w:t>Преимущества по сравнению с Episode:</w:t>
      </w:r>
    </w:p>
    <w:p w14:paraId="26880932" w14:textId="56ADFA4B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Возможность загружать свои изображения.</w:t>
      </w:r>
    </w:p>
    <w:p w14:paraId="6B67FC57" w14:textId="6ECF4DD0" w:rsidR="00F21632" w:rsidRDefault="00F21632" w:rsidP="00134C28">
      <w:pPr>
        <w:pStyle w:val="a3"/>
        <w:numPr>
          <w:ilvl w:val="0"/>
          <w:numId w:val="45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десктопной версии.</w:t>
      </w:r>
    </w:p>
    <w:p w14:paraId="5184702E" w14:textId="12CEFB28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985E461" w14:textId="10973595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3EF4E87" w14:textId="77777777" w:rsidR="00D91216" w:rsidRDefault="00D91216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21E91628" w14:textId="2CEA340F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Twine:</w:t>
      </w:r>
    </w:p>
    <w:p w14:paraId="2FDC0070" w14:textId="2937A056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Наличие графической составляющей, а не только текстовые квесты.</w:t>
      </w:r>
    </w:p>
    <w:p w14:paraId="560ECB3F" w14:textId="2CF3A6C9" w:rsidR="00F21632" w:rsidRDefault="00F21632" w:rsidP="00134C28">
      <w:pPr>
        <w:pStyle w:val="a3"/>
        <w:numPr>
          <w:ilvl w:val="0"/>
          <w:numId w:val="46"/>
        </w:numPr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Не требуется писать скрипты внутри текста.</w:t>
      </w:r>
    </w:p>
    <w:p w14:paraId="78519E31" w14:textId="77777777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</w:p>
    <w:p w14:paraId="1A5227FE" w14:textId="65AAED05" w:rsidR="00F21632" w:rsidRDefault="00F21632" w:rsidP="00134C28">
      <w:pPr>
        <w:pStyle w:val="a3"/>
        <w:spacing w:line="276" w:lineRule="auto"/>
        <w:ind w:left="709" w:firstLine="0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t>Преимущества по сравнению с RENPY:</w:t>
      </w:r>
    </w:p>
    <w:p w14:paraId="6953CED4" w14:textId="65994FAB" w:rsidR="00F21632" w:rsidRPr="00F21632" w:rsidRDefault="00F21632" w:rsidP="00134C28">
      <w:pPr>
        <w:pStyle w:val="a3"/>
        <w:numPr>
          <w:ilvl w:val="0"/>
          <w:numId w:val="47"/>
        </w:numPr>
        <w:spacing w:line="276" w:lineRule="auto"/>
        <w:ind w:left="709" w:firstLine="0"/>
        <w:rPr>
          <w:rFonts w:cs="Times New Roman"/>
          <w:szCs w:val="24"/>
          <w:lang w:val="en-US"/>
        </w:rPr>
      </w:pPr>
      <w:r w:rsidRPr="00F21632">
        <w:rPr>
          <w:rFonts w:cs="Times New Roman"/>
          <w:szCs w:val="24"/>
          <w:lang w:val="en-US"/>
        </w:rPr>
        <w:t>Не требует навыков программирования.</w:t>
      </w:r>
    </w:p>
    <w:p w14:paraId="0EE39F48" w14:textId="4F13E47A" w:rsidR="00F21632" w:rsidRPr="00F21632" w:rsidRDefault="00F21632" w:rsidP="00F21632">
      <w:pPr>
        <w:pStyle w:val="a3"/>
        <w:spacing w:line="276" w:lineRule="auto"/>
        <w:ind w:left="1211" w:firstLine="0"/>
        <w:rPr>
          <w:rFonts w:cs="Times New Roman"/>
          <w:szCs w:val="24"/>
        </w:rPr>
      </w:pPr>
    </w:p>
    <w:p w14:paraId="40F2F14B" w14:textId="0BBD23F1" w:rsidR="00227B83" w:rsidRPr="00F21632" w:rsidRDefault="00F30E6A" w:rsidP="00F21632">
      <w:pPr>
        <w:pStyle w:val="a3"/>
        <w:numPr>
          <w:ilvl w:val="0"/>
          <w:numId w:val="45"/>
        </w:numPr>
        <w:spacing w:line="276" w:lineRule="auto"/>
        <w:rPr>
          <w:rFonts w:cs="Times New Roman"/>
          <w:szCs w:val="24"/>
        </w:rPr>
      </w:pPr>
      <w:r w:rsidRPr="00F21632">
        <w:rPr>
          <w:rFonts w:cs="Times New Roman"/>
          <w:szCs w:val="24"/>
        </w:rPr>
        <w:br w:type="page"/>
      </w:r>
    </w:p>
    <w:p w14:paraId="554831D8" w14:textId="7EA53CC1" w:rsidR="00C718CC" w:rsidRPr="00297C63" w:rsidRDefault="00073FF9" w:rsidP="00F30E6A">
      <w:pPr>
        <w:pStyle w:val="1"/>
        <w:numPr>
          <w:ilvl w:val="0"/>
          <w:numId w:val="13"/>
        </w:numPr>
        <w:spacing w:before="0" w:line="360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8" w:name="_Toc96009848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СТАДИИ И ЭТАПЫ РАЗРАБОТКИ</w:t>
      </w:r>
      <w:bookmarkEnd w:id="58"/>
    </w:p>
    <w:p w14:paraId="36370D06" w14:textId="397CD107" w:rsidR="005C1570" w:rsidRPr="002C5286" w:rsidRDefault="002C5286" w:rsidP="00B60912">
      <w:pPr>
        <w:pStyle w:val="a3"/>
        <w:numPr>
          <w:ilvl w:val="1"/>
          <w:numId w:val="13"/>
        </w:numPr>
        <w:spacing w:line="360" w:lineRule="auto"/>
        <w:ind w:left="788" w:hanging="431"/>
        <w:outlineLvl w:val="1"/>
        <w:rPr>
          <w:rFonts w:cs="Times New Roman"/>
          <w:b/>
          <w:bCs/>
          <w:szCs w:val="24"/>
        </w:rPr>
      </w:pPr>
      <w:bookmarkStart w:id="59" w:name="_Toc96009849"/>
      <w:r w:rsidRPr="002C5286">
        <w:rPr>
          <w:rFonts w:cs="Times New Roman"/>
          <w:b/>
          <w:bCs/>
          <w:szCs w:val="24"/>
        </w:rPr>
        <w:t>Необходимые стадии разработки, этапы и содержание работ</w:t>
      </w:r>
      <w:bookmarkEnd w:id="59"/>
    </w:p>
    <w:tbl>
      <w:tblPr>
        <w:tblStyle w:val="a8"/>
        <w:tblW w:w="9315" w:type="dxa"/>
        <w:tblLook w:val="04A0" w:firstRow="1" w:lastRow="0" w:firstColumn="1" w:lastColumn="0" w:noHBand="0" w:noVBand="1"/>
      </w:tblPr>
      <w:tblGrid>
        <w:gridCol w:w="1766"/>
        <w:gridCol w:w="2372"/>
        <w:gridCol w:w="3167"/>
        <w:gridCol w:w="2010"/>
      </w:tblGrid>
      <w:tr w:rsidR="00D81111" w:rsidRPr="00297C63" w14:paraId="38FB6558" w14:textId="5C3743D7" w:rsidTr="00682BAD">
        <w:trPr>
          <w:trHeight w:val="487"/>
        </w:trPr>
        <w:tc>
          <w:tcPr>
            <w:tcW w:w="1766" w:type="dxa"/>
          </w:tcPr>
          <w:p w14:paraId="5494D830" w14:textId="2842759B" w:rsidR="00D81111" w:rsidRPr="00297C63" w:rsidRDefault="00D81111" w:rsidP="00F30E6A">
            <w:pPr>
              <w:pStyle w:val="a3"/>
              <w:spacing w:line="360" w:lineRule="auto"/>
              <w:ind w:left="0" w:firstLine="0"/>
              <w:jc w:val="left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Стадии разработки</w:t>
            </w:r>
          </w:p>
        </w:tc>
        <w:tc>
          <w:tcPr>
            <w:tcW w:w="2372" w:type="dxa"/>
          </w:tcPr>
          <w:p w14:paraId="6D368F1D" w14:textId="17C99E1E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Этапы работ</w:t>
            </w:r>
          </w:p>
        </w:tc>
        <w:tc>
          <w:tcPr>
            <w:tcW w:w="3167" w:type="dxa"/>
          </w:tcPr>
          <w:p w14:paraId="611D3808" w14:textId="3A8BCA53" w:rsidR="00D81111" w:rsidRPr="00297C63" w:rsidRDefault="00D81111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Содержание работ</w:t>
            </w:r>
          </w:p>
        </w:tc>
        <w:tc>
          <w:tcPr>
            <w:tcW w:w="2010" w:type="dxa"/>
          </w:tcPr>
          <w:p w14:paraId="4F327049" w14:textId="577F4100" w:rsidR="00D81111" w:rsidRPr="00297C63" w:rsidRDefault="000C7317" w:rsidP="00F30E6A">
            <w:pPr>
              <w:pStyle w:val="a3"/>
              <w:spacing w:line="360" w:lineRule="auto"/>
              <w:ind w:left="0" w:firstLine="0"/>
              <w:rPr>
                <w:rFonts w:cs="Times New Roman"/>
                <w:b/>
                <w:szCs w:val="24"/>
              </w:rPr>
            </w:pPr>
            <w:r w:rsidRPr="00297C63">
              <w:rPr>
                <w:rFonts w:cs="Times New Roman"/>
                <w:b/>
                <w:szCs w:val="24"/>
              </w:rPr>
              <w:t>Временной период</w:t>
            </w:r>
          </w:p>
        </w:tc>
      </w:tr>
      <w:tr w:rsidR="000C7317" w:rsidRPr="00297C63" w14:paraId="5F812295" w14:textId="5D0A90E9" w:rsidTr="00682BAD">
        <w:trPr>
          <w:trHeight w:val="2873"/>
        </w:trPr>
        <w:tc>
          <w:tcPr>
            <w:tcW w:w="1766" w:type="dxa"/>
            <w:vMerge w:val="restart"/>
          </w:tcPr>
          <w:p w14:paraId="1F6BC407" w14:textId="5377149E" w:rsidR="000C7317" w:rsidRPr="00297C63" w:rsidRDefault="000C7317" w:rsidP="00C07FBF">
            <w:pPr>
              <w:spacing w:line="276" w:lineRule="auto"/>
              <w:ind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2372" w:type="dxa"/>
          </w:tcPr>
          <w:p w14:paraId="044BF8F8" w14:textId="56A17DC3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3167" w:type="dxa"/>
          </w:tcPr>
          <w:p w14:paraId="346A395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Постановка задачи.</w:t>
            </w:r>
          </w:p>
          <w:p w14:paraId="013D2B2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Сбор исходных теоретических материалов.</w:t>
            </w:r>
          </w:p>
          <w:p w14:paraId="28240EC5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Обоснование возможности решения поставленной задачи.</w:t>
            </w:r>
          </w:p>
          <w:p w14:paraId="54268D6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структуры входных и выходных данных.</w:t>
            </w:r>
          </w:p>
          <w:p w14:paraId="719AECF3" w14:textId="22B423F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Предварительный выбор методов решения задач.</w:t>
            </w:r>
          </w:p>
        </w:tc>
        <w:tc>
          <w:tcPr>
            <w:tcW w:w="2010" w:type="dxa"/>
            <w:vMerge w:val="restart"/>
          </w:tcPr>
          <w:p w14:paraId="7966262A" w14:textId="42331C79" w:rsidR="000C7317" w:rsidRPr="00297C63" w:rsidRDefault="00A77F99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17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ноября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 w:rsidR="001A5702">
              <w:rPr>
                <w:rFonts w:cs="Times New Roman"/>
                <w:szCs w:val="24"/>
              </w:rPr>
              <w:t>202</w:t>
            </w:r>
            <w:r w:rsidR="00A76929">
              <w:rPr>
                <w:rFonts w:cs="Times New Roman"/>
                <w:szCs w:val="24"/>
              </w:rPr>
              <w:t>1</w:t>
            </w:r>
            <w:r w:rsidR="001A5702">
              <w:rPr>
                <w:rFonts w:cs="Times New Roman"/>
                <w:szCs w:val="24"/>
              </w:rPr>
              <w:t xml:space="preserve"> года </w:t>
            </w:r>
            <w:r w:rsidR="0068644E" w:rsidRPr="00297C63">
              <w:rPr>
                <w:rFonts w:cs="Times New Roman"/>
                <w:szCs w:val="24"/>
              </w:rPr>
              <w:t xml:space="preserve">- </w:t>
            </w:r>
            <w:r w:rsidR="006D68FE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="0068644E" w:rsidRPr="00297C63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>февраля</w:t>
            </w:r>
            <w:r w:rsidR="001A5702">
              <w:rPr>
                <w:rFonts w:cs="Times New Roman"/>
                <w:szCs w:val="24"/>
              </w:rPr>
              <w:t xml:space="preserve"> </w:t>
            </w:r>
            <w:r w:rsidR="0068644E" w:rsidRPr="00297C63">
              <w:rPr>
                <w:rFonts w:cs="Times New Roman"/>
                <w:szCs w:val="24"/>
              </w:rPr>
              <w:t>2</w:t>
            </w:r>
            <w:r w:rsidR="001A5702">
              <w:rPr>
                <w:rFonts w:cs="Times New Roman"/>
                <w:szCs w:val="24"/>
              </w:rPr>
              <w:t>02</w:t>
            </w:r>
            <w:r>
              <w:rPr>
                <w:rFonts w:cs="Times New Roman"/>
                <w:szCs w:val="24"/>
              </w:rPr>
              <w:t>2</w:t>
            </w:r>
            <w:r w:rsidR="000C7317" w:rsidRPr="00297C63">
              <w:rPr>
                <w:rFonts w:cs="Times New Roman"/>
                <w:szCs w:val="24"/>
              </w:rPr>
              <w:t xml:space="preserve"> года</w:t>
            </w:r>
          </w:p>
        </w:tc>
      </w:tr>
      <w:tr w:rsidR="000C7317" w:rsidRPr="00297C63" w14:paraId="4EC686DF" w14:textId="5ED30C32" w:rsidTr="00682BAD">
        <w:trPr>
          <w:trHeight w:val="2439"/>
        </w:trPr>
        <w:tc>
          <w:tcPr>
            <w:tcW w:w="1766" w:type="dxa"/>
            <w:vMerge/>
          </w:tcPr>
          <w:p w14:paraId="781895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621EF001" w14:textId="1B465701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3167" w:type="dxa"/>
          </w:tcPr>
          <w:p w14:paraId="3E09F30E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программе.</w:t>
            </w:r>
          </w:p>
          <w:p w14:paraId="118C83B6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требований к техническим средствам.</w:t>
            </w:r>
          </w:p>
          <w:p w14:paraId="56A58B0C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стадий. Этапов и сроков разработки программы и документации на неё.</w:t>
            </w:r>
          </w:p>
          <w:p w14:paraId="57EA337F" w14:textId="27D4327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Согласование и утверждение технического задания.</w:t>
            </w:r>
          </w:p>
        </w:tc>
        <w:tc>
          <w:tcPr>
            <w:tcW w:w="2010" w:type="dxa"/>
            <w:vMerge/>
          </w:tcPr>
          <w:p w14:paraId="6187CC94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7C087380" w14:textId="31C0319E" w:rsidTr="00682BAD">
        <w:trPr>
          <w:trHeight w:val="1219"/>
        </w:trPr>
        <w:tc>
          <w:tcPr>
            <w:tcW w:w="1766" w:type="dxa"/>
            <w:vMerge w:val="restart"/>
          </w:tcPr>
          <w:p w14:paraId="3A3D8049" w14:textId="1F456ECA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2. Рабочий проект</w:t>
            </w:r>
          </w:p>
        </w:tc>
        <w:tc>
          <w:tcPr>
            <w:tcW w:w="2372" w:type="dxa"/>
          </w:tcPr>
          <w:p w14:paraId="646F566C" w14:textId="104F7916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Определение состава и организация входных</w:t>
            </w:r>
            <w:r w:rsidR="000A0A64" w:rsidRPr="00297C63">
              <w:rPr>
                <w:rFonts w:cs="Times New Roman"/>
                <w:szCs w:val="24"/>
              </w:rPr>
              <w:t>, выходных</w:t>
            </w:r>
            <w:r w:rsidRPr="00297C63">
              <w:rPr>
                <w:rFonts w:cs="Times New Roman"/>
                <w:szCs w:val="24"/>
              </w:rPr>
              <w:t xml:space="preserve"> данных</w:t>
            </w:r>
            <w:r w:rsidR="000A0A64" w:rsidRPr="00297C63">
              <w:rPr>
                <w:rFonts w:cs="Times New Roman"/>
                <w:szCs w:val="24"/>
              </w:rPr>
              <w:t xml:space="preserve"> и разработка интерфейса</w:t>
            </w:r>
          </w:p>
        </w:tc>
        <w:tc>
          <w:tcPr>
            <w:tcW w:w="3167" w:type="dxa"/>
          </w:tcPr>
          <w:p w14:paraId="1E534846" w14:textId="687937C0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 xml:space="preserve">Анализ существующих аналогов, </w:t>
            </w:r>
            <w:r w:rsidR="000A0A64" w:rsidRPr="00297C63">
              <w:rPr>
                <w:rFonts w:cs="Times New Roman"/>
                <w:szCs w:val="24"/>
              </w:rPr>
              <w:t>переработка полученной информации, формирование приложения</w:t>
            </w:r>
          </w:p>
        </w:tc>
        <w:tc>
          <w:tcPr>
            <w:tcW w:w="2010" w:type="dxa"/>
            <w:vMerge w:val="restart"/>
          </w:tcPr>
          <w:p w14:paraId="353C4ACC" w14:textId="205711D5" w:rsidR="000C7317" w:rsidRPr="00B31B91" w:rsidRDefault="00A40682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18 февраля </w:t>
            </w:r>
            <w:r w:rsidR="00B31B91" w:rsidRPr="00B31B91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2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1 мая </w:t>
            </w:r>
            <w:r w:rsidR="00B31B91" w:rsidRPr="00B31B91">
              <w:rPr>
                <w:rFonts w:cs="Times New Roman"/>
                <w:szCs w:val="24"/>
                <w:lang w:val="en-US"/>
              </w:rPr>
              <w:t>2022</w:t>
            </w:r>
          </w:p>
        </w:tc>
      </w:tr>
      <w:tr w:rsidR="000C7317" w:rsidRPr="00297C63" w14:paraId="257C4508" w14:textId="650E4A20" w:rsidTr="00682BAD">
        <w:trPr>
          <w:trHeight w:val="497"/>
        </w:trPr>
        <w:tc>
          <w:tcPr>
            <w:tcW w:w="1766" w:type="dxa"/>
            <w:vMerge/>
          </w:tcPr>
          <w:p w14:paraId="3130FCE4" w14:textId="591BEC4F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jc w:val="left"/>
              <w:rPr>
                <w:rFonts w:cs="Times New Roman"/>
                <w:szCs w:val="24"/>
              </w:rPr>
            </w:pPr>
            <w:bookmarkStart w:id="60" w:name="_Hlk531706836"/>
          </w:p>
        </w:tc>
        <w:tc>
          <w:tcPr>
            <w:tcW w:w="2372" w:type="dxa"/>
          </w:tcPr>
          <w:p w14:paraId="3F62958A" w14:textId="3A9E187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3167" w:type="dxa"/>
          </w:tcPr>
          <w:p w14:paraId="440F9963" w14:textId="6488E68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Программирование и отладка программы.</w:t>
            </w:r>
          </w:p>
        </w:tc>
        <w:tc>
          <w:tcPr>
            <w:tcW w:w="2010" w:type="dxa"/>
            <w:vMerge/>
          </w:tcPr>
          <w:p w14:paraId="703E9B8B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bookmarkEnd w:id="60"/>
      <w:tr w:rsidR="000C7317" w:rsidRPr="00297C63" w14:paraId="1F19E2FD" w14:textId="2CE20F3F" w:rsidTr="00682BAD">
        <w:trPr>
          <w:trHeight w:val="985"/>
        </w:trPr>
        <w:tc>
          <w:tcPr>
            <w:tcW w:w="1766" w:type="dxa"/>
            <w:vMerge/>
          </w:tcPr>
          <w:p w14:paraId="2B71041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9B7E64A" w14:textId="479FAC3E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3167" w:type="dxa"/>
          </w:tcPr>
          <w:p w14:paraId="0F0A743C" w14:textId="3B29CCCF" w:rsidR="000C7317" w:rsidRPr="00F8433A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19.101</w:t>
            </w:r>
            <w:r w:rsidR="00682BAD" w:rsidRPr="00297C63">
              <w:rPr>
                <w:rFonts w:cs="Times New Roman"/>
                <w:szCs w:val="24"/>
              </w:rPr>
              <w:t>-</w:t>
            </w:r>
            <w:r w:rsidRPr="00297C63">
              <w:rPr>
                <w:rFonts w:cs="Times New Roman"/>
                <w:szCs w:val="24"/>
              </w:rPr>
              <w:t>77</w:t>
            </w:r>
            <w:r w:rsidR="00F8433A" w:rsidRPr="00F8433A">
              <w:rPr>
                <w:rFonts w:cs="Times New Roman"/>
                <w:szCs w:val="24"/>
              </w:rPr>
              <w:t xml:space="preserve"> [7]</w:t>
            </w:r>
          </w:p>
        </w:tc>
        <w:tc>
          <w:tcPr>
            <w:tcW w:w="2010" w:type="dxa"/>
            <w:vMerge/>
          </w:tcPr>
          <w:p w14:paraId="776F9F27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0C7317" w:rsidRPr="00297C63" w14:paraId="01F48B60" w14:textId="10398F03" w:rsidTr="00682BAD">
        <w:trPr>
          <w:trHeight w:val="1473"/>
        </w:trPr>
        <w:tc>
          <w:tcPr>
            <w:tcW w:w="1766" w:type="dxa"/>
            <w:vMerge/>
          </w:tcPr>
          <w:p w14:paraId="3F25B86F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  <w:tc>
          <w:tcPr>
            <w:tcW w:w="2372" w:type="dxa"/>
          </w:tcPr>
          <w:p w14:paraId="252160D4" w14:textId="2A5C6CB5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3167" w:type="dxa"/>
          </w:tcPr>
          <w:p w14:paraId="2E8C2F03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Разработка, согласование и утверждение порядка и методики испытаний.</w:t>
            </w:r>
          </w:p>
          <w:p w14:paraId="0C8C6B14" w14:textId="26B5AC98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Корректировка программы и программной документации по результатам испытаний.</w:t>
            </w:r>
          </w:p>
        </w:tc>
        <w:tc>
          <w:tcPr>
            <w:tcW w:w="2010" w:type="dxa"/>
            <w:vMerge/>
          </w:tcPr>
          <w:p w14:paraId="0B3012AD" w14:textId="77777777" w:rsidR="000C7317" w:rsidRPr="00297C63" w:rsidRDefault="000C7317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</w:p>
        </w:tc>
      </w:tr>
      <w:tr w:rsidR="00D81111" w:rsidRPr="00297C63" w14:paraId="566DB2BF" w14:textId="4E492D3F" w:rsidTr="00682BAD">
        <w:trPr>
          <w:trHeight w:val="964"/>
        </w:trPr>
        <w:tc>
          <w:tcPr>
            <w:tcW w:w="1766" w:type="dxa"/>
          </w:tcPr>
          <w:p w14:paraId="1D93A2B1" w14:textId="7ECD389C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2372" w:type="dxa"/>
          </w:tcPr>
          <w:p w14:paraId="43D51859" w14:textId="4C417D1D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</w:t>
            </w:r>
          </w:p>
        </w:tc>
        <w:tc>
          <w:tcPr>
            <w:tcW w:w="3167" w:type="dxa"/>
          </w:tcPr>
          <w:p w14:paraId="6113FA14" w14:textId="60E457F7" w:rsidR="00D81111" w:rsidRPr="00297C63" w:rsidRDefault="00D81111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</w:rPr>
            </w:pPr>
            <w:r w:rsidRPr="00297C63">
              <w:rPr>
                <w:rFonts w:cs="Times New Roman"/>
                <w:szCs w:val="24"/>
              </w:rPr>
              <w:t>Подготовка и передача программы и программной документации для сопровождения.</w:t>
            </w:r>
          </w:p>
        </w:tc>
        <w:tc>
          <w:tcPr>
            <w:tcW w:w="2010" w:type="dxa"/>
          </w:tcPr>
          <w:p w14:paraId="68599EC7" w14:textId="76A62C5F" w:rsidR="00D81111" w:rsidRPr="00B31B91" w:rsidRDefault="00A40682" w:rsidP="00C07FBF">
            <w:pPr>
              <w:pStyle w:val="a3"/>
              <w:spacing w:after="160" w:line="276" w:lineRule="auto"/>
              <w:ind w:left="0" w:firstLine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2 мая </w:t>
            </w:r>
            <w:r w:rsidR="00B31B91" w:rsidRPr="00B31B91">
              <w:rPr>
                <w:rFonts w:cs="Times New Roman"/>
                <w:szCs w:val="24"/>
              </w:rPr>
              <w:t>202</w:t>
            </w:r>
            <w:r>
              <w:rPr>
                <w:rFonts w:cs="Times New Roman"/>
                <w:szCs w:val="24"/>
              </w:rPr>
              <w:t>2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  <w:lang w:val="en-US"/>
              </w:rPr>
              <w:t>–</w:t>
            </w:r>
            <w:r w:rsidR="00B31B91">
              <w:rPr>
                <w:rFonts w:cs="Times New Roman"/>
                <w:szCs w:val="24"/>
                <w:lang w:val="en-US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20 мая </w:t>
            </w:r>
            <w:r w:rsidR="00B31B91" w:rsidRPr="00B31B91">
              <w:rPr>
                <w:rFonts w:cs="Times New Roman"/>
                <w:szCs w:val="24"/>
                <w:lang w:val="en-US"/>
              </w:rPr>
              <w:t>2022</w:t>
            </w:r>
          </w:p>
        </w:tc>
      </w:tr>
    </w:tbl>
    <w:p w14:paraId="6711343D" w14:textId="19356D61" w:rsidR="002C5286" w:rsidRDefault="002C5286" w:rsidP="002C528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B1DF75" w14:textId="06C9639E" w:rsidR="00266080" w:rsidRDefault="00266080" w:rsidP="00B60912">
      <w:pPr>
        <w:pStyle w:val="a3"/>
        <w:numPr>
          <w:ilvl w:val="1"/>
          <w:numId w:val="13"/>
        </w:numPr>
        <w:spacing w:line="276" w:lineRule="auto"/>
        <w:ind w:left="788" w:hanging="431"/>
        <w:outlineLvl w:val="1"/>
        <w:rPr>
          <w:rFonts w:cs="Times New Roman"/>
          <w:b/>
          <w:bCs/>
          <w:szCs w:val="24"/>
          <w:lang w:val="en-US"/>
        </w:rPr>
      </w:pPr>
      <w:bookmarkStart w:id="61" w:name="_Toc96009850"/>
      <w:r w:rsidRPr="00266080">
        <w:rPr>
          <w:rFonts w:cs="Times New Roman"/>
          <w:b/>
          <w:bCs/>
          <w:szCs w:val="24"/>
          <w:lang w:val="en-US"/>
        </w:rPr>
        <w:t>Сроки разработки и исполнители</w:t>
      </w:r>
      <w:bookmarkEnd w:id="61"/>
    </w:p>
    <w:p w14:paraId="6F972C8D" w14:textId="339D3FF6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D071D">
        <w:rPr>
          <w:rFonts w:ascii="Times New Roman" w:hAnsi="Times New Roman" w:cs="Times New Roman"/>
          <w:sz w:val="24"/>
          <w:szCs w:val="24"/>
        </w:rPr>
        <w:t>Программа и документация к ней разрабатываются к утвержденным срокам защиты курсовой работы.</w:t>
      </w:r>
    </w:p>
    <w:p w14:paraId="32AB812E" w14:textId="77777777" w:rsidR="00FD071D" w:rsidRDefault="00FD071D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0959C337" w14:textId="42591820" w:rsidR="00FD071D" w:rsidRDefault="00611F62" w:rsidP="00FD071D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t>Исполните</w:t>
      </w:r>
      <w:r w:rsidR="000D68C8">
        <w:rPr>
          <w:rFonts w:ascii="Times New Roman" w:hAnsi="Times New Roman" w:cs="Times New Roman"/>
          <w:sz w:val="24"/>
          <w:szCs w:val="24"/>
        </w:rPr>
        <w:t>ль</w:t>
      </w:r>
      <w:r w:rsidR="00FD071D" w:rsidRPr="00FD071D">
        <w:rPr>
          <w:rFonts w:ascii="Times New Roman" w:hAnsi="Times New Roman" w:cs="Times New Roman"/>
          <w:sz w:val="24"/>
          <w:szCs w:val="24"/>
        </w:rPr>
        <w:t>:</w:t>
      </w:r>
    </w:p>
    <w:p w14:paraId="45757E0B" w14:textId="3DE21CFA" w:rsidR="00F060C5" w:rsidRPr="00FD071D" w:rsidRDefault="00FD071D" w:rsidP="000D68C8">
      <w:pPr>
        <w:spacing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Фёдоров Даниил Юрьевич, студент группы БПИ202.</w:t>
      </w:r>
    </w:p>
    <w:p w14:paraId="1A72EAC4" w14:textId="518DBC16" w:rsidR="00682BAD" w:rsidRPr="00297C63" w:rsidRDefault="00F30E6A" w:rsidP="00F30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7612300B" w14:textId="30B53ADF" w:rsidR="00A45BA6" w:rsidRDefault="00C14C47" w:rsidP="00C07FBF">
      <w:pPr>
        <w:pStyle w:val="1"/>
        <w:numPr>
          <w:ilvl w:val="0"/>
          <w:numId w:val="13"/>
        </w:numPr>
        <w:spacing w:before="0" w:line="276" w:lineRule="auto"/>
        <w:ind w:left="714" w:hanging="357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2" w:name="_Toc96009851"/>
      <w:r w:rsidRPr="00297C6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ПОРЯДОК КОНТРОЛЯ И ПРИЕМКИ</w:t>
      </w:r>
      <w:bookmarkStart w:id="63" w:name="_Hlk482643374"/>
      <w:bookmarkEnd w:id="62"/>
    </w:p>
    <w:p w14:paraId="39C3777A" w14:textId="46627388" w:rsidR="001F7672" w:rsidRPr="001F7672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4" w:name="_Toc96009852"/>
      <w:r w:rsidRPr="00E17BB8">
        <w:rPr>
          <w:b/>
        </w:rPr>
        <w:t>Виды испытаний</w:t>
      </w:r>
      <w:bookmarkEnd w:id="64"/>
    </w:p>
    <w:p w14:paraId="1B6DF126" w14:textId="5EEF5F72" w:rsidR="00E17BB8" w:rsidRDefault="001F7672" w:rsidP="001F7672">
      <w:pPr>
        <w:pStyle w:val="a3"/>
        <w:ind w:left="709" w:firstLine="0"/>
      </w:pPr>
      <w:r>
        <w:t>В рамках испытаний проводится проверка на корректность работы и соответствие требованиям данного Технического задания каждого функционального элемента программного комплекса. Испытания должны включать как тесты каждой из создаваемых систем по отдельности, так и тесты их функционирования вместе, в соответствии с документом «Программа и методика испытаний».</w:t>
      </w:r>
    </w:p>
    <w:p w14:paraId="202D7255" w14:textId="77777777" w:rsidR="001F7672" w:rsidRDefault="001F7672" w:rsidP="001F7672">
      <w:pPr>
        <w:pStyle w:val="a3"/>
        <w:ind w:left="709" w:firstLine="0"/>
      </w:pPr>
    </w:p>
    <w:p w14:paraId="2FEF3B3A" w14:textId="25ACCEFC" w:rsidR="00E17BB8" w:rsidRPr="00E17BB8" w:rsidRDefault="00E17BB8" w:rsidP="00B60912">
      <w:pPr>
        <w:pStyle w:val="a3"/>
        <w:numPr>
          <w:ilvl w:val="1"/>
          <w:numId w:val="35"/>
        </w:numPr>
        <w:ind w:left="788" w:hanging="431"/>
        <w:outlineLvl w:val="1"/>
        <w:rPr>
          <w:b/>
        </w:rPr>
      </w:pPr>
      <w:bookmarkStart w:id="65" w:name="_Toc96009853"/>
      <w:r w:rsidRPr="00E17BB8">
        <w:rPr>
          <w:b/>
        </w:rPr>
        <w:t>Общие требования к приемке работы</w:t>
      </w:r>
      <w:bookmarkEnd w:id="65"/>
    </w:p>
    <w:p w14:paraId="0367B54E" w14:textId="30CB06A5" w:rsidR="00E17BB8" w:rsidRDefault="00E40281" w:rsidP="00E40281">
      <w:pPr>
        <w:pStyle w:val="a3"/>
        <w:ind w:left="709" w:firstLine="0"/>
      </w:pPr>
      <w:r>
        <w:t>Прием работы происходит в виде защиты выполненного проекта комиссии, состоящей из преподавателей Департамента программной инженерии, в утверждённые приказом декана ФКН сроки. Прием происходит при полной работоспособности программного комплекса, наличии всей документации, указанной в подразделе 5.1 и соответствующего требованиям настоящего Технического задания.</w:t>
      </w:r>
    </w:p>
    <w:p w14:paraId="77CAC825" w14:textId="77777777" w:rsidR="00E40281" w:rsidRPr="00E17BB8" w:rsidRDefault="00E40281" w:rsidP="00E40281"/>
    <w:bookmarkEnd w:id="63"/>
    <w:p w14:paraId="5F1E501B" w14:textId="1A52D509" w:rsidR="00682BAD" w:rsidRPr="00297C63" w:rsidRDefault="00F30E6A" w:rsidP="00C07FBF">
      <w:pPr>
        <w:spacing w:after="0" w:line="276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hAnsi="Times New Roman" w:cs="Times New Roman"/>
          <w:sz w:val="24"/>
          <w:szCs w:val="24"/>
        </w:rPr>
        <w:br w:type="page"/>
      </w:r>
    </w:p>
    <w:p w14:paraId="216F029C" w14:textId="75076BF5" w:rsidR="001D6A01" w:rsidRPr="00297C63" w:rsidRDefault="00502F9E" w:rsidP="00CB6B3B">
      <w:pPr>
        <w:spacing w:after="0" w:line="276" w:lineRule="auto"/>
        <w:jc w:val="center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bookmarkStart w:id="66" w:name="_Toc514632290"/>
      <w:bookmarkStart w:id="67" w:name="_Toc514690335"/>
      <w:bookmarkStart w:id="68" w:name="_Toc96009854"/>
      <w:r w:rsidRPr="00297C63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СПИСОК ИСПОЛЬЗУЕМОЙ ЛИТЕРАТУРЫ</w:t>
      </w:r>
      <w:bookmarkEnd w:id="66"/>
      <w:bookmarkEnd w:id="67"/>
      <w:bookmarkEnd w:id="68"/>
    </w:p>
    <w:p w14:paraId="0A2CE119" w14:textId="7D70C9E6" w:rsidR="00F43CAF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bookmarkStart w:id="69" w:name="_Hlk482649094"/>
      <w:r w:rsidRPr="00EE0EB0">
        <w:rPr>
          <w:rFonts w:cs="Times New Roman"/>
          <w:szCs w:val="24"/>
        </w:rPr>
        <w:t>ГОСТ 19.201-78. ЕСПД. Техническое здание. Требования к содержанию и оформлению. 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  <w:r w:rsidR="004A5E7A" w:rsidRPr="00EE0EB0">
        <w:rPr>
          <w:rFonts w:cs="Times New Roman"/>
          <w:szCs w:val="24"/>
        </w:rPr>
        <w:t xml:space="preserve"> </w:t>
      </w:r>
      <w:bookmarkEnd w:id="69"/>
    </w:p>
    <w:p w14:paraId="5072DDB9" w14:textId="6AFE766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19.602-78. ЕСПД. Правила дублирования, учета и хранения программных документов, выполненных печатным способом. — Москва: Стандартинформ, 2005.</w:t>
      </w:r>
    </w:p>
    <w:p w14:paraId="0A04954B" w14:textId="6497E4B7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19.301-79. ЕСПД. Программа и методика испытаний. Требования к содержанию и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оформлению. — Москва: Стандартинформ, 2005.</w:t>
      </w:r>
    </w:p>
    <w:p w14:paraId="322E2316" w14:textId="0CD64A38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19.404-79. ЕСПД. Пояснительная записка. Требования к содержанию и оформлению. — Москва: Стандартинформ, 2005.</w:t>
      </w:r>
    </w:p>
    <w:p w14:paraId="13EA0B22" w14:textId="20E25983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19.505-79. ЕСПД. Руководство оператора. Требования к содержанию и оформлению. — Москва: Стандартинформ, 2005.</w:t>
      </w:r>
    </w:p>
    <w:p w14:paraId="2690BE4C" w14:textId="7D0D782D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19.401-78. ЕСПД. Текст программы. Требования к содержанию и оформлению.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—</w:t>
      </w:r>
      <w:r>
        <w:rPr>
          <w:rFonts w:cs="Times New Roman"/>
          <w:szCs w:val="24"/>
        </w:rPr>
        <w:t xml:space="preserve"> </w:t>
      </w:r>
      <w:r w:rsidRPr="00EE0EB0">
        <w:rPr>
          <w:rFonts w:cs="Times New Roman"/>
          <w:szCs w:val="24"/>
        </w:rPr>
        <w:t>Москва: Стандартинформ, 2005.</w:t>
      </w:r>
    </w:p>
    <w:p w14:paraId="08C842B3" w14:textId="23D5EF6C" w:rsidR="00EE0EB0" w:rsidRDefault="00EE0EB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E0EB0">
        <w:rPr>
          <w:rFonts w:cs="Times New Roman"/>
          <w:szCs w:val="24"/>
        </w:rPr>
        <w:t>ГОСТ 19.101-77. ЕСПД. Виды программ и программных документов. — Москва: Ста</w:t>
      </w:r>
      <w:r>
        <w:rPr>
          <w:rFonts w:cs="Times New Roman"/>
          <w:szCs w:val="24"/>
        </w:rPr>
        <w:t>н</w:t>
      </w:r>
      <w:r w:rsidRPr="00EE0EB0">
        <w:rPr>
          <w:rFonts w:cs="Times New Roman"/>
          <w:szCs w:val="24"/>
        </w:rPr>
        <w:t>дартинформ, 2005.</w:t>
      </w:r>
    </w:p>
    <w:p w14:paraId="614ECB4A" w14:textId="4494A5F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Episode, официальный сайт - </w:t>
      </w:r>
      <w:hyperlink r:id="rId14" w:history="1">
        <w:r w:rsidRPr="006F561D">
          <w:rPr>
            <w:rStyle w:val="ac"/>
            <w:rFonts w:cs="Times New Roman"/>
            <w:szCs w:val="24"/>
          </w:rPr>
          <w:t>https://www.episodeinteractive.com/</w:t>
        </w:r>
      </w:hyperlink>
    </w:p>
    <w:p w14:paraId="3FF0656E" w14:textId="4A7E8D53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Twine, официальный сайт - </w:t>
      </w:r>
      <w:hyperlink r:id="rId15" w:history="1">
        <w:r w:rsidRPr="006F561D">
          <w:rPr>
            <w:rStyle w:val="ac"/>
            <w:rFonts w:cs="Times New Roman"/>
            <w:szCs w:val="24"/>
          </w:rPr>
          <w:t>https://twinery.org/</w:t>
        </w:r>
      </w:hyperlink>
    </w:p>
    <w:p w14:paraId="1DD8F1C3" w14:textId="76CD54A6" w:rsidR="00E27B30" w:rsidRDefault="00E27B30" w:rsidP="00EE0EB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</w:rPr>
      </w:pPr>
      <w:r w:rsidRPr="00E27B30">
        <w:rPr>
          <w:rFonts w:cs="Times New Roman"/>
          <w:szCs w:val="24"/>
        </w:rPr>
        <w:t xml:space="preserve"> Renpy, официальный сайт - </w:t>
      </w:r>
      <w:hyperlink r:id="rId16" w:history="1">
        <w:r w:rsidRPr="006F561D">
          <w:rPr>
            <w:rStyle w:val="ac"/>
            <w:rFonts w:cs="Times New Roman"/>
            <w:szCs w:val="24"/>
          </w:rPr>
          <w:t>https://www.renpy.org/</w:t>
        </w:r>
      </w:hyperlink>
    </w:p>
    <w:p w14:paraId="28910E98" w14:textId="539BBDC8" w:rsidR="00E27B30" w:rsidRPr="004006D0" w:rsidRDefault="00E27B30" w:rsidP="004006D0">
      <w:pPr>
        <w:pStyle w:val="a3"/>
        <w:numPr>
          <w:ilvl w:val="0"/>
          <w:numId w:val="10"/>
        </w:numPr>
        <w:spacing w:line="276" w:lineRule="auto"/>
        <w:rPr>
          <w:rFonts w:cs="Times New Roman"/>
          <w:szCs w:val="24"/>
          <w:lang w:val="en-US"/>
        </w:rPr>
      </w:pPr>
      <w:r w:rsidRPr="00F01251">
        <w:rPr>
          <w:rFonts w:cs="Times New Roman"/>
          <w:szCs w:val="24"/>
        </w:rPr>
        <w:t xml:space="preserve"> </w:t>
      </w:r>
      <w:r w:rsidR="004006D0">
        <w:rPr>
          <w:rFonts w:cs="Times New Roman"/>
          <w:szCs w:val="24"/>
          <w:lang w:val="en-US"/>
        </w:rPr>
        <w:t>Visual</w:t>
      </w:r>
      <w:r w:rsidR="004006D0" w:rsidRPr="00E27B30">
        <w:rPr>
          <w:rFonts w:cs="Times New Roman"/>
          <w:szCs w:val="24"/>
          <w:lang w:val="en-US"/>
        </w:rPr>
        <w:t xml:space="preserve"> programming, </w:t>
      </w:r>
      <w:hyperlink r:id="rId17" w:history="1">
        <w:r w:rsidR="004006D0" w:rsidRPr="00A8306B">
          <w:rPr>
            <w:rStyle w:val="ac"/>
            <w:lang w:val="en-US"/>
          </w:rPr>
          <w:t>https://en.wikipedia.org/wiki/Visual_programming_language</w:t>
        </w:r>
      </w:hyperlink>
    </w:p>
    <w:p w14:paraId="07C2B8B1" w14:textId="1E8E0072" w:rsidR="004A5E7A" w:rsidRPr="00E27B30" w:rsidRDefault="00F30E6A" w:rsidP="00F30E6A">
      <w:pPr>
        <w:pStyle w:val="a3"/>
        <w:numPr>
          <w:ilvl w:val="0"/>
          <w:numId w:val="10"/>
        </w:numPr>
        <w:spacing w:line="360" w:lineRule="auto"/>
        <w:rPr>
          <w:rFonts w:cs="Times New Roman"/>
          <w:szCs w:val="24"/>
          <w:lang w:val="en-US"/>
        </w:rPr>
      </w:pPr>
      <w:r w:rsidRPr="00E27B30">
        <w:rPr>
          <w:rFonts w:cs="Times New Roman"/>
          <w:szCs w:val="24"/>
          <w:lang w:val="en-US"/>
        </w:rPr>
        <w:br w:type="page"/>
      </w:r>
    </w:p>
    <w:p w14:paraId="48B3E058" w14:textId="36E60CA1" w:rsidR="003E056B" w:rsidRDefault="003E056B" w:rsidP="00CB6B3B">
      <w:pPr>
        <w:pStyle w:val="a3"/>
        <w:spacing w:line="360" w:lineRule="auto"/>
        <w:ind w:left="0" w:firstLine="0"/>
        <w:jc w:val="center"/>
        <w:outlineLvl w:val="0"/>
        <w:rPr>
          <w:rFonts w:cs="Times New Roman"/>
          <w:b/>
          <w:bCs/>
          <w:szCs w:val="24"/>
        </w:rPr>
      </w:pPr>
      <w:bookmarkStart w:id="70" w:name="_Toc96009855"/>
      <w:r w:rsidRPr="003E056B">
        <w:rPr>
          <w:rFonts w:cs="Times New Roman"/>
          <w:b/>
          <w:bCs/>
          <w:szCs w:val="24"/>
        </w:rPr>
        <w:lastRenderedPageBreak/>
        <w:t>ПЕРЕЧЕНЬ СОКРАЩЕНИЙ</w:t>
      </w:r>
      <w:bookmarkEnd w:id="70"/>
    </w:p>
    <w:p w14:paraId="327F5A26" w14:textId="7F80E1B0" w:rsidR="003E056B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ЛКМ – </w:t>
      </w:r>
      <w:r w:rsidRPr="00472A07">
        <w:rPr>
          <w:rFonts w:cs="Times New Roman"/>
          <w:szCs w:val="24"/>
        </w:rPr>
        <w:t>Левая клавиша мыши.</w:t>
      </w:r>
    </w:p>
    <w:p w14:paraId="0E5F17D3" w14:textId="198AA037" w:rsidR="003E056B" w:rsidRPr="008B674A" w:rsidRDefault="003E056B" w:rsidP="003E056B">
      <w:pPr>
        <w:pStyle w:val="a3"/>
        <w:spacing w:line="360" w:lineRule="auto"/>
        <w:ind w:left="360" w:firstLine="0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USB</w:t>
      </w:r>
      <w:r w:rsidRPr="008B674A">
        <w:rPr>
          <w:rFonts w:cs="Times New Roman"/>
          <w:b/>
          <w:bCs/>
          <w:szCs w:val="24"/>
        </w:rPr>
        <w:t xml:space="preserve"> – </w:t>
      </w:r>
      <w:r w:rsidRPr="00472A07">
        <w:rPr>
          <w:rFonts w:cs="Times New Roman"/>
          <w:szCs w:val="24"/>
          <w:lang w:val="en-US"/>
        </w:rPr>
        <w:t>Universal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Serial</w:t>
      </w:r>
      <w:r w:rsidRPr="008B674A">
        <w:rPr>
          <w:rFonts w:cs="Times New Roman"/>
          <w:szCs w:val="24"/>
        </w:rPr>
        <w:t xml:space="preserve"> </w:t>
      </w:r>
      <w:r w:rsidRPr="00472A07">
        <w:rPr>
          <w:rFonts w:cs="Times New Roman"/>
          <w:szCs w:val="24"/>
          <w:lang w:val="en-US"/>
        </w:rPr>
        <w:t>Bus</w:t>
      </w:r>
      <w:r w:rsidRPr="008B674A">
        <w:rPr>
          <w:rFonts w:cs="Times New Roman"/>
          <w:szCs w:val="24"/>
        </w:rPr>
        <w:t>.</w:t>
      </w:r>
    </w:p>
    <w:p w14:paraId="76312A2E" w14:textId="24A2A104" w:rsidR="003E056B" w:rsidRPr="003E056B" w:rsidRDefault="003E056B" w:rsidP="003E056B">
      <w:pPr>
        <w:pStyle w:val="a3"/>
        <w:spacing w:line="360" w:lineRule="auto"/>
        <w:ind w:left="360" w:firstLine="0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 xml:space="preserve">ПК – </w:t>
      </w:r>
      <w:r w:rsidRPr="00472A07">
        <w:rPr>
          <w:rFonts w:cs="Times New Roman"/>
          <w:szCs w:val="24"/>
        </w:rPr>
        <w:t>Персональный компьютер.</w:t>
      </w:r>
    </w:p>
    <w:p w14:paraId="3DCF973E" w14:textId="53E66EF8" w:rsidR="003E056B" w:rsidRPr="003E056B" w:rsidRDefault="003E056B" w:rsidP="003E056B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br w:type="page"/>
      </w:r>
    </w:p>
    <w:p w14:paraId="2BFFC075" w14:textId="2815218D" w:rsidR="003876DA" w:rsidRPr="00297C63" w:rsidRDefault="003876DA" w:rsidP="00F30E6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1" w:name="_Toc384481780"/>
      <w:bookmarkStart w:id="72" w:name="_Toc385027527"/>
      <w:bookmarkStart w:id="73" w:name="_Toc385162153"/>
      <w:bookmarkStart w:id="74" w:name="_Toc482734444"/>
      <w:bookmarkStart w:id="75" w:name="_Toc531124767"/>
      <w:bookmarkStart w:id="76" w:name="_Toc96009856"/>
      <w:r w:rsidRPr="00297C6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ЛИСТ РЕГИСТРАЦИИ ИЗМЕНЕНИЙ</w:t>
      </w:r>
      <w:bookmarkEnd w:id="71"/>
      <w:bookmarkEnd w:id="72"/>
      <w:bookmarkEnd w:id="73"/>
      <w:bookmarkEnd w:id="74"/>
      <w:bookmarkEnd w:id="75"/>
      <w:bookmarkEnd w:id="76"/>
    </w:p>
    <w:tbl>
      <w:tblPr>
        <w:tblpPr w:leftFromText="180" w:rightFromText="180" w:vertAnchor="text" w:horzAnchor="margin" w:tblpXSpec="center" w:tblpY="207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528"/>
        <w:gridCol w:w="739"/>
        <w:gridCol w:w="962"/>
        <w:gridCol w:w="850"/>
        <w:gridCol w:w="1560"/>
        <w:gridCol w:w="1417"/>
        <w:gridCol w:w="1418"/>
        <w:gridCol w:w="850"/>
        <w:gridCol w:w="712"/>
      </w:tblGrid>
      <w:tr w:rsidR="003876DA" w:rsidRPr="00297C63" w14:paraId="45B6B081" w14:textId="77777777" w:rsidTr="003876DA">
        <w:trPr>
          <w:trHeight w:val="567"/>
        </w:trPr>
        <w:tc>
          <w:tcPr>
            <w:tcW w:w="10488" w:type="dxa"/>
            <w:gridSpan w:val="10"/>
            <w:vAlign w:val="center"/>
          </w:tcPr>
          <w:p w14:paraId="6A8D31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3876DA" w:rsidRPr="00297C63" w14:paraId="3EEA8BFF" w14:textId="77777777" w:rsidTr="00A96E95">
        <w:trPr>
          <w:cantSplit/>
          <w:trHeight w:val="709"/>
        </w:trPr>
        <w:tc>
          <w:tcPr>
            <w:tcW w:w="4531" w:type="dxa"/>
            <w:gridSpan w:val="5"/>
            <w:vAlign w:val="center"/>
          </w:tcPr>
          <w:p w14:paraId="0C9E20B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560" w:type="dxa"/>
            <w:vMerge w:val="restart"/>
            <w:vAlign w:val="center"/>
          </w:tcPr>
          <w:p w14:paraId="295A4D9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85EB74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8" w:type="dxa"/>
            <w:vMerge w:val="restart"/>
            <w:vAlign w:val="center"/>
          </w:tcPr>
          <w:p w14:paraId="34A8EA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0" w:type="dxa"/>
            <w:vMerge w:val="restart"/>
            <w:vAlign w:val="center"/>
          </w:tcPr>
          <w:p w14:paraId="4F3C829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712" w:type="dxa"/>
            <w:vMerge w:val="restart"/>
            <w:vAlign w:val="center"/>
          </w:tcPr>
          <w:p w14:paraId="5F6BA01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876DA" w:rsidRPr="00297C63" w14:paraId="52A1605B" w14:textId="77777777" w:rsidTr="00F148F5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47097B18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528" w:type="dxa"/>
            <w:textDirection w:val="btLr"/>
            <w:vAlign w:val="center"/>
          </w:tcPr>
          <w:p w14:paraId="51C4302B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739" w:type="dxa"/>
            <w:textDirection w:val="btLr"/>
            <w:vAlign w:val="center"/>
          </w:tcPr>
          <w:p w14:paraId="6E78C366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962" w:type="dxa"/>
            <w:textDirection w:val="btLr"/>
            <w:vAlign w:val="center"/>
          </w:tcPr>
          <w:p w14:paraId="29ED21D5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</w:tcPr>
          <w:p w14:paraId="0937B2F0" w14:textId="77777777" w:rsidR="003876DA" w:rsidRPr="00297C63" w:rsidRDefault="003876DA" w:rsidP="00F30E6A">
            <w:pPr>
              <w:spacing w:after="0" w:line="36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560" w:type="dxa"/>
            <w:vMerge/>
            <w:vAlign w:val="center"/>
          </w:tcPr>
          <w:p w14:paraId="38D84A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5CAB012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2757DD5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Merge/>
            <w:vAlign w:val="center"/>
          </w:tcPr>
          <w:p w14:paraId="70D2C72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Merge/>
            <w:vAlign w:val="center"/>
          </w:tcPr>
          <w:p w14:paraId="612E91E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7B3BFC5" w14:textId="77777777" w:rsidTr="00F148F5">
        <w:trPr>
          <w:cantSplit/>
          <w:trHeight w:val="1449"/>
        </w:trPr>
        <w:tc>
          <w:tcPr>
            <w:tcW w:w="452" w:type="dxa"/>
            <w:vAlign w:val="center"/>
          </w:tcPr>
          <w:p w14:paraId="13FA576E" w14:textId="0ABF0B08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5F8DEAC" w14:textId="5E16EA53" w:rsidR="003876DA" w:rsidRPr="00F148F5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739" w:type="dxa"/>
            <w:vAlign w:val="center"/>
          </w:tcPr>
          <w:p w14:paraId="37831971" w14:textId="6B51FC22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B73DD4A" w14:textId="673C8EFA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6FD468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D87C9C4" w14:textId="302869BD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542F6D" w14:textId="196D4D9B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1AC76E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59B9E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textDirection w:val="btLr"/>
            <w:vAlign w:val="center"/>
          </w:tcPr>
          <w:p w14:paraId="3D3DD226" w14:textId="3DFB888F" w:rsidR="003876DA" w:rsidRPr="00297C63" w:rsidRDefault="003876DA" w:rsidP="00070EDB">
            <w:pPr>
              <w:spacing w:after="0" w:line="360" w:lineRule="auto"/>
              <w:ind w:left="113" w:right="113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5FFA26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5D0926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D8C545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B8CD4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4C575A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63F9A1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106C8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D616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9CE3C3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7E9636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F9804D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CF379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B04FBA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9378A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2D62B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D3D8B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2FC6E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CEE07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296F85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C2AA2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0768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46439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48852C8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A93A5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D3FC6B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2B7E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351F49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21149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21F5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2B39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04599B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26693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19ECF6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477E3AB0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CDC6F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3FAA13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AC12D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F7E8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8CB76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656484A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4177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690318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4C8A4B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064D6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31E0218F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09E4F4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6454FCE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B7667F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87FE80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DF4C7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29688F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1225A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3C60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25E2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D0B5E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A66FA2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7E744A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E5481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AF84D6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42BD928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DABFEE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A5F531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6036B6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C3C2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A48E48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972F67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6E62972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4B97240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04DD8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566CE8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140D0BE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38E41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361BEE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E471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E67C0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2301D8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AE8FA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8B6BC0A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6D0C1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71A64B2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139EE86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24740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27FF4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1CB681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641B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91604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E27F25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D89C0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9A39B95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355882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F89E16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799654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2CEBFA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09BAE0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1F712C0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B1B8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3FE9D7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9EC088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2F10915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3683546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4945DB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4ADC5D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03473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FCEC7E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D74C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096E19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75A3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A9745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84878F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54CD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5847AF1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6FD0856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D9A0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831CFC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9FBE99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03D34D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7205CF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F9A5EA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02EAD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9B55B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0D7B8FC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EB021D9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5114F17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B80B34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36AA27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CE7190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8B8EA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90B137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F699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777BBB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76A598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75F9E41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7CDEBA57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160F2D1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F40B79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0D03A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F7187D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17512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2357936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BFDBF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866A0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422357F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F6B27B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2A11EEB" w14:textId="77777777" w:rsidTr="00F148F5">
        <w:trPr>
          <w:trHeight w:val="342"/>
        </w:trPr>
        <w:tc>
          <w:tcPr>
            <w:tcW w:w="452" w:type="dxa"/>
            <w:vAlign w:val="center"/>
          </w:tcPr>
          <w:p w14:paraId="079FA45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1270D735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0DFCBCD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3E41FA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19F03F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C67DA5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73043F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AC97C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5476B7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5FF344B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2859B96A" w14:textId="77777777" w:rsidTr="00F148F5">
        <w:trPr>
          <w:trHeight w:val="165"/>
        </w:trPr>
        <w:tc>
          <w:tcPr>
            <w:tcW w:w="452" w:type="dxa"/>
            <w:vAlign w:val="center"/>
          </w:tcPr>
          <w:p w14:paraId="4A2BD47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E81E04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278697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715BE19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CE9809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54F6357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6EA4C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3B4FC4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13F054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9BAA50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4347581" w14:textId="77777777" w:rsidTr="00F148F5">
        <w:trPr>
          <w:trHeight w:val="129"/>
        </w:trPr>
        <w:tc>
          <w:tcPr>
            <w:tcW w:w="452" w:type="dxa"/>
            <w:vAlign w:val="center"/>
          </w:tcPr>
          <w:p w14:paraId="152AD00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267A8E8E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46BBAF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2945101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987C82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916730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D47E5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A30D9ED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F25317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0E6757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1A172BD9" w14:textId="77777777" w:rsidTr="00F148F5">
        <w:trPr>
          <w:trHeight w:val="220"/>
        </w:trPr>
        <w:tc>
          <w:tcPr>
            <w:tcW w:w="452" w:type="dxa"/>
            <w:vAlign w:val="center"/>
          </w:tcPr>
          <w:p w14:paraId="6B8C763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06A0A14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5B57232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38EBDE77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BC2528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78E4A99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74B91B9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224E22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41C45CB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6BAE559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876DA" w:rsidRPr="00297C63" w14:paraId="0F44EEC4" w14:textId="77777777" w:rsidTr="00F148F5">
        <w:trPr>
          <w:trHeight w:val="454"/>
        </w:trPr>
        <w:tc>
          <w:tcPr>
            <w:tcW w:w="452" w:type="dxa"/>
            <w:vAlign w:val="center"/>
          </w:tcPr>
          <w:p w14:paraId="05F9E626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8" w:type="dxa"/>
            <w:vAlign w:val="center"/>
          </w:tcPr>
          <w:p w14:paraId="5EFEE9C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9" w:type="dxa"/>
            <w:vAlign w:val="center"/>
          </w:tcPr>
          <w:p w14:paraId="745AD340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62" w:type="dxa"/>
            <w:vAlign w:val="center"/>
          </w:tcPr>
          <w:p w14:paraId="5B67304A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0B47268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14:paraId="4595CC5C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CDB154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18971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E683FD1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12" w:type="dxa"/>
            <w:vAlign w:val="center"/>
          </w:tcPr>
          <w:p w14:paraId="10650A33" w14:textId="77777777" w:rsidR="003876DA" w:rsidRPr="00297C63" w:rsidRDefault="003876DA" w:rsidP="00F30E6A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BD48B87" w14:textId="13F9947C" w:rsidR="00AD5C9E" w:rsidRPr="00297C63" w:rsidRDefault="00AD5C9E" w:rsidP="00F30E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AD5C9E" w:rsidRPr="00297C63" w:rsidSect="00C05DFE">
      <w:headerReference w:type="default" r:id="rId18"/>
      <w:footerReference w:type="default" r:id="rId19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C3AFA" w14:textId="77777777" w:rsidR="00817DDF" w:rsidRDefault="00817DDF" w:rsidP="009E4915">
      <w:pPr>
        <w:spacing w:after="0" w:line="240" w:lineRule="auto"/>
      </w:pPr>
      <w:r>
        <w:separator/>
      </w:r>
    </w:p>
  </w:endnote>
  <w:endnote w:type="continuationSeparator" w:id="0">
    <w:p w14:paraId="6FC2EA84" w14:textId="77777777" w:rsidR="00817DDF" w:rsidRDefault="00817DDF" w:rsidP="009E4915">
      <w:pPr>
        <w:spacing w:after="0" w:line="240" w:lineRule="auto"/>
      </w:pPr>
      <w:r>
        <w:continuationSeparator/>
      </w:r>
    </w:p>
  </w:endnote>
  <w:endnote w:type="continuationNotice" w:id="1">
    <w:p w14:paraId="10EFECD9" w14:textId="77777777" w:rsidR="00817DDF" w:rsidRDefault="00817D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BE16" w14:textId="290A5F89" w:rsidR="00D76DFD" w:rsidRPr="003265D5" w:rsidRDefault="00B04811" w:rsidP="00D76DFD">
    <w:pPr>
      <w:pStyle w:val="a9"/>
      <w:jc w:val="center"/>
      <w:rPr>
        <w:rFonts w:ascii="Times New Roman" w:hAnsi="Times New Roman" w:cs="Times New Roman"/>
        <w:b/>
        <w:bCs/>
        <w:sz w:val="24"/>
        <w:szCs w:val="24"/>
      </w:rPr>
    </w:pPr>
    <w:r w:rsidRPr="003265D5">
      <w:rPr>
        <w:rFonts w:ascii="Times New Roman" w:hAnsi="Times New Roman" w:cs="Times New Roman"/>
        <w:b/>
        <w:bCs/>
        <w:sz w:val="24"/>
        <w:szCs w:val="24"/>
      </w:rPr>
      <w:t xml:space="preserve">Москва </w:t>
    </w:r>
    <w:r>
      <w:rPr>
        <w:rFonts w:ascii="Times New Roman" w:hAnsi="Times New Roman" w:cs="Times New Roman"/>
        <w:b/>
        <w:bCs/>
        <w:sz w:val="24"/>
        <w:szCs w:val="24"/>
      </w:rPr>
      <w:t>202</w:t>
    </w:r>
    <w:r w:rsidR="00D76DFD">
      <w:rPr>
        <w:rFonts w:ascii="Times New Roman" w:hAnsi="Times New Roman" w:cs="Times New Roman"/>
        <w:b/>
        <w:bCs/>
        <w:sz w:val="24"/>
        <w:szCs w:val="24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6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B04811" w:rsidRPr="00006F44" w14:paraId="29AEC360" w14:textId="77777777" w:rsidTr="00686C7D">
      <w:trPr>
        <w:trHeight w:val="312"/>
      </w:trPr>
      <w:tc>
        <w:tcPr>
          <w:tcW w:w="3186" w:type="dxa"/>
        </w:tcPr>
        <w:p w14:paraId="498B18F1" w14:textId="77777777" w:rsidR="00B04811" w:rsidRPr="00006F44" w:rsidRDefault="00B04811" w:rsidP="00686C7D">
          <w:pPr>
            <w:jc w:val="center"/>
            <w:rPr>
              <w:color w:val="000000"/>
            </w:rPr>
          </w:pPr>
          <w:bookmarkStart w:id="1" w:name="_Hlk37880211"/>
        </w:p>
      </w:tc>
      <w:tc>
        <w:tcPr>
          <w:tcW w:w="1702" w:type="dxa"/>
        </w:tcPr>
        <w:p w14:paraId="7848A19A" w14:textId="77777777" w:rsidR="00B04811" w:rsidRPr="00225189" w:rsidRDefault="00B04811" w:rsidP="00686C7D">
          <w:pPr>
            <w:jc w:val="center"/>
            <w:rPr>
              <w:b/>
              <w:color w:val="000000"/>
            </w:rPr>
          </w:pPr>
        </w:p>
      </w:tc>
      <w:tc>
        <w:tcPr>
          <w:tcW w:w="1667" w:type="dxa"/>
        </w:tcPr>
        <w:p w14:paraId="156C78CD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701" w:type="dxa"/>
        </w:tcPr>
        <w:p w14:paraId="7D62FAA7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  <w:tc>
        <w:tcPr>
          <w:tcW w:w="1547" w:type="dxa"/>
        </w:tcPr>
        <w:p w14:paraId="5936E2FC" w14:textId="77777777" w:rsidR="00B04811" w:rsidRPr="00006F44" w:rsidRDefault="00B04811" w:rsidP="00686C7D">
          <w:pPr>
            <w:jc w:val="center"/>
            <w:rPr>
              <w:color w:val="000000"/>
            </w:rPr>
          </w:pPr>
        </w:p>
      </w:tc>
    </w:tr>
    <w:tr w:rsidR="00B04811" w:rsidRPr="00006F44" w14:paraId="4A4A8803" w14:textId="77777777" w:rsidTr="00686C7D">
      <w:trPr>
        <w:trHeight w:val="322"/>
      </w:trPr>
      <w:tc>
        <w:tcPr>
          <w:tcW w:w="3186" w:type="dxa"/>
        </w:tcPr>
        <w:p w14:paraId="308A0DF2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Изм.</w:t>
          </w:r>
        </w:p>
      </w:tc>
      <w:tc>
        <w:tcPr>
          <w:tcW w:w="1702" w:type="dxa"/>
        </w:tcPr>
        <w:p w14:paraId="3B45CF1C" w14:textId="77777777" w:rsidR="00B04811" w:rsidRPr="00523E89" w:rsidRDefault="00B04811" w:rsidP="00686C7D">
          <w:pPr>
            <w:jc w:val="center"/>
            <w:rPr>
              <w:color w:val="000000"/>
            </w:rPr>
          </w:pPr>
          <w:r w:rsidRPr="00523E89">
            <w:rPr>
              <w:color w:val="000000"/>
            </w:rPr>
            <w:t>Лист</w:t>
          </w:r>
        </w:p>
      </w:tc>
      <w:tc>
        <w:tcPr>
          <w:tcW w:w="1667" w:type="dxa"/>
        </w:tcPr>
        <w:p w14:paraId="002748FB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№ докум.</w:t>
          </w:r>
        </w:p>
      </w:tc>
      <w:tc>
        <w:tcPr>
          <w:tcW w:w="1701" w:type="dxa"/>
        </w:tcPr>
        <w:p w14:paraId="7E27768F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Подп.</w:t>
          </w:r>
        </w:p>
      </w:tc>
      <w:tc>
        <w:tcPr>
          <w:tcW w:w="1547" w:type="dxa"/>
        </w:tcPr>
        <w:p w14:paraId="4AFC40B0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Дата</w:t>
          </w:r>
        </w:p>
      </w:tc>
    </w:tr>
    <w:tr w:rsidR="00B04811" w:rsidRPr="00006F44" w14:paraId="21D43A07" w14:textId="77777777" w:rsidTr="00686C7D">
      <w:tc>
        <w:tcPr>
          <w:tcW w:w="3186" w:type="dxa"/>
        </w:tcPr>
        <w:p w14:paraId="2850C065" w14:textId="77777777" w:rsidR="00B04811" w:rsidRPr="0049380C" w:rsidRDefault="00B04811" w:rsidP="00686C7D">
          <w:pPr>
            <w:jc w:val="center"/>
            <w:rPr>
              <w:rFonts w:eastAsia="Calibri"/>
              <w:bCs/>
            </w:rPr>
          </w:pPr>
          <w:r w:rsidRPr="0049380C">
            <w:rPr>
              <w:rFonts w:eastAsia="Calibri"/>
              <w:bCs/>
              <w:lang w:val="en-US"/>
            </w:rPr>
            <w:t>RU</w:t>
          </w:r>
          <w:r w:rsidRPr="0049380C">
            <w:rPr>
              <w:rFonts w:eastAsia="Calibri"/>
              <w:bCs/>
            </w:rPr>
            <w:t>.17701729.</w:t>
          </w:r>
          <w:r>
            <w:rPr>
              <w:bCs/>
            </w:rPr>
            <w:t>04.01</w:t>
          </w:r>
          <w:r w:rsidRPr="0049380C">
            <w:rPr>
              <w:rFonts w:eastAsia="Calibri"/>
              <w:bCs/>
            </w:rPr>
            <w:t>-01 81</w:t>
          </w:r>
        </w:p>
      </w:tc>
      <w:tc>
        <w:tcPr>
          <w:tcW w:w="1702" w:type="dxa"/>
        </w:tcPr>
        <w:p w14:paraId="3CF1AC59" w14:textId="77777777" w:rsidR="00B04811" w:rsidRPr="00225189" w:rsidRDefault="00B04811" w:rsidP="00686C7D">
          <w:pPr>
            <w:rPr>
              <w:b/>
              <w:color w:val="000000"/>
            </w:rPr>
          </w:pPr>
        </w:p>
      </w:tc>
      <w:tc>
        <w:tcPr>
          <w:tcW w:w="1667" w:type="dxa"/>
        </w:tcPr>
        <w:p w14:paraId="1E6D9B04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701" w:type="dxa"/>
        </w:tcPr>
        <w:p w14:paraId="6DE0A345" w14:textId="77777777" w:rsidR="00B04811" w:rsidRPr="00006F44" w:rsidRDefault="00B04811" w:rsidP="00686C7D">
          <w:pPr>
            <w:rPr>
              <w:color w:val="000000"/>
            </w:rPr>
          </w:pPr>
        </w:p>
      </w:tc>
      <w:tc>
        <w:tcPr>
          <w:tcW w:w="1547" w:type="dxa"/>
        </w:tcPr>
        <w:p w14:paraId="5DE47E75" w14:textId="77777777" w:rsidR="00B04811" w:rsidRPr="00006F44" w:rsidRDefault="00B04811" w:rsidP="00686C7D">
          <w:pPr>
            <w:rPr>
              <w:color w:val="000000"/>
            </w:rPr>
          </w:pPr>
        </w:p>
      </w:tc>
    </w:tr>
    <w:tr w:rsidR="00B04811" w:rsidRPr="00006F44" w14:paraId="6A9E1596" w14:textId="77777777" w:rsidTr="00686C7D">
      <w:trPr>
        <w:trHeight w:val="334"/>
      </w:trPr>
      <w:tc>
        <w:tcPr>
          <w:tcW w:w="3186" w:type="dxa"/>
        </w:tcPr>
        <w:p w14:paraId="65C2EB1E" w14:textId="77777777" w:rsidR="00B04811" w:rsidRPr="00006F44" w:rsidRDefault="00B04811" w:rsidP="00686C7D">
          <w:pPr>
            <w:jc w:val="center"/>
            <w:rPr>
              <w:color w:val="000000"/>
            </w:rPr>
          </w:pPr>
          <w:r w:rsidRPr="00006F44">
            <w:rPr>
              <w:color w:val="000000"/>
            </w:rPr>
            <w:t>Инв. № подл.</w:t>
          </w:r>
        </w:p>
      </w:tc>
      <w:tc>
        <w:tcPr>
          <w:tcW w:w="1702" w:type="dxa"/>
        </w:tcPr>
        <w:p w14:paraId="01C2D02B" w14:textId="77777777" w:rsidR="00B04811" w:rsidRPr="00225189" w:rsidRDefault="00B04811" w:rsidP="00686C7D">
          <w:pPr>
            <w:rPr>
              <w:color w:val="000000"/>
            </w:rPr>
          </w:pPr>
          <w:r>
            <w:rPr>
              <w:color w:val="000000"/>
            </w:rPr>
            <w:t>Подп. и</w:t>
          </w:r>
          <w:r w:rsidRPr="00225189">
            <w:rPr>
              <w:color w:val="000000"/>
            </w:rPr>
            <w:t xml:space="preserve"> дата</w:t>
          </w:r>
        </w:p>
      </w:tc>
      <w:tc>
        <w:tcPr>
          <w:tcW w:w="1667" w:type="dxa"/>
        </w:tcPr>
        <w:p w14:paraId="29B8B52C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Взам. Инв. №</w:t>
          </w:r>
        </w:p>
      </w:tc>
      <w:tc>
        <w:tcPr>
          <w:tcW w:w="1701" w:type="dxa"/>
        </w:tcPr>
        <w:p w14:paraId="2E0B31A1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Инв. № дубл.</w:t>
          </w:r>
        </w:p>
      </w:tc>
      <w:tc>
        <w:tcPr>
          <w:tcW w:w="1547" w:type="dxa"/>
        </w:tcPr>
        <w:p w14:paraId="7E7BB365" w14:textId="77777777" w:rsidR="00B04811" w:rsidRPr="00006F44" w:rsidRDefault="00B04811" w:rsidP="00686C7D">
          <w:pPr>
            <w:rPr>
              <w:color w:val="000000"/>
            </w:rPr>
          </w:pPr>
          <w:r w:rsidRPr="00006F44">
            <w:rPr>
              <w:color w:val="000000"/>
            </w:rPr>
            <w:t>Подп. и дата</w:t>
          </w:r>
        </w:p>
      </w:tc>
    </w:tr>
    <w:bookmarkEnd w:id="1"/>
  </w:tbl>
  <w:p w14:paraId="4DAF0AE9" w14:textId="77777777" w:rsidR="00B04811" w:rsidRPr="000D4679" w:rsidRDefault="00B04811" w:rsidP="00686C7D">
    <w:pPr>
      <w:pStyle w:val="a9"/>
      <w:jc w:val="center"/>
      <w:rPr>
        <w:b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CBE7C" w14:textId="77777777" w:rsidR="00817DDF" w:rsidRDefault="00817DDF" w:rsidP="009E4915">
      <w:pPr>
        <w:spacing w:after="0" w:line="240" w:lineRule="auto"/>
      </w:pPr>
      <w:r>
        <w:separator/>
      </w:r>
    </w:p>
  </w:footnote>
  <w:footnote w:type="continuationSeparator" w:id="0">
    <w:p w14:paraId="594F3625" w14:textId="77777777" w:rsidR="00817DDF" w:rsidRDefault="00817DDF" w:rsidP="009E4915">
      <w:pPr>
        <w:spacing w:after="0" w:line="240" w:lineRule="auto"/>
      </w:pPr>
      <w:r>
        <w:continuationSeparator/>
      </w:r>
    </w:p>
  </w:footnote>
  <w:footnote w:type="continuationNotice" w:id="1">
    <w:p w14:paraId="0EE23DB2" w14:textId="77777777" w:rsidR="00817DDF" w:rsidRDefault="00817D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F0B8B" w14:textId="77777777" w:rsidR="00B04811" w:rsidRPr="003443C2" w:rsidRDefault="00B04811" w:rsidP="00686C7D">
    <w:pPr>
      <w:tabs>
        <w:tab w:val="left" w:pos="1333"/>
      </w:tabs>
      <w:jc w:val="center"/>
      <w:rPr>
        <w:rFonts w:eastAsia="Times New Roman" w:cs="Calibri Light"/>
        <w:b/>
        <w:lang w:val="en-US"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214B1" w14:textId="77777777" w:rsidR="00B04811" w:rsidRDefault="00B04811" w:rsidP="00686C7D">
    <w:pPr>
      <w:jc w:val="center"/>
      <w:rPr>
        <w:rFonts w:eastAsia="Calibri"/>
        <w:b/>
        <w:lang w:val="en-US"/>
      </w:rPr>
    </w:pPr>
    <w:r>
      <w:rPr>
        <w:rFonts w:eastAsia="Calibri"/>
        <w:b/>
        <w:lang w:val="en-US"/>
      </w:rPr>
      <w:t xml:space="preserve">RU.17701729.04.13-01 </w:t>
    </w:r>
  </w:p>
  <w:p w14:paraId="2E705E35" w14:textId="79A00123" w:rsidR="00B04811" w:rsidRDefault="00B04811" w:rsidP="00686C7D">
    <w:pPr>
      <w:jc w:val="center"/>
      <w:rPr>
        <w:rFonts w:eastAsia="Calibri"/>
        <w:b/>
      </w:rPr>
    </w:pPr>
    <w:r>
      <w:rPr>
        <w:rFonts w:eastAsia="Calibri"/>
        <w:b/>
        <w:lang w:val="en-US"/>
      </w:rPr>
      <w:t xml:space="preserve"> 01-1</w:t>
    </w:r>
  </w:p>
  <w:p w14:paraId="27DAD9A4" w14:textId="77777777" w:rsidR="00B04811" w:rsidRPr="00F82014" w:rsidRDefault="00B04811" w:rsidP="00686C7D">
    <w:pPr>
      <w:jc w:val="center"/>
      <w:rPr>
        <w:rFonts w:eastAsia="Calibr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D89DF" w14:textId="705976A3" w:rsidR="00B04811" w:rsidRPr="001A08D2" w:rsidRDefault="00B04811" w:rsidP="00A33A7E">
    <w:pPr>
      <w:pStyle w:val="a6"/>
      <w:ind w:firstLine="0"/>
      <w:jc w:val="center"/>
      <w:rPr>
        <w:b/>
        <w:lang w:val="en-US"/>
      </w:rPr>
    </w:pPr>
    <w:r>
      <w:rPr>
        <w:b/>
      </w:rPr>
      <w:fldChar w:fldCharType="begin"/>
    </w:r>
    <w:r>
      <w:rPr>
        <w:b/>
      </w:rPr>
      <w:instrText xml:space="preserve"> PAGE    \* MERGEFORMAT 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</w:p>
  <w:p w14:paraId="5BA15772" w14:textId="727B93D8" w:rsidR="00B04811" w:rsidRPr="00F30E6A" w:rsidRDefault="00B04811" w:rsidP="00F30E6A">
    <w:pPr>
      <w:pStyle w:val="a6"/>
      <w:ind w:firstLine="0"/>
      <w:jc w:val="center"/>
      <w:rPr>
        <w:b/>
      </w:rPr>
    </w:pPr>
    <w:r>
      <w:rPr>
        <w:b/>
      </w:rPr>
      <w:t>RU.17701729.0</w:t>
    </w:r>
    <w:r w:rsidR="00D9586D">
      <w:rPr>
        <w:b/>
      </w:rPr>
      <w:t>4</w:t>
    </w:r>
    <w:r>
      <w:rPr>
        <w:b/>
      </w:rPr>
      <w:t>.</w:t>
    </w:r>
    <w:r>
      <w:rPr>
        <w:b/>
        <w:lang w:val="en-US"/>
      </w:rPr>
      <w:t>0</w:t>
    </w:r>
    <w:r w:rsidR="00D9586D">
      <w:rPr>
        <w:b/>
      </w:rPr>
      <w:t>8</w:t>
    </w:r>
    <w:r>
      <w:rPr>
        <w:b/>
      </w:rPr>
      <w:t>-0</w:t>
    </w:r>
    <w:r w:rsidR="00D9586D">
      <w:rPr>
        <w:b/>
      </w:rPr>
      <w:t>1</w:t>
    </w:r>
    <w:r>
      <w:rPr>
        <w:b/>
      </w:rPr>
      <w:t xml:space="preserve">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99746124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581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9728511">
    <w:abstractNumId w:val="30"/>
  </w:num>
  <w:num w:numId="4" w16cid:durableId="197937090">
    <w:abstractNumId w:val="9"/>
  </w:num>
  <w:num w:numId="5" w16cid:durableId="1544831823">
    <w:abstractNumId w:val="40"/>
  </w:num>
  <w:num w:numId="6" w16cid:durableId="834732719">
    <w:abstractNumId w:val="0"/>
  </w:num>
  <w:num w:numId="7" w16cid:durableId="544174916">
    <w:abstractNumId w:val="34"/>
  </w:num>
  <w:num w:numId="8" w16cid:durableId="157696808">
    <w:abstractNumId w:val="21"/>
  </w:num>
  <w:num w:numId="9" w16cid:durableId="1618443201">
    <w:abstractNumId w:val="15"/>
  </w:num>
  <w:num w:numId="10" w16cid:durableId="1257247173">
    <w:abstractNumId w:val="32"/>
  </w:num>
  <w:num w:numId="11" w16cid:durableId="1680422374">
    <w:abstractNumId w:val="27"/>
  </w:num>
  <w:num w:numId="12" w16cid:durableId="2126150614">
    <w:abstractNumId w:val="41"/>
  </w:num>
  <w:num w:numId="13" w16cid:durableId="1961570926">
    <w:abstractNumId w:val="16"/>
  </w:num>
  <w:num w:numId="14" w16cid:durableId="527568299">
    <w:abstractNumId w:val="3"/>
  </w:num>
  <w:num w:numId="15" w16cid:durableId="1514495093">
    <w:abstractNumId w:val="28"/>
  </w:num>
  <w:num w:numId="16" w16cid:durableId="110129454">
    <w:abstractNumId w:val="31"/>
  </w:num>
  <w:num w:numId="17" w16cid:durableId="1558318002">
    <w:abstractNumId w:val="39"/>
  </w:num>
  <w:num w:numId="18" w16cid:durableId="1964534145">
    <w:abstractNumId w:val="10"/>
  </w:num>
  <w:num w:numId="19" w16cid:durableId="434909846">
    <w:abstractNumId w:val="11"/>
  </w:num>
  <w:num w:numId="20" w16cid:durableId="237636093">
    <w:abstractNumId w:val="36"/>
  </w:num>
  <w:num w:numId="21" w16cid:durableId="816842943">
    <w:abstractNumId w:val="37"/>
  </w:num>
  <w:num w:numId="22" w16cid:durableId="1675377016">
    <w:abstractNumId w:val="25"/>
  </w:num>
  <w:num w:numId="23" w16cid:durableId="661196508">
    <w:abstractNumId w:val="8"/>
  </w:num>
  <w:num w:numId="24" w16cid:durableId="234629574">
    <w:abstractNumId w:val="22"/>
  </w:num>
  <w:num w:numId="25" w16cid:durableId="1520270047">
    <w:abstractNumId w:val="6"/>
  </w:num>
  <w:num w:numId="26" w16cid:durableId="740172682">
    <w:abstractNumId w:val="12"/>
  </w:num>
  <w:num w:numId="27" w16cid:durableId="659693537">
    <w:abstractNumId w:val="1"/>
  </w:num>
  <w:num w:numId="28" w16cid:durableId="1242375502">
    <w:abstractNumId w:val="33"/>
  </w:num>
  <w:num w:numId="29" w16cid:durableId="1417091853">
    <w:abstractNumId w:val="45"/>
  </w:num>
  <w:num w:numId="30" w16cid:durableId="1950232742">
    <w:abstractNumId w:val="5"/>
  </w:num>
  <w:num w:numId="31" w16cid:durableId="1963030965">
    <w:abstractNumId w:val="2"/>
  </w:num>
  <w:num w:numId="32" w16cid:durableId="1811090542">
    <w:abstractNumId w:val="4"/>
  </w:num>
  <w:num w:numId="33" w16cid:durableId="379207556">
    <w:abstractNumId w:val="43"/>
  </w:num>
  <w:num w:numId="34" w16cid:durableId="1955938982">
    <w:abstractNumId w:val="42"/>
  </w:num>
  <w:num w:numId="35" w16cid:durableId="817188422">
    <w:abstractNumId w:val="20"/>
  </w:num>
  <w:num w:numId="36" w16cid:durableId="1825858126">
    <w:abstractNumId w:val="7"/>
  </w:num>
  <w:num w:numId="37" w16cid:durableId="1273439780">
    <w:abstractNumId w:val="24"/>
  </w:num>
  <w:num w:numId="38" w16cid:durableId="1795519003">
    <w:abstractNumId w:val="13"/>
  </w:num>
  <w:num w:numId="39" w16cid:durableId="1953173386">
    <w:abstractNumId w:val="23"/>
  </w:num>
  <w:num w:numId="40" w16cid:durableId="1293513775">
    <w:abstractNumId w:val="14"/>
  </w:num>
  <w:num w:numId="41" w16cid:durableId="1802532744">
    <w:abstractNumId w:val="38"/>
  </w:num>
  <w:num w:numId="42" w16cid:durableId="977684256">
    <w:abstractNumId w:val="19"/>
  </w:num>
  <w:num w:numId="43" w16cid:durableId="1585455188">
    <w:abstractNumId w:val="17"/>
  </w:num>
  <w:num w:numId="44" w16cid:durableId="1075317687">
    <w:abstractNumId w:val="18"/>
  </w:num>
  <w:num w:numId="45" w16cid:durableId="109709999">
    <w:abstractNumId w:val="35"/>
  </w:num>
  <w:num w:numId="46" w16cid:durableId="1636637236">
    <w:abstractNumId w:val="44"/>
  </w:num>
  <w:num w:numId="47" w16cid:durableId="135780752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05990"/>
    <w:rsid w:val="0001172A"/>
    <w:rsid w:val="00011E3C"/>
    <w:rsid w:val="00020390"/>
    <w:rsid w:val="0002180F"/>
    <w:rsid w:val="00026B08"/>
    <w:rsid w:val="00032F58"/>
    <w:rsid w:val="00034BE7"/>
    <w:rsid w:val="00036A71"/>
    <w:rsid w:val="00036D52"/>
    <w:rsid w:val="00043A7B"/>
    <w:rsid w:val="000460B5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3539"/>
    <w:rsid w:val="000B459B"/>
    <w:rsid w:val="000B55F8"/>
    <w:rsid w:val="000B571D"/>
    <w:rsid w:val="000B6153"/>
    <w:rsid w:val="000B72C8"/>
    <w:rsid w:val="000C1BFC"/>
    <w:rsid w:val="000C4D4D"/>
    <w:rsid w:val="000C7317"/>
    <w:rsid w:val="000D382E"/>
    <w:rsid w:val="000D464C"/>
    <w:rsid w:val="000D68C8"/>
    <w:rsid w:val="000E0B61"/>
    <w:rsid w:val="000E0BE4"/>
    <w:rsid w:val="000E0CF7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24B2C"/>
    <w:rsid w:val="00134C28"/>
    <w:rsid w:val="0013579F"/>
    <w:rsid w:val="00135B92"/>
    <w:rsid w:val="00140660"/>
    <w:rsid w:val="001432F2"/>
    <w:rsid w:val="00147769"/>
    <w:rsid w:val="00147988"/>
    <w:rsid w:val="0015484D"/>
    <w:rsid w:val="00154B55"/>
    <w:rsid w:val="00154D7D"/>
    <w:rsid w:val="0015705E"/>
    <w:rsid w:val="001578FC"/>
    <w:rsid w:val="00163D8D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2EBB"/>
    <w:rsid w:val="001B3281"/>
    <w:rsid w:val="001C0A46"/>
    <w:rsid w:val="001C41E7"/>
    <w:rsid w:val="001C7766"/>
    <w:rsid w:val="001D0620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5097"/>
    <w:rsid w:val="002C2F20"/>
    <w:rsid w:val="002C5286"/>
    <w:rsid w:val="002C58A3"/>
    <w:rsid w:val="002C7984"/>
    <w:rsid w:val="002E1160"/>
    <w:rsid w:val="002E1364"/>
    <w:rsid w:val="002E16DD"/>
    <w:rsid w:val="002E4E96"/>
    <w:rsid w:val="002E70B4"/>
    <w:rsid w:val="002E7F36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443C2"/>
    <w:rsid w:val="00345F49"/>
    <w:rsid w:val="003470CD"/>
    <w:rsid w:val="00347A4A"/>
    <w:rsid w:val="00347E18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45E"/>
    <w:rsid w:val="003A1F39"/>
    <w:rsid w:val="003A21C8"/>
    <w:rsid w:val="003B0527"/>
    <w:rsid w:val="003B3EE9"/>
    <w:rsid w:val="003B42C3"/>
    <w:rsid w:val="003C5D7F"/>
    <w:rsid w:val="003C6BA0"/>
    <w:rsid w:val="003C785E"/>
    <w:rsid w:val="003D2023"/>
    <w:rsid w:val="003D2BA5"/>
    <w:rsid w:val="003D510A"/>
    <w:rsid w:val="003D5F45"/>
    <w:rsid w:val="003D6D11"/>
    <w:rsid w:val="003E056B"/>
    <w:rsid w:val="003E396C"/>
    <w:rsid w:val="003E567F"/>
    <w:rsid w:val="003E6552"/>
    <w:rsid w:val="003F04BF"/>
    <w:rsid w:val="003F1DC4"/>
    <w:rsid w:val="003F3431"/>
    <w:rsid w:val="003F46B9"/>
    <w:rsid w:val="003F5128"/>
    <w:rsid w:val="004006D0"/>
    <w:rsid w:val="0041459A"/>
    <w:rsid w:val="00414D2B"/>
    <w:rsid w:val="004158BA"/>
    <w:rsid w:val="00420792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31"/>
    <w:rsid w:val="004661BC"/>
    <w:rsid w:val="0047169F"/>
    <w:rsid w:val="00472A07"/>
    <w:rsid w:val="00472C29"/>
    <w:rsid w:val="00475CC0"/>
    <w:rsid w:val="0048465F"/>
    <w:rsid w:val="00484CEF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B70D1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72A0"/>
    <w:rsid w:val="00502667"/>
    <w:rsid w:val="00502F9E"/>
    <w:rsid w:val="005076C0"/>
    <w:rsid w:val="00511AD2"/>
    <w:rsid w:val="00517F75"/>
    <w:rsid w:val="00520638"/>
    <w:rsid w:val="00530A03"/>
    <w:rsid w:val="005310D8"/>
    <w:rsid w:val="00536BF0"/>
    <w:rsid w:val="005424C1"/>
    <w:rsid w:val="005506FB"/>
    <w:rsid w:val="00551805"/>
    <w:rsid w:val="00553998"/>
    <w:rsid w:val="005539B9"/>
    <w:rsid w:val="00556CE5"/>
    <w:rsid w:val="0056064A"/>
    <w:rsid w:val="00562CE9"/>
    <w:rsid w:val="00567D83"/>
    <w:rsid w:val="00583A21"/>
    <w:rsid w:val="005870F8"/>
    <w:rsid w:val="00594069"/>
    <w:rsid w:val="0059751F"/>
    <w:rsid w:val="005A1401"/>
    <w:rsid w:val="005A16F1"/>
    <w:rsid w:val="005A1FFB"/>
    <w:rsid w:val="005A77B7"/>
    <w:rsid w:val="005B0C7C"/>
    <w:rsid w:val="005B2564"/>
    <w:rsid w:val="005B4CA3"/>
    <w:rsid w:val="005B4DE8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639"/>
    <w:rsid w:val="005F5956"/>
    <w:rsid w:val="005F5F08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752E"/>
    <w:rsid w:val="006224F4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4C93"/>
    <w:rsid w:val="00676C16"/>
    <w:rsid w:val="00682BAD"/>
    <w:rsid w:val="006850C9"/>
    <w:rsid w:val="0068644E"/>
    <w:rsid w:val="00686C7D"/>
    <w:rsid w:val="006873BC"/>
    <w:rsid w:val="00690E34"/>
    <w:rsid w:val="006910D6"/>
    <w:rsid w:val="006919F2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B6A9C"/>
    <w:rsid w:val="006C6CF5"/>
    <w:rsid w:val="006D1616"/>
    <w:rsid w:val="006D4905"/>
    <w:rsid w:val="006D54EF"/>
    <w:rsid w:val="006D68FE"/>
    <w:rsid w:val="006D7197"/>
    <w:rsid w:val="006D751F"/>
    <w:rsid w:val="006E1E15"/>
    <w:rsid w:val="006E500B"/>
    <w:rsid w:val="006E5F6D"/>
    <w:rsid w:val="006E5FCB"/>
    <w:rsid w:val="00700F94"/>
    <w:rsid w:val="0070320D"/>
    <w:rsid w:val="00703407"/>
    <w:rsid w:val="00706E27"/>
    <w:rsid w:val="00711CA6"/>
    <w:rsid w:val="00712C1A"/>
    <w:rsid w:val="00714144"/>
    <w:rsid w:val="0071720C"/>
    <w:rsid w:val="00717A0F"/>
    <w:rsid w:val="00717D37"/>
    <w:rsid w:val="00720554"/>
    <w:rsid w:val="007214A4"/>
    <w:rsid w:val="0072165E"/>
    <w:rsid w:val="007218E9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49D3"/>
    <w:rsid w:val="0075565B"/>
    <w:rsid w:val="007675E9"/>
    <w:rsid w:val="00770FDD"/>
    <w:rsid w:val="007710B6"/>
    <w:rsid w:val="00775497"/>
    <w:rsid w:val="007813FF"/>
    <w:rsid w:val="0078559B"/>
    <w:rsid w:val="0079081D"/>
    <w:rsid w:val="007927FC"/>
    <w:rsid w:val="00793C34"/>
    <w:rsid w:val="00796336"/>
    <w:rsid w:val="007971BA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208F"/>
    <w:rsid w:val="007F31E2"/>
    <w:rsid w:val="007F702A"/>
    <w:rsid w:val="0080197A"/>
    <w:rsid w:val="00804657"/>
    <w:rsid w:val="008068E3"/>
    <w:rsid w:val="00806F2F"/>
    <w:rsid w:val="00807E63"/>
    <w:rsid w:val="00812BB5"/>
    <w:rsid w:val="00812BDA"/>
    <w:rsid w:val="008142C4"/>
    <w:rsid w:val="008158E4"/>
    <w:rsid w:val="00817321"/>
    <w:rsid w:val="00817DDF"/>
    <w:rsid w:val="00832B8D"/>
    <w:rsid w:val="00834818"/>
    <w:rsid w:val="00841B7E"/>
    <w:rsid w:val="00847C42"/>
    <w:rsid w:val="00852840"/>
    <w:rsid w:val="00855AA8"/>
    <w:rsid w:val="00856BD4"/>
    <w:rsid w:val="00864467"/>
    <w:rsid w:val="00867E60"/>
    <w:rsid w:val="00870F8D"/>
    <w:rsid w:val="00873028"/>
    <w:rsid w:val="00874DA4"/>
    <w:rsid w:val="008755BC"/>
    <w:rsid w:val="00877A04"/>
    <w:rsid w:val="00882F8B"/>
    <w:rsid w:val="00884809"/>
    <w:rsid w:val="00885EA8"/>
    <w:rsid w:val="0088687D"/>
    <w:rsid w:val="00887906"/>
    <w:rsid w:val="008903B1"/>
    <w:rsid w:val="0089239B"/>
    <w:rsid w:val="00892804"/>
    <w:rsid w:val="00894E85"/>
    <w:rsid w:val="008954C7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2EA1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940"/>
    <w:rsid w:val="00950C73"/>
    <w:rsid w:val="00962DBE"/>
    <w:rsid w:val="00966E49"/>
    <w:rsid w:val="009678BE"/>
    <w:rsid w:val="00981213"/>
    <w:rsid w:val="00983E90"/>
    <w:rsid w:val="00984382"/>
    <w:rsid w:val="0098542F"/>
    <w:rsid w:val="0098572E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189E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D4DCC"/>
    <w:rsid w:val="009D700E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30587"/>
    <w:rsid w:val="00A30F81"/>
    <w:rsid w:val="00A32153"/>
    <w:rsid w:val="00A33A7E"/>
    <w:rsid w:val="00A40682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3B4E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1B91"/>
    <w:rsid w:val="00B4072B"/>
    <w:rsid w:val="00B43116"/>
    <w:rsid w:val="00B511AC"/>
    <w:rsid w:val="00B52AD2"/>
    <w:rsid w:val="00B53BC8"/>
    <w:rsid w:val="00B54678"/>
    <w:rsid w:val="00B548AF"/>
    <w:rsid w:val="00B60912"/>
    <w:rsid w:val="00B61BC2"/>
    <w:rsid w:val="00B61CE7"/>
    <w:rsid w:val="00B6364F"/>
    <w:rsid w:val="00B66220"/>
    <w:rsid w:val="00B725B4"/>
    <w:rsid w:val="00B80370"/>
    <w:rsid w:val="00B80690"/>
    <w:rsid w:val="00B820B5"/>
    <w:rsid w:val="00B83197"/>
    <w:rsid w:val="00B8575A"/>
    <w:rsid w:val="00B915DD"/>
    <w:rsid w:val="00BA4B61"/>
    <w:rsid w:val="00BA7F9E"/>
    <w:rsid w:val="00BB4BD1"/>
    <w:rsid w:val="00BB60D5"/>
    <w:rsid w:val="00BB776F"/>
    <w:rsid w:val="00BC05BC"/>
    <w:rsid w:val="00BC1385"/>
    <w:rsid w:val="00BC1CBE"/>
    <w:rsid w:val="00BC27DA"/>
    <w:rsid w:val="00BC2FD3"/>
    <w:rsid w:val="00BC4CDA"/>
    <w:rsid w:val="00BC6EAB"/>
    <w:rsid w:val="00BC7222"/>
    <w:rsid w:val="00BD477A"/>
    <w:rsid w:val="00BE03F4"/>
    <w:rsid w:val="00BE0EB0"/>
    <w:rsid w:val="00BE164F"/>
    <w:rsid w:val="00BE2FD5"/>
    <w:rsid w:val="00BE36C8"/>
    <w:rsid w:val="00BE6450"/>
    <w:rsid w:val="00BF5E2E"/>
    <w:rsid w:val="00C02395"/>
    <w:rsid w:val="00C02643"/>
    <w:rsid w:val="00C05DFE"/>
    <w:rsid w:val="00C069A7"/>
    <w:rsid w:val="00C07FBF"/>
    <w:rsid w:val="00C11643"/>
    <w:rsid w:val="00C14C47"/>
    <w:rsid w:val="00C20A1A"/>
    <w:rsid w:val="00C20DE6"/>
    <w:rsid w:val="00C21076"/>
    <w:rsid w:val="00C306DA"/>
    <w:rsid w:val="00C30DBC"/>
    <w:rsid w:val="00C33236"/>
    <w:rsid w:val="00C34D74"/>
    <w:rsid w:val="00C42544"/>
    <w:rsid w:val="00C43387"/>
    <w:rsid w:val="00C43C89"/>
    <w:rsid w:val="00C44CCD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0E16"/>
    <w:rsid w:val="00CC60CC"/>
    <w:rsid w:val="00CD2EFF"/>
    <w:rsid w:val="00CD58D2"/>
    <w:rsid w:val="00CE1B43"/>
    <w:rsid w:val="00CE4371"/>
    <w:rsid w:val="00CE6308"/>
    <w:rsid w:val="00CF665D"/>
    <w:rsid w:val="00D048B1"/>
    <w:rsid w:val="00D05D1C"/>
    <w:rsid w:val="00D1192C"/>
    <w:rsid w:val="00D11D4B"/>
    <w:rsid w:val="00D12D07"/>
    <w:rsid w:val="00D2041C"/>
    <w:rsid w:val="00D21672"/>
    <w:rsid w:val="00D24574"/>
    <w:rsid w:val="00D3213D"/>
    <w:rsid w:val="00D33E68"/>
    <w:rsid w:val="00D34B7F"/>
    <w:rsid w:val="00D34BCB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83505"/>
    <w:rsid w:val="00D84A90"/>
    <w:rsid w:val="00D91216"/>
    <w:rsid w:val="00D92AF3"/>
    <w:rsid w:val="00D92DB3"/>
    <w:rsid w:val="00D92FB6"/>
    <w:rsid w:val="00D9579A"/>
    <w:rsid w:val="00D9586D"/>
    <w:rsid w:val="00D96C11"/>
    <w:rsid w:val="00DA425B"/>
    <w:rsid w:val="00DA6E7D"/>
    <w:rsid w:val="00DA75F6"/>
    <w:rsid w:val="00DB5566"/>
    <w:rsid w:val="00DC3ED2"/>
    <w:rsid w:val="00DC3F32"/>
    <w:rsid w:val="00DD1A6A"/>
    <w:rsid w:val="00DD1EA6"/>
    <w:rsid w:val="00DD3DEE"/>
    <w:rsid w:val="00DD41A6"/>
    <w:rsid w:val="00DD4AE1"/>
    <w:rsid w:val="00DD5AD0"/>
    <w:rsid w:val="00DD79B0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55FC"/>
    <w:rsid w:val="00E17BB8"/>
    <w:rsid w:val="00E27B30"/>
    <w:rsid w:val="00E3344B"/>
    <w:rsid w:val="00E37C4C"/>
    <w:rsid w:val="00E40281"/>
    <w:rsid w:val="00E41F4D"/>
    <w:rsid w:val="00E42994"/>
    <w:rsid w:val="00E5088A"/>
    <w:rsid w:val="00E530AB"/>
    <w:rsid w:val="00E536F2"/>
    <w:rsid w:val="00E616D4"/>
    <w:rsid w:val="00E6346D"/>
    <w:rsid w:val="00E667D3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0B75"/>
    <w:rsid w:val="00EB7948"/>
    <w:rsid w:val="00EB7D32"/>
    <w:rsid w:val="00EC1A50"/>
    <w:rsid w:val="00EC3887"/>
    <w:rsid w:val="00EC3ABD"/>
    <w:rsid w:val="00EC5B7E"/>
    <w:rsid w:val="00EC783F"/>
    <w:rsid w:val="00ED2E8E"/>
    <w:rsid w:val="00ED73C4"/>
    <w:rsid w:val="00ED77F6"/>
    <w:rsid w:val="00EE0EB0"/>
    <w:rsid w:val="00EE10D2"/>
    <w:rsid w:val="00EE18CB"/>
    <w:rsid w:val="00EE2332"/>
    <w:rsid w:val="00EE4FDC"/>
    <w:rsid w:val="00EE50B3"/>
    <w:rsid w:val="00EF1008"/>
    <w:rsid w:val="00EF3369"/>
    <w:rsid w:val="00EF3504"/>
    <w:rsid w:val="00EF4A7F"/>
    <w:rsid w:val="00EF65D2"/>
    <w:rsid w:val="00F00176"/>
    <w:rsid w:val="00F0049E"/>
    <w:rsid w:val="00F0107E"/>
    <w:rsid w:val="00F01251"/>
    <w:rsid w:val="00F038FC"/>
    <w:rsid w:val="00F046B1"/>
    <w:rsid w:val="00F04C04"/>
    <w:rsid w:val="00F04E6E"/>
    <w:rsid w:val="00F060C5"/>
    <w:rsid w:val="00F10135"/>
    <w:rsid w:val="00F148F5"/>
    <w:rsid w:val="00F16D24"/>
    <w:rsid w:val="00F21632"/>
    <w:rsid w:val="00F23053"/>
    <w:rsid w:val="00F24556"/>
    <w:rsid w:val="00F30E6A"/>
    <w:rsid w:val="00F31B5A"/>
    <w:rsid w:val="00F369F8"/>
    <w:rsid w:val="00F40584"/>
    <w:rsid w:val="00F43CAF"/>
    <w:rsid w:val="00F52389"/>
    <w:rsid w:val="00F540E6"/>
    <w:rsid w:val="00F54B8D"/>
    <w:rsid w:val="00F5679A"/>
    <w:rsid w:val="00F602ED"/>
    <w:rsid w:val="00F64338"/>
    <w:rsid w:val="00F657C6"/>
    <w:rsid w:val="00F72DBF"/>
    <w:rsid w:val="00F747CF"/>
    <w:rsid w:val="00F75662"/>
    <w:rsid w:val="00F7609F"/>
    <w:rsid w:val="00F76748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E0F51"/>
    <w:rsid w:val="00FE6DB1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n.wikipedia.org/wiki/Visual_programming_languag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enpy.org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twinery.org/" TargetMode="Externa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episodeinteractiv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24</Pages>
  <Words>3701</Words>
  <Characters>21100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D F</cp:lastModifiedBy>
  <cp:revision>451</cp:revision>
  <cp:lastPrinted>2018-05-22T16:58:00Z</cp:lastPrinted>
  <dcterms:created xsi:type="dcterms:W3CDTF">2020-12-09T16:03:00Z</dcterms:created>
  <dcterms:modified xsi:type="dcterms:W3CDTF">2022-05-07T14:39:00Z</dcterms:modified>
</cp:coreProperties>
</file>