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111111"/>
  <w:body>
    <w:p>
      <w:pPr>
        <w:pStyle w:val="Normal"/>
        <w:bidi w:val="0"/>
        <w:jc w:val="center"/>
        <w:rPr/>
      </w:pPr>
      <w:r>
        <w:rPr>
          <w:rFonts w:ascii="Calistoga" w:hAnsi="Calistoga"/>
          <w:sz w:val="56"/>
          <w:szCs w:val="56"/>
          <w:lang w:val="en-US"/>
        </w:rPr>
        <w:t>GradientMap</w:t>
      </w:r>
    </w:p>
    <w:p>
      <w:pPr>
        <w:pStyle w:val="Normal"/>
        <w:bidi w:val="0"/>
        <w:jc w:val="center"/>
        <w:rPr>
          <w:rFonts w:ascii="Caladea" w:hAnsi="Caladea"/>
        </w:rPr>
      </w:pPr>
      <w:r>
        <w:rPr>
          <w:rFonts w:ascii="Caladea" w:hAnsi="Caladea"/>
          <w:sz w:val="30"/>
          <w:szCs w:val="30"/>
          <w:lang w:val="en-US"/>
        </w:rPr>
        <w:t>Post Effect for Unity Urp</w:t>
      </w:r>
    </w:p>
    <w:p>
      <w:pPr>
        <w:pStyle w:val="Normal"/>
        <w:bidi w:val="0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Normal"/>
        <w:bidi w:val="0"/>
        <w:jc w:val="center"/>
        <w:rPr/>
      </w:pPr>
      <w:r>
        <w:rPr>
          <w:rFonts w:ascii="Caladea" w:hAnsi="Caladea"/>
          <w:sz w:val="30"/>
          <w:szCs w:val="30"/>
          <w:lang w:val="en-US"/>
        </w:rPr>
        <w:t>Quick Guide</w:t>
      </w:r>
    </w:p>
    <w:p>
      <w:pPr>
        <w:pStyle w:val="Normal"/>
        <w:bidi w:val="0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Normal"/>
        <w:bidi w:val="0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3455035</wp:posOffset>
            </wp:positionH>
            <wp:positionV relativeFrom="paragraph">
              <wp:posOffset>28575</wp:posOffset>
            </wp:positionV>
            <wp:extent cx="2806065" cy="278574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06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b w:val="false"/>
          <w:i w:val="false"/>
          <w:caps w:val="false"/>
          <w:smallCaps w:val="false"/>
          <w:color w:val="auto"/>
          <w:spacing w:val="0"/>
          <w:kern w:val="2"/>
          <w:sz w:val="30"/>
          <w:szCs w:val="30"/>
          <w:lang w:val="en-US" w:eastAsia="zh-CN" w:bidi="hi-IN"/>
        </w:rPr>
        <w:t xml:space="preserve">Add </w:t>
      </w:r>
      <w:r>
        <w:rPr>
          <w:rFonts w:eastAsia="NSimSun" w:cs="Arial"/>
          <w:b/>
          <w:bCs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  <w:t>GradientMap</w:t>
      </w:r>
      <w:r>
        <w:rPr>
          <w:rFonts w:eastAsia="NSimSun" w:cs="Arial"/>
          <w:b w:val="false"/>
          <w:i w:val="false"/>
          <w:caps w:val="false"/>
          <w:smallCaps w:val="false"/>
          <w:color w:val="auto"/>
          <w:spacing w:val="0"/>
          <w:kern w:val="2"/>
          <w:sz w:val="30"/>
          <w:szCs w:val="30"/>
          <w:lang w:val="en-US" w:eastAsia="zh-CN" w:bidi="hi-IN"/>
        </w:rPr>
        <w:t xml:space="preserve"> render feature to UrpRenderer</w:t>
      </w:r>
    </w:p>
    <w:p>
      <w:pPr>
        <w:pStyle w:val="Style19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Style19"/>
        <w:bidi w:val="0"/>
        <w:jc w:val="left"/>
        <w:rPr>
          <w:b/>
          <w:b/>
          <w:bCs/>
          <w:sz w:val="36"/>
          <w:szCs w:val="36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E6EDF3"/>
          <w:spacing w:val="0"/>
          <w:kern w:val="2"/>
          <w:sz w:val="24"/>
          <w:szCs w:val="28"/>
          <w:lang w:val="en-US" w:eastAsia="zh-CN" w:bidi="hi-IN"/>
        </w:rPr>
        <w:t>The concept is taken from graphic editors when an image a colored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E6EDF3"/>
          <w:spacing w:val="0"/>
          <w:kern w:val="2"/>
          <w:sz w:val="24"/>
          <w:szCs w:val="28"/>
          <w:lang w:val="en-US" w:eastAsia="zh-CN" w:bidi="hi-IN"/>
        </w:rPr>
        <w:br/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E6EDF3"/>
          <w:spacing w:val="0"/>
          <w:kern w:val="2"/>
          <w:sz w:val="24"/>
          <w:szCs w:val="28"/>
          <w:lang w:val="en-US" w:eastAsia="zh-CN" w:bidi="hi-IN"/>
        </w:rPr>
        <w:t>by gradient from their grayscale values (</w:t>
      </w:r>
      <w:hyperlink r:id="rId3">
        <w:r>
          <w:rPr>
  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  <w:b w:val="false"/>
            <w:i w:val="false"/>
            <w:caps w:val="false"/>
            <w:smallCaps w:val="false"/>
            <w:color w:val="E6EDF3"/>
            <w:spacing w:val="0"/>
            <w:kern w:val="2"/>
            <w:sz w:val="24"/>
            <w:szCs w:val="28"/>
            <w:u w:val="single"/>
            <w:shd w:fill="0D1117" w:val="clear"/>
            <w:lang w:val="en-US" w:eastAsia="zh-CN" w:bidi="hi-IN"/>
          </w:rPr>
          <w:t>gradien</w:t>
        </w:r>
        <w:r>
          <w:rPr>
  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  <w:b w:val="false"/>
            <w:i w:val="false"/>
            <w:caps w:val="false"/>
            <w:smallCaps w:val="false"/>
            <w:color w:val="E6EDF3"/>
            <w:spacing w:val="0"/>
            <w:kern w:val="2"/>
            <w:sz w:val="24"/>
            <w:szCs w:val="28"/>
            <w:u w:val="single"/>
            <w:shd w:fill="0D1117" w:val="clear"/>
            <w:lang w:val="en-US" w:eastAsia="zh-CN" w:bidi="hi-IN"/>
          </w:rPr>
          <w:t>t</w:t>
        </w:r>
        <w:r>
          <w:rPr>
  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  <w:b w:val="false"/>
            <w:i w:val="false"/>
            <w:caps w:val="false"/>
            <w:smallCaps w:val="false"/>
            <w:color w:val="E6EDF3"/>
            <w:spacing w:val="0"/>
            <w:kern w:val="2"/>
            <w:sz w:val="24"/>
            <w:szCs w:val="28"/>
            <w:u w:val="single"/>
            <w:shd w:fill="0D1117" w:val="clear"/>
            <w:lang w:val="en-US" w:eastAsia="zh-CN" w:bidi="hi-IN"/>
          </w:rPr>
          <w:t xml:space="preserve"> map</w:t>
        </w:r>
      </w:hyperlink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E6EDF3"/>
          <w:spacing w:val="0"/>
          <w:kern w:val="2"/>
          <w:sz w:val="24"/>
          <w:szCs w:val="28"/>
          <w:lang w:val="en-US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E6EDF3"/>
          <w:spacing w:val="0"/>
          <w:kern w:val="2"/>
          <w:sz w:val="24"/>
          <w:szCs w:val="28"/>
          <w:lang w:val="en-US" w:eastAsia="zh-CN" w:bidi="hi-IN"/>
        </w:rPr>
        <w:t xml:space="preserve">in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E6EDF3"/>
          <w:spacing w:val="0"/>
          <w:kern w:val="2"/>
          <w:sz w:val="24"/>
          <w:szCs w:val="28"/>
          <w:lang w:val="en-US" w:eastAsia="zh-CN" w:bidi="hi-IN"/>
        </w:rPr>
        <w:t>photoshop)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E6EDF3"/>
          <w:spacing w:val="0"/>
          <w:kern w:val="2"/>
          <w:sz w:val="24"/>
          <w:szCs w:val="28"/>
          <w:lang w:val="en-US" w:eastAsia="zh-CN" w:bidi="hi-IN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rFonts w:eastAsia="NSimSun" w:cs="Arial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  <w:t xml:space="preserve">Configure </w:t>
      </w:r>
      <w:r>
        <w:rPr>
          <w:rFonts w:eastAsia="NSimSun" w:cs="Arial"/>
          <w:b/>
          <w:bCs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  <w:t>GradientMap</w:t>
      </w:r>
      <w:r>
        <w:rPr>
          <w:rFonts w:eastAsia="NSimSun" w:cs="Arial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  <w:t xml:space="preserve"> settings via VolumeProfile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6120130" cy="340677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bidi w:val="0"/>
        <w:spacing w:before="0" w:after="140"/>
        <w:jc w:val="left"/>
        <w:rPr>
          <w:b/>
          <w:b/>
          <w:bCs/>
          <w:sz w:val="36"/>
          <w:szCs w:val="36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/>
          <w:i w:val="false"/>
          <w:caps w:val="false"/>
          <w:smallCaps w:val="false"/>
          <w:color w:val="E6EDF3"/>
          <w:spacing w:val="0"/>
          <w:sz w:val="24"/>
          <w:szCs w:val="36"/>
        </w:rPr>
        <w:t>Gradients a support runtime blending and can be used for palette swapping,</w:t>
      </w:r>
      <w:r>
        <w:rPr>
          <w:b/>
          <w:bCs/>
          <w:sz w:val="36"/>
          <w:szCs w:val="36"/>
        </w:rPr>
        <w:br/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/>
          <w:i w:val="false"/>
          <w:caps w:val="false"/>
          <w:smallCaps w:val="false"/>
          <w:color w:val="E6EDF3"/>
          <w:spacing w:val="0"/>
          <w:sz w:val="24"/>
          <w:szCs w:val="36"/>
        </w:rPr>
        <w:t>creating short fx events or static pulsing of light.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stoga">
    <w:charset w:val="cc"/>
    <w:family w:val="roman"/>
    <w:pitch w:val="variable"/>
  </w:font>
  <w:font w:name="Caladea">
    <w:altName w:val="Cambria"/>
    <w:charset w:val="cc"/>
    <w:family w:val="roman"/>
    <w:pitch w:val="variable"/>
  </w:font>
  <w:font w:name="apple-system">
    <w:altName w:val="BlinkMacSystemFont"/>
    <w:charset w:val="cc"/>
    <w:family w:val="auto"/>
    <w:pitch w:val="default"/>
  </w:font>
  <w:font w:name="apple-system">
    <w:altName w:val="BlinkMacSystemFont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8"/>
    <w:next w:val="Style19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3">
    <w:name w:val="Heading 3"/>
    <w:basedOn w:val="Style18"/>
    <w:next w:val="Style19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Style15">
    <w:name w:val="Символ сноски"/>
    <w:qFormat/>
    <w:rPr/>
  </w:style>
  <w:style w:type="character" w:styleId="Style16">
    <w:name w:val="Привязка сноски"/>
    <w:rPr>
      <w:vertAlign w:val="superscript"/>
    </w:rPr>
  </w:style>
  <w:style w:type="character" w:styleId="Style17">
    <w:name w:val="Интернет-ссылка"/>
    <w:rPr>
      <w:color w:val="000080"/>
      <w:u w:val="single"/>
      <w:lang w:val="zxx" w:eastAsia="zxx" w:bidi="zxx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3">
    <w:name w:val="Footnote Text"/>
    <w:basedOn w:val="Normal"/>
    <w:pPr>
      <w:suppressLineNumbers/>
      <w:ind w:left="340" w:hanging="3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bcit.cc/cms/lib04/NJ03000372/Centricity/Domain/299/p6_howto_use_gradient_maps 18.pdf" TargetMode="External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</TotalTime>
  <Application>LibreOffice/7.3.4.2$Windows_X86_64 LibreOffice_project/728fec16bd5f605073805c3c9e7c4212a0120dc5</Application>
  <AppVersion>15.0000</AppVersion>
  <Pages>1</Pages>
  <Words>62</Words>
  <Characters>345</Characters>
  <CharactersWithSpaces>401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2023-11-14T17:36:15Z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