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4"/>
        <w:spacing w:line="276" w:lineRule="auto"/>
      </w:pPr>
      <w:r>
        <w:rPr>
          <w:lang w:eastAsia="ko-KR"/>
          <w:rtl w:val="off"/>
        </w:rPr>
        <w:t>8</w:t>
      </w:r>
      <w:r>
        <w:t xml:space="preserve">. </w:t>
      </w:r>
      <w:r>
        <w:rPr>
          <w:rFonts w:hint="eastAsia"/>
        </w:rPr>
        <w:t>블록체인</w:t>
      </w:r>
    </w:p>
    <w:p>
      <w:pPr>
        <w:pStyle w:val="a3"/>
        <w:spacing w:line="276" w:lineRule="auto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필요한 이론</w:t>
      </w:r>
    </w:p>
    <w:p>
      <w:pPr>
        <w:spacing w:line="276" w:lineRule="auto"/>
      </w:pPr>
      <w:r>
        <w:rPr>
          <w:rFonts w:hint="eastAsia"/>
        </w:rPr>
        <w:t>오늘도 당당하게 실어보는 링크</w:t>
      </w:r>
      <w:r>
        <w:br/>
      </w:r>
      <w:r>
        <w:fldChar w:fldCharType="begin"/>
      </w:r>
      <w:r>
        <w:instrText xml:space="preserve"> HYPERLINK "https://www.youtube.com/watch?v=BKLfMx5hscI" </w:instrText>
      </w:r>
      <w:r>
        <w:fldChar w:fldCharType="separate"/>
      </w:r>
      <w:r>
        <w:rPr>
          <w:rStyle w:val="a8"/>
        </w:rPr>
        <w:t>https://www.youtube.com/watch?v=BKLfMx5hscI</w:t>
      </w:r>
      <w:r>
        <w:fldChar w:fldCharType="end"/>
      </w:r>
      <w:r>
        <w:br/>
      </w:r>
      <w:r>
        <w:rPr>
          <w:rFonts w:hint="eastAsia"/>
        </w:rPr>
        <w:t>블록체인의 아주아주 기초적인 개념이 이해하기 쉽게 설명되어 있습</w:t>
      </w:r>
      <w:r>
        <w:rPr>
          <w:rFonts w:hint="eastAsia"/>
        </w:rPr>
        <w:t>니</w:t>
      </w:r>
      <w:r>
        <w:rPr>
          <w:rFonts w:hint="eastAsia"/>
        </w:rPr>
        <w:t>다.</w:t>
      </w:r>
    </w:p>
    <w:p>
      <w:pPr>
        <w:spacing w:line="276" w:lineRule="auto"/>
      </w:pPr>
    </w:p>
    <w:p>
      <w:pPr>
        <w:spacing w:line="276" w:lineRule="auto"/>
      </w:pPr>
      <w:r>
        <w:rPr>
          <w:rFonts w:hint="eastAsia"/>
        </w:rPr>
        <w:t>블록체인</w:t>
      </w:r>
      <w:r>
        <w:rPr>
          <w:rFonts w:hint="eastAsia"/>
        </w:rPr>
        <w:t>의 역사</w:t>
      </w:r>
    </w:p>
    <w:p>
      <w:pPr>
        <w:pStyle w:val="a7"/>
        <w:ind w:leftChars="0"/>
        <w:numPr>
          <w:ilvl w:val="0"/>
          <w:numId w:val="1"/>
        </w:numPr>
        <w:spacing w:line="276" w:lineRule="auto"/>
      </w:pPr>
      <w:r>
        <w:t>2009</w:t>
      </w:r>
      <w:r>
        <w:rPr>
          <w:rFonts w:hint="eastAsia"/>
        </w:rPr>
        <w:t xml:space="preserve">년 익명의 개발자 </w:t>
      </w:r>
      <w:r>
        <w:rPr>
          <w:rFonts w:hint="eastAsia"/>
        </w:rPr>
        <w:t>나카모토</w:t>
      </w:r>
      <w:r>
        <w:rPr>
          <w:rFonts w:hint="eastAsia"/>
        </w:rPr>
        <w:t xml:space="preserve"> 사토시가 공개한 </w:t>
      </w:r>
      <w:r>
        <w:rPr>
          <w:rFonts w:hint="eastAsia"/>
        </w:rPr>
        <w:t>비트코인</w:t>
      </w:r>
      <w:r>
        <w:rPr>
          <w:rFonts w:hint="eastAsia"/>
        </w:rPr>
        <w:t xml:space="preserve"> 암호화폐의 기술</w:t>
      </w:r>
      <w:r>
        <w:br/>
      </w:r>
      <w:r>
        <w:rPr>
          <w:rFonts w:hint="eastAsia"/>
        </w:rPr>
        <w:t>B</w:t>
      </w:r>
      <w:r>
        <w:t>itcoin: A Peer-to-Peer Electronic Cash System</w:t>
      </w:r>
    </w:p>
    <w:p>
      <w:pPr>
        <w:pStyle w:val="a7"/>
        <w:ind w:leftChars="0"/>
        <w:numPr>
          <w:ilvl w:val="0"/>
          <w:numId w:val="1"/>
        </w:numPr>
        <w:spacing w:line="276" w:lineRule="auto"/>
      </w:pPr>
      <w:r>
        <w:rPr>
          <w:rFonts w:hint="eastAsia"/>
        </w:rPr>
        <w:t>실크로드</w:t>
      </w:r>
      <w:r>
        <w:t xml:space="preserve">: </w:t>
      </w:r>
      <w:r>
        <w:rPr>
          <w:rFonts w:hint="eastAsia"/>
        </w:rPr>
        <w:t>무기나 마약 등 불법적 품목들을 취급하는 온라인 쇼핑몰</w:t>
      </w:r>
      <w:r>
        <w:br/>
      </w:r>
      <w:r>
        <w:rPr>
          <w:rFonts w:hint="eastAsia"/>
        </w:rPr>
        <w:t>거래 당사자의 익명성 보장과 당사자들 간 직접적 거래를 지원하는 탈 중앙화</w:t>
      </w:r>
    </w:p>
    <w:p>
      <w:pPr>
        <w:pStyle w:val="a7"/>
        <w:ind w:leftChars="0"/>
        <w:numPr>
          <w:ilvl w:val="0"/>
          <w:numId w:val="1"/>
        </w:numPr>
        <w:spacing w:line="276" w:lineRule="auto"/>
      </w:pPr>
      <w:r>
        <w:rPr>
          <w:rFonts w:hint="eastAsia"/>
        </w:rPr>
        <w:t>거래소 서비스</w:t>
      </w:r>
      <w:r>
        <w:br/>
      </w:r>
      <w:r>
        <w:rPr>
          <w:rFonts w:hint="eastAsia"/>
        </w:rPr>
        <w:t>암호화폐를 법정화폐로 교환하고 서로 다른 암호화폐 간의 거래를 지원</w:t>
      </w:r>
      <w:r>
        <w:br/>
      </w:r>
      <w:r>
        <w:rPr>
          <w:rFonts w:hint="eastAsia"/>
        </w:rPr>
        <w:t>최초의 거래소</w:t>
      </w:r>
      <w:r>
        <w:t xml:space="preserve">: </w:t>
      </w:r>
      <w:r>
        <w:rPr>
          <w:rFonts w:hint="eastAsia"/>
        </w:rPr>
        <w:t>마운트곡스</w:t>
      </w:r>
      <w:r>
        <w:rPr>
          <w:rFonts w:hint="eastAsia"/>
        </w:rPr>
        <w:t>(</w:t>
      </w:r>
      <w:r>
        <w:t xml:space="preserve">Mt. Gox) </w:t>
      </w:r>
      <w:r>
        <w:rPr>
          <w:rFonts w:hint="eastAsia"/>
        </w:rPr>
        <w:t xml:space="preserve">원래는 게임 아이템 거래를 목적으로 설립 전세계 </w:t>
      </w:r>
      <w:r>
        <w:rPr>
          <w:rFonts w:hint="eastAsia"/>
        </w:rPr>
        <w:t>비트코인</w:t>
      </w:r>
      <w:r>
        <w:rPr>
          <w:rFonts w:hint="eastAsia"/>
        </w:rPr>
        <w:t xml:space="preserve"> 거래량의 대부분을 차지하여 다양한 해킹 공격의 대상이 되어 현재는 파산</w:t>
      </w:r>
    </w:p>
    <w:p>
      <w:pPr>
        <w:pStyle w:val="a7"/>
        <w:ind w:leftChars="0"/>
        <w:numPr>
          <w:ilvl w:val="0"/>
          <w:numId w:val="1"/>
        </w:numPr>
        <w:spacing w:line="276" w:lineRule="auto"/>
      </w:pPr>
      <w:r>
        <w:rPr>
          <w:rFonts w:ascii="RixMjPM" w:eastAsia="RixMjPM" w:cs="RixMjPM" w:hint="eastAsia"/>
          <w:sz w:val="21"/>
          <w:szCs w:val="21"/>
          <w:kern w:val="0"/>
        </w:rPr>
        <w:t>비트코인의</w:t>
      </w:r>
      <w:r>
        <w:rPr>
          <w:rFonts w:ascii="RixMjPM" w:eastAsia="RixMjPM" w:cs="RixMjPM"/>
          <w:sz w:val="21"/>
          <w:szCs w:val="21"/>
          <w:kern w:val="0"/>
        </w:rPr>
        <w:t xml:space="preserve"> </w:t>
      </w:r>
      <w:r>
        <w:rPr>
          <w:rFonts w:ascii="RixMjPM" w:eastAsia="RixMjPM" w:cs="RixMjPM" w:hint="eastAsia"/>
          <w:sz w:val="21"/>
          <w:szCs w:val="21"/>
          <w:kern w:val="0"/>
        </w:rPr>
        <w:t>시장</w:t>
      </w:r>
      <w:r>
        <w:rPr>
          <w:rFonts w:ascii="RixMjPM" w:eastAsia="RixMjPM" w:cs="RixMjPM"/>
          <w:sz w:val="21"/>
          <w:szCs w:val="21"/>
          <w:kern w:val="0"/>
        </w:rPr>
        <w:t xml:space="preserve"> </w:t>
      </w:r>
      <w:r>
        <w:rPr>
          <w:rFonts w:ascii="RixMjPM" w:eastAsia="RixMjPM" w:cs="RixMjPM" w:hint="eastAsia"/>
          <w:sz w:val="21"/>
          <w:szCs w:val="21"/>
          <w:kern w:val="0"/>
        </w:rPr>
        <w:t>가격은</w:t>
      </w:r>
      <w:r>
        <w:rPr>
          <w:rFonts w:ascii="RixMjPM" w:eastAsia="RixMjPM" w:cs="RixMjPM"/>
          <w:sz w:val="21"/>
          <w:szCs w:val="21"/>
          <w:kern w:val="0"/>
        </w:rPr>
        <w:t xml:space="preserve"> 2013</w:t>
      </w:r>
      <w:r>
        <w:rPr>
          <w:rFonts w:ascii="RixMjPM" w:eastAsia="RixMjPM" w:cs="RixMjPM" w:hint="eastAsia"/>
          <w:sz w:val="21"/>
          <w:szCs w:val="21"/>
          <w:kern w:val="0"/>
        </w:rPr>
        <w:t>년</w:t>
      </w:r>
      <w:r>
        <w:rPr>
          <w:rFonts w:ascii="RixMjPM" w:eastAsia="RixMjPM" w:cs="RixMjPM"/>
          <w:sz w:val="21"/>
          <w:szCs w:val="21"/>
          <w:kern w:val="0"/>
        </w:rPr>
        <w:t xml:space="preserve"> 11</w:t>
      </w:r>
      <w:r>
        <w:rPr>
          <w:rFonts w:ascii="RixMjPM" w:eastAsia="RixMjPM" w:cs="RixMjPM" w:hint="eastAsia"/>
          <w:sz w:val="21"/>
          <w:szCs w:val="21"/>
          <w:kern w:val="0"/>
        </w:rPr>
        <w:t>월 경</w:t>
      </w:r>
      <w:r>
        <w:rPr>
          <w:rFonts w:ascii="RixMjPM" w:eastAsia="RixMjPM" w:cs="RixMjPM"/>
          <w:sz w:val="21"/>
          <w:szCs w:val="21"/>
          <w:kern w:val="0"/>
        </w:rPr>
        <w:t xml:space="preserve"> 100</w:t>
      </w:r>
      <w:r>
        <w:rPr>
          <w:rFonts w:ascii="RixMjPM" w:eastAsia="RixMjPM" w:cs="RixMjPM" w:hint="eastAsia"/>
          <w:sz w:val="21"/>
          <w:szCs w:val="21"/>
          <w:kern w:val="0"/>
        </w:rPr>
        <w:t>만</w:t>
      </w:r>
      <w:r>
        <w:rPr>
          <w:rFonts w:ascii="RixMjPM" w:eastAsia="RixMjPM" w:cs="RixMjPM"/>
          <w:sz w:val="21"/>
          <w:szCs w:val="21"/>
          <w:kern w:val="0"/>
        </w:rPr>
        <w:t xml:space="preserve"> </w:t>
      </w:r>
      <w:r>
        <w:rPr>
          <w:rFonts w:ascii="RixMjPM" w:eastAsia="RixMjPM" w:cs="RixMjPM" w:hint="eastAsia"/>
          <w:sz w:val="21"/>
          <w:szCs w:val="21"/>
          <w:kern w:val="0"/>
        </w:rPr>
        <w:t>원대에서</w:t>
      </w:r>
      <w:r>
        <w:rPr>
          <w:rFonts w:ascii="RixMjPM" w:eastAsia="RixMjPM" w:cs="RixMjPM"/>
          <w:sz w:val="21"/>
          <w:szCs w:val="21"/>
          <w:kern w:val="0"/>
        </w:rPr>
        <w:t xml:space="preserve"> 2017</w:t>
      </w:r>
      <w:r>
        <w:rPr>
          <w:rFonts w:ascii="RixMjPM" w:eastAsia="RixMjPM" w:cs="RixMjPM" w:hint="eastAsia"/>
          <w:sz w:val="21"/>
          <w:szCs w:val="21"/>
          <w:kern w:val="0"/>
        </w:rPr>
        <w:t>년</w:t>
      </w:r>
      <w:r>
        <w:rPr>
          <w:rFonts w:ascii="RixMjPM" w:eastAsia="RixMjPM" w:cs="RixMjPM"/>
          <w:sz w:val="21"/>
          <w:szCs w:val="21"/>
          <w:kern w:val="0"/>
        </w:rPr>
        <w:t xml:space="preserve"> 10</w:t>
      </w:r>
      <w:r>
        <w:rPr>
          <w:rFonts w:ascii="RixMjPM" w:eastAsia="RixMjPM" w:cs="RixMjPM" w:hint="eastAsia"/>
          <w:sz w:val="21"/>
          <w:szCs w:val="21"/>
          <w:kern w:val="0"/>
        </w:rPr>
        <w:t>월</w:t>
      </w:r>
      <w:r>
        <w:rPr>
          <w:rFonts w:ascii="RixMjPM" w:eastAsia="RixMjPM" w:cs="RixMjPM"/>
          <w:sz w:val="21"/>
          <w:szCs w:val="21"/>
          <w:kern w:val="0"/>
        </w:rPr>
        <w:t xml:space="preserve"> 500</w:t>
      </w:r>
      <w:r>
        <w:rPr>
          <w:rFonts w:ascii="RixMjPM" w:eastAsia="RixMjPM" w:cs="RixMjPM" w:hint="eastAsia"/>
          <w:sz w:val="21"/>
          <w:szCs w:val="21"/>
          <w:kern w:val="0"/>
        </w:rPr>
        <w:t>만</w:t>
      </w:r>
      <w:r>
        <w:rPr>
          <w:rFonts w:ascii="RixMjPM" w:eastAsia="RixMjPM" w:cs="RixMjPM"/>
          <w:sz w:val="21"/>
          <w:szCs w:val="21"/>
          <w:kern w:val="0"/>
        </w:rPr>
        <w:t xml:space="preserve"> </w:t>
      </w:r>
      <w:r>
        <w:rPr>
          <w:rFonts w:ascii="RixMjPM" w:eastAsia="RixMjPM" w:cs="RixMjPM" w:hint="eastAsia"/>
          <w:sz w:val="21"/>
          <w:szCs w:val="21"/>
          <w:kern w:val="0"/>
        </w:rPr>
        <w:t>원대로</w:t>
      </w:r>
      <w:r>
        <w:rPr>
          <w:rFonts w:ascii="RixMjPM" w:eastAsia="RixMjPM" w:cs="RixMjPM"/>
          <w:sz w:val="21"/>
          <w:szCs w:val="21"/>
          <w:kern w:val="0"/>
        </w:rPr>
        <w:t xml:space="preserve"> </w:t>
      </w:r>
      <w:r>
        <w:rPr>
          <w:rFonts w:ascii="RixMjPM" w:eastAsia="RixMjPM" w:cs="RixMjPM" w:hint="eastAsia"/>
          <w:sz w:val="21"/>
          <w:szCs w:val="21"/>
          <w:kern w:val="0"/>
        </w:rPr>
        <w:t>증가하였고</w:t>
      </w:r>
      <w:r>
        <w:rPr>
          <w:rFonts w:ascii="RixMjPM" w:eastAsia="RixMjPM" w:cs="RixMjPM"/>
          <w:sz w:val="21"/>
          <w:szCs w:val="21"/>
          <w:kern w:val="0"/>
        </w:rPr>
        <w:t xml:space="preserve">, </w:t>
      </w:r>
      <w:r>
        <w:rPr>
          <w:rFonts w:ascii="RixMjPM" w:eastAsia="RixMjPM" w:cs="RixMjPM" w:hint="eastAsia"/>
          <w:sz w:val="21"/>
          <w:szCs w:val="21"/>
          <w:kern w:val="0"/>
        </w:rPr>
        <w:t>불과</w:t>
      </w:r>
      <w:r>
        <w:rPr>
          <w:rFonts w:ascii="RixMjPM" w:eastAsia="RixMjPM" w:cs="RixMjPM"/>
          <w:sz w:val="21"/>
          <w:szCs w:val="21"/>
          <w:kern w:val="0"/>
        </w:rPr>
        <w:t xml:space="preserve"> </w:t>
      </w:r>
      <w:r>
        <w:rPr>
          <w:rFonts w:ascii="RixMjPM" w:eastAsia="RixMjPM" w:cs="RixMjPM" w:hint="eastAsia"/>
          <w:sz w:val="21"/>
          <w:szCs w:val="21"/>
          <w:kern w:val="0"/>
        </w:rPr>
        <w:t>한</w:t>
      </w:r>
      <w:r>
        <w:rPr>
          <w:rFonts w:ascii="RixMjPM" w:eastAsia="RixMjPM" w:cs="RixMjPM"/>
          <w:sz w:val="21"/>
          <w:szCs w:val="21"/>
          <w:kern w:val="0"/>
        </w:rPr>
        <w:t xml:space="preserve"> </w:t>
      </w:r>
      <w:r>
        <w:rPr>
          <w:rFonts w:ascii="RixMjPM" w:eastAsia="RixMjPM" w:cs="RixMjPM" w:hint="eastAsia"/>
          <w:sz w:val="21"/>
          <w:szCs w:val="21"/>
          <w:kern w:val="0"/>
        </w:rPr>
        <w:t>달만인</w:t>
      </w:r>
      <w:r>
        <w:rPr>
          <w:rFonts w:ascii="RixMjPM" w:eastAsia="RixMjPM" w:cs="RixMjPM"/>
          <w:sz w:val="21"/>
          <w:szCs w:val="21"/>
          <w:kern w:val="0"/>
        </w:rPr>
        <w:t xml:space="preserve"> 2017</w:t>
      </w:r>
      <w:r>
        <w:rPr>
          <w:rFonts w:ascii="RixMjPM" w:eastAsia="RixMjPM" w:cs="RixMjPM" w:hint="eastAsia"/>
          <w:sz w:val="21"/>
          <w:szCs w:val="21"/>
          <w:kern w:val="0"/>
        </w:rPr>
        <w:t>년</w:t>
      </w:r>
      <w:r>
        <w:rPr>
          <w:rFonts w:ascii="RixMjPM" w:eastAsia="RixMjPM" w:cs="RixMjPM"/>
          <w:sz w:val="21"/>
          <w:szCs w:val="21"/>
          <w:kern w:val="0"/>
        </w:rPr>
        <w:t xml:space="preserve"> 11</w:t>
      </w:r>
      <w:r>
        <w:rPr>
          <w:rFonts w:ascii="RixMjPM" w:eastAsia="RixMjPM" w:cs="RixMjPM" w:hint="eastAsia"/>
          <w:sz w:val="21"/>
          <w:szCs w:val="21"/>
          <w:kern w:val="0"/>
        </w:rPr>
        <w:t>월에는</w:t>
      </w:r>
      <w:r>
        <w:rPr>
          <w:rFonts w:ascii="RixMjPM" w:eastAsia="RixMjPM" w:cs="RixMjPM"/>
          <w:sz w:val="21"/>
          <w:szCs w:val="21"/>
          <w:kern w:val="0"/>
        </w:rPr>
        <w:t xml:space="preserve"> 2000</w:t>
      </w:r>
      <w:r>
        <w:rPr>
          <w:rFonts w:ascii="RixMjPM" w:eastAsia="RixMjPM" w:cs="RixMjPM" w:hint="eastAsia"/>
          <w:sz w:val="21"/>
          <w:szCs w:val="21"/>
          <w:kern w:val="0"/>
        </w:rPr>
        <w:t>만</w:t>
      </w:r>
      <w:r>
        <w:rPr>
          <w:rFonts w:ascii="RixMjPM" w:eastAsia="RixMjPM" w:cs="RixMjPM"/>
          <w:sz w:val="21"/>
          <w:szCs w:val="21"/>
          <w:kern w:val="0"/>
        </w:rPr>
        <w:t xml:space="preserve"> </w:t>
      </w:r>
      <w:r>
        <w:rPr>
          <w:rFonts w:ascii="RixMjPM" w:eastAsia="RixMjPM" w:cs="RixMjPM" w:hint="eastAsia"/>
          <w:sz w:val="21"/>
          <w:szCs w:val="21"/>
          <w:kern w:val="0"/>
        </w:rPr>
        <w:t>원대로</w:t>
      </w:r>
      <w:r>
        <w:rPr>
          <w:rFonts w:ascii="RixMjPM" w:eastAsia="RixMjPM" w:cs="RixMjPM"/>
          <w:sz w:val="21"/>
          <w:szCs w:val="21"/>
          <w:kern w:val="0"/>
        </w:rPr>
        <w:t xml:space="preserve"> </w:t>
      </w:r>
      <w:r>
        <w:rPr>
          <w:rFonts w:ascii="RixMjPM" w:eastAsia="RixMjPM" w:cs="RixMjPM" w:hint="eastAsia"/>
          <w:sz w:val="21"/>
          <w:szCs w:val="21"/>
          <w:kern w:val="0"/>
        </w:rPr>
        <w:t>폭등하였다</w:t>
      </w:r>
    </w:p>
    <w:p>
      <w:pPr>
        <w:pStyle w:val="a7"/>
        <w:ind w:leftChars="0"/>
        <w:numPr>
          <w:ilvl w:val="0"/>
          <w:numId w:val="1"/>
        </w:numPr>
        <w:spacing w:line="276" w:lineRule="auto"/>
      </w:pPr>
      <w:r>
        <w:rPr>
          <w:rFonts w:ascii="RixMjPM" w:eastAsia="RixMjPM" w:cs="RixMjPM" w:hint="eastAsia"/>
          <w:sz w:val="21"/>
          <w:szCs w:val="21"/>
          <w:kern w:val="0"/>
        </w:rPr>
        <w:t>과열한 암호화폐 시장에 각국 정보가 규제를 걸기 시작함</w:t>
      </w:r>
    </w:p>
    <w:p>
      <w:pPr>
        <w:pStyle w:val="a7"/>
        <w:ind w:leftChars="0"/>
        <w:numPr>
          <w:ilvl w:val="0"/>
          <w:numId w:val="1"/>
        </w:numPr>
        <w:spacing w:line="276" w:lineRule="auto"/>
      </w:pPr>
      <w:r>
        <w:rPr>
          <w:rFonts w:ascii="RixMjPM" w:eastAsia="RixMjPM" w:cs="RixMjPM" w:hint="eastAsia"/>
          <w:sz w:val="21"/>
          <w:szCs w:val="21"/>
          <w:kern w:val="0"/>
        </w:rPr>
        <w:t xml:space="preserve">규제와 문제로 </w:t>
      </w:r>
      <w:r>
        <w:rPr>
          <w:rFonts w:ascii="RixMjPM" w:eastAsia="RixMjPM" w:cs="RixMjPM" w:hint="eastAsia"/>
          <w:sz w:val="21"/>
          <w:szCs w:val="21"/>
          <w:kern w:val="0"/>
        </w:rPr>
        <w:t>네임코인</w:t>
      </w:r>
      <w:r>
        <w:rPr>
          <w:rFonts w:ascii="RixMjPM" w:eastAsia="RixMjPM" w:cs="RixMjPM" w:hint="eastAsia"/>
          <w:sz w:val="21"/>
          <w:szCs w:val="21"/>
          <w:kern w:val="0"/>
        </w:rPr>
        <w:t>,</w:t>
      </w:r>
      <w:r>
        <w:rPr>
          <w:rFonts w:ascii="RixMjPM" w:eastAsia="RixMjPM" w:cs="RixMjPM"/>
          <w:sz w:val="21"/>
          <w:szCs w:val="21"/>
          <w:kern w:val="0"/>
        </w:rPr>
        <w:t xml:space="preserve"> </w:t>
      </w:r>
      <w:r>
        <w:rPr>
          <w:rFonts w:ascii="RixMjPM" w:eastAsia="RixMjPM" w:cs="RixMjPM" w:hint="eastAsia"/>
          <w:sz w:val="21"/>
          <w:szCs w:val="21"/>
          <w:kern w:val="0"/>
        </w:rPr>
        <w:t>라이트코인</w:t>
      </w:r>
      <w:r>
        <w:rPr>
          <w:rFonts w:ascii="RixMjPM" w:eastAsia="RixMjPM" w:cs="RixMjPM" w:hint="eastAsia"/>
          <w:sz w:val="21"/>
          <w:szCs w:val="21"/>
          <w:kern w:val="0"/>
        </w:rPr>
        <w:t>,</w:t>
      </w:r>
      <w:r>
        <w:rPr>
          <w:rFonts w:ascii="RixMjPM" w:eastAsia="RixMjPM" w:cs="RixMjPM"/>
          <w:sz w:val="21"/>
          <w:szCs w:val="21"/>
          <w:kern w:val="0"/>
        </w:rPr>
        <w:t xml:space="preserve"> </w:t>
      </w:r>
      <w:r>
        <w:rPr>
          <w:rFonts w:ascii="RixMjPM" w:eastAsia="RixMjPM" w:cs="RixMjPM" w:hint="eastAsia"/>
          <w:sz w:val="21"/>
          <w:szCs w:val="21"/>
          <w:kern w:val="0"/>
        </w:rPr>
        <w:t>모네로 등 수많은 암호화폐가 개발됨</w:t>
      </w:r>
    </w:p>
    <w:p>
      <w:pPr>
        <w:pStyle w:val="a7"/>
        <w:ind w:leftChars="0"/>
        <w:numPr>
          <w:ilvl w:val="0"/>
          <w:numId w:val="1"/>
        </w:numPr>
        <w:spacing w:line="276" w:lineRule="auto"/>
      </w:pPr>
      <w:r>
        <w:rPr>
          <w:rFonts w:ascii="RixMjPM" w:eastAsia="RixMjPM" w:cs="RixMjPM" w:hint="eastAsia"/>
          <w:sz w:val="21"/>
          <w:szCs w:val="21"/>
          <w:kern w:val="0"/>
        </w:rPr>
        <w:t>이더리움</w:t>
      </w:r>
      <w:r>
        <w:rPr>
          <w:rFonts w:ascii="RixMjPM" w:eastAsia="RixMjPM" w:cs="RixMjPM" w:hint="eastAsia"/>
          <w:sz w:val="21"/>
          <w:szCs w:val="21"/>
          <w:kern w:val="0"/>
        </w:rPr>
        <w:t xml:space="preserve"> 블록체인 플랫폼 (</w:t>
      </w:r>
      <w:r>
        <w:rPr>
          <w:rFonts w:ascii="RixMjPM" w:eastAsia="RixMjPM" w:cs="RixMjPM" w:hint="eastAsia"/>
          <w:sz w:val="21"/>
          <w:szCs w:val="21"/>
          <w:kern w:val="0"/>
        </w:rPr>
        <w:t>이더</w:t>
      </w:r>
      <w:r>
        <w:rPr>
          <w:rFonts w:ascii="RixMjPM" w:eastAsia="RixMjPM" w:cs="RixMjPM"/>
          <w:sz w:val="21"/>
          <w:szCs w:val="21"/>
          <w:kern w:val="0"/>
        </w:rPr>
        <w:t xml:space="preserve"> Ether</w:t>
      </w:r>
      <w:r>
        <w:rPr>
          <w:rFonts w:ascii="RixMjPM" w:eastAsia="RixMjPM" w:cs="RixMjPM" w:hint="eastAsia"/>
          <w:sz w:val="21"/>
          <w:szCs w:val="21"/>
          <w:kern w:val="0"/>
        </w:rPr>
        <w:t xml:space="preserve"> 사용) 개발함으로써 단순 암호화폐 거래를 넘어 비즈니스 계약에 기반을 두었음</w:t>
      </w:r>
    </w:p>
    <w:p>
      <w:pPr>
        <w:adjustRightInd/>
        <w:pStyle w:val="a7"/>
        <w:ind w:leftChars="0"/>
        <w:wordWrap/>
        <w:jc w:val="left"/>
        <w:numPr>
          <w:ilvl w:val="0"/>
          <w:numId w:val="1"/>
        </w:numPr>
        <w:spacing w:after="0" w:line="276" w:lineRule="auto"/>
      </w:pPr>
      <w:r>
        <w:rPr>
          <w:rFonts w:ascii="RixMjPM" w:eastAsia="RixMjPM" w:cs="RixMjPM" w:hint="eastAsia"/>
          <w:sz w:val="21"/>
          <w:szCs w:val="21"/>
          <w:kern w:val="0"/>
        </w:rPr>
        <w:t>I</w:t>
      </w:r>
      <w:r>
        <w:rPr>
          <w:rFonts w:ascii="RixMjPM" w:eastAsia="RixMjPM" w:cs="RixMjPM"/>
          <w:sz w:val="21"/>
          <w:szCs w:val="21"/>
          <w:kern w:val="0"/>
        </w:rPr>
        <w:t>CO(</w:t>
      </w:r>
      <w:r>
        <w:rPr>
          <w:rFonts w:ascii="RixMjPM" w:eastAsia="RixMjPM" w:cs="RixMjPM" w:hint="eastAsia"/>
          <w:sz w:val="21"/>
          <w:szCs w:val="21"/>
          <w:kern w:val="0"/>
        </w:rPr>
        <w:t>I</w:t>
      </w:r>
      <w:r>
        <w:rPr>
          <w:rFonts w:ascii="RixMjPM" w:eastAsia="RixMjPM" w:cs="RixMjPM"/>
          <w:sz w:val="21"/>
          <w:szCs w:val="21"/>
          <w:kern w:val="0"/>
        </w:rPr>
        <w:t xml:space="preserve">nitial Coin Offerings) </w:t>
      </w:r>
      <w:r>
        <w:rPr>
          <w:rFonts w:ascii="RixMjPM" w:eastAsia="RixMjPM" w:cs="RixMjPM" w:hint="eastAsia"/>
          <w:sz w:val="21"/>
          <w:szCs w:val="21"/>
          <w:kern w:val="0"/>
        </w:rPr>
        <w:t>암호화폐에 기반을 둔 자금 모금 방안.</w:t>
      </w:r>
      <w:r>
        <w:rPr>
          <w:rFonts w:ascii="RixMjPM" w:eastAsia="RixMjPM" w:cs="RixMjPM"/>
          <w:sz w:val="21"/>
          <w:szCs w:val="21"/>
          <w:kern w:val="0"/>
        </w:rPr>
        <w:t xml:space="preserve"> </w:t>
      </w:r>
      <w:r>
        <w:rPr>
          <w:rFonts w:ascii="RixMjPM" w:eastAsia="RixMjPM" w:cs="RixMjPM" w:hint="eastAsia"/>
          <w:sz w:val="21"/>
          <w:szCs w:val="21"/>
          <w:kern w:val="0"/>
        </w:rPr>
        <w:t>서비스 개발 계획에 대한 백서(</w:t>
      </w:r>
      <w:r>
        <w:rPr>
          <w:rFonts w:ascii="RixMjPM" w:eastAsia="RixMjPM" w:cs="RixMjPM"/>
          <w:sz w:val="21"/>
          <w:szCs w:val="21"/>
          <w:kern w:val="0"/>
        </w:rPr>
        <w:t>whitepaper)-</w:t>
      </w:r>
      <w:r>
        <w:rPr>
          <w:rFonts w:ascii="RixMjPM" w:eastAsia="RixMjPM" w:cs="RixMjPM" w:hint="eastAsia"/>
          <w:sz w:val="21"/>
          <w:szCs w:val="21"/>
          <w:kern w:val="0"/>
        </w:rPr>
        <w:t xml:space="preserve">계획을 공개하고 이를 기반으로 암호 화폐를 일정 수량 투자자들에게 판매함으로써 개발 자금을 모금함 </w:t>
      </w:r>
      <w:r>
        <w:rPr>
          <w:rFonts w:ascii="RixMjPM" w:eastAsia="RixMjPM" w:cs="RixMjPM"/>
          <w:sz w:val="21"/>
          <w:szCs w:val="21"/>
          <w:kern w:val="0"/>
        </w:rPr>
        <w:t xml:space="preserve">// </w:t>
      </w:r>
      <w:r>
        <w:rPr>
          <w:rFonts w:ascii="RixMjPM" w:eastAsia="RixMjPM" w:cs="RixMjPM" w:hint="eastAsia"/>
          <w:sz w:val="21"/>
          <w:szCs w:val="21"/>
          <w:kern w:val="0"/>
        </w:rPr>
        <w:t>이더리움이</w:t>
      </w:r>
      <w:r>
        <w:rPr>
          <w:rFonts w:ascii="RixMjPM" w:eastAsia="RixMjPM" w:cs="RixMjPM" w:hint="eastAsia"/>
          <w:sz w:val="21"/>
          <w:szCs w:val="21"/>
          <w:kern w:val="0"/>
        </w:rPr>
        <w:t xml:space="preserve"> </w:t>
      </w:r>
      <w:r>
        <w:rPr>
          <w:rFonts w:ascii="RixMjPM" w:eastAsia="RixMjPM" w:cs="RixMjPM" w:hint="eastAsia"/>
          <w:sz w:val="21"/>
          <w:szCs w:val="21"/>
          <w:kern w:val="0"/>
        </w:rPr>
        <w:t>스마트 계약을</w:t>
      </w:r>
      <w:r>
        <w:rPr>
          <w:rFonts w:ascii="RixMjPM" w:eastAsia="RixMjPM" w:cs="RixMjPM" w:hint="eastAsia"/>
          <w:sz w:val="21"/>
          <w:szCs w:val="21"/>
          <w:kern w:val="0"/>
        </w:rPr>
        <w:t xml:space="preserve"> 지원함</w:t>
      </w:r>
    </w:p>
    <w:p>
      <w:pPr>
        <w:adjustRightInd/>
        <w:pStyle w:val="a7"/>
        <w:ind w:leftChars="0"/>
        <w:wordWrap/>
        <w:jc w:val="left"/>
        <w:numPr>
          <w:ilvl w:val="0"/>
          <w:numId w:val="1"/>
        </w:numPr>
        <w:spacing w:after="0" w:line="276" w:lineRule="auto"/>
      </w:pPr>
      <w:r>
        <w:rPr>
          <w:rFonts w:ascii="RixMjPM" w:eastAsia="RixMjPM" w:cs="RixMjPM" w:hint="eastAsia"/>
          <w:sz w:val="21"/>
          <w:szCs w:val="21"/>
          <w:kern w:val="0"/>
        </w:rPr>
        <w:t>2</w:t>
      </w:r>
      <w:r>
        <w:rPr>
          <w:rFonts w:ascii="RixMjPM" w:eastAsia="RixMjPM" w:cs="RixMjPM"/>
          <w:sz w:val="21"/>
          <w:szCs w:val="21"/>
          <w:kern w:val="0"/>
        </w:rPr>
        <w:t xml:space="preserve">016 </w:t>
      </w:r>
      <w:r>
        <w:rPr>
          <w:rFonts w:ascii="RixMjPM" w:eastAsia="RixMjPM" w:cs="RixMjPM" w:hint="eastAsia"/>
          <w:sz w:val="21"/>
          <w:szCs w:val="21"/>
          <w:kern w:val="0"/>
        </w:rPr>
        <w:t xml:space="preserve">중반 </w:t>
      </w:r>
      <w:r>
        <w:rPr>
          <w:rFonts w:ascii="RixMjPM" w:eastAsia="RixMjPM" w:cs="RixMjPM"/>
          <w:sz w:val="21"/>
          <w:szCs w:val="21"/>
          <w:kern w:val="0"/>
        </w:rPr>
        <w:t xml:space="preserve">The DAO(Decentralized Autonomous Organization) </w:t>
      </w:r>
      <w:r>
        <w:rPr>
          <w:rFonts w:ascii="RixMjPM" w:eastAsia="RixMjPM" w:cs="RixMjPM" w:hint="eastAsia"/>
          <w:sz w:val="21"/>
          <w:szCs w:val="21"/>
          <w:kern w:val="0"/>
        </w:rPr>
        <w:t>해킹 사건</w:t>
      </w:r>
      <w:r>
        <w:rPr>
          <w:rFonts w:ascii="RixMjPM" w:eastAsia="RixMjPM" w:cs="RixMjPM"/>
          <w:sz w:val="21"/>
          <w:szCs w:val="21"/>
          <w:kern w:val="0"/>
        </w:rPr>
        <w:br/>
      </w:r>
      <w:r>
        <w:t>DA</w:t>
      </w:r>
      <w:r>
        <w:rPr>
          <w:rFonts w:hint="eastAsia"/>
        </w:rPr>
        <w:t>O</w:t>
      </w:r>
      <w:r>
        <w:t xml:space="preserve">: </w:t>
      </w:r>
      <w:r>
        <w:rPr>
          <w:rFonts w:hint="eastAsia"/>
        </w:rPr>
        <w:t>모든 의사 결정이 스마트 계약(</w:t>
      </w:r>
      <w:r>
        <w:rPr>
          <w:rFonts w:hint="eastAsia"/>
        </w:rPr>
        <w:t>비트코인</w:t>
      </w:r>
      <w:r>
        <w:rPr>
          <w:rFonts w:hint="eastAsia"/>
        </w:rPr>
        <w:t xml:space="preserve"> 기반 계약)에 기반을 두고 구성원들의 합의에 의해 이루어지는 조직</w:t>
      </w:r>
      <w:r>
        <w:br/>
      </w:r>
      <w:r>
        <w:rPr>
          <w:rFonts w:hint="eastAsia"/>
        </w:rPr>
        <w:t>모금했으나 해킹으로 인해 1</w:t>
      </w:r>
      <w:r>
        <w:t>0%</w:t>
      </w:r>
      <w:r>
        <w:rPr>
          <w:rFonts w:hint="eastAsia"/>
        </w:rPr>
        <w:t xml:space="preserve">를 잃음 </w:t>
      </w:r>
      <w:r>
        <w:t xml:space="preserve">-&gt; </w:t>
      </w:r>
      <w:r>
        <w:rPr>
          <w:rFonts w:hint="eastAsia"/>
        </w:rPr>
        <w:t xml:space="preserve">모든 펀드에 </w:t>
      </w:r>
      <w:r>
        <w:t>28</w:t>
      </w:r>
      <w:r>
        <w:rPr>
          <w:rFonts w:hint="eastAsia"/>
        </w:rPr>
        <w:t xml:space="preserve">일 유예 기간이 있었기 </w:t>
      </w:r>
      <w:r>
        <w:rPr>
          <w:rFonts w:hint="eastAsia"/>
        </w:rPr>
        <w:t>떄문에</w:t>
      </w:r>
      <w:r>
        <w:rPr>
          <w:rFonts w:hint="eastAsia"/>
        </w:rPr>
        <w:t xml:space="preserve"> </w:t>
      </w:r>
      <w:r>
        <w:rPr>
          <w:rFonts w:hint="eastAsia"/>
        </w:rPr>
        <w:t>빼내간</w:t>
      </w:r>
      <w:r>
        <w:rPr>
          <w:rFonts w:hint="eastAsia"/>
        </w:rPr>
        <w:t xml:space="preserve"> </w:t>
      </w:r>
      <w:r>
        <w:rPr>
          <w:rFonts w:hint="eastAsia"/>
        </w:rPr>
        <w:t>이더리움을</w:t>
      </w:r>
      <w:r>
        <w:rPr>
          <w:rFonts w:hint="eastAsia"/>
        </w:rPr>
        <w:t xml:space="preserve"> 법정화폐로 인출하기 전에 하드포크를 실행하여 회복시킴</w:t>
      </w:r>
      <w:r>
        <w:br/>
      </w:r>
      <w:r>
        <w:rPr>
          <w:rFonts w:hint="eastAsia"/>
        </w:rPr>
        <w:t xml:space="preserve">스마트 계약의 보안성 관심이 커졌고 </w:t>
      </w:r>
      <w:r>
        <w:t xml:space="preserve">DAO </w:t>
      </w:r>
      <w:r>
        <w:rPr>
          <w:rFonts w:hint="eastAsia"/>
        </w:rPr>
        <w:t>특성상 해킹 발생 후 신속한 패치 대응이 어렵다는 문제가 지적</w:t>
      </w:r>
      <w:r>
        <w:rPr>
          <w:rFonts w:hint="eastAsia"/>
        </w:rPr>
        <w:t>됨</w:t>
      </w:r>
    </w:p>
    <w:p>
      <w:pPr>
        <w:adjustRightInd/>
        <w:pStyle w:val="a7"/>
        <w:ind w:leftChars="0"/>
        <w:wordWrap/>
        <w:jc w:val="left"/>
        <w:numPr>
          <w:ilvl w:val="0"/>
          <w:numId w:val="1"/>
        </w:numPr>
        <w:spacing w:after="0" w:line="276" w:lineRule="auto"/>
      </w:pPr>
      <w:r>
        <w:t>ICO</w:t>
      </w:r>
      <w:r>
        <w:rPr>
          <w:rFonts w:hint="eastAsia"/>
        </w:rPr>
        <w:t xml:space="preserve">가 약간의 조정을 거쳐 </w:t>
      </w:r>
      <w:r>
        <w:t>STO(Security Token Offerings)</w:t>
      </w:r>
      <w:r>
        <w:rPr>
          <w:rFonts w:hint="eastAsia"/>
        </w:rPr>
        <w:t>로 세분화되었고 법률 개정을 거쳤음</w:t>
      </w:r>
    </w:p>
    <w:p>
      <w:pPr>
        <w:spacing w:line="276" w:lineRule="auto"/>
      </w:pPr>
    </w:p>
    <w:p>
      <w:pPr>
        <w:spacing w:line="276" w:lineRule="auto"/>
      </w:pPr>
      <w:r>
        <w:rPr>
          <w:rFonts w:hint="eastAsia"/>
        </w:rPr>
        <w:t>블록체인이란</w:t>
      </w:r>
      <w:r>
        <w:rPr>
          <w:rFonts w:hint="eastAsia"/>
        </w:rPr>
        <w:t>?</w:t>
      </w:r>
    </w:p>
    <w:p>
      <w:pPr>
        <w:pStyle w:val="a7"/>
        <w:ind w:leftChars="0"/>
        <w:numPr>
          <w:ilvl w:val="0"/>
          <w:numId w:val="2"/>
        </w:numPr>
        <w:spacing w:line="276" w:lineRule="auto"/>
        <w:rPr>
          <w:kern w:val="0"/>
        </w:rPr>
      </w:pPr>
      <w:r>
        <w:rPr>
          <w:rFonts w:hint="eastAsia"/>
        </w:rPr>
        <w:t>블록체인</w:t>
      </w:r>
      <w:r>
        <w:t>:</w:t>
      </w:r>
      <w:r>
        <w:rPr>
          <w:rFonts w:hint="eastAsia"/>
        </w:rPr>
        <w:t xml:space="preserve"> </w:t>
      </w:r>
      <w:r>
        <w:t>PtP</w:t>
      </w:r>
      <w:r>
        <w:t xml:space="preserve"> </w:t>
      </w:r>
      <w:r>
        <w:rPr>
          <w:rFonts w:hint="eastAsia"/>
        </w:rPr>
        <w:t>네트워크로 연결되어 다수 노드에 같은 데이터를 동시에 기록하는 것</w:t>
      </w:r>
      <w:r>
        <w:br/>
      </w:r>
      <w:r>
        <w:t>•투명성, 추적성 - 공개를 기반으로 한 속성</w:t>
      </w:r>
      <w:r>
        <w:br/>
      </w:r>
      <w:r>
        <w:t>•공유, 협업 - 같은 데이터가 다수 노드에 동시 기록되고 공개 되기 때문에 발생되는 속성</w:t>
      </w:r>
      <w:r>
        <w:br/>
      </w:r>
      <w:r>
        <w:t>•형평성, 공정성 – 공개와 추적성을 통해 공론화됨으로써 파생되는 속성</w:t>
      </w:r>
      <w:r>
        <w:br/>
      </w:r>
      <w:r>
        <w:t xml:space="preserve">•무결성(위·변조 방지)에 대한 보완 - 무결성은 </w:t>
      </w:r>
      <w:r>
        <w:t>해쉬와</w:t>
      </w:r>
      <w:r>
        <w:t xml:space="preserve"> 전자 서명 같은 암호 기술로 구현되지만, 노드 수가 적으면 51% 공격을 통해 위·변조될 수 있다. 다수 노드에 동시 기록되고 공개하는 블록체인의 기본 특징 역시 무결성의 기반이 된다.</w:t>
      </w:r>
      <w:r>
        <w:br/>
      </w:r>
      <w:r>
        <w:t>•신뢰성 - 무결성과 공개에서 파생되는 속성</w:t>
      </w:r>
      <w:r>
        <w:br/>
      </w:r>
      <w:r>
        <w:t>•기밀성(</w:t>
      </w:r>
      <w:r>
        <w:t>비밀성</w:t>
      </w:r>
      <w:r>
        <w:t>), 프라이버시: 나쁨 - 공개되기 때문에 기밀성은 나쁘다</w:t>
      </w:r>
      <w:r>
        <w:br/>
      </w:r>
      <w:r>
        <w:rPr>
          <w:rFonts w:hint="eastAsia"/>
          <w:kern w:val="0"/>
        </w:rPr>
        <w:t>•대용량</w:t>
      </w:r>
      <w:r>
        <w:rPr>
          <w:kern w:val="0"/>
        </w:rPr>
        <w:t xml:space="preserve"> 처리: 나쁨 - 같은 데이터를 다수 노드에 동시 기록하기</w:t>
      </w:r>
      <w:r>
        <w:rPr>
          <w:rFonts w:hint="eastAsia"/>
          <w:kern w:val="0"/>
        </w:rPr>
        <w:t xml:space="preserve"> 때문에</w:t>
      </w:r>
      <w:r>
        <w:rPr>
          <w:kern w:val="0"/>
        </w:rPr>
        <w:t xml:space="preserve"> 대용량의 저장과 처리에는 적합하지 않다. 다만 이를 개</w:t>
      </w:r>
      <w:r>
        <w:rPr>
          <w:rFonts w:hint="eastAsia"/>
          <w:kern w:val="0"/>
        </w:rPr>
        <w:t>선하기</w:t>
      </w:r>
      <w:r>
        <w:rPr>
          <w:kern w:val="0"/>
        </w:rPr>
        <w:t xml:space="preserve"> 위한 다양한 기술이 개발되고 있다.</w:t>
      </w:r>
      <w:r>
        <w:rPr>
          <w:kern w:val="0"/>
        </w:rPr>
        <w:br/>
      </w:r>
      <w:r>
        <w:rPr>
          <w:noProof/>
          <w:kern w:val="0"/>
        </w:rPr>
        <w:drawing>
          <wp:inline distT="0" distB="0" distL="0" distR="0">
            <wp:extent cx="5172186" cy="4245020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186" cy="42450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kern w:val="0"/>
        </w:rPr>
        <w:br/>
      </w:r>
      <w:r>
        <w:rPr>
          <w:rFonts w:hint="eastAsia"/>
          <w:kern w:val="0"/>
        </w:rPr>
        <w:t>이렇기 때문에 금융업에 사용된다</w:t>
      </w:r>
    </w:p>
    <w:p>
      <w:pPr>
        <w:pStyle w:val="a7"/>
        <w:ind w:leftChars="0"/>
        <w:numPr>
          <w:ilvl w:val="0"/>
          <w:numId w:val="3"/>
        </w:numPr>
        <w:spacing w:line="276" w:lineRule="auto"/>
      </w:pPr>
      <w:r>
        <w:rPr>
          <w:rFonts w:hint="eastAsia"/>
        </w:rPr>
        <w:t xml:space="preserve">퍼블릭 블록체인 </w:t>
      </w:r>
      <w:r>
        <w:t>v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허가형 블록체인</w:t>
      </w:r>
    </w:p>
    <w:p>
      <w:pPr>
        <w:pStyle w:val="a7"/>
        <w:ind w:leftChars="0"/>
        <w:tabs>
          <w:tab w:val="left" w:pos="1263"/>
        </w:tabs>
        <w:spacing w:line="276" w:lineRule="auto"/>
      </w:pPr>
      <w:r>
        <w:tab/>
      </w:r>
      <w:r>
        <w:rPr>
          <w:rFonts w:hint="eastAsia"/>
        </w:rPr>
        <w:t>블록 체인에 기록할 내용을 누가 읽고,</w:t>
      </w:r>
      <w:r>
        <w:t xml:space="preserve"> </w:t>
      </w:r>
      <w:r>
        <w:rPr>
          <w:rFonts w:hint="eastAsia"/>
        </w:rPr>
        <w:t>검증하며,</w:t>
      </w:r>
      <w:r>
        <w:t xml:space="preserve"> </w:t>
      </w:r>
      <w:r>
        <w:rPr>
          <w:rFonts w:hint="eastAsia"/>
        </w:rPr>
        <w:t>어떤 합의 알고리즘에 의해 블록이 선택,</w:t>
      </w:r>
      <w:r>
        <w:t xml:space="preserve"> </w:t>
      </w:r>
      <w:r>
        <w:rPr>
          <w:rFonts w:hint="eastAsia"/>
        </w:rPr>
        <w:t>기록되느냐가 블록 체인의 특성을 규정한다.</w:t>
      </w:r>
    </w:p>
    <w:p>
      <w:pPr>
        <w:pStyle w:val="a7"/>
        <w:ind w:leftChars="0"/>
        <w:tabs>
          <w:tab w:val="left" w:pos="1263"/>
        </w:tabs>
        <w:spacing w:line="276" w:lineRule="auto"/>
      </w:pPr>
      <w:r>
        <w:rPr>
          <w:rFonts w:hint="eastAsia"/>
        </w:rPr>
        <w:t>퍼블릭(비허가형</w:t>
      </w:r>
      <w:r>
        <w:t>)(</w:t>
      </w:r>
      <w:r>
        <w:rPr>
          <w:rFonts w:hint="eastAsia"/>
        </w:rPr>
        <w:t>공개형</w:t>
      </w:r>
      <w:r>
        <w:t xml:space="preserve">) </w:t>
      </w:r>
      <w:r>
        <w:rPr>
          <w:rFonts w:hint="eastAsia"/>
        </w:rPr>
        <w:t>블록체인:</w:t>
      </w:r>
      <w:r>
        <w:t xml:space="preserve"> </w:t>
      </w:r>
      <w:r>
        <w:rPr>
          <w:rFonts w:hint="eastAsia"/>
        </w:rPr>
        <w:t>불특정 다수 누구나</w:t>
      </w:r>
      <w:r>
        <w:rPr>
          <w:rFonts w:hint="eastAsia"/>
        </w:rPr>
        <w:t>.</w:t>
      </w:r>
    </w:p>
    <w:tbl>
      <w:tblPr>
        <w:tblStyle w:val="aa"/>
        <w:tblW w:w="0" w:type="auto"/>
        <w:tblInd w:w="800" w:type="dxa"/>
        <w:tblLook w:val="04A0" w:firstRow="1" w:lastRow="0" w:firstColumn="1" w:lastColumn="0" w:noHBand="0" w:noVBand="1"/>
      </w:tblPr>
      <w:tblGrid>
        <w:gridCol w:w="5716"/>
        <w:gridCol w:w="2500"/>
      </w:tblGrid>
      <w:tr>
        <w:tc>
          <w:tcPr>
            <w:tcW w:w="5716" w:type="dxa"/>
          </w:tcPr>
          <w:p>
            <w:pPr>
              <w:pStyle w:val="a7"/>
              <w:ind w:leftChars="0" w:left="0"/>
              <w:tabs>
                <w:tab w:val="left" w:pos="1263"/>
              </w:tabs>
              <w:spacing w:line="276" w:lineRule="auto"/>
            </w:pPr>
            <w:r>
              <w:rPr>
                <w:rFonts w:hint="eastAsia"/>
              </w:rPr>
              <w:t>작업증명방식(</w:t>
            </w:r>
            <w:r>
              <w:t>PoW</w:t>
            </w:r>
            <w:r>
              <w:t>; Proof of Work)</w:t>
            </w:r>
          </w:p>
          <w:p>
            <w:pPr>
              <w:pStyle w:val="a7"/>
              <w:ind w:leftChars="0" w:left="0"/>
              <w:tabs>
                <w:tab w:val="left" w:pos="1263"/>
              </w:tabs>
              <w:spacing w:line="276" w:lineRule="auto"/>
            </w:pPr>
            <w:r>
              <w:rPr>
                <w:rFonts w:hint="eastAsia"/>
              </w:rPr>
              <w:t>누구나 합의과정에 참여하고 블록체인에 기록할 수 있음</w:t>
            </w:r>
          </w:p>
        </w:tc>
        <w:tc>
          <w:tcPr>
            <w:tcW w:w="2500" w:type="dxa"/>
          </w:tcPr>
          <w:p>
            <w:pPr>
              <w:pStyle w:val="a7"/>
              <w:ind w:leftChars="0" w:left="0"/>
              <w:tabs>
                <w:tab w:val="left" w:pos="1263"/>
              </w:tabs>
              <w:spacing w:line="276" w:lineRule="auto"/>
            </w:pPr>
            <w:r>
              <w:rPr>
                <w:rFonts w:hint="eastAsia"/>
              </w:rPr>
              <w:t>비트코인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이더리움</w:t>
            </w:r>
          </w:p>
        </w:tc>
      </w:tr>
      <w:tr>
        <w:tc>
          <w:tcPr>
            <w:tcW w:w="5716" w:type="dxa"/>
          </w:tcPr>
          <w:p>
            <w:pPr>
              <w:pStyle w:val="a7"/>
              <w:ind w:leftChars="0" w:left="0"/>
              <w:tabs>
                <w:tab w:val="left" w:pos="1263"/>
              </w:tabs>
              <w:spacing w:line="276" w:lineRule="auto"/>
            </w:pPr>
            <w:r>
              <w:rPr>
                <w:rFonts w:hint="eastAsia"/>
              </w:rPr>
              <w:t>위임지분증명방식(</w:t>
            </w:r>
            <w:r>
              <w:t>DPoS</w:t>
            </w:r>
            <w:r>
              <w:t>; Delegated Proof of Stake)</w:t>
            </w:r>
          </w:p>
          <w:p>
            <w:pPr>
              <w:pStyle w:val="a7"/>
              <w:ind w:leftChars="0" w:left="0"/>
              <w:tabs>
                <w:tab w:val="left" w:pos="1263"/>
              </w:tabs>
              <w:spacing w:line="276" w:lineRule="auto"/>
            </w:pPr>
            <w:r>
              <w:rPr>
                <w:rFonts w:hint="eastAsia"/>
              </w:rPr>
              <w:t>모든 노드가 지분에 따른 권한을 소수의 노드</w:t>
            </w:r>
            <w:r>
              <w:br/>
            </w:r>
            <w:r>
              <w:t>(</w:t>
            </w:r>
            <w:r>
              <w:rPr>
                <w:rFonts w:hint="eastAsia"/>
              </w:rPr>
              <w:t>이오스</w:t>
            </w:r>
            <w:r>
              <w:rPr>
                <w:rFonts w:hint="eastAsia"/>
              </w:rPr>
              <w:t>-블록생성자,</w:t>
            </w:r>
            <w:r>
              <w:t xml:space="preserve"> </w:t>
            </w:r>
            <w:r>
              <w:rPr>
                <w:rFonts w:hint="eastAsia"/>
              </w:rPr>
              <w:t>트론</w:t>
            </w:r>
            <w:r>
              <w:rPr>
                <w:rFonts w:hint="eastAsia"/>
              </w:rPr>
              <w:t>-대표자,</w:t>
            </w:r>
            <w:r>
              <w:t xml:space="preserve"> </w:t>
            </w:r>
            <w:r>
              <w:rPr>
                <w:rFonts w:hint="eastAsia"/>
              </w:rPr>
              <w:t>스팀-목격자)에 위임하고 선출된 노드들이 합의된 순서로 기록할 권한을 갖는 방식</w:t>
            </w:r>
          </w:p>
        </w:tc>
        <w:tc>
          <w:tcPr>
            <w:tcW w:w="2500" w:type="dxa"/>
          </w:tcPr>
          <w:p>
            <w:pPr>
              <w:pStyle w:val="a7"/>
              <w:ind w:leftChars="0" w:left="0"/>
              <w:tabs>
                <w:tab w:val="left" w:pos="1263"/>
              </w:tabs>
              <w:spacing w:line="276" w:lineRule="auto"/>
            </w:pPr>
            <w:r>
              <w:rPr>
                <w:rFonts w:hint="eastAsia"/>
              </w:rPr>
              <w:t>이오스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트론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스팀,</w:t>
            </w:r>
            <w:r>
              <w:t xml:space="preserve"> </w:t>
            </w:r>
            <w:r>
              <w:rPr>
                <w:rFonts w:hint="eastAsia"/>
              </w:rPr>
              <w:t>리플</w:t>
            </w:r>
          </w:p>
        </w:tc>
      </w:tr>
    </w:tbl>
    <w:p>
      <w:pPr>
        <w:pStyle w:val="a7"/>
        <w:ind w:leftChars="0"/>
        <w:tabs>
          <w:tab w:val="left" w:pos="1263"/>
        </w:tabs>
        <w:spacing w:line="276" w:lineRule="auto"/>
      </w:pPr>
    </w:p>
    <w:p>
      <w:pPr>
        <w:pStyle w:val="a7"/>
        <w:ind w:leftChars="0"/>
        <w:tabs>
          <w:tab w:val="left" w:pos="1263"/>
        </w:tabs>
        <w:spacing w:line="276" w:lineRule="auto"/>
      </w:pPr>
      <w:r>
        <w:rPr>
          <w:rFonts w:hint="eastAsia"/>
        </w:rPr>
        <w:t>허가형 블록체인:</w:t>
      </w:r>
      <w:r>
        <w:t xml:space="preserve"> </w:t>
      </w:r>
      <w:r>
        <w:t xml:space="preserve"> </w:t>
      </w:r>
      <w:r>
        <w:rPr>
          <w:rFonts w:hint="eastAsia"/>
        </w:rPr>
        <w:t>모든 권한이 소수의 관리자에 의해 제어</w:t>
      </w:r>
      <w:r>
        <w:rPr>
          <w:rFonts w:hint="eastAsia"/>
        </w:rPr>
        <w:t>됨 블록체인의 일부 장점을 희생하고 시간적,</w:t>
      </w:r>
      <w:r>
        <w:t xml:space="preserve"> </w:t>
      </w:r>
      <w:r>
        <w:rPr>
          <w:rFonts w:hint="eastAsia"/>
        </w:rPr>
        <w:t>경제적 효율성과 정보의 비밀성을 보장할 수 있음 주로 금융,</w:t>
      </w:r>
      <w:r>
        <w:t xml:space="preserve"> </w:t>
      </w:r>
      <w:r>
        <w:rPr>
          <w:rFonts w:hint="eastAsia"/>
        </w:rPr>
        <w:t>외환,</w:t>
      </w:r>
      <w:r>
        <w:t xml:space="preserve"> </w:t>
      </w:r>
      <w:r>
        <w:rPr>
          <w:rFonts w:hint="eastAsia"/>
        </w:rPr>
        <w:t>무역,</w:t>
      </w:r>
      <w:r>
        <w:t xml:space="preserve"> </w:t>
      </w:r>
      <w:r>
        <w:rPr>
          <w:rFonts w:hint="eastAsia"/>
        </w:rPr>
        <w:t xml:space="preserve">유통 관련 기업과 정부 기관에서 사용 노드들이 이 과정을 어떻게 </w:t>
      </w:r>
      <w:r>
        <w:rPr>
          <w:rFonts w:hint="eastAsia"/>
        </w:rPr>
        <w:t>공유하느냐에</w:t>
      </w:r>
      <w:r>
        <w:rPr>
          <w:rFonts w:hint="eastAsia"/>
        </w:rPr>
        <w:t xml:space="preserve"> 따</w:t>
      </w:r>
      <w:r>
        <w:rPr>
          <w:rFonts w:hint="eastAsia"/>
        </w:rPr>
        <w:t xml:space="preserve">라 </w:t>
      </w:r>
      <w:r>
        <w:rPr>
          <w:rFonts w:hint="eastAsia"/>
        </w:rPr>
        <w:t>프라이빗</w:t>
      </w:r>
      <w:r>
        <w:t xml:space="preserve">(private), </w:t>
      </w:r>
      <w:r>
        <w:rPr>
          <w:rFonts w:hint="eastAsia"/>
        </w:rPr>
        <w:t>컨소시엄(</w:t>
      </w:r>
      <w:r>
        <w:t xml:space="preserve">consortium) </w:t>
      </w:r>
      <w:r>
        <w:rPr>
          <w:rFonts w:hint="eastAsia"/>
        </w:rPr>
        <w:t>등으로 나눈다.</w:t>
      </w:r>
      <w:r>
        <w:t xml:space="preserve"> Ex. </w:t>
      </w:r>
      <w:r>
        <w:rPr>
          <w:rFonts w:hint="eastAsia"/>
        </w:rPr>
        <w:t>Hy</w:t>
      </w:r>
      <w:r>
        <w:t>perledger Fabric</w:t>
      </w:r>
      <w:r>
        <w:rPr>
          <w:rFonts w:hint="eastAsia"/>
        </w:rPr>
        <w:t xml:space="preserve">과 </w:t>
      </w:r>
      <w:r>
        <w:t xml:space="preserve">R3 Corda </w:t>
      </w:r>
      <w:r>
        <w:rPr>
          <w:rFonts w:hint="eastAsia"/>
        </w:rPr>
        <w:t>등</w:t>
      </w:r>
    </w:p>
    <w:p>
      <w:pPr>
        <w:pStyle w:val="a3"/>
        <w:spacing w:line="276" w:lineRule="auto"/>
        <w:rPr>
          <w:rFonts w:hint="eastAsia"/>
          <w:sz w:val="18"/>
          <w:szCs w:val="18"/>
        </w:rPr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실생활 적용</w:t>
      </w:r>
      <w:r>
        <w:br/>
      </w:r>
      <w:r>
        <w:rPr>
          <w:sz w:val="18"/>
          <w:szCs w:val="18"/>
        </w:rPr>
        <w:t>*</w:t>
      </w:r>
      <w:r>
        <w:rPr>
          <w:rFonts w:hint="eastAsia"/>
          <w:sz w:val="18"/>
          <w:szCs w:val="18"/>
        </w:rPr>
        <w:t>구체적인 사항은 블록체인 플랫폼 비교 논문 참고</w:t>
      </w:r>
      <w:r>
        <w:rPr>
          <w:sz w:val="18"/>
          <w:szCs w:val="18"/>
        </w:rPr>
        <w:br/>
      </w:r>
      <w:r>
        <w:rPr>
          <w:sz w:val="18"/>
          <w:szCs w:val="18"/>
        </w:rPr>
        <w:drawing>
          <wp:inline distT="0" distB="0" distL="0" distR="0">
            <wp:extent cx="3000794" cy="2572109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5721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7"/>
        <w:ind w:leftChars="0"/>
        <w:numPr>
          <w:ilvl w:val="0"/>
          <w:numId w:val="4"/>
        </w:numPr>
        <w:spacing w:line="276" w:lineRule="auto"/>
      </w:pPr>
      <w:r>
        <w:rPr>
          <w:rFonts w:hint="eastAsia"/>
        </w:rPr>
        <w:t>이더리</w:t>
      </w:r>
      <w:r>
        <w:rPr>
          <w:rFonts w:hint="eastAsia"/>
        </w:rPr>
        <w:t>움</w:t>
      </w:r>
      <w:r>
        <w:br/>
      </w:r>
      <w:r>
        <w:rPr>
          <w:rFonts w:hint="eastAsia"/>
        </w:rPr>
        <w:t>언어:</w:t>
      </w:r>
      <w:r>
        <w:t xml:space="preserve"> </w:t>
      </w:r>
      <w:r>
        <w:t xml:space="preserve">Solidity, Bamboo, </w:t>
      </w:r>
      <w:r>
        <w:t>Vyper</w:t>
      </w:r>
      <w:r>
        <w:t>, Flint</w:t>
      </w:r>
      <w:r>
        <w:rPr>
          <w:rFonts w:hint="eastAsia"/>
        </w:rPr>
        <w:t>가 있으나,</w:t>
      </w:r>
      <w:r>
        <w:t xml:space="preserve"> Solidity, </w:t>
      </w:r>
      <w:r>
        <w:t>vyper</w:t>
      </w:r>
      <w:r>
        <w:rPr>
          <w:rFonts w:hint="eastAsia"/>
        </w:rPr>
        <w:t>가 가장 대중적이고,</w:t>
      </w:r>
      <w:r>
        <w:t xml:space="preserve"> </w:t>
      </w:r>
      <w:r>
        <w:rPr>
          <w:rFonts w:hint="eastAsia"/>
        </w:rPr>
        <w:t xml:space="preserve">예제와 매뉴얼을 </w:t>
      </w:r>
      <w:r>
        <w:rPr>
          <w:rFonts w:hint="eastAsia"/>
        </w:rPr>
        <w:t>이더리움</w:t>
      </w:r>
      <w:r>
        <w:rPr>
          <w:rFonts w:hint="eastAsia"/>
        </w:rPr>
        <w:t xml:space="preserve"> 개발자 페이지에서 제공하고 있다.</w:t>
      </w:r>
      <w:r>
        <w:br/>
      </w:r>
      <w:r>
        <w:rPr>
          <w:rFonts w:hint="eastAsia"/>
        </w:rPr>
        <w:t>스마트계약의 작성,</w:t>
      </w:r>
      <w:r>
        <w:t xml:space="preserve"> </w:t>
      </w:r>
      <w:r>
        <w:rPr>
          <w:rFonts w:hint="eastAsia"/>
        </w:rPr>
        <w:t>컴파일,</w:t>
      </w:r>
      <w:r>
        <w:t xml:space="preserve"> ABI </w:t>
      </w:r>
      <w:r>
        <w:rPr>
          <w:rFonts w:hint="eastAsia"/>
        </w:rPr>
        <w:t xml:space="preserve">생성 블록체인에 올리는 과정 전반을 </w:t>
      </w:r>
      <w:r>
        <w:rPr>
          <w:rFonts w:hint="eastAsia"/>
        </w:rPr>
        <w:t>테스트 할</w:t>
      </w:r>
      <w:r>
        <w:rPr>
          <w:rFonts w:hint="eastAsia"/>
        </w:rPr>
        <w:t xml:space="preserve"> 수 있는 개발 툴이 있음</w:t>
      </w:r>
      <w:r>
        <w:t xml:space="preserve"> (</w:t>
      </w:r>
      <w:r>
        <w:rPr>
          <w:rFonts w:hint="eastAsia"/>
        </w:rPr>
        <w:t>여러 개 있음)</w:t>
      </w:r>
      <w:r>
        <w:br/>
      </w:r>
      <w:r>
        <w:rPr>
          <w:rFonts w:hint="eastAsia"/>
        </w:rPr>
        <w:t>이더리움의</w:t>
      </w:r>
      <w:r>
        <w:rPr>
          <w:rFonts w:hint="eastAsia"/>
        </w:rPr>
        <w:t xml:space="preserve"> 암호 화폐 </w:t>
      </w:r>
      <w:r>
        <w:t>Ether</w:t>
      </w:r>
      <w:r>
        <w:rPr>
          <w:rFonts w:hint="eastAsia"/>
        </w:rPr>
        <w:t xml:space="preserve">는 </w:t>
      </w:r>
      <w:r>
        <w:rPr>
          <w:rFonts w:hint="eastAsia"/>
        </w:rPr>
        <w:t>비트코인</w:t>
      </w:r>
      <w:r>
        <w:rPr>
          <w:rFonts w:hint="eastAsia"/>
        </w:rPr>
        <w:t xml:space="preserve"> 다음으로 소장가치를 가진 금용 자산으로 인정받고 있으므로,</w:t>
      </w:r>
      <w:r>
        <w:t xml:space="preserve"> </w:t>
      </w:r>
      <w:r>
        <w:rPr>
          <w:rFonts w:hint="eastAsia"/>
        </w:rPr>
        <w:t>금용과 재정 분야의 서비스에서 가장 인기가 높다.</w:t>
      </w:r>
      <w:r>
        <w:rPr>
          <w:rFonts w:hint="eastAsia"/>
        </w:rPr>
        <w:t xml:space="preserve"> 금융(</w:t>
      </w:r>
      <w:r>
        <w:t>MakerDAO</w:t>
      </w:r>
      <w:r>
        <w:t>)</w:t>
      </w:r>
      <w:r>
        <w:rPr>
          <w:rFonts w:hint="eastAsia"/>
        </w:rPr>
        <w:t>과 환전(</w:t>
      </w:r>
      <w:r>
        <w:t>Uniswap</w:t>
      </w:r>
      <w:r>
        <w:t>)</w:t>
      </w:r>
      <w:r>
        <w:rPr>
          <w:rFonts w:hint="eastAsia"/>
        </w:rPr>
        <w:t>에 다수의 유저 보유 중</w:t>
      </w:r>
    </w:p>
    <w:p>
      <w:pPr>
        <w:pStyle w:val="a7"/>
        <w:ind w:leftChars="0"/>
        <w:numPr>
          <w:ilvl w:val="0"/>
          <w:numId w:val="4"/>
        </w:numPr>
        <w:spacing w:line="276" w:lineRule="auto"/>
      </w:pPr>
      <w:r>
        <w:rPr>
          <w:rFonts w:hint="eastAsia"/>
        </w:rPr>
        <w:t>이오스</w:t>
      </w:r>
      <w:r>
        <w:rPr>
          <w:rFonts w:hint="eastAsia"/>
        </w:rPr>
        <w:t>(</w:t>
      </w:r>
      <w:r>
        <w:t>EOS)</w:t>
      </w:r>
      <w:r>
        <w:br/>
      </w:r>
      <w:r>
        <w:rPr>
          <w:rFonts w:hint="eastAsia"/>
        </w:rPr>
        <w:t>비트코인과</w:t>
      </w:r>
      <w:r>
        <w:rPr>
          <w:rFonts w:hint="eastAsia"/>
        </w:rPr>
        <w:t xml:space="preserve"> </w:t>
      </w:r>
      <w:r>
        <w:rPr>
          <w:rFonts w:hint="eastAsia"/>
        </w:rPr>
        <w:t>이더리움의</w:t>
      </w:r>
      <w:r>
        <w:rPr>
          <w:rFonts w:hint="eastAsia"/>
        </w:rPr>
        <w:t xml:space="preserve"> 낮은 처리 속도와 높은 수수료를 극복함</w:t>
      </w:r>
      <w:r>
        <w:br/>
      </w:r>
      <w:r>
        <w:rPr>
          <w:rFonts w:hint="eastAsia"/>
        </w:rPr>
        <w:t xml:space="preserve">스마트계약 개발 언어는 </w:t>
      </w:r>
      <w:r>
        <w:t>C++</w:t>
      </w:r>
      <w:r>
        <w:br/>
      </w:r>
      <w:r>
        <w:rPr>
          <w:rFonts w:hint="eastAsia"/>
        </w:rPr>
        <w:t>이오스</w:t>
      </w:r>
      <w:r>
        <w:rPr>
          <w:rFonts w:hint="eastAsia"/>
        </w:rPr>
        <w:t xml:space="preserve"> 개발자 포털에 </w:t>
      </w:r>
      <w:r>
        <w:rPr>
          <w:rFonts w:hint="eastAsia"/>
        </w:rPr>
        <w:t>소개되어있음</w:t>
      </w:r>
      <w:r>
        <w:rPr>
          <w:rFonts w:hint="eastAsia"/>
        </w:rPr>
        <w:t xml:space="preserve"> </w:t>
      </w:r>
      <w:r>
        <w:t xml:space="preserve">// </w:t>
      </w:r>
      <w:r>
        <w:rPr>
          <w:rFonts w:hint="eastAsia"/>
        </w:rPr>
        <w:t xml:space="preserve">오픈소스 </w:t>
      </w:r>
      <w:r>
        <w:rPr>
          <w:rFonts w:hint="eastAsia"/>
        </w:rPr>
        <w:t>아키텍쳐</w:t>
      </w:r>
      <w:r>
        <w:rPr>
          <w:rFonts w:hint="eastAsia"/>
        </w:rPr>
        <w:t xml:space="preserve"> </w:t>
      </w:r>
      <w:r>
        <w:t>EOSIO</w:t>
      </w:r>
      <w:r>
        <w:rPr>
          <w:rFonts w:hint="eastAsia"/>
        </w:rPr>
        <w:t xml:space="preserve">는 </w:t>
      </w:r>
      <w:r>
        <w:t xml:space="preserve">CLI </w:t>
      </w:r>
      <w:r>
        <w:rPr>
          <w:rFonts w:hint="eastAsia"/>
        </w:rPr>
        <w:t>기반</w:t>
      </w:r>
    </w:p>
    <w:p>
      <w:pPr>
        <w:pStyle w:val="a7"/>
        <w:ind w:leftChars="0"/>
        <w:numPr>
          <w:ilvl w:val="0"/>
          <w:numId w:val="4"/>
        </w:numPr>
        <w:spacing w:line="276" w:lineRule="auto"/>
      </w:pPr>
      <w:r>
        <w:rPr>
          <w:rFonts w:hint="eastAsia"/>
        </w:rPr>
        <w:t>트론</w:t>
      </w:r>
      <w:r>
        <w:br/>
      </w:r>
      <w:r>
        <w:rPr>
          <w:rFonts w:hint="eastAsia"/>
        </w:rPr>
        <w:t>트론의</w:t>
      </w:r>
      <w:r>
        <w:rPr>
          <w:rFonts w:hint="eastAsia"/>
        </w:rPr>
        <w:t xml:space="preserve"> 암호 화폐</w:t>
      </w:r>
      <w:r>
        <w:t xml:space="preserve"> TRX</w:t>
      </w:r>
      <w:r>
        <w:br/>
      </w:r>
      <w:r>
        <w:rPr>
          <w:rFonts w:hint="eastAsia"/>
        </w:rPr>
        <w:t xml:space="preserve">콘텐츠 응용서비스에 초점을 맞춘 블록체인 플랫폼 </w:t>
      </w:r>
      <w:r>
        <w:t xml:space="preserve">// </w:t>
      </w:r>
      <w:r>
        <w:rPr>
          <w:rFonts w:hint="eastAsia"/>
        </w:rPr>
        <w:t>비트토렌트</w:t>
      </w:r>
      <w:r>
        <w:rPr>
          <w:rFonts w:hint="eastAsia"/>
        </w:rPr>
        <w:t xml:space="preserve"> 인수</w:t>
      </w:r>
      <w:r>
        <w:br/>
      </w:r>
      <w:r>
        <w:t xml:space="preserve">90% </w:t>
      </w:r>
      <w:r>
        <w:rPr>
          <w:rFonts w:hint="eastAsia"/>
        </w:rPr>
        <w:t xml:space="preserve">이상의 거래량이 </w:t>
      </w:r>
      <w:r>
        <w:rPr>
          <w:rFonts w:hint="eastAsia"/>
        </w:rPr>
        <w:t>하이리스크</w:t>
      </w:r>
      <w:r>
        <w:rPr>
          <w:rFonts w:hint="eastAsia"/>
        </w:rPr>
        <w:t xml:space="preserve"> 또는 도박에 </w:t>
      </w:r>
      <w:r>
        <w:rPr>
          <w:rFonts w:hint="eastAsia"/>
        </w:rPr>
        <w:t>치중되어있음</w:t>
      </w:r>
      <w:r>
        <w:br/>
      </w:r>
      <w:r>
        <w:rPr>
          <w:rFonts w:hint="eastAsia"/>
        </w:rPr>
        <w:t xml:space="preserve">가장 인기있는 </w:t>
      </w:r>
      <w:r>
        <w:rPr>
          <w:rFonts w:hint="eastAsia"/>
        </w:rPr>
        <w:t>분산앱은</w:t>
      </w:r>
      <w:r>
        <w:rPr>
          <w:rFonts w:hint="eastAsia"/>
        </w:rPr>
        <w:t xml:space="preserve"> W</w:t>
      </w:r>
      <w:r>
        <w:t>INK(</w:t>
      </w:r>
      <w:r>
        <w:rPr>
          <w:rFonts w:hint="eastAsia"/>
        </w:rPr>
        <w:t>도박)</w:t>
      </w:r>
      <w:r>
        <w:br/>
      </w:r>
      <w:r>
        <w:rPr>
          <w:rFonts w:hint="eastAsia"/>
        </w:rPr>
        <w:t>언어:</w:t>
      </w:r>
      <w:r>
        <w:t xml:space="preserve"> Solidity. </w:t>
      </w:r>
      <w:r>
        <w:rPr>
          <w:rFonts w:hint="eastAsia"/>
        </w:rPr>
        <w:t>이더리움과</w:t>
      </w:r>
      <w:r>
        <w:rPr>
          <w:rFonts w:hint="eastAsia"/>
        </w:rPr>
        <w:t xml:space="preserve"> 호환 가능 </w:t>
      </w:r>
      <w:r>
        <w:t xml:space="preserve">// </w:t>
      </w:r>
      <w:r>
        <w:rPr>
          <w:rFonts w:hint="eastAsia"/>
        </w:rPr>
        <w:t>트론</w:t>
      </w:r>
      <w:r>
        <w:rPr>
          <w:rFonts w:hint="eastAsia"/>
        </w:rPr>
        <w:t xml:space="preserve"> 페이지에 상세하게 </w:t>
      </w:r>
      <w:r>
        <w:rPr>
          <w:rFonts w:hint="eastAsia"/>
        </w:rPr>
        <w:t>설명되어있음</w:t>
      </w:r>
    </w:p>
    <w:p>
      <w:pPr>
        <w:pStyle w:val="a7"/>
        <w:ind w:leftChars="0"/>
        <w:numPr>
          <w:ilvl w:val="0"/>
          <w:numId w:val="4"/>
        </w:numPr>
        <w:spacing w:line="276" w:lineRule="auto"/>
      </w:pPr>
      <w:r>
        <w:rPr>
          <w:rFonts w:hint="eastAsia"/>
        </w:rPr>
        <w:t>스팀</w:t>
      </w:r>
      <w:r>
        <w:rPr>
          <w:rFonts w:hint="eastAsia"/>
        </w:rPr>
        <w:t>(</w:t>
      </w:r>
      <w:r>
        <w:t>Steem</w:t>
      </w:r>
      <w:r>
        <w:t>)</w:t>
      </w:r>
      <w:r>
        <w:br/>
      </w:r>
      <w:r>
        <w:rPr>
          <w:rFonts w:hint="eastAsia"/>
        </w:rPr>
        <w:t>소셜 미디어 중심 플랫폼</w:t>
      </w:r>
      <w:r>
        <w:br/>
      </w:r>
      <w:r>
        <w:rPr>
          <w:rFonts w:hint="eastAsia"/>
        </w:rPr>
        <w:t xml:space="preserve">스마트계약을 지원하지 않고 플랫폼 개발자들이 플랫폼 확장과 </w:t>
      </w:r>
      <w:r>
        <w:rPr>
          <w:rFonts w:hint="eastAsia"/>
        </w:rPr>
        <w:t>분산앱</w:t>
      </w:r>
      <w:r>
        <w:rPr>
          <w:rFonts w:hint="eastAsia"/>
        </w:rPr>
        <w:t xml:space="preserve"> </w:t>
      </w:r>
      <w:r>
        <w:rPr>
          <w:rFonts w:hint="eastAsia"/>
        </w:rPr>
        <w:t>개발툴</w:t>
      </w:r>
      <w:r>
        <w:rPr>
          <w:rFonts w:hint="eastAsia"/>
        </w:rPr>
        <w:t xml:space="preserve"> 지원에 소극적이라는 단점</w:t>
      </w:r>
      <w:r>
        <w:br/>
      </w:r>
      <w:r>
        <w:t>Steemit</w:t>
      </w:r>
      <w:r>
        <w:rPr>
          <w:rFonts w:hint="eastAsia"/>
        </w:rPr>
        <w:t>이라는 소셜 미디어 서비스를 블록 체인에 최초로 도입</w:t>
      </w:r>
      <w:r>
        <w:br/>
      </w:r>
      <w:r>
        <w:rPr>
          <w:rFonts w:hint="eastAsia"/>
        </w:rPr>
        <w:t>콘텐츠 기반 보상 시스템;</w:t>
      </w:r>
      <w:r>
        <w:t xml:space="preserve"> </w:t>
      </w:r>
      <w:r>
        <w:rPr>
          <w:rFonts w:hint="eastAsia"/>
        </w:rPr>
        <w:t>콘텐츠를 게시하는 플랫폼 사업자 대신에</w:t>
      </w:r>
      <w:r>
        <w:t xml:space="preserve">, </w:t>
      </w:r>
      <w:r>
        <w:rPr>
          <w:rFonts w:hint="eastAsia"/>
        </w:rPr>
        <w:t>콘텐츠 제작자와 추천자가 보상(암호화폐)를 받는 비즈니스 모델</w:t>
      </w:r>
      <w:r>
        <w:t xml:space="preserve"> // </w:t>
      </w:r>
      <w:r>
        <w:rPr>
          <w:rFonts w:hint="eastAsia"/>
        </w:rPr>
        <w:t>이더리움과</w:t>
      </w:r>
      <w:r>
        <w:rPr>
          <w:rFonts w:hint="eastAsia"/>
        </w:rPr>
        <w:t xml:space="preserve"> 거래 처리 속도가 빠르고 사용자 수수료가 없다.</w:t>
      </w:r>
      <w:r>
        <w:br/>
      </w:r>
      <w:r>
        <w:rPr>
          <w:rFonts w:hint="eastAsia"/>
        </w:rPr>
        <w:t xml:space="preserve">스마트계약을 지원하지 않기 때문에 스팀 기반의 </w:t>
      </w:r>
      <w:r>
        <w:rPr>
          <w:rFonts w:hint="eastAsia"/>
        </w:rPr>
        <w:t>분산앱은</w:t>
      </w:r>
      <w:r>
        <w:rPr>
          <w:rFonts w:hint="eastAsia"/>
        </w:rPr>
        <w:t xml:space="preserve"> </w:t>
      </w:r>
      <w:r>
        <w:t>steemd</w:t>
      </w:r>
      <w:r>
        <w:t xml:space="preserve"> </w:t>
      </w:r>
      <w:r>
        <w:rPr>
          <w:rFonts w:hint="eastAsia"/>
        </w:rPr>
        <w:t xml:space="preserve">노드를 통한 </w:t>
      </w:r>
      <w:r>
        <w:t xml:space="preserve">RPC </w:t>
      </w:r>
      <w:r>
        <w:rPr>
          <w:rFonts w:hint="eastAsia"/>
        </w:rPr>
        <w:t>호출 이용</w:t>
      </w:r>
      <w:r>
        <w:rPr>
          <w:rFonts w:hint="eastAsia"/>
        </w:rPr>
        <w:t xml:space="preserve"> </w:t>
      </w:r>
      <w:r>
        <w:t xml:space="preserve">// </w:t>
      </w:r>
      <w:r>
        <w:rPr>
          <w:rFonts w:hint="eastAsia"/>
        </w:rPr>
        <w:t xml:space="preserve">개발자는 스팀이 제공하는 공용 </w:t>
      </w:r>
      <w:r>
        <w:t xml:space="preserve">API </w:t>
      </w:r>
      <w:r>
        <w:t>steemd</w:t>
      </w:r>
      <w:r>
        <w:rPr>
          <w:rFonts w:hint="eastAsia"/>
        </w:rPr>
        <w:t xml:space="preserve"> 노드들 중 하나를 사용 </w:t>
      </w:r>
      <w:r>
        <w:t xml:space="preserve">– HTTPS </w:t>
      </w:r>
      <w:r>
        <w:rPr>
          <w:rFonts w:hint="eastAsia"/>
        </w:rPr>
        <w:t xml:space="preserve">프로토콜을 이용한 단방향 통신만 </w:t>
      </w:r>
      <w:r>
        <w:t xml:space="preserve">- </w:t>
      </w:r>
      <w:r>
        <w:rPr>
          <w:rFonts w:hint="eastAsia"/>
        </w:rPr>
        <w:t xml:space="preserve">하거나 직접 </w:t>
      </w:r>
      <w:r>
        <w:t>steemd</w:t>
      </w:r>
      <w:r>
        <w:t xml:space="preserve"> </w:t>
      </w:r>
      <w:r>
        <w:rPr>
          <w:rFonts w:hint="eastAsia"/>
        </w:rPr>
        <w:t xml:space="preserve">노드를 빌드하여 사용 </w:t>
      </w:r>
      <w:r>
        <w:t xml:space="preserve">– </w:t>
      </w:r>
      <w:r>
        <w:t>WebSockets</w:t>
      </w:r>
      <w:r>
        <w:t xml:space="preserve"> </w:t>
      </w:r>
      <w:r>
        <w:rPr>
          <w:rFonts w:hint="eastAsia"/>
        </w:rPr>
        <w:t xml:space="preserve">프로토콜을 이용한 양방향 통신 </w:t>
      </w:r>
      <w:r>
        <w:t xml:space="preserve">- </w:t>
      </w:r>
      <w:r>
        <w:rPr>
          <w:rFonts w:hint="eastAsia"/>
        </w:rPr>
        <w:t>할 수 있다.</w:t>
      </w:r>
      <w:r>
        <w:br/>
      </w:r>
      <w:r>
        <w:rPr>
          <w:rFonts w:hint="eastAsia"/>
        </w:rPr>
        <w:t>언어:</w:t>
      </w:r>
      <w:r>
        <w:t xml:space="preserve"> </w:t>
      </w:r>
      <w:r>
        <w:rPr>
          <w:rFonts w:hint="eastAsia"/>
        </w:rPr>
        <w:t>자바,</w:t>
      </w:r>
      <w:r>
        <w:t xml:space="preserve"> </w:t>
      </w:r>
      <w:r>
        <w:rPr>
          <w:rFonts w:hint="eastAsia"/>
        </w:rPr>
        <w:t>루비,</w:t>
      </w:r>
      <w:r>
        <w:t xml:space="preserve"> </w:t>
      </w:r>
      <w:r>
        <w:rPr>
          <w:rFonts w:hint="eastAsia"/>
        </w:rPr>
        <w:t>파이썬</w:t>
      </w:r>
      <w:r>
        <w:br/>
      </w:r>
      <w:r>
        <w:t>7</w:t>
      </w:r>
      <w:r>
        <w:rPr>
          <w:rFonts w:hint="eastAsia"/>
        </w:rPr>
        <w:t xml:space="preserve">할이 </w:t>
      </w:r>
      <w:r>
        <w:t xml:space="preserve">SNS </w:t>
      </w:r>
      <w:r>
        <w:rPr>
          <w:rFonts w:hint="eastAsia"/>
        </w:rPr>
        <w:t>사용자,</w:t>
      </w:r>
      <w:r>
        <w:t xml:space="preserve"> 3</w:t>
      </w:r>
      <w:r>
        <w:rPr>
          <w:rFonts w:hint="eastAsia"/>
        </w:rPr>
        <w:t>할이 게임 사용자</w:t>
      </w:r>
    </w:p>
    <w:p>
      <w:pPr>
        <w:pStyle w:val="a7"/>
        <w:ind w:leftChars="0" w:left="760"/>
        <w:spacing w:line="276" w:lineRule="auto"/>
      </w:pPr>
      <w:r>
        <w:drawing>
          <wp:inline distT="0" distB="0" distL="0" distR="0">
            <wp:extent cx="2962688" cy="1962423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9624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7"/>
        <w:ind w:leftChars="0" w:left="760"/>
        <w:spacing w:line="276" w:lineRule="auto"/>
      </w:pPr>
      <w:r>
        <w:drawing>
          <wp:inline distT="0" distB="0" distL="0" distR="0">
            <wp:extent cx="2981741" cy="5096586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0965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7"/>
        <w:ind w:leftChars="0" w:left="760"/>
        <w:spacing w:line="276" w:lineRule="auto"/>
        <w:rPr>
          <w:rFonts w:hint="eastAsia"/>
        </w:rPr>
      </w:pPr>
      <w:r>
        <w:drawing>
          <wp:inline distT="0" distB="0" distL="0" distR="0">
            <wp:extent cx="2991267" cy="2429214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4292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spacing w:line="276" w:lineRule="auto"/>
      </w:pPr>
      <w:r>
        <w:rPr>
          <w:rFonts w:hint="eastAsia"/>
        </w:rPr>
        <w:t>3</w:t>
      </w:r>
      <w:r>
        <w:t>)</w:t>
      </w:r>
      <w:r>
        <w:rPr>
          <w:rFonts w:hint="eastAsia"/>
        </w:rPr>
        <w:t xml:space="preserve"> 최신 동향</w:t>
      </w:r>
    </w:p>
    <w:p>
      <w:pPr>
        <w:pStyle w:val="a7"/>
        <w:ind w:leftChars="0"/>
        <w:numPr>
          <w:ilvl w:val="0"/>
          <w:numId w:val="5"/>
        </w:numPr>
        <w:spacing w:line="276" w:lineRule="auto"/>
      </w:pPr>
      <w:r>
        <w:rPr>
          <w:rFonts w:hint="eastAsia"/>
        </w:rPr>
        <w:t>P</w:t>
      </w:r>
      <w:r>
        <w:t>2P</w:t>
      </w:r>
      <w:r>
        <w:rPr>
          <w:rFonts w:hint="eastAsia"/>
        </w:rPr>
        <w:t>라는게 비효율적일 수 있는 동작인데 이걸 감안하고도 블록체인 방식을 활용할 수 있는 곳은 금융이다.</w:t>
      </w:r>
      <w:r>
        <w:t xml:space="preserve"> </w:t>
      </w:r>
      <w:r>
        <w:rPr>
          <w:rFonts w:hint="eastAsia"/>
        </w:rPr>
        <w:t>비싼 동작을 사용해서 신뢰성 확보가 가능하기 때문이다.</w:t>
      </w:r>
      <w:r>
        <w:t xml:space="preserve"> </w:t>
      </w:r>
    </w:p>
    <w:p>
      <w:pPr>
        <w:pStyle w:val="a7"/>
        <w:ind w:leftChars="0"/>
        <w:numPr>
          <w:ilvl w:val="0"/>
          <w:numId w:val="5"/>
        </w:numPr>
        <w:spacing w:line="276" w:lineRule="auto"/>
      </w:pPr>
      <w:r>
        <w:rPr>
          <w:rFonts w:hint="eastAsia"/>
        </w:rPr>
        <w:t xml:space="preserve">블록체인 대선을 아프리카에서 실시 되었다는 오보가 나오기도 </w:t>
      </w:r>
      <w:r>
        <w:rPr>
          <w:rFonts w:hint="eastAsia"/>
        </w:rPr>
        <w:t>했었지만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투표 쪽에서도 사용 가능할 지도</w:t>
      </w:r>
    </w:p>
    <w:p>
      <w:pPr>
        <w:pStyle w:val="a7"/>
        <w:ind w:leftChars="0"/>
        <w:numPr>
          <w:ilvl w:val="0"/>
          <w:numId w:val="5"/>
        </w:numPr>
        <w:spacing w:line="276" w:lineRule="auto"/>
      </w:pPr>
      <w:r>
        <w:rPr>
          <w:rFonts w:hint="eastAsia"/>
        </w:rPr>
        <w:t>I</w:t>
      </w:r>
      <w:r>
        <w:t>oT</w:t>
      </w:r>
      <w:r>
        <w:rPr>
          <w:rFonts w:hint="eastAsia"/>
        </w:rPr>
        <w:t>에서도 활용할 수도 있다.</w:t>
      </w:r>
      <w:r>
        <w:t xml:space="preserve"> </w:t>
      </w:r>
      <w:r>
        <w:rPr>
          <w:rFonts w:hint="eastAsia"/>
        </w:rPr>
        <w:t>사람들끼리도</w:t>
      </w:r>
      <w:r>
        <w:rPr>
          <w:rFonts w:hint="eastAsia"/>
        </w:rPr>
        <w:t xml:space="preserve"> 신뢰가 필요한 데,</w:t>
      </w:r>
      <w:r>
        <w:t xml:space="preserve"> </w:t>
      </w:r>
      <w:r>
        <w:rPr>
          <w:rFonts w:hint="eastAsia"/>
        </w:rPr>
        <w:t>사물끼리의</w:t>
      </w:r>
      <w:r>
        <w:rPr>
          <w:rFonts w:hint="eastAsia"/>
        </w:rPr>
        <w:t xml:space="preserve"> 상호 작용에서 신뢰를 얻을 수 있는 방식으로 사용 가능하지 않을까?</w:t>
      </w:r>
      <w:r>
        <w:t xml:space="preserve"> </w:t>
      </w:r>
      <w:r>
        <w:rPr>
          <w:rFonts w:hint="eastAsia"/>
        </w:rPr>
        <w:t>라는 주장이 꽤 많이 나오는 중</w:t>
      </w:r>
    </w:p>
    <w:p>
      <w:pPr>
        <w:pStyle w:val="a7"/>
        <w:ind w:leftChars="0"/>
        <w:numPr>
          <w:ilvl w:val="0"/>
          <w:numId w:val="5"/>
        </w:numPr>
        <w:spacing w:line="276" w:lineRule="auto"/>
        <w:rPr>
          <w:rFonts w:hint="eastAsia"/>
        </w:rPr>
      </w:pPr>
      <w:r>
        <w:rPr>
          <w:rFonts w:hint="eastAsia"/>
        </w:rPr>
        <w:t xml:space="preserve">블록체인과 </w:t>
      </w:r>
      <w:r>
        <w:t>AI</w:t>
      </w:r>
      <w:r>
        <w:rPr>
          <w:rFonts w:hint="eastAsia"/>
        </w:rPr>
        <w:t>의 융합.</w:t>
      </w:r>
      <w:r>
        <w:t xml:space="preserve"> AI</w:t>
      </w:r>
      <w:r>
        <w:rPr>
          <w:rFonts w:hint="eastAsia"/>
        </w:rPr>
        <w:t xml:space="preserve">의 기반 데이터의 편향성을 줄이기 위해 블록체인 기반 데이터 연동 서비스에 가능성을 </w:t>
      </w:r>
      <w:r>
        <w:rPr>
          <w:rFonts w:hint="eastAsia"/>
        </w:rPr>
        <w:t>실는</w:t>
      </w:r>
      <w:r>
        <w:rPr>
          <w:rFonts w:hint="eastAsia"/>
        </w:rPr>
        <w:t xml:space="preserve"> 중</w:t>
      </w:r>
    </w:p>
    <w:p>
      <w:pPr>
        <w:spacing w:line="276" w:lineRule="auto"/>
      </w:pPr>
    </w:p>
    <w:p>
      <w:pPr>
        <w:spacing w:line="276" w:lineRule="auto"/>
      </w:pPr>
      <w:r>
        <w:rPr>
          <w:rFonts w:hint="eastAsia"/>
        </w:rPr>
        <w:t>[출처]</w:t>
      </w:r>
    </w:p>
    <w:p>
      <w:pPr>
        <w:spacing w:line="276" w:lineRule="auto"/>
      </w:pPr>
      <w:r>
        <w:rPr>
          <w:rFonts w:hint="eastAsia"/>
        </w:rPr>
        <w:t>강은성</w:t>
      </w:r>
      <w:r>
        <w:t>. "블록체인 금융." 한국통신학회지(</w:t>
      </w:r>
      <w:r>
        <w:t>정보와통신</w:t>
      </w:r>
      <w:r>
        <w:t>) 36.7 (2019): 3-9.</w:t>
      </w:r>
    </w:p>
    <w:p>
      <w:pPr>
        <w:spacing w:line="276" w:lineRule="auto"/>
      </w:pPr>
    </w:p>
    <w:p>
      <w:pPr>
        <w:spacing w:line="276" w:lineRule="auto"/>
      </w:pPr>
      <w:r>
        <w:rPr>
          <w:rFonts w:hint="eastAsia"/>
        </w:rPr>
        <w:t>박찬익</w:t>
      </w:r>
      <w:r>
        <w:t>. "[블록체인] 블록체인 과거, 현재, 미래." 지식의 지평 .26 (2019): 105-113.</w:t>
      </w:r>
    </w:p>
    <w:p>
      <w:pPr>
        <w:spacing w:line="276" w:lineRule="auto"/>
      </w:pPr>
    </w:p>
    <w:p>
      <w:pPr>
        <w:spacing w:line="276" w:lineRule="auto"/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황지연, 전민규, 김용준 and 나현숙. (2021). 블록체인 플랫폼 비교 연구. 한국지식정보기술학회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논문지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, 16(2), 241-253.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RixMjPM">
    <w:panose1 w:val="00000000000000000000"/>
    <w:family w:val="auto"/>
    <w:altName w:val="맑은 고딕"/>
    <w:charset w:val="81"/>
    <w:notTrueType w:val="false"/>
    <w:sig w:usb0="00000001" w:usb1="09060000" w:usb2="00000010" w:usb3="00000000" w:csb0="00080000" w:csb1="0000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4eb6657"/>
    <w:multiLevelType w:val="hybridMultilevel"/>
    <w:tmpl w:val="d3e234f8"/>
    <w:lvl w:ilvl="0" w:tplc="e3d894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97046e"/>
    <w:multiLevelType w:val="hybridMultilevel"/>
    <w:tmpl w:val="563a7498"/>
    <w:lvl w:ilvl="0" w:tplc="872623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58f3496"/>
    <w:multiLevelType w:val="hybridMultilevel"/>
    <w:tmpl w:val="b8b0d9a6"/>
    <w:lvl w:ilvl="0" w:tplc="85c084f8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cbd33f8"/>
    <w:multiLevelType w:val="hybridMultilevel"/>
    <w:tmpl w:val="f3581262"/>
    <w:lvl w:ilvl="0" w:tplc="872623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ab4276f"/>
    <w:multiLevelType w:val="hybridMultilevel"/>
    <w:tmpl w:val="f864d1f0"/>
    <w:lvl w:ilvl="0" w:tplc="872623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doNotDisplayPageBoundaries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Subtitle"/>
    <w:uiPriority w:val="11"/>
    <w:basedOn w:val="a"/>
    <w:next w:val="a"/>
    <w:link w:val="Char"/>
    <w:qFormat/>
    <w:pPr>
      <w:outlineLvl w:val="1"/>
      <w:jc w:val="center"/>
      <w:spacing w:after="60"/>
    </w:pPr>
    <w:rPr>
      <w:sz w:val="24"/>
      <w:szCs w:val="24"/>
    </w:rPr>
  </w:style>
  <w:style w:type="character" w:customStyle="1" w:styleId="Char">
    <w:name w:val="부제 Char"/>
    <w:uiPriority w:val="11"/>
    <w:basedOn w:val="a0"/>
    <w:link w:val="a3"/>
    <w:rPr>
      <w:sz w:val="24"/>
      <w:szCs w:val="24"/>
    </w:rPr>
  </w:style>
  <w:style w:type="paragraph" w:styleId="a4">
    <w:name w:val="Title"/>
    <w:uiPriority w:val="10"/>
    <w:basedOn w:val="a"/>
    <w:next w:val="a"/>
    <w:link w:val="Char0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uiPriority w:val="10"/>
    <w:basedOn w:val="a0"/>
    <w:link w:val="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2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2">
    <w:name w:val="바닥글 Char"/>
    <w:uiPriority w:val="99"/>
    <w:basedOn w:val="a0"/>
    <w:link w:val="a6"/>
  </w:style>
  <w:style w:type="paragraph" w:styleId="a7">
    <w:name w:val="List Paragraph"/>
    <w:uiPriority w:val="34"/>
    <w:basedOn w:val="a"/>
    <w:qFormat/>
    <w:pPr>
      <w:ind w:leftChars="400" w:left="800"/>
    </w:pPr>
  </w:style>
  <w:style w:type="character" w:styleId="a8">
    <w:name w:val="Hyperlink"/>
    <w:uiPriority w:val="99"/>
    <w:basedOn w:val="a0"/>
    <w:unhideWhenUsed/>
    <w:rPr>
      <w:color w:val="0563C1"/>
      <w:u w:val="single" w:color="auto"/>
    </w:rPr>
  </w:style>
  <w:style w:type="character" w:customStyle="1" w:styleId="a9">
    <w:name w:val="Unresolved Mention"/>
    <w:uiPriority w:val="99"/>
    <w:basedOn w:val="a0"/>
    <w:semiHidden/>
    <w:unhideWhenUsed/>
    <w:rPr>
      <w:color w:val="605E5C"/>
      <w:shd w:val="clear" w:color="auto" w:fill="E1DFDD"/>
    </w:rPr>
  </w:style>
  <w:style w:type="table" w:styleId="aa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이경민</dc:creator>
  <cp:keywords/>
  <dc:description/>
  <cp:lastModifiedBy>ghddm</cp:lastModifiedBy>
  <cp:revision>1</cp:revision>
  <dcterms:created xsi:type="dcterms:W3CDTF">2021-08-20T13:48:00Z</dcterms:created>
  <dcterms:modified xsi:type="dcterms:W3CDTF">2021-08-23T05:57:08Z</dcterms:modified>
  <cp:version>1100.0100.01</cp:version>
</cp:coreProperties>
</file>