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49" w:rsidRPr="00261BF5" w:rsidRDefault="00215849">
      <w:pPr>
        <w:rPr>
          <w:rFonts w:ascii="Verdana" w:hAnsi="Verdana"/>
          <w:b/>
          <w:color w:val="222222"/>
          <w:sz w:val="23"/>
          <w:szCs w:val="23"/>
          <w:shd w:val="clear" w:color="auto" w:fill="FFFFFF"/>
        </w:rPr>
      </w:pPr>
      <w:r w:rsidRPr="00261BF5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Growing:</w:t>
      </w:r>
    </w:p>
    <w:p w:rsidR="00215849" w:rsidRPr="00261BF5" w:rsidRDefault="00261BF5">
      <w:pPr>
        <w:rPr>
          <w:b/>
          <w:color w:val="333333"/>
          <w:sz w:val="24"/>
          <w:szCs w:val="24"/>
          <w:shd w:val="clear" w:color="auto" w:fill="FFFFFF"/>
        </w:rPr>
      </w:pPr>
      <w:r w:rsidRPr="00261BF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The jack tree is well-suited to tropical </w:t>
      </w:r>
      <w:hyperlink r:id="rId4" w:tooltip="Lowland" w:history="1">
        <w:r w:rsidRPr="00261BF5">
          <w:rPr>
            <w:rStyle w:val="Hyperlink"/>
            <w:rFonts w:ascii="Arial" w:hAnsi="Arial" w:cs="Arial"/>
            <w:b/>
            <w:color w:val="0B0080"/>
            <w:sz w:val="24"/>
            <w:szCs w:val="24"/>
            <w:u w:val="none"/>
            <w:shd w:val="clear" w:color="auto" w:fill="FFFFFF"/>
          </w:rPr>
          <w:t>lowlands</w:t>
        </w:r>
      </w:hyperlink>
      <w:r w:rsidRPr="00261BF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, and it bears the largest fruit of all </w:t>
      </w:r>
      <w:bookmarkStart w:id="0" w:name="_GoBack"/>
      <w:r w:rsidRPr="00261BF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trees; reaching as much as 55 kg (120 </w:t>
      </w:r>
      <w:proofErr w:type="spellStart"/>
      <w:r w:rsidRPr="00261BF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lb</w:t>
      </w:r>
      <w:proofErr w:type="spellEnd"/>
      <w:r w:rsidRPr="00261BF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) in weight, 90 cm (35 in) in length, and </w:t>
      </w:r>
      <w:bookmarkEnd w:id="0"/>
      <w:r w:rsidRPr="00261BF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50 cm (20 in) in diameter.</w:t>
      </w:r>
      <w:hyperlink r:id="rId5" w:anchor="cite_note-Jackfruit-10" w:history="1">
        <w:r w:rsidRPr="00261BF5">
          <w:rPr>
            <w:rStyle w:val="Hyperlink"/>
            <w:rFonts w:ascii="Arial" w:hAnsi="Arial" w:cs="Arial"/>
            <w:b/>
            <w:color w:val="0B0080"/>
            <w:sz w:val="24"/>
            <w:szCs w:val="24"/>
            <w:u w:val="none"/>
            <w:shd w:val="clear" w:color="auto" w:fill="FFFFFF"/>
            <w:vertAlign w:val="superscript"/>
          </w:rPr>
          <w:t>[10]</w:t>
        </w:r>
      </w:hyperlink>
      <w:r w:rsidRPr="00261BF5">
        <w:rPr>
          <w:rFonts w:ascii="Verdana" w:hAnsi="Verdana"/>
          <w:b/>
          <w:color w:val="222222"/>
          <w:sz w:val="24"/>
          <w:szCs w:val="24"/>
          <w:shd w:val="clear" w:color="auto" w:fill="FFFFFF"/>
        </w:rPr>
        <w:t xml:space="preserve"> </w:t>
      </w:r>
      <w:r w:rsidR="00215849" w:rsidRPr="00261BF5">
        <w:rPr>
          <w:rFonts w:ascii="Verdana" w:hAnsi="Verdana"/>
          <w:b/>
          <w:color w:val="222222"/>
          <w:sz w:val="24"/>
          <w:szCs w:val="24"/>
          <w:shd w:val="clear" w:color="auto" w:fill="FFFFFF"/>
        </w:rPr>
        <w:t>Jackfruit tree can’t tolerate frost and drought, even so, it is a tough tree that can withstand severe temperatures. A mature tree can bear up to 118 F heat and if acclimated, about 32 F cold temperature for a short time. Some jackfruit varieties can reach up to 100 feet, and there are some dwarf varieties like black gold that restrict up to only 10 – 20 feet height.</w:t>
      </w:r>
    </w:p>
    <w:p w:rsidR="00215849" w:rsidRDefault="00215849">
      <w:pPr>
        <w:rPr>
          <w:color w:val="333333"/>
          <w:sz w:val="21"/>
          <w:szCs w:val="21"/>
          <w:shd w:val="clear" w:color="auto" w:fill="FFFFFF"/>
        </w:rPr>
      </w:pPr>
    </w:p>
    <w:p w:rsidR="00215849" w:rsidRPr="00261BF5" w:rsidRDefault="00215849">
      <w:pPr>
        <w:rPr>
          <w:b/>
          <w:color w:val="333333"/>
          <w:sz w:val="36"/>
          <w:szCs w:val="36"/>
          <w:shd w:val="clear" w:color="auto" w:fill="FFFFFF"/>
        </w:rPr>
      </w:pPr>
      <w:r w:rsidRPr="00261BF5">
        <w:rPr>
          <w:b/>
          <w:color w:val="333333"/>
          <w:sz w:val="36"/>
          <w:szCs w:val="36"/>
          <w:shd w:val="clear" w:color="auto" w:fill="FFFFFF"/>
        </w:rPr>
        <w:t>Fertilizing:</w:t>
      </w:r>
    </w:p>
    <w:p w:rsidR="009D6B82" w:rsidRPr="00261BF5" w:rsidRDefault="00215849">
      <w:pPr>
        <w:rPr>
          <w:b/>
          <w:sz w:val="28"/>
          <w:szCs w:val="28"/>
        </w:rPr>
      </w:pPr>
      <w:r w:rsidRPr="00261BF5">
        <w:rPr>
          <w:b/>
          <w:color w:val="FF0000"/>
          <w:sz w:val="28"/>
          <w:szCs w:val="28"/>
          <w:shd w:val="clear" w:color="auto" w:fill="FFFFFF"/>
        </w:rPr>
        <w:t xml:space="preserve">Fertilize your growing jackfruit tree with nitrogen, phosphorus, potassium, and magnesium applied in a ratio of 8:4:2:1 to 30 grams per tree at six months of age and doubling every six months up to two years of age. Past the two year mark, growing jackfruit trees should get 1 kg. </w:t>
      </w:r>
      <w:proofErr w:type="gramStart"/>
      <w:r w:rsidRPr="00261BF5">
        <w:rPr>
          <w:b/>
          <w:color w:val="FF0000"/>
          <w:sz w:val="28"/>
          <w:szCs w:val="28"/>
          <w:shd w:val="clear" w:color="auto" w:fill="FFFFFF"/>
        </w:rPr>
        <w:t>per</w:t>
      </w:r>
      <w:proofErr w:type="gramEnd"/>
      <w:r w:rsidRPr="00261BF5">
        <w:rPr>
          <w:b/>
          <w:color w:val="FF0000"/>
          <w:sz w:val="28"/>
          <w:szCs w:val="28"/>
          <w:shd w:val="clear" w:color="auto" w:fill="FFFFFF"/>
        </w:rPr>
        <w:t xml:space="preserve"> tree in the amount of 4:2:4:1 and is applied before and at the end of the wet season.</w:t>
      </w:r>
      <w:r w:rsidRPr="00261BF5">
        <w:rPr>
          <w:b/>
          <w:color w:val="FF0000"/>
          <w:sz w:val="28"/>
          <w:szCs w:val="28"/>
        </w:rPr>
        <w:br/>
      </w:r>
      <w:r w:rsidRPr="00261BF5">
        <w:rPr>
          <w:b/>
          <w:color w:val="333333"/>
          <w:sz w:val="28"/>
          <w:szCs w:val="28"/>
        </w:rPr>
        <w:br/>
      </w:r>
    </w:p>
    <w:sectPr w:rsidR="009D6B82" w:rsidRPr="0026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34"/>
    <w:rsid w:val="00215849"/>
    <w:rsid w:val="00261BF5"/>
    <w:rsid w:val="006C1434"/>
    <w:rsid w:val="009D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1EFC8-969C-4A87-8132-08FE0119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5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Jackfruit" TargetMode="External"/><Relationship Id="rId4" Type="http://schemas.openxmlformats.org/officeDocument/2006/relationships/hyperlink" Target="https://en.wikipedia.org/wiki/Low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Anjum</dc:creator>
  <cp:keywords/>
  <dc:description/>
  <cp:lastModifiedBy>Sadia Anjum</cp:lastModifiedBy>
  <cp:revision>2</cp:revision>
  <dcterms:created xsi:type="dcterms:W3CDTF">2019-12-15T16:43:00Z</dcterms:created>
  <dcterms:modified xsi:type="dcterms:W3CDTF">2019-12-15T16:55:00Z</dcterms:modified>
</cp:coreProperties>
</file>