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 w:lineRule="exact"/>
        <w:rPr>
          <w:sz w:val="24"/>
          <w:szCs w:val="24"/>
        </w:rPr>
      </w:pPr>
      <w:bookmarkStart w:id="157" w:name="_GoBack"/>
      <w:bookmarkEnd w:id="157"/>
      <w:bookmarkStart w:id="0" w:name="page1"/>
      <w:bookmarkEnd w:id="0"/>
    </w:p>
    <w:p>
      <w:pPr>
        <w:spacing w:line="502" w:lineRule="exact"/>
        <w:ind w:right="-215"/>
        <w:jc w:val="center"/>
        <w:rPr>
          <w:rFonts w:ascii="宋体" w:hAnsi="宋体" w:eastAsia="宋体" w:cs="宋体"/>
          <w:b/>
          <w:bCs/>
          <w:sz w:val="44"/>
          <w:szCs w:val="44"/>
        </w:rPr>
      </w:pPr>
      <w:r>
        <w:rPr>
          <w:rFonts w:ascii="宋体" w:hAnsi="宋体" w:eastAsia="宋体" w:cs="宋体"/>
          <w:b/>
          <w:bCs/>
          <w:sz w:val="44"/>
          <w:szCs w:val="44"/>
        </w:rPr>
        <w:t>后台服务器通迅协议</w:t>
      </w:r>
    </w:p>
    <w:p>
      <w:pPr>
        <w:spacing w:line="502" w:lineRule="exact"/>
        <w:ind w:right="-215"/>
        <w:jc w:val="center"/>
        <w:outlineLvl w:val="0"/>
        <w:rPr>
          <w:rFonts w:ascii="宋体" w:hAnsi="宋体" w:eastAsia="宋体" w:cs="宋体"/>
          <w:b/>
          <w:bCs/>
          <w:w w:val="99"/>
          <w:sz w:val="32"/>
          <w:szCs w:val="32"/>
        </w:rPr>
      </w:pPr>
      <w:bookmarkStart w:id="1" w:name="_Toc100946886"/>
      <w:r>
        <w:rPr>
          <w:rFonts w:ascii="宋体" w:hAnsi="宋体" w:eastAsia="宋体" w:cs="宋体"/>
          <w:b/>
          <w:bCs/>
          <w:w w:val="99"/>
          <w:sz w:val="32"/>
          <w:szCs w:val="32"/>
        </w:rPr>
        <w:t>目录</w:t>
      </w:r>
      <w:bookmarkEnd w:id="1"/>
    </w:p>
    <w:sdt>
      <w:sdtPr>
        <w:rPr>
          <w:rFonts w:ascii="Times New Roman" w:hAnsi="Times New Roman" w:cs="Times New Roman" w:eastAsiaTheme="minorEastAsia"/>
          <w:color w:val="auto"/>
          <w:sz w:val="22"/>
          <w:szCs w:val="22"/>
          <w:lang w:val="zh-CN"/>
        </w:rPr>
        <w:id w:val="1019893207"/>
        <w:docPartObj>
          <w:docPartGallery w:val="Table of Contents"/>
          <w:docPartUnique/>
        </w:docPartObj>
      </w:sdtPr>
      <w:sdtEndPr>
        <w:rPr>
          <w:rFonts w:ascii="Times New Roman" w:hAnsi="Times New Roman" w:cs="Times New Roman" w:eastAsiaTheme="minorEastAsia"/>
          <w:b/>
          <w:bCs/>
          <w:color w:val="auto"/>
          <w:sz w:val="22"/>
          <w:szCs w:val="22"/>
          <w:lang w:val="zh-CN"/>
        </w:rPr>
      </w:sdtEndPr>
      <w:sdtContent>
        <w:p>
          <w:pPr>
            <w:pStyle w:val="26"/>
          </w:pPr>
        </w:p>
        <w:p>
          <w:pPr>
            <w:pStyle w:val="11"/>
            <w:tabs>
              <w:tab w:val="right" w:leader="dot" w:pos="9014"/>
            </w:tabs>
            <w:rPr>
              <w:rFonts w:asciiTheme="minorHAnsi" w:hAnsiTheme="minorHAnsi" w:cstheme="minorBidi"/>
              <w:kern w:val="2"/>
              <w:sz w:val="21"/>
            </w:rPr>
          </w:pPr>
          <w:r>
            <w:fldChar w:fldCharType="begin"/>
          </w:r>
          <w:r>
            <w:instrText xml:space="preserve"> TOC \o "1-3" \h \z \u </w:instrText>
          </w:r>
          <w:r>
            <w:fldChar w:fldCharType="separate"/>
          </w:r>
          <w:r>
            <w:fldChar w:fldCharType="begin"/>
          </w:r>
          <w:r>
            <w:instrText xml:space="preserve"> HYPERLINK \l "_Toc100946886" </w:instrText>
          </w:r>
          <w:r>
            <w:fldChar w:fldCharType="separate"/>
          </w:r>
          <w:r>
            <w:rPr>
              <w:rStyle w:val="19"/>
              <w:rFonts w:hint="eastAsia" w:ascii="宋体" w:hAnsi="宋体" w:eastAsia="宋体" w:cs="宋体"/>
              <w:b/>
              <w:bCs/>
              <w:w w:val="99"/>
            </w:rPr>
            <w:t>目录</w:t>
          </w:r>
          <w:r>
            <w:tab/>
          </w:r>
          <w:r>
            <w:fldChar w:fldCharType="begin"/>
          </w:r>
          <w:r>
            <w:instrText xml:space="preserve"> PAGEREF _Toc100946886 \h </w:instrText>
          </w:r>
          <w:r>
            <w:fldChar w:fldCharType="separate"/>
          </w:r>
          <w:r>
            <w:t>1</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"_Toc100946887" </w:instrText>
          </w:r>
          <w:r>
            <w:fldChar w:fldCharType="separate"/>
          </w:r>
          <w:r>
            <w:rPr>
              <w:rStyle w:val="19"/>
              <w:rFonts w:hint="eastAsia"/>
            </w:rPr>
            <w:t>一</w:t>
          </w:r>
          <w:r>
            <w:rPr>
              <w:rStyle w:val="19"/>
              <w:rFonts w:hint="eastAsia" w:eastAsia="宋体"/>
            </w:rPr>
            <w:t>、</w:t>
          </w:r>
          <w:r>
            <w:rPr>
              <w:rStyle w:val="19"/>
            </w:rPr>
            <w:t xml:space="preserve"> </w:t>
          </w:r>
          <w:r>
            <w:rPr>
              <w:rStyle w:val="19"/>
              <w:rFonts w:hint="eastAsia"/>
            </w:rPr>
            <w:t>网络拓扑</w:t>
          </w:r>
          <w:r>
            <w:tab/>
          </w:r>
          <w:r>
            <w:fldChar w:fldCharType="begin"/>
          </w:r>
          <w:r>
            <w:instrText xml:space="preserve"> PAGEREF _Toc100946887 \h </w:instrText>
          </w:r>
          <w:r>
            <w:fldChar w:fldCharType="separate"/>
          </w:r>
          <w:r>
            <w:t>3</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"_Toc100946888" </w:instrText>
          </w:r>
          <w:r>
            <w:fldChar w:fldCharType="separate"/>
          </w:r>
          <w:r>
            <w:rPr>
              <w:rStyle w:val="19"/>
            </w:rPr>
            <w:t xml:space="preserve">1.1 </w:t>
          </w:r>
          <w:r>
            <w:rPr>
              <w:rStyle w:val="19"/>
              <w:rFonts w:hint="eastAsia"/>
            </w:rPr>
            <w:t>功能界定：</w:t>
          </w:r>
          <w:r>
            <w:tab/>
          </w:r>
          <w:r>
            <w:fldChar w:fldCharType="begin"/>
          </w:r>
          <w:r>
            <w:instrText xml:space="preserve"> PAGEREF _Toc100946888 \h </w:instrText>
          </w:r>
          <w:r>
            <w:fldChar w:fldCharType="separate"/>
          </w:r>
          <w:r>
            <w:t>3</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"_Toc100946889" </w:instrText>
          </w:r>
          <w:r>
            <w:fldChar w:fldCharType="separate"/>
          </w:r>
          <w:r>
            <w:rPr>
              <w:rStyle w:val="19"/>
            </w:rPr>
            <w:t xml:space="preserve">1.2 </w:t>
          </w:r>
          <w:r>
            <w:rPr>
              <w:rStyle w:val="19"/>
              <w:rFonts w:hint="eastAsia"/>
            </w:rPr>
            <w:t>接口定义：</w:t>
          </w:r>
          <w:r>
            <w:tab/>
          </w:r>
          <w:r>
            <w:fldChar w:fldCharType="begin"/>
          </w:r>
          <w:r>
            <w:instrText xml:space="preserve"> PAGEREF _Toc100946889 \h </w:instrText>
          </w:r>
          <w:r>
            <w:fldChar w:fldCharType="separate"/>
          </w:r>
          <w:r>
            <w:t>4</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"_Toc100946890" </w:instrText>
          </w:r>
          <w:r>
            <w:fldChar w:fldCharType="separate"/>
          </w:r>
          <w:r>
            <w:rPr>
              <w:rStyle w:val="19"/>
            </w:rPr>
            <w:t xml:space="preserve">1.3 </w:t>
          </w:r>
          <w:r>
            <w:rPr>
              <w:rStyle w:val="19"/>
              <w:rFonts w:hint="eastAsia"/>
            </w:rPr>
            <w:t>通信方式</w:t>
          </w:r>
          <w:r>
            <w:tab/>
          </w:r>
          <w:r>
            <w:fldChar w:fldCharType="begin"/>
          </w:r>
          <w:r>
            <w:instrText xml:space="preserve"> PAGEREF _Toc100946890 \h </w:instrText>
          </w:r>
          <w:r>
            <w:fldChar w:fldCharType="separate"/>
          </w:r>
          <w:r>
            <w:t>4</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"_Toc100946891" </w:instrText>
          </w:r>
          <w:r>
            <w:fldChar w:fldCharType="separate"/>
          </w:r>
          <w:r>
            <w:rPr>
              <w:rStyle w:val="19"/>
            </w:rPr>
            <w:t xml:space="preserve">1.4 </w:t>
          </w:r>
          <w:r>
            <w:rPr>
              <w:rStyle w:val="19"/>
              <w:rFonts w:hint="eastAsia"/>
            </w:rPr>
            <w:t>通信规约</w:t>
          </w:r>
          <w:r>
            <w:tab/>
          </w:r>
          <w:r>
            <w:fldChar w:fldCharType="begin"/>
          </w:r>
          <w:r>
            <w:instrText xml:space="preserve"> PAGEREF _Toc100946891 \h </w:instrText>
          </w:r>
          <w:r>
            <w:fldChar w:fldCharType="separate"/>
          </w:r>
          <w:r>
            <w:t>4</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"_Toc100946892" </w:instrText>
          </w:r>
          <w:r>
            <w:fldChar w:fldCharType="separate"/>
          </w:r>
          <w:r>
            <w:rPr>
              <w:rStyle w:val="19"/>
            </w:rPr>
            <w:t xml:space="preserve">1.5 </w:t>
          </w:r>
          <w:r>
            <w:rPr>
              <w:rStyle w:val="19"/>
              <w:rFonts w:hint="eastAsia"/>
            </w:rPr>
            <w:t>报文格式</w:t>
          </w:r>
          <w:r>
            <w:tab/>
          </w:r>
          <w:r>
            <w:fldChar w:fldCharType="begin"/>
          </w:r>
          <w:r>
            <w:instrText xml:space="preserve"> PAGEREF _Toc100946892 \h </w:instrText>
          </w:r>
          <w:r>
            <w:fldChar w:fldCharType="separate"/>
          </w:r>
          <w:r>
            <w:t>5</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"_Toc100946893" </w:instrText>
          </w:r>
          <w:r>
            <w:fldChar w:fldCharType="separate"/>
          </w:r>
          <w:r>
            <w:rPr>
              <w:rStyle w:val="19"/>
            </w:rPr>
            <w:t xml:space="preserve">1.6 </w:t>
          </w:r>
          <w:r>
            <w:rPr>
              <w:rStyle w:val="19"/>
              <w:rFonts w:hint="eastAsia"/>
            </w:rPr>
            <w:t>关键命令</w:t>
          </w:r>
          <w:r>
            <w:tab/>
          </w:r>
          <w:r>
            <w:fldChar w:fldCharType="begin"/>
          </w:r>
          <w:r>
            <w:instrText xml:space="preserve"> PAGEREF _Toc100946893 \h </w:instrText>
          </w:r>
          <w:r>
            <w:fldChar w:fldCharType="separate"/>
          </w:r>
          <w:r>
            <w:t>6</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"_Toc100946894" </w:instrText>
          </w:r>
          <w:r>
            <w:fldChar w:fldCharType="separate"/>
          </w:r>
          <w:r>
            <w:rPr>
              <w:rStyle w:val="19"/>
              <w:rFonts w:hint="eastAsia"/>
            </w:rPr>
            <w:t>二</w:t>
          </w:r>
          <w:r>
            <w:rPr>
              <w:rStyle w:val="19"/>
            </w:rPr>
            <w:t xml:space="preserve"> </w:t>
          </w:r>
          <w:r>
            <w:rPr>
              <w:rStyle w:val="19"/>
              <w:rFonts w:hint="eastAsia" w:eastAsia="宋体"/>
            </w:rPr>
            <w:t>、</w:t>
          </w:r>
          <w:r>
            <w:rPr>
              <w:rStyle w:val="19"/>
              <w:rFonts w:hint="eastAsia"/>
            </w:rPr>
            <w:t>应用层</w:t>
          </w:r>
          <w:r>
            <w:tab/>
          </w:r>
          <w:r>
            <w:fldChar w:fldCharType="begin"/>
          </w:r>
          <w:r>
            <w:instrText xml:space="preserve"> PAGEREF _Toc100946894 \h </w:instrText>
          </w:r>
          <w:r>
            <w:fldChar w:fldCharType="separate"/>
          </w:r>
          <w:r>
            <w:t>6</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"_Toc100946895" </w:instrText>
          </w:r>
          <w:r>
            <w:fldChar w:fldCharType="separate"/>
          </w:r>
          <w:r>
            <w:rPr>
              <w:rStyle w:val="19"/>
            </w:rPr>
            <w:t xml:space="preserve">2.1 </w:t>
          </w:r>
          <w:r>
            <w:rPr>
              <w:rStyle w:val="19"/>
              <w:rFonts w:hint="eastAsia"/>
            </w:rPr>
            <w:t>数据格式：</w:t>
          </w:r>
          <w:r>
            <w:tab/>
          </w:r>
          <w:r>
            <w:fldChar w:fldCharType="begin"/>
          </w:r>
          <w:r>
            <w:instrText xml:space="preserve"> PAGEREF _Toc100946895 \h </w:instrText>
          </w:r>
          <w:r>
            <w:fldChar w:fldCharType="separate"/>
          </w:r>
          <w:r>
            <w:t>6</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"_Toc100946896" </w:instrText>
          </w:r>
          <w:r>
            <w:fldChar w:fldCharType="separate"/>
          </w:r>
          <w:r>
            <w:rPr>
              <w:rStyle w:val="19"/>
            </w:rPr>
            <w:t xml:space="preserve">2.2 </w:t>
          </w:r>
          <w:r>
            <w:rPr>
              <w:rStyle w:val="19"/>
              <w:rFonts w:hint="eastAsia"/>
            </w:rPr>
            <w:t>心跳包机制</w:t>
          </w:r>
          <w:r>
            <w:tab/>
          </w:r>
          <w:r>
            <w:fldChar w:fldCharType="begin"/>
          </w:r>
          <w:r>
            <w:instrText xml:space="preserve"> PAGEREF _Toc100946896 \h </w:instrText>
          </w:r>
          <w:r>
            <w:fldChar w:fldCharType="separate"/>
          </w:r>
          <w:r>
            <w:t>6</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"_Toc100946897" </w:instrText>
          </w:r>
          <w:r>
            <w:fldChar w:fldCharType="separate"/>
          </w:r>
          <w:r>
            <w:rPr>
              <w:rStyle w:val="19"/>
              <w:rFonts w:hint="eastAsia" w:eastAsia="宋体"/>
            </w:rPr>
            <w:t>三、</w:t>
          </w:r>
          <w:r>
            <w:rPr>
              <w:rStyle w:val="19"/>
              <w:rFonts w:hint="eastAsia"/>
            </w:rPr>
            <w:t>协议格式</w:t>
          </w:r>
          <w:r>
            <w:tab/>
          </w:r>
          <w:r>
            <w:fldChar w:fldCharType="begin"/>
          </w:r>
          <w:r>
            <w:instrText xml:space="preserve"> PAGEREF _Toc100946897 \h </w:instrText>
          </w:r>
          <w:r>
            <w:fldChar w:fldCharType="separate"/>
          </w:r>
          <w:r>
            <w:t>7</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"_Toc100946898" </w:instrText>
          </w:r>
          <w:r>
            <w:fldChar w:fldCharType="separate"/>
          </w:r>
          <w:r>
            <w:rPr>
              <w:rStyle w:val="19"/>
              <w:rFonts w:hint="eastAsia" w:ascii="宋体" w:hAnsi="宋体" w:eastAsia="宋体" w:cs="宋体"/>
              <w:b/>
              <w:bCs/>
            </w:rPr>
            <w:t>说明：</w:t>
          </w:r>
          <w:r>
            <w:tab/>
          </w:r>
          <w:r>
            <w:fldChar w:fldCharType="begin"/>
          </w:r>
          <w:r>
            <w:instrText xml:space="preserve"> PAGEREF _Toc100946898 \h </w:instrText>
          </w:r>
          <w:r>
            <w:fldChar w:fldCharType="separate"/>
          </w:r>
          <w:r>
            <w:t>7</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"_Toc100946899" </w:instrText>
          </w:r>
          <w:r>
            <w:fldChar w:fldCharType="separate"/>
          </w:r>
          <w:r>
            <w:rPr>
              <w:rStyle w:val="19"/>
              <w:rFonts w:hint="eastAsia" w:ascii="宋体" w:hAnsi="宋体" w:eastAsia="宋体" w:cs="宋体"/>
              <w:b/>
              <w:bCs/>
            </w:rPr>
            <w:t>注：</w:t>
          </w:r>
          <w:r>
            <w:tab/>
          </w:r>
          <w:r>
            <w:fldChar w:fldCharType="begin"/>
          </w:r>
          <w:r>
            <w:instrText xml:space="preserve"> PAGEREF _Toc100946899 \h </w:instrText>
          </w:r>
          <w:r>
            <w:fldChar w:fldCharType="separate"/>
          </w:r>
          <w:r>
            <w:t>7</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"_Toc100946900" </w:instrText>
          </w:r>
          <w:r>
            <w:fldChar w:fldCharType="separate"/>
          </w:r>
          <w:r>
            <w:rPr>
              <w:rStyle w:val="19"/>
            </w:rPr>
            <w:t xml:space="preserve">3.1 </w:t>
          </w:r>
          <w:r>
            <w:rPr>
              <w:rStyle w:val="19"/>
              <w:rFonts w:hint="eastAsia"/>
            </w:rPr>
            <w:t>服务器向充电桩设置</w:t>
          </w:r>
          <w:r>
            <w:rPr>
              <w:rStyle w:val="19"/>
            </w:rPr>
            <w:t>/</w:t>
          </w:r>
          <w:r>
            <w:rPr>
              <w:rStyle w:val="19"/>
              <w:rFonts w:hint="eastAsia"/>
            </w:rPr>
            <w:t>查询工作参数和命令</w:t>
          </w:r>
          <w:r>
            <w:tab/>
          </w:r>
          <w:r>
            <w:fldChar w:fldCharType="begin"/>
          </w:r>
          <w:r>
            <w:instrText xml:space="preserve"> PAGEREF _Toc100946900 \h </w:instrText>
          </w:r>
          <w:r>
            <w:fldChar w:fldCharType="separate"/>
          </w:r>
          <w:r>
            <w:t>8</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"_Toc100946901" </w:instrText>
          </w:r>
          <w:r>
            <w:fldChar w:fldCharType="separate"/>
          </w:r>
          <w:r>
            <w:rPr>
              <w:rStyle w:val="19"/>
            </w:rPr>
            <w:t>3.1.1(CMD=3)</w:t>
          </w:r>
          <w:r>
            <w:rPr>
              <w:rStyle w:val="19"/>
              <w:rFonts w:hint="eastAsia"/>
            </w:rPr>
            <w:t>后台服务器下发充电桩字符型参数</w:t>
          </w:r>
          <w:r>
            <w:tab/>
          </w:r>
          <w:r>
            <w:fldChar w:fldCharType="begin"/>
          </w:r>
          <w:r>
            <w:instrText xml:space="preserve"> PAGEREF _Toc100946901 \h </w:instrText>
          </w:r>
          <w:r>
            <w:fldChar w:fldCharType="separate"/>
          </w:r>
          <w:r>
            <w:t>8</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"_Toc100946902" </w:instrText>
          </w:r>
          <w:r>
            <w:fldChar w:fldCharType="separate"/>
          </w:r>
          <w:r>
            <w:rPr>
              <w:rStyle w:val="19"/>
              <w:rFonts w:ascii="宋体" w:hAnsi="宋体" w:eastAsia="宋体" w:cs="宋体"/>
            </w:rPr>
            <w:t>3.1.2(CMD=4)</w:t>
          </w:r>
          <w:r>
            <w:rPr>
              <w:rStyle w:val="19"/>
              <w:rFonts w:hint="eastAsia" w:ascii="宋体" w:hAnsi="宋体" w:eastAsia="宋体" w:cs="宋体"/>
            </w:rPr>
            <w:t>充电桩对后台控制命令应答</w:t>
          </w:r>
          <w:r>
            <w:tab/>
          </w:r>
          <w:r>
            <w:fldChar w:fldCharType="begin"/>
          </w:r>
          <w:r>
            <w:instrText xml:space="preserve"> PAGEREF _Toc100946902 \h </w:instrText>
          </w:r>
          <w:r>
            <w:fldChar w:fldCharType="separate"/>
          </w:r>
          <w:r>
            <w:t>9</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"_Toc100946903" </w:instrText>
          </w:r>
          <w:r>
            <w:fldChar w:fldCharType="separate"/>
          </w:r>
          <w:r>
            <w:rPr>
              <w:rStyle w:val="19"/>
            </w:rPr>
            <w:t>3.1.3(CMD=5)</w:t>
          </w:r>
          <w:r>
            <w:rPr>
              <w:rStyle w:val="19"/>
              <w:rFonts w:hint="eastAsia"/>
            </w:rPr>
            <w:t>后台服务器下发充电桩控制命令</w:t>
          </w:r>
          <w:r>
            <w:tab/>
          </w:r>
          <w:r>
            <w:fldChar w:fldCharType="begin"/>
          </w:r>
          <w:r>
            <w:instrText xml:space="preserve"> PAGEREF _Toc100946903 \h </w:instrText>
          </w:r>
          <w:r>
            <w:fldChar w:fldCharType="separate"/>
          </w:r>
          <w:r>
            <w:t>9</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"_Toc100946904" </w:instrText>
          </w:r>
          <w:r>
            <w:fldChar w:fldCharType="separate"/>
          </w:r>
          <w:r>
            <w:rPr>
              <w:rStyle w:val="19"/>
              <w:rFonts w:ascii="宋体" w:hAnsi="宋体" w:eastAsia="宋体" w:cs="宋体"/>
            </w:rPr>
            <w:t>3.1.4(CMD=6)</w:t>
          </w:r>
          <w:r>
            <w:rPr>
              <w:rStyle w:val="19"/>
              <w:rFonts w:hint="eastAsia" w:ascii="宋体" w:hAnsi="宋体" w:eastAsia="宋体" w:cs="宋体"/>
            </w:rPr>
            <w:t>充电桩对后台控制命令应答</w:t>
          </w:r>
          <w:r>
            <w:tab/>
          </w:r>
          <w:r>
            <w:fldChar w:fldCharType="begin"/>
          </w:r>
          <w:r>
            <w:instrText xml:space="preserve"> PAGEREF _Toc100946904 \h </w:instrText>
          </w:r>
          <w:r>
            <w:fldChar w:fldCharType="separate"/>
          </w:r>
          <w:r>
            <w:t>10</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"_Toc100946905" </w:instrText>
          </w:r>
          <w:r>
            <w:fldChar w:fldCharType="separate"/>
          </w:r>
          <w:r>
            <w:rPr>
              <w:rStyle w:val="19"/>
            </w:rPr>
            <w:t>3.1.5 (CMD=7)</w:t>
          </w:r>
          <w:r>
            <w:rPr>
              <w:rStyle w:val="19"/>
              <w:rFonts w:hint="eastAsia"/>
            </w:rPr>
            <w:t>后台服务器下发充电桩开启充电控制命令</w:t>
          </w:r>
          <w:r>
            <w:tab/>
          </w:r>
          <w:r>
            <w:fldChar w:fldCharType="begin"/>
          </w:r>
          <w:r>
            <w:instrText xml:space="preserve"> PAGEREF _Toc100946905 \h </w:instrText>
          </w:r>
          <w:r>
            <w:fldChar w:fldCharType="separate"/>
          </w:r>
          <w:r>
            <w:t>11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"_Toc100946906" </w:instrText>
          </w:r>
          <w:r>
            <w:fldChar w:fldCharType="separate"/>
          </w:r>
          <w:r>
            <w:rPr>
              <w:rStyle w:val="19"/>
            </w:rPr>
            <w:t xml:space="preserve">3.1.6 (CMD=8) </w:t>
          </w:r>
          <w:r>
            <w:rPr>
              <w:rStyle w:val="19"/>
              <w:rFonts w:hint="eastAsia"/>
            </w:rPr>
            <w:t>充电桩对后台下发的充电桩开启充电控制答。</w:t>
          </w:r>
          <w:r>
            <w:tab/>
          </w:r>
          <w:r>
            <w:fldChar w:fldCharType="begin"/>
          </w:r>
          <w:r>
            <w:instrText xml:space="preserve"> PAGEREF _Toc100946906 \h </w:instrText>
          </w:r>
          <w:r>
            <w:fldChar w:fldCharType="separate"/>
          </w:r>
          <w:r>
            <w:t>12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"_Toc100946907" </w:instrText>
          </w:r>
          <w:r>
            <w:fldChar w:fldCharType="separate"/>
          </w:r>
          <w:r>
            <w:rPr>
              <w:rStyle w:val="19"/>
            </w:rPr>
            <w:t xml:space="preserve">3.1.7 (CMD=9) </w:t>
          </w:r>
          <w:r>
            <w:rPr>
              <w:rStyle w:val="19"/>
              <w:rFonts w:hint="eastAsia"/>
            </w:rPr>
            <w:t>后台服务器下发参数更新命令</w:t>
          </w:r>
          <w:r>
            <w:tab/>
          </w:r>
          <w:r>
            <w:fldChar w:fldCharType="begin"/>
          </w:r>
          <w:r>
            <w:instrText xml:space="preserve"> PAGEREF _Toc100946907 \h </w:instrText>
          </w:r>
          <w:r>
            <w:fldChar w:fldCharType="separate"/>
          </w:r>
          <w:r>
            <w:t>12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"_Toc100946908" </w:instrText>
          </w:r>
          <w:r>
            <w:fldChar w:fldCharType="separate"/>
          </w:r>
          <w:r>
            <w:rPr>
              <w:rStyle w:val="19"/>
            </w:rPr>
            <w:t xml:space="preserve">3.1.8 (CMD=11) </w:t>
          </w:r>
          <w:r>
            <w:rPr>
              <w:rStyle w:val="19"/>
              <w:rFonts w:hint="eastAsia"/>
            </w:rPr>
            <w:t>充电桩查询该桩的充电计费策略</w:t>
          </w:r>
          <w:r>
            <w:tab/>
          </w:r>
          <w:r>
            <w:fldChar w:fldCharType="begin"/>
          </w:r>
          <w:r>
            <w:instrText xml:space="preserve"> PAGEREF _Toc100946908 \h </w:instrText>
          </w:r>
          <w:r>
            <w:fldChar w:fldCharType="separate"/>
          </w:r>
          <w:r>
            <w:t>12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"_Toc100946909" </w:instrText>
          </w:r>
          <w:r>
            <w:fldChar w:fldCharType="separate"/>
          </w:r>
          <w:r>
            <w:rPr>
              <w:rStyle w:val="19"/>
            </w:rPr>
            <w:t xml:space="preserve">3.1.9 (CMD=12) </w:t>
          </w:r>
          <w:r>
            <w:rPr>
              <w:rStyle w:val="19"/>
              <w:rFonts w:hint="eastAsia"/>
            </w:rPr>
            <w:t>后台服务器应答下发充电资费策略</w:t>
          </w:r>
          <w:r>
            <w:tab/>
          </w:r>
          <w:r>
            <w:fldChar w:fldCharType="begin"/>
          </w:r>
          <w:r>
            <w:instrText xml:space="preserve"> PAGEREF _Toc100946909 \h </w:instrText>
          </w:r>
          <w:r>
            <w:fldChar w:fldCharType="separate"/>
          </w:r>
          <w:r>
            <w:t>12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"_Toc100946910" </w:instrText>
          </w:r>
          <w:r>
            <w:fldChar w:fldCharType="separate"/>
          </w:r>
          <w:r>
            <w:rPr>
              <w:rStyle w:val="19"/>
              <w:rFonts w:ascii="宋体" w:hAnsi="宋体" w:eastAsia="宋体" w:cs="宋体"/>
            </w:rPr>
            <w:t xml:space="preserve">3.1.10(CMD=13) </w:t>
          </w:r>
          <w:r>
            <w:rPr>
              <w:rStyle w:val="19"/>
              <w:rFonts w:hint="eastAsia" w:ascii="宋体" w:hAnsi="宋体" w:eastAsia="宋体" w:cs="宋体"/>
            </w:rPr>
            <w:t>后台服务器下发充电桩字符型参数</w:t>
          </w:r>
          <w:r>
            <w:tab/>
          </w:r>
          <w:r>
            <w:fldChar w:fldCharType="begin"/>
          </w:r>
          <w:r>
            <w:instrText xml:space="preserve"> PAGEREF _Toc100946910 \h </w:instrText>
          </w:r>
          <w:r>
            <w:fldChar w:fldCharType="separate"/>
          </w:r>
          <w:r>
            <w:t>14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"_Toc100946911" </w:instrText>
          </w:r>
          <w:r>
            <w:fldChar w:fldCharType="separate"/>
          </w:r>
          <w:r>
            <w:rPr>
              <w:rStyle w:val="19"/>
              <w:rFonts w:ascii="宋体" w:hAnsi="宋体" w:eastAsia="宋体" w:cs="宋体"/>
            </w:rPr>
            <w:t xml:space="preserve">3.1.11(CMD=14) </w:t>
          </w:r>
          <w:r>
            <w:rPr>
              <w:rStyle w:val="19"/>
              <w:rFonts w:hint="eastAsia" w:ascii="宋体" w:hAnsi="宋体" w:eastAsia="宋体" w:cs="宋体"/>
            </w:rPr>
            <w:t>充电桩参数字符形设置</w:t>
          </w:r>
          <w:r>
            <w:rPr>
              <w:rStyle w:val="19"/>
              <w:rFonts w:ascii="宋体" w:hAnsi="宋体" w:eastAsia="宋体" w:cs="宋体"/>
            </w:rPr>
            <w:t>/</w:t>
          </w:r>
          <w:r>
            <w:rPr>
              <w:rStyle w:val="19"/>
              <w:rFonts w:hint="eastAsia" w:ascii="宋体" w:hAnsi="宋体" w:eastAsia="宋体" w:cs="宋体"/>
            </w:rPr>
            <w:t>查询</w:t>
          </w:r>
          <w:r>
            <w:tab/>
          </w:r>
          <w:r>
            <w:fldChar w:fldCharType="begin"/>
          </w:r>
          <w:r>
            <w:instrText xml:space="preserve"> PAGEREF _Toc100946911 \h </w:instrText>
          </w:r>
          <w:r>
            <w:fldChar w:fldCharType="separate"/>
          </w:r>
          <w:r>
            <w:t>15</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"_Toc100946912" </w:instrText>
          </w:r>
          <w:r>
            <w:fldChar w:fldCharType="separate"/>
          </w:r>
          <w:r>
            <w:rPr>
              <w:rStyle w:val="19"/>
            </w:rPr>
            <w:t xml:space="preserve">3.2 </w:t>
          </w:r>
          <w:r>
            <w:rPr>
              <w:rStyle w:val="19"/>
              <w:rFonts w:hint="eastAsia"/>
            </w:rPr>
            <w:t>充电桩主动上传数据</w:t>
          </w:r>
          <w:r>
            <w:tab/>
          </w:r>
          <w:r>
            <w:fldChar w:fldCharType="begin"/>
          </w:r>
          <w:r>
            <w:instrText xml:space="preserve"> PAGEREF _Toc100946912 \h </w:instrText>
          </w:r>
          <w:r>
            <w:fldChar w:fldCharType="separate"/>
          </w:r>
          <w:r>
            <w:t>15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"_Toc100946913" </w:instrText>
          </w:r>
          <w:r>
            <w:fldChar w:fldCharType="separate"/>
          </w:r>
          <w:r>
            <w:rPr>
              <w:rStyle w:val="19"/>
              <w:rFonts w:ascii="宋体" w:hAnsi="宋体" w:eastAsia="宋体" w:cs="宋体"/>
            </w:rPr>
            <w:t xml:space="preserve">3.2.1 </w:t>
          </w:r>
          <w:r>
            <w:rPr>
              <w:rStyle w:val="19"/>
              <w:rFonts w:ascii="宋体" w:hAnsi="宋体" w:eastAsia="宋体" w:cs="宋体"/>
              <w:w w:val="99"/>
            </w:rPr>
            <w:t>(CMD=101)</w:t>
          </w:r>
          <w:r>
            <w:rPr>
              <w:rStyle w:val="19"/>
              <w:rFonts w:hint="eastAsia" w:ascii="宋体" w:hAnsi="宋体" w:eastAsia="宋体" w:cs="宋体"/>
              <w:w w:val="99"/>
            </w:rPr>
            <w:t>服务器应答心跳包信息</w:t>
          </w:r>
          <w:r>
            <w:tab/>
          </w:r>
          <w:r>
            <w:fldChar w:fldCharType="begin"/>
          </w:r>
          <w:r>
            <w:instrText xml:space="preserve"> PAGEREF _Toc100946913 \h </w:instrText>
          </w:r>
          <w:r>
            <w:fldChar w:fldCharType="separate"/>
          </w:r>
          <w:r>
            <w:t>15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"_Toc100946914" </w:instrText>
          </w:r>
          <w:r>
            <w:fldChar w:fldCharType="separate"/>
          </w:r>
          <w:r>
            <w:rPr>
              <w:rStyle w:val="19"/>
              <w:rFonts w:ascii="宋体" w:hAnsi="宋体" w:eastAsia="宋体" w:cs="宋体"/>
            </w:rPr>
            <w:t xml:space="preserve">3.2.2 </w:t>
          </w:r>
          <w:r>
            <w:rPr>
              <w:rStyle w:val="19"/>
              <w:rFonts w:ascii="宋体" w:hAnsi="宋体" w:eastAsia="宋体" w:cs="宋体"/>
              <w:w w:val="99"/>
            </w:rPr>
            <w:t>(CMD=102)</w:t>
          </w:r>
          <w:r>
            <w:rPr>
              <w:rStyle w:val="19"/>
              <w:rFonts w:hint="eastAsia" w:ascii="宋体" w:hAnsi="宋体" w:eastAsia="宋体" w:cs="宋体"/>
              <w:w w:val="99"/>
            </w:rPr>
            <w:t>充电桩上传心跳包信息</w:t>
          </w:r>
          <w:r>
            <w:tab/>
          </w:r>
          <w:r>
            <w:fldChar w:fldCharType="begin"/>
          </w:r>
          <w:r>
            <w:instrText xml:space="preserve"> PAGEREF _Toc100946914 \h </w:instrText>
          </w:r>
          <w:r>
            <w:fldChar w:fldCharType="separate"/>
          </w:r>
          <w:r>
            <w:t>15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"_Toc100946915" </w:instrText>
          </w:r>
          <w:r>
            <w:fldChar w:fldCharType="separate"/>
          </w:r>
          <w:r>
            <w:rPr>
              <w:rStyle w:val="19"/>
            </w:rPr>
            <w:t>3.2.3 (CMD=103)</w:t>
          </w:r>
          <w:r>
            <w:rPr>
              <w:rStyle w:val="19"/>
              <w:rFonts w:hint="eastAsia"/>
            </w:rPr>
            <w:t>服务器应答充电桩状态信息包</w:t>
          </w:r>
          <w:r>
            <w:tab/>
          </w:r>
          <w:r>
            <w:fldChar w:fldCharType="begin"/>
          </w:r>
          <w:r>
            <w:instrText xml:space="preserve"> PAGEREF _Toc100946915 \h </w:instrText>
          </w:r>
          <w:r>
            <w:fldChar w:fldCharType="separate"/>
          </w:r>
          <w:r>
            <w:t>15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"_Toc100946916" </w:instrText>
          </w:r>
          <w:r>
            <w:fldChar w:fldCharType="separate"/>
          </w:r>
          <w:r>
            <w:rPr>
              <w:rStyle w:val="19"/>
            </w:rPr>
            <w:t>3.2.4 (CMD=104)</w:t>
          </w:r>
          <w:r>
            <w:rPr>
              <w:rStyle w:val="19"/>
              <w:rFonts w:hint="eastAsia"/>
            </w:rPr>
            <w:t>充电桩状态信息包上报</w:t>
          </w:r>
          <w:r>
            <w:tab/>
          </w:r>
          <w:r>
            <w:fldChar w:fldCharType="begin"/>
          </w:r>
          <w:r>
            <w:instrText xml:space="preserve"> PAGEREF _Toc100946916 \h </w:instrText>
          </w:r>
          <w:r>
            <w:fldChar w:fldCharType="separate"/>
          </w:r>
          <w:r>
            <w:t>16</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"_Toc100946917" </w:instrText>
          </w:r>
          <w:r>
            <w:fldChar w:fldCharType="separate"/>
          </w:r>
          <w:r>
            <w:rPr>
              <w:rStyle w:val="19"/>
            </w:rPr>
            <w:t>3.2.5 (CMD=105)</w:t>
          </w:r>
          <w:r>
            <w:rPr>
              <w:rStyle w:val="19"/>
              <w:rFonts w:hint="eastAsia"/>
            </w:rPr>
            <w:t>服务器应答充电桩签到命令报文功能：</w:t>
          </w:r>
          <w:r>
            <w:tab/>
          </w:r>
          <w:r>
            <w:fldChar w:fldCharType="begin"/>
          </w:r>
          <w:r>
            <w:instrText xml:space="preserve"> PAGEREF _Toc100946917 \h </w:instrText>
          </w:r>
          <w:r>
            <w:fldChar w:fldCharType="separate"/>
          </w:r>
          <w:r>
            <w:t>19</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"_Toc100946918" </w:instrText>
          </w:r>
          <w:r>
            <w:fldChar w:fldCharType="separate"/>
          </w:r>
          <w:r>
            <w:rPr>
              <w:rStyle w:val="19"/>
              <w:rFonts w:ascii="宋体" w:hAnsi="宋体" w:eastAsia="宋体" w:cs="宋体"/>
            </w:rPr>
            <w:t>3.2.6 (CMD=106)</w:t>
          </w:r>
          <w:r>
            <w:rPr>
              <w:rStyle w:val="19"/>
              <w:rFonts w:hint="eastAsia" w:ascii="宋体" w:hAnsi="宋体" w:eastAsia="宋体" w:cs="宋体"/>
            </w:rPr>
            <w:t>充电桩签到信息上报</w:t>
          </w:r>
          <w:r>
            <w:tab/>
          </w:r>
          <w:r>
            <w:fldChar w:fldCharType="begin"/>
          </w:r>
          <w:r>
            <w:instrText xml:space="preserve"> PAGEREF _Toc100946918 \h </w:instrText>
          </w:r>
          <w:r>
            <w:fldChar w:fldCharType="separate"/>
          </w:r>
          <w:r>
            <w:t>20</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"_Toc100946919" </w:instrText>
          </w:r>
          <w:r>
            <w:fldChar w:fldCharType="separate"/>
          </w:r>
          <w:r>
            <w:rPr>
              <w:rStyle w:val="19"/>
              <w:rFonts w:ascii="宋体" w:hAnsi="宋体" w:eastAsia="宋体" w:cs="宋体"/>
            </w:rPr>
            <w:t>3.2.7(CMD=107)</w:t>
          </w:r>
          <w:r>
            <w:rPr>
              <w:rStyle w:val="19"/>
              <w:rFonts w:hint="eastAsia" w:ascii="宋体" w:hAnsi="宋体" w:eastAsia="宋体" w:cs="宋体"/>
            </w:rPr>
            <w:t>服务器应答充电桩告警信息</w:t>
          </w:r>
          <w:r>
            <w:rPr>
              <w:rStyle w:val="19"/>
              <w:rFonts w:ascii="宋体" w:hAnsi="宋体" w:eastAsia="宋体" w:cs="宋体"/>
            </w:rPr>
            <w:t>(</w:t>
          </w:r>
          <w:r>
            <w:rPr>
              <w:rStyle w:val="19"/>
              <w:rFonts w:hint="eastAsia" w:ascii="宋体" w:hAnsi="宋体" w:eastAsia="宋体" w:cs="宋体"/>
            </w:rPr>
            <w:t>服务器暂时不用回复</w:t>
          </w:r>
          <w:r>
            <w:rPr>
              <w:rStyle w:val="19"/>
              <w:rFonts w:ascii="宋体" w:hAnsi="宋体" w:eastAsia="宋体" w:cs="宋体"/>
            </w:rPr>
            <w:t>)</w:t>
          </w:r>
          <w:r>
            <w:tab/>
          </w:r>
          <w:r>
            <w:fldChar w:fldCharType="begin"/>
          </w:r>
          <w:r>
            <w:instrText xml:space="preserve"> PAGEREF _Toc100946919 \h </w:instrText>
          </w:r>
          <w:r>
            <w:fldChar w:fldCharType="separate"/>
          </w:r>
          <w:r>
            <w:t>20</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"_Toc100946920" </w:instrText>
          </w:r>
          <w:r>
            <w:fldChar w:fldCharType="separate"/>
          </w:r>
          <w:r>
            <w:rPr>
              <w:rStyle w:val="19"/>
              <w:rFonts w:ascii="宋体" w:hAnsi="宋体" w:eastAsia="宋体" w:cs="宋体"/>
            </w:rPr>
            <w:t>3.2.8(CMD=108)</w:t>
          </w:r>
          <w:r>
            <w:rPr>
              <w:rStyle w:val="19"/>
              <w:rFonts w:hint="eastAsia" w:ascii="宋体" w:hAnsi="宋体" w:eastAsia="宋体" w:cs="宋体"/>
            </w:rPr>
            <w:t>充电桩告警信息上报</w:t>
          </w:r>
          <w:r>
            <w:tab/>
          </w:r>
          <w:r>
            <w:fldChar w:fldCharType="begin"/>
          </w:r>
          <w:r>
            <w:instrText xml:space="preserve"> PAGEREF _Toc100946920 \h </w:instrText>
          </w:r>
          <w:r>
            <w:fldChar w:fldCharType="separate"/>
          </w:r>
          <w:r>
            <w:t>20</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"_Toc100946921" </w:instrText>
          </w:r>
          <w:r>
            <w:fldChar w:fldCharType="separate"/>
          </w:r>
          <w:r>
            <w:rPr>
              <w:rStyle w:val="19"/>
              <w:rFonts w:ascii="宋体" w:hAnsi="宋体" w:eastAsia="宋体" w:cs="宋体"/>
            </w:rPr>
            <w:t>3.2.9(CMD=110)</w:t>
          </w:r>
          <w:r>
            <w:rPr>
              <w:rStyle w:val="19"/>
              <w:rFonts w:hint="eastAsia" w:ascii="宋体" w:hAnsi="宋体" w:eastAsia="宋体" w:cs="宋体"/>
            </w:rPr>
            <w:t>充电桩上报充电启动完成命令（直流桩预留，服务器暂时不用回复）</w:t>
          </w:r>
          <w:r>
            <w:tab/>
          </w:r>
          <w:r>
            <w:fldChar w:fldCharType="begin"/>
          </w:r>
          <w:r>
            <w:instrText xml:space="preserve"> PAGEREF _Toc100946921 \h </w:instrText>
          </w:r>
          <w:r>
            <w:fldChar w:fldCharType="separate"/>
          </w:r>
          <w:r>
            <w:t>21</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"_Toc100946922" </w:instrText>
          </w:r>
          <w:r>
            <w:fldChar w:fldCharType="separate"/>
          </w:r>
          <w:r>
            <w:rPr>
              <w:rStyle w:val="19"/>
            </w:rPr>
            <w:t xml:space="preserve">3.3 </w:t>
          </w:r>
          <w:r>
            <w:rPr>
              <w:rStyle w:val="19"/>
              <w:rFonts w:hint="eastAsia"/>
            </w:rPr>
            <w:t>充电信息数据</w:t>
          </w:r>
          <w:r>
            <w:tab/>
          </w:r>
          <w:r>
            <w:fldChar w:fldCharType="begin"/>
          </w:r>
          <w:r>
            <w:instrText xml:space="preserve"> PAGEREF _Toc100946922 \h </w:instrText>
          </w:r>
          <w:r>
            <w:fldChar w:fldCharType="separate"/>
          </w:r>
          <w:r>
            <w:t>22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"_Toc100946923" </w:instrText>
          </w:r>
          <w:r>
            <w:fldChar w:fldCharType="separate"/>
          </w:r>
          <w:r>
            <w:rPr>
              <w:rStyle w:val="19"/>
              <w:rFonts w:ascii="宋体" w:hAnsi="宋体" w:eastAsia="宋体" w:cs="宋体"/>
            </w:rPr>
            <w:t>3.3.1 (CMD=201)</w:t>
          </w:r>
          <w:r>
            <w:rPr>
              <w:rStyle w:val="19"/>
              <w:rFonts w:hint="eastAsia" w:ascii="宋体" w:hAnsi="宋体" w:eastAsia="宋体" w:cs="宋体"/>
            </w:rPr>
            <w:t>服务器应答充电桩上报充电信息报文</w:t>
          </w:r>
          <w:r>
            <w:tab/>
          </w:r>
          <w:r>
            <w:fldChar w:fldCharType="begin"/>
          </w:r>
          <w:r>
            <w:instrText xml:space="preserve"> PAGEREF _Toc100946923 \h </w:instrText>
          </w:r>
          <w:r>
            <w:fldChar w:fldCharType="separate"/>
          </w:r>
          <w:r>
            <w:t>22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"_Toc100946924" </w:instrText>
          </w:r>
          <w:r>
            <w:fldChar w:fldCharType="separate"/>
          </w:r>
          <w:r>
            <w:rPr>
              <w:rStyle w:val="19"/>
              <w:rFonts w:ascii="宋体" w:hAnsi="宋体" w:eastAsia="宋体" w:cs="宋体"/>
            </w:rPr>
            <w:t>3.3.2</w:t>
          </w:r>
          <w:r>
            <w:rPr>
              <w:rFonts w:asciiTheme="minorHAnsi" w:hAnsiTheme="minorHAnsi" w:cstheme="minorBidi"/>
              <w:kern w:val="2"/>
              <w:sz w:val="21"/>
            </w:rPr>
            <w:tab/>
          </w:r>
          <w:r>
            <w:rPr>
              <w:rStyle w:val="19"/>
              <w:rFonts w:ascii="宋体" w:hAnsi="宋体" w:eastAsia="宋体" w:cs="宋体"/>
            </w:rPr>
            <w:t>(CMD=202)</w:t>
          </w:r>
          <w:r>
            <w:rPr>
              <w:rStyle w:val="19"/>
              <w:rFonts w:hint="eastAsia" w:ascii="宋体" w:hAnsi="宋体" w:eastAsia="宋体" w:cs="宋体"/>
            </w:rPr>
            <w:t>充电桩上报充电记录信息</w:t>
          </w:r>
          <w:r>
            <w:tab/>
          </w:r>
          <w:r>
            <w:fldChar w:fldCharType="begin"/>
          </w:r>
          <w:r>
            <w:instrText xml:space="preserve"> PAGEREF _Toc100946924 \h </w:instrText>
          </w:r>
          <w:r>
            <w:fldChar w:fldCharType="separate"/>
          </w:r>
          <w:r>
            <w:t>22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"_Toc100946925" </w:instrText>
          </w:r>
          <w:r>
            <w:fldChar w:fldCharType="separate"/>
          </w:r>
          <w:r>
            <w:rPr>
              <w:rStyle w:val="19"/>
              <w:rFonts w:ascii="宋体" w:hAnsi="宋体" w:eastAsia="宋体" w:cs="宋体"/>
            </w:rPr>
            <w:t>3.3.3 (CMD=205)</w:t>
          </w:r>
          <w:r>
            <w:rPr>
              <w:rStyle w:val="19"/>
              <w:rFonts w:hint="eastAsia" w:ascii="宋体" w:hAnsi="宋体" w:eastAsia="宋体" w:cs="宋体"/>
            </w:rPr>
            <w:t>服务器应答充电桩上报充电信息报文</w:t>
          </w:r>
          <w:r>
            <w:tab/>
          </w:r>
          <w:r>
            <w:fldChar w:fldCharType="begin"/>
          </w:r>
          <w:r>
            <w:instrText xml:space="preserve"> PAGEREF _Toc100946925 \h </w:instrText>
          </w:r>
          <w:r>
            <w:fldChar w:fldCharType="separate"/>
          </w:r>
          <w:r>
            <w:t>24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"_Toc100946926" </w:instrText>
          </w:r>
          <w:r>
            <w:fldChar w:fldCharType="separate"/>
          </w:r>
          <w:r>
            <w:rPr>
              <w:rStyle w:val="19"/>
              <w:rFonts w:ascii="宋体" w:hAnsi="宋体" w:eastAsia="宋体" w:cs="宋体"/>
            </w:rPr>
            <w:t>3.3.4</w:t>
          </w:r>
          <w:r>
            <w:rPr>
              <w:rFonts w:asciiTheme="minorHAnsi" w:hAnsiTheme="minorHAnsi" w:cstheme="minorBidi"/>
              <w:kern w:val="2"/>
              <w:sz w:val="21"/>
            </w:rPr>
            <w:tab/>
          </w:r>
          <w:r>
            <w:rPr>
              <w:rStyle w:val="19"/>
              <w:rFonts w:ascii="宋体" w:hAnsi="宋体" w:eastAsia="宋体" w:cs="宋体"/>
            </w:rPr>
            <w:t>(CMD=206)</w:t>
          </w:r>
          <w:r>
            <w:rPr>
              <w:rStyle w:val="19"/>
              <w:rFonts w:hint="eastAsia" w:ascii="宋体" w:hAnsi="宋体" w:eastAsia="宋体" w:cs="宋体"/>
            </w:rPr>
            <w:t>充电桩上报充电记录信息</w:t>
          </w:r>
          <w:r>
            <w:tab/>
          </w:r>
          <w:r>
            <w:fldChar w:fldCharType="begin"/>
          </w:r>
          <w:r>
            <w:instrText xml:space="preserve"> PAGEREF _Toc100946926 \h </w:instrText>
          </w:r>
          <w:r>
            <w:fldChar w:fldCharType="separate"/>
          </w:r>
          <w:r>
            <w:t>24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"_Toc100946927" </w:instrText>
          </w:r>
          <w:r>
            <w:fldChar w:fldCharType="separate"/>
          </w:r>
          <w:r>
            <w:rPr>
              <w:rStyle w:val="19"/>
            </w:rPr>
            <w:t>3.3.5 (CMD=301)</w:t>
          </w:r>
          <w:r>
            <w:rPr>
              <w:rStyle w:val="19"/>
              <w:rFonts w:hint="eastAsia"/>
            </w:rPr>
            <w:t>服务器应答充电桩上报</w:t>
          </w:r>
          <w:r>
            <w:rPr>
              <w:rStyle w:val="19"/>
            </w:rPr>
            <w:t xml:space="preserve"> BMS </w:t>
          </w:r>
          <w:r>
            <w:rPr>
              <w:rStyle w:val="19"/>
              <w:rFonts w:hint="eastAsia"/>
            </w:rPr>
            <w:t>信息</w:t>
          </w:r>
          <w:r>
            <w:tab/>
          </w:r>
          <w:r>
            <w:fldChar w:fldCharType="begin"/>
          </w:r>
          <w:r>
            <w:instrText xml:space="preserve"> PAGEREF _Toc100946927 \h </w:instrText>
          </w:r>
          <w:r>
            <w:fldChar w:fldCharType="separate"/>
          </w:r>
          <w:r>
            <w:t>26</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"_Toc100946928" </w:instrText>
          </w:r>
          <w:r>
            <w:fldChar w:fldCharType="separate"/>
          </w:r>
          <w:r>
            <w:rPr>
              <w:rStyle w:val="19"/>
            </w:rPr>
            <w:t>3.3.6 (CMD=302)</w:t>
          </w:r>
          <w:r>
            <w:rPr>
              <w:rStyle w:val="19"/>
              <w:rFonts w:hint="eastAsia"/>
            </w:rPr>
            <w:t>充电桩上报</w:t>
          </w:r>
          <w:r>
            <w:rPr>
              <w:rStyle w:val="19"/>
            </w:rPr>
            <w:t xml:space="preserve"> BMS </w:t>
          </w:r>
          <w:r>
            <w:rPr>
              <w:rStyle w:val="19"/>
              <w:rFonts w:hint="eastAsia"/>
            </w:rPr>
            <w:t>信息（预留）</w:t>
          </w:r>
          <w:r>
            <w:tab/>
          </w:r>
          <w:r>
            <w:fldChar w:fldCharType="begin"/>
          </w:r>
          <w:r>
            <w:instrText xml:space="preserve"> PAGEREF _Toc100946928 \h </w:instrText>
          </w:r>
          <w:r>
            <w:fldChar w:fldCharType="separate"/>
          </w:r>
          <w:r>
            <w:t>27</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"_Toc100946929" </w:instrText>
          </w:r>
          <w:r>
            <w:fldChar w:fldCharType="separate"/>
          </w:r>
          <w:r>
            <w:rPr>
              <w:rStyle w:val="19"/>
            </w:rPr>
            <w:t>3.4 IC</w:t>
          </w:r>
          <w:r>
            <w:rPr>
              <w:rStyle w:val="19"/>
              <w:rFonts w:hint="eastAsia"/>
            </w:rPr>
            <w:t>卡启动命令</w:t>
          </w:r>
          <w:r>
            <w:tab/>
          </w:r>
          <w:r>
            <w:fldChar w:fldCharType="begin"/>
          </w:r>
          <w:r>
            <w:instrText xml:space="preserve"> PAGEREF _Toc100946929 \h </w:instrText>
          </w:r>
          <w:r>
            <w:fldChar w:fldCharType="separate"/>
          </w:r>
          <w:r>
            <w:t>31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"_Toc100946930" </w:instrText>
          </w:r>
          <w:r>
            <w:fldChar w:fldCharType="separate"/>
          </w:r>
          <w:r>
            <w:rPr>
              <w:rStyle w:val="19"/>
              <w:rFonts w:ascii="宋体" w:hAnsi="宋体" w:eastAsia="宋体" w:cs="宋体"/>
            </w:rPr>
            <w:t>3.4.1 (CMD=501)</w:t>
          </w:r>
          <w:r>
            <w:rPr>
              <w:rStyle w:val="19"/>
            </w:rPr>
            <w:t xml:space="preserve"> </w:t>
          </w:r>
          <w:r>
            <w:rPr>
              <w:rStyle w:val="19"/>
              <w:rFonts w:hint="eastAsia"/>
            </w:rPr>
            <w:t>服务器对充电桩上报的</w:t>
          </w:r>
          <w:r>
            <w:rPr>
              <w:rStyle w:val="19"/>
            </w:rPr>
            <w:t>IC</w:t>
          </w:r>
          <w:r>
            <w:rPr>
              <w:rStyle w:val="19"/>
              <w:rFonts w:hint="eastAsia"/>
            </w:rPr>
            <w:t>卡信息命令的回应</w:t>
          </w:r>
          <w:r>
            <w:tab/>
          </w:r>
          <w:r>
            <w:fldChar w:fldCharType="begin"/>
          </w:r>
          <w:r>
            <w:instrText xml:space="preserve"> PAGEREF _Toc100946930 \h </w:instrText>
          </w:r>
          <w:r>
            <w:fldChar w:fldCharType="separate"/>
          </w:r>
          <w:r>
            <w:t>31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"_Toc100946931" </w:instrText>
          </w:r>
          <w:r>
            <w:fldChar w:fldCharType="separate"/>
          </w:r>
          <w:r>
            <w:rPr>
              <w:rStyle w:val="19"/>
            </w:rPr>
            <w:t xml:space="preserve">3.4.2 (CMD=502) </w:t>
          </w:r>
          <w:r>
            <w:rPr>
              <w:rStyle w:val="19"/>
              <w:rFonts w:hint="eastAsia"/>
            </w:rPr>
            <w:t>充电桩上报</w:t>
          </w:r>
          <w:r>
            <w:rPr>
              <w:rStyle w:val="19"/>
            </w:rPr>
            <w:t>IC</w:t>
          </w:r>
          <w:r>
            <w:rPr>
              <w:rStyle w:val="19"/>
              <w:rFonts w:hint="eastAsia"/>
            </w:rPr>
            <w:t>卡信息</w:t>
          </w:r>
          <w:r>
            <w:tab/>
          </w:r>
          <w:r>
            <w:fldChar w:fldCharType="begin"/>
          </w:r>
          <w:r>
            <w:instrText xml:space="preserve"> PAGEREF _Toc100946931 \h </w:instrText>
          </w:r>
          <w:r>
            <w:fldChar w:fldCharType="separate"/>
          </w:r>
          <w:r>
            <w:t>31</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"_Toc100946932" </w:instrText>
          </w:r>
          <w:r>
            <w:fldChar w:fldCharType="separate"/>
          </w:r>
          <w:r>
            <w:rPr>
              <w:rStyle w:val="19"/>
            </w:rPr>
            <w:t>3.5 VIN</w:t>
          </w:r>
          <w:r>
            <w:rPr>
              <w:rStyle w:val="19"/>
              <w:rFonts w:hint="eastAsia"/>
            </w:rPr>
            <w:t>码启动命令</w:t>
          </w:r>
          <w:r>
            <w:tab/>
          </w:r>
          <w:r>
            <w:fldChar w:fldCharType="begin"/>
          </w:r>
          <w:r>
            <w:instrText xml:space="preserve"> PAGEREF _Toc100946932 \h </w:instrText>
          </w:r>
          <w:r>
            <w:fldChar w:fldCharType="separate"/>
          </w:r>
          <w:r>
            <w:t>31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"_Toc100946933" </w:instrText>
          </w:r>
          <w:r>
            <w:fldChar w:fldCharType="separate"/>
          </w:r>
          <w:r>
            <w:rPr>
              <w:rStyle w:val="19"/>
              <w:rFonts w:ascii="宋体" w:hAnsi="宋体" w:eastAsia="宋体" w:cs="宋体"/>
            </w:rPr>
            <w:t>3.5.1</w:t>
          </w:r>
          <w:r>
            <w:rPr>
              <w:rStyle w:val="19"/>
            </w:rPr>
            <w:t xml:space="preserve"> </w:t>
          </w:r>
          <w:r>
            <w:rPr>
              <w:rStyle w:val="19"/>
              <w:rFonts w:hint="eastAsia" w:ascii="宋体" w:hAnsi="宋体" w:eastAsia="宋体" w:cs="宋体"/>
            </w:rPr>
            <w:t>（</w:t>
          </w:r>
          <w:r>
            <w:rPr>
              <w:rStyle w:val="19"/>
              <w:rFonts w:ascii="宋体" w:hAnsi="宋体" w:eastAsia="宋体" w:cs="宋体"/>
            </w:rPr>
            <w:t>CMD=503</w:t>
          </w:r>
          <w:r>
            <w:rPr>
              <w:rStyle w:val="19"/>
              <w:rFonts w:hint="eastAsia" w:ascii="宋体" w:hAnsi="宋体" w:eastAsia="宋体" w:cs="宋体"/>
            </w:rPr>
            <w:t>）</w:t>
          </w:r>
          <w:r>
            <w:rPr>
              <w:rStyle w:val="19"/>
              <w:rFonts w:ascii="宋体" w:hAnsi="宋体" w:eastAsia="宋体" w:cs="宋体"/>
            </w:rPr>
            <w:t>VIN</w:t>
          </w:r>
          <w:r>
            <w:rPr>
              <w:rStyle w:val="19"/>
              <w:rFonts w:hint="eastAsia" w:ascii="宋体" w:hAnsi="宋体" w:eastAsia="宋体" w:cs="宋体"/>
            </w:rPr>
            <w:t>启动充电结果</w:t>
          </w:r>
          <w:r>
            <w:tab/>
          </w:r>
          <w:r>
            <w:fldChar w:fldCharType="begin"/>
          </w:r>
          <w:r>
            <w:instrText xml:space="preserve"> PAGEREF _Toc100946933 \h </w:instrText>
          </w:r>
          <w:r>
            <w:fldChar w:fldCharType="separate"/>
          </w:r>
          <w:r>
            <w:t>31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"_Toc100946934" </w:instrText>
          </w:r>
          <w:r>
            <w:fldChar w:fldCharType="separate"/>
          </w:r>
          <w:r>
            <w:rPr>
              <w:rStyle w:val="19"/>
              <w:rFonts w:ascii="宋体" w:hAnsi="宋体" w:eastAsia="宋体" w:cs="宋体"/>
            </w:rPr>
            <w:t>3.5.2</w:t>
          </w:r>
          <w:r>
            <w:rPr>
              <w:rStyle w:val="19"/>
            </w:rPr>
            <w:t xml:space="preserve"> </w:t>
          </w:r>
          <w:r>
            <w:rPr>
              <w:rStyle w:val="19"/>
              <w:rFonts w:hint="eastAsia" w:ascii="宋体" w:hAnsi="宋体" w:eastAsia="宋体" w:cs="宋体"/>
            </w:rPr>
            <w:t>（</w:t>
          </w:r>
          <w:r>
            <w:rPr>
              <w:rStyle w:val="19"/>
              <w:rFonts w:ascii="宋体" w:hAnsi="宋体" w:eastAsia="宋体" w:cs="宋体"/>
            </w:rPr>
            <w:t>CMD=504</w:t>
          </w:r>
          <w:r>
            <w:rPr>
              <w:rStyle w:val="19"/>
              <w:rFonts w:hint="eastAsia" w:ascii="宋体" w:hAnsi="宋体" w:eastAsia="宋体" w:cs="宋体"/>
            </w:rPr>
            <w:t>）</w:t>
          </w:r>
          <w:r>
            <w:rPr>
              <w:rStyle w:val="19"/>
              <w:rFonts w:hint="eastAsia"/>
            </w:rPr>
            <w:t>发起</w:t>
          </w:r>
          <w:r>
            <w:rPr>
              <w:rStyle w:val="19"/>
            </w:rPr>
            <w:t>VIN</w:t>
          </w:r>
          <w:r>
            <w:rPr>
              <w:rStyle w:val="19"/>
              <w:rFonts w:hint="eastAsia"/>
            </w:rPr>
            <w:t>码充电</w:t>
          </w:r>
          <w:r>
            <w:tab/>
          </w:r>
          <w:r>
            <w:fldChar w:fldCharType="begin"/>
          </w:r>
          <w:r>
            <w:instrText xml:space="preserve"> PAGEREF _Toc100946934 \h </w:instrText>
          </w:r>
          <w:r>
            <w:fldChar w:fldCharType="separate"/>
          </w:r>
          <w:r>
            <w:t>32</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"_Toc100946935" </w:instrText>
          </w:r>
          <w:r>
            <w:fldChar w:fldCharType="separate"/>
          </w:r>
          <w:r>
            <w:rPr>
              <w:rStyle w:val="19"/>
              <w:rFonts w:ascii="宋体" w:hAnsi="宋体" w:eastAsia="宋体" w:cs="宋体"/>
              <w:bCs/>
            </w:rPr>
            <w:t xml:space="preserve">3.6 </w:t>
          </w:r>
          <w:r>
            <w:rPr>
              <w:rStyle w:val="19"/>
              <w:rFonts w:hint="eastAsia" w:ascii="宋体" w:hAnsi="宋体" w:eastAsia="宋体" w:cs="宋体"/>
              <w:bCs/>
            </w:rPr>
            <w:t>卡信息查询</w:t>
          </w:r>
          <w:r>
            <w:tab/>
          </w:r>
          <w:r>
            <w:fldChar w:fldCharType="begin"/>
          </w:r>
          <w:r>
            <w:instrText xml:space="preserve"> PAGEREF _Toc100946935 \h </w:instrText>
          </w:r>
          <w:r>
            <w:fldChar w:fldCharType="separate"/>
          </w:r>
          <w:r>
            <w:t>32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"_Toc100946936" </w:instrText>
          </w:r>
          <w:r>
            <w:fldChar w:fldCharType="separate"/>
          </w:r>
          <w:r>
            <w:rPr>
              <w:rStyle w:val="19"/>
            </w:rPr>
            <w:t>3.6.1</w:t>
          </w:r>
          <w:r>
            <w:rPr>
              <w:rStyle w:val="19"/>
              <w:rFonts w:hint="eastAsia"/>
            </w:rPr>
            <w:t>（</w:t>
          </w:r>
          <w:r>
            <w:rPr>
              <w:rStyle w:val="19"/>
            </w:rPr>
            <w:t>CMD=505</w:t>
          </w:r>
          <w:r>
            <w:rPr>
              <w:rStyle w:val="19"/>
              <w:rFonts w:hint="eastAsia"/>
            </w:rPr>
            <w:t>）返回卡信息</w:t>
          </w:r>
          <w:r>
            <w:tab/>
          </w:r>
          <w:r>
            <w:fldChar w:fldCharType="begin"/>
          </w:r>
          <w:r>
            <w:instrText xml:space="preserve"> PAGEREF _Toc100946936 \h </w:instrText>
          </w:r>
          <w:r>
            <w:fldChar w:fldCharType="separate"/>
          </w:r>
          <w:r>
            <w:t>32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"_Toc100946937" </w:instrText>
          </w:r>
          <w:r>
            <w:fldChar w:fldCharType="separate"/>
          </w:r>
          <w:r>
            <w:rPr>
              <w:rStyle w:val="19"/>
              <w:rFonts w:ascii="宋体" w:hAnsi="宋体" w:eastAsia="宋体" w:cs="宋体"/>
            </w:rPr>
            <w:t>3.6.2</w:t>
          </w:r>
          <w:r>
            <w:rPr>
              <w:rStyle w:val="19"/>
              <w:rFonts w:hint="eastAsia" w:ascii="宋体" w:hAnsi="宋体" w:eastAsia="宋体" w:cs="宋体"/>
            </w:rPr>
            <w:t>（</w:t>
          </w:r>
          <w:r>
            <w:rPr>
              <w:rStyle w:val="19"/>
              <w:rFonts w:ascii="宋体" w:hAnsi="宋体" w:eastAsia="宋体" w:cs="宋体"/>
            </w:rPr>
            <w:t>CMD=506</w:t>
          </w:r>
          <w:r>
            <w:rPr>
              <w:rStyle w:val="19"/>
              <w:rFonts w:hint="eastAsia" w:ascii="宋体" w:hAnsi="宋体" w:eastAsia="宋体" w:cs="宋体"/>
            </w:rPr>
            <w:t>）</w:t>
          </w:r>
          <w:r>
            <w:rPr>
              <w:rStyle w:val="19"/>
              <w:rFonts w:hint="eastAsia"/>
            </w:rPr>
            <w:t>查询卡信息</w:t>
          </w:r>
          <w:r>
            <w:tab/>
          </w:r>
          <w:r>
            <w:fldChar w:fldCharType="begin"/>
          </w:r>
          <w:r>
            <w:instrText xml:space="preserve"> PAGEREF _Toc100946937 \h </w:instrText>
          </w:r>
          <w:r>
            <w:fldChar w:fldCharType="separate"/>
          </w:r>
          <w:r>
            <w:t>32</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"_Toc100946938" </w:instrText>
          </w:r>
          <w:r>
            <w:fldChar w:fldCharType="separate"/>
          </w:r>
          <w:r>
            <w:rPr>
              <w:rStyle w:val="19"/>
            </w:rPr>
            <w:t xml:space="preserve">3.7 </w:t>
          </w:r>
          <w:r>
            <w:rPr>
              <w:rStyle w:val="19"/>
              <w:rFonts w:hint="eastAsia"/>
            </w:rPr>
            <w:t>车位地锁控制与摄像头识别</w:t>
          </w:r>
          <w:r>
            <w:tab/>
          </w:r>
          <w:r>
            <w:fldChar w:fldCharType="begin"/>
          </w:r>
          <w:r>
            <w:instrText xml:space="preserve"> PAGEREF _Toc100946938 \h </w:instrText>
          </w:r>
          <w:r>
            <w:fldChar w:fldCharType="separate"/>
          </w:r>
          <w:r>
            <w:t>33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"_Toc100946939" </w:instrText>
          </w:r>
          <w:r>
            <w:fldChar w:fldCharType="separate"/>
          </w:r>
          <w:r>
            <w:rPr>
              <w:rStyle w:val="19"/>
              <w:rFonts w:ascii="宋体" w:hAnsi="宋体" w:eastAsia="宋体" w:cs="宋体"/>
            </w:rPr>
            <w:t>3.7.1</w:t>
          </w:r>
          <w:r>
            <w:rPr>
              <w:rStyle w:val="19"/>
            </w:rPr>
            <w:t xml:space="preserve"> </w:t>
          </w:r>
          <w:r>
            <w:rPr>
              <w:rStyle w:val="19"/>
              <w:rFonts w:hint="eastAsia" w:ascii="宋体" w:hAnsi="宋体" w:eastAsia="宋体" w:cs="宋体"/>
            </w:rPr>
            <w:t>（</w:t>
          </w:r>
          <w:r>
            <w:rPr>
              <w:rStyle w:val="19"/>
              <w:rFonts w:ascii="宋体" w:hAnsi="宋体" w:eastAsia="宋体" w:cs="宋体"/>
            </w:rPr>
            <w:t>CMD=507</w:t>
          </w:r>
          <w:r>
            <w:rPr>
              <w:rStyle w:val="19"/>
              <w:rFonts w:hint="eastAsia" w:ascii="宋体" w:hAnsi="宋体" w:eastAsia="宋体" w:cs="宋体"/>
            </w:rPr>
            <w:t>）操作地锁</w:t>
          </w:r>
          <w:r>
            <w:tab/>
          </w:r>
          <w:r>
            <w:fldChar w:fldCharType="begin"/>
          </w:r>
          <w:r>
            <w:instrText xml:space="preserve"> PAGEREF _Toc100946939 \h </w:instrText>
          </w:r>
          <w:r>
            <w:fldChar w:fldCharType="separate"/>
          </w:r>
          <w:r>
            <w:t>33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"_Toc100946940" </w:instrText>
          </w:r>
          <w:r>
            <w:fldChar w:fldCharType="separate"/>
          </w:r>
          <w:r>
            <w:rPr>
              <w:rStyle w:val="19"/>
              <w:rFonts w:ascii="宋体" w:hAnsi="宋体" w:eastAsia="宋体" w:cs="宋体"/>
            </w:rPr>
            <w:t>3.7.2</w:t>
          </w:r>
          <w:r>
            <w:rPr>
              <w:rStyle w:val="19"/>
            </w:rPr>
            <w:t xml:space="preserve"> </w:t>
          </w:r>
          <w:r>
            <w:rPr>
              <w:rStyle w:val="19"/>
              <w:rFonts w:hint="eastAsia" w:ascii="宋体" w:hAnsi="宋体" w:eastAsia="宋体" w:cs="宋体"/>
            </w:rPr>
            <w:t>（</w:t>
          </w:r>
          <w:r>
            <w:rPr>
              <w:rStyle w:val="19"/>
              <w:rFonts w:ascii="宋体" w:hAnsi="宋体" w:eastAsia="宋体" w:cs="宋体"/>
            </w:rPr>
            <w:t>CMD=508</w:t>
          </w:r>
          <w:r>
            <w:rPr>
              <w:rStyle w:val="19"/>
              <w:rFonts w:hint="eastAsia" w:ascii="宋体" w:hAnsi="宋体" w:eastAsia="宋体" w:cs="宋体"/>
            </w:rPr>
            <w:t>）操作地锁结果返回</w:t>
          </w:r>
          <w:r>
            <w:tab/>
          </w:r>
          <w:r>
            <w:fldChar w:fldCharType="begin"/>
          </w:r>
          <w:r>
            <w:instrText xml:space="preserve"> PAGEREF _Toc100946940 \h </w:instrText>
          </w:r>
          <w:r>
            <w:fldChar w:fldCharType="separate"/>
          </w:r>
          <w:r>
            <w:t>33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"_Toc100946941" </w:instrText>
          </w:r>
          <w:r>
            <w:fldChar w:fldCharType="separate"/>
          </w:r>
          <w:r>
            <w:rPr>
              <w:rStyle w:val="19"/>
              <w:rFonts w:ascii="宋体" w:hAnsi="宋体" w:eastAsia="宋体" w:cs="宋体"/>
            </w:rPr>
            <w:t>3.7.3</w:t>
          </w:r>
          <w:r>
            <w:rPr>
              <w:rStyle w:val="19"/>
            </w:rPr>
            <w:t xml:space="preserve"> </w:t>
          </w:r>
          <w:r>
            <w:rPr>
              <w:rStyle w:val="19"/>
              <w:rFonts w:hint="eastAsia" w:ascii="宋体" w:hAnsi="宋体" w:eastAsia="宋体" w:cs="宋体"/>
            </w:rPr>
            <w:t>（</w:t>
          </w:r>
          <w:r>
            <w:rPr>
              <w:rStyle w:val="19"/>
              <w:rFonts w:ascii="宋体" w:hAnsi="宋体" w:eastAsia="宋体" w:cs="宋体"/>
            </w:rPr>
            <w:t>CMD=509</w:t>
          </w:r>
          <w:r>
            <w:rPr>
              <w:rStyle w:val="19"/>
              <w:rFonts w:hint="eastAsia" w:ascii="宋体" w:hAnsi="宋体" w:eastAsia="宋体" w:cs="宋体"/>
            </w:rPr>
            <w:t>）摄像头车牌识别主动触发</w:t>
          </w:r>
          <w:r>
            <w:tab/>
          </w:r>
          <w:r>
            <w:fldChar w:fldCharType="begin"/>
          </w:r>
          <w:r>
            <w:instrText xml:space="preserve"> PAGEREF _Toc100946941 \h </w:instrText>
          </w:r>
          <w:r>
            <w:fldChar w:fldCharType="separate"/>
          </w:r>
          <w:r>
            <w:t>34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"_Toc100946942" </w:instrText>
          </w:r>
          <w:r>
            <w:fldChar w:fldCharType="separate"/>
          </w:r>
          <w:r>
            <w:rPr>
              <w:rStyle w:val="19"/>
            </w:rPr>
            <w:t>3.7.4</w:t>
          </w:r>
          <w:r>
            <w:rPr>
              <w:rStyle w:val="19"/>
              <w:rFonts w:hint="eastAsia"/>
            </w:rPr>
            <w:t>（</w:t>
          </w:r>
          <w:r>
            <w:rPr>
              <w:rStyle w:val="19"/>
            </w:rPr>
            <w:t>CMD=510</w:t>
          </w:r>
          <w:r>
            <w:rPr>
              <w:rStyle w:val="19"/>
              <w:rFonts w:hint="eastAsia"/>
            </w:rPr>
            <w:t>）充电桩主动上报车牌号</w:t>
          </w:r>
          <w:r>
            <w:tab/>
          </w:r>
          <w:r>
            <w:fldChar w:fldCharType="begin"/>
          </w:r>
          <w:r>
            <w:instrText xml:space="preserve"> PAGEREF _Toc100946942 \h </w:instrText>
          </w:r>
          <w:r>
            <w:fldChar w:fldCharType="separate"/>
          </w:r>
          <w:r>
            <w:t>34</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"_Toc100946943" </w:instrText>
          </w:r>
          <w:r>
            <w:fldChar w:fldCharType="separate"/>
          </w:r>
          <w:r>
            <w:rPr>
              <w:rStyle w:val="19"/>
            </w:rPr>
            <w:t xml:space="preserve">3.8 </w:t>
          </w:r>
          <w:r>
            <w:rPr>
              <w:rStyle w:val="19"/>
              <w:rFonts w:hint="eastAsia"/>
            </w:rPr>
            <w:t>车牌号启动命令</w:t>
          </w:r>
          <w:r>
            <w:tab/>
          </w:r>
          <w:r>
            <w:fldChar w:fldCharType="begin"/>
          </w:r>
          <w:r>
            <w:instrText xml:space="preserve"> PAGEREF _Toc100946943 \h </w:instrText>
          </w:r>
          <w:r>
            <w:fldChar w:fldCharType="separate"/>
          </w:r>
          <w:r>
            <w:t>35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"_Toc100946944" </w:instrText>
          </w:r>
          <w:r>
            <w:fldChar w:fldCharType="separate"/>
          </w:r>
          <w:r>
            <w:rPr>
              <w:rStyle w:val="19"/>
              <w:rFonts w:ascii="宋体" w:hAnsi="宋体" w:eastAsia="宋体" w:cs="宋体"/>
            </w:rPr>
            <w:t>3.8.1</w:t>
          </w:r>
          <w:r>
            <w:rPr>
              <w:rStyle w:val="19"/>
            </w:rPr>
            <w:t xml:space="preserve"> </w:t>
          </w:r>
          <w:r>
            <w:rPr>
              <w:rStyle w:val="19"/>
              <w:rFonts w:hint="eastAsia" w:ascii="宋体" w:hAnsi="宋体" w:eastAsia="宋体" w:cs="宋体"/>
            </w:rPr>
            <w:t>（</w:t>
          </w:r>
          <w:r>
            <w:rPr>
              <w:rStyle w:val="19"/>
              <w:rFonts w:ascii="宋体" w:hAnsi="宋体" w:eastAsia="宋体" w:cs="宋体"/>
            </w:rPr>
            <w:t>CMD=511</w:t>
          </w:r>
          <w:r>
            <w:rPr>
              <w:rStyle w:val="19"/>
              <w:rFonts w:hint="eastAsia" w:ascii="宋体" w:hAnsi="宋体" w:eastAsia="宋体" w:cs="宋体"/>
            </w:rPr>
            <w:t>）车牌号启动充电结果</w:t>
          </w:r>
          <w:r>
            <w:tab/>
          </w:r>
          <w:r>
            <w:fldChar w:fldCharType="begin"/>
          </w:r>
          <w:r>
            <w:instrText xml:space="preserve"> PAGEREF _Toc100946944 \h </w:instrText>
          </w:r>
          <w:r>
            <w:fldChar w:fldCharType="separate"/>
          </w:r>
          <w:r>
            <w:t>35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"_Toc100946945" </w:instrText>
          </w:r>
          <w:r>
            <w:fldChar w:fldCharType="separate"/>
          </w:r>
          <w:r>
            <w:rPr>
              <w:rStyle w:val="19"/>
              <w:rFonts w:ascii="宋体" w:hAnsi="宋体" w:eastAsia="宋体" w:cs="宋体"/>
            </w:rPr>
            <w:t>3.8.2</w:t>
          </w:r>
          <w:r>
            <w:rPr>
              <w:rStyle w:val="19"/>
            </w:rPr>
            <w:t xml:space="preserve"> </w:t>
          </w:r>
          <w:r>
            <w:rPr>
              <w:rStyle w:val="19"/>
              <w:rFonts w:hint="eastAsia" w:ascii="宋体" w:hAnsi="宋体" w:eastAsia="宋体" w:cs="宋体"/>
            </w:rPr>
            <w:t>（</w:t>
          </w:r>
          <w:r>
            <w:rPr>
              <w:rStyle w:val="19"/>
              <w:rFonts w:ascii="宋体" w:hAnsi="宋体" w:eastAsia="宋体" w:cs="宋体"/>
            </w:rPr>
            <w:t>CMD=512</w:t>
          </w:r>
          <w:r>
            <w:rPr>
              <w:rStyle w:val="19"/>
              <w:rFonts w:hint="eastAsia" w:ascii="宋体" w:hAnsi="宋体" w:eastAsia="宋体" w:cs="宋体"/>
            </w:rPr>
            <w:t>）</w:t>
          </w:r>
          <w:r>
            <w:rPr>
              <w:rStyle w:val="19"/>
              <w:rFonts w:hint="eastAsia"/>
            </w:rPr>
            <w:t>发起车牌号充电</w:t>
          </w:r>
          <w:r>
            <w:tab/>
          </w:r>
          <w:r>
            <w:fldChar w:fldCharType="begin"/>
          </w:r>
          <w:r>
            <w:instrText xml:space="preserve"> PAGEREF _Toc100946945 \h </w:instrText>
          </w:r>
          <w:r>
            <w:fldChar w:fldCharType="separate"/>
          </w:r>
          <w:r>
            <w:t>35</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"_Toc100946946" </w:instrText>
          </w:r>
          <w:r>
            <w:fldChar w:fldCharType="separate"/>
          </w:r>
          <w:r>
            <w:rPr>
              <w:rStyle w:val="19"/>
              <w:rFonts w:ascii="宋体" w:hAnsi="宋体" w:eastAsia="宋体" w:cs="宋体"/>
              <w:bCs/>
            </w:rPr>
            <w:t xml:space="preserve">3.9 </w:t>
          </w:r>
          <w:r>
            <w:rPr>
              <w:rStyle w:val="19"/>
              <w:rFonts w:hint="eastAsia" w:ascii="宋体" w:hAnsi="宋体" w:eastAsia="宋体" w:cs="宋体"/>
              <w:bCs/>
            </w:rPr>
            <w:t>温度阈值信息下发</w:t>
          </w:r>
          <w:r>
            <w:tab/>
          </w:r>
          <w:r>
            <w:fldChar w:fldCharType="begin"/>
          </w:r>
          <w:r>
            <w:instrText xml:space="preserve"> PAGEREF _Toc100946946 \h </w:instrText>
          </w:r>
          <w:r>
            <w:fldChar w:fldCharType="separate"/>
          </w:r>
          <w:r>
            <w:t>36</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"_Toc100946947" </w:instrText>
          </w:r>
          <w:r>
            <w:fldChar w:fldCharType="separate"/>
          </w:r>
          <w:r>
            <w:rPr>
              <w:rStyle w:val="19"/>
              <w:rFonts w:ascii="宋体" w:hAnsi="宋体" w:eastAsia="宋体" w:cs="宋体"/>
            </w:rPr>
            <w:t>3.9.1</w:t>
          </w:r>
          <w:r>
            <w:rPr>
              <w:rStyle w:val="19"/>
            </w:rPr>
            <w:t xml:space="preserve"> </w:t>
          </w:r>
          <w:r>
            <w:rPr>
              <w:rStyle w:val="19"/>
              <w:rFonts w:hint="eastAsia" w:ascii="宋体" w:hAnsi="宋体" w:eastAsia="宋体" w:cs="宋体"/>
            </w:rPr>
            <w:t>（</w:t>
          </w:r>
          <w:r>
            <w:rPr>
              <w:rStyle w:val="19"/>
              <w:rFonts w:ascii="宋体" w:hAnsi="宋体" w:eastAsia="宋体" w:cs="宋体"/>
            </w:rPr>
            <w:t>CMD=109</w:t>
          </w:r>
          <w:r>
            <w:rPr>
              <w:rStyle w:val="19"/>
              <w:rFonts w:hint="eastAsia" w:ascii="宋体" w:hAnsi="宋体" w:eastAsia="宋体" w:cs="宋体"/>
            </w:rPr>
            <w:t>）后台下发温度信息</w:t>
          </w:r>
          <w:r>
            <w:tab/>
          </w:r>
          <w:r>
            <w:fldChar w:fldCharType="begin"/>
          </w:r>
          <w:r>
            <w:instrText xml:space="preserve"> PAGEREF _Toc100946947 \h </w:instrText>
          </w:r>
          <w:r>
            <w:fldChar w:fldCharType="separate"/>
          </w:r>
          <w:r>
            <w:t>36</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"_Toc100946948" </w:instrText>
          </w:r>
          <w:r>
            <w:fldChar w:fldCharType="separate"/>
          </w:r>
          <w:r>
            <w:rPr>
              <w:rStyle w:val="19"/>
              <w:rFonts w:ascii="宋体" w:hAnsi="宋体" w:eastAsia="宋体" w:cs="宋体"/>
            </w:rPr>
            <w:t>3.9.2</w:t>
          </w:r>
          <w:r>
            <w:rPr>
              <w:rStyle w:val="19"/>
            </w:rPr>
            <w:t xml:space="preserve"> </w:t>
          </w:r>
          <w:r>
            <w:rPr>
              <w:rStyle w:val="19"/>
              <w:rFonts w:hint="eastAsia" w:ascii="宋体" w:hAnsi="宋体" w:eastAsia="宋体" w:cs="宋体"/>
            </w:rPr>
            <w:t>（</w:t>
          </w:r>
          <w:r>
            <w:rPr>
              <w:rStyle w:val="19"/>
              <w:rFonts w:ascii="宋体" w:hAnsi="宋体" w:eastAsia="宋体" w:cs="宋体"/>
            </w:rPr>
            <w:t>CMD=200</w:t>
          </w:r>
          <w:r>
            <w:rPr>
              <w:rStyle w:val="19"/>
              <w:rFonts w:hint="eastAsia" w:ascii="宋体" w:hAnsi="宋体" w:eastAsia="宋体" w:cs="宋体"/>
            </w:rPr>
            <w:t>）桩响应温度阈值</w:t>
          </w:r>
          <w:r>
            <w:tab/>
          </w:r>
          <w:r>
            <w:fldChar w:fldCharType="begin"/>
          </w:r>
          <w:r>
            <w:instrText xml:space="preserve"> PAGEREF _Toc100946948 \h </w:instrText>
          </w:r>
          <w:r>
            <w:fldChar w:fldCharType="separate"/>
          </w:r>
          <w:r>
            <w:t>36</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"_Toc100946949" </w:instrText>
          </w:r>
          <w:r>
            <w:fldChar w:fldCharType="separate"/>
          </w:r>
          <w:r>
            <w:rPr>
              <w:rStyle w:val="19"/>
              <w:rFonts w:ascii="宋体" w:hAnsi="宋体" w:eastAsia="宋体" w:cs="宋体"/>
              <w:bCs/>
            </w:rPr>
            <w:t xml:space="preserve">3.10 </w:t>
          </w:r>
          <w:r>
            <w:rPr>
              <w:rStyle w:val="19"/>
              <w:rFonts w:hint="eastAsia" w:ascii="宋体" w:hAnsi="宋体" w:eastAsia="宋体" w:cs="宋体"/>
              <w:bCs/>
            </w:rPr>
            <w:t>鹏辉移动式充电机电池组信息上传</w:t>
          </w:r>
          <w:r>
            <w:tab/>
          </w:r>
          <w:r>
            <w:fldChar w:fldCharType="begin"/>
          </w:r>
          <w:r>
            <w:instrText xml:space="preserve"> PAGEREF _Toc100946949 \h </w:instrText>
          </w:r>
          <w:r>
            <w:fldChar w:fldCharType="separate"/>
          </w:r>
          <w:r>
            <w:t>37</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"_Toc100946950" </w:instrText>
          </w:r>
          <w:r>
            <w:fldChar w:fldCharType="separate"/>
          </w:r>
          <w:r>
            <w:rPr>
              <w:rStyle w:val="19"/>
              <w:rFonts w:ascii="宋体" w:hAnsi="宋体" w:eastAsia="宋体" w:cs="宋体"/>
            </w:rPr>
            <w:t>3.10.1</w:t>
          </w:r>
          <w:r>
            <w:rPr>
              <w:rStyle w:val="19"/>
            </w:rPr>
            <w:t xml:space="preserve"> </w:t>
          </w:r>
          <w:r>
            <w:rPr>
              <w:rStyle w:val="19"/>
              <w:rFonts w:hint="eastAsia" w:ascii="宋体" w:hAnsi="宋体" w:eastAsia="宋体" w:cs="宋体"/>
            </w:rPr>
            <w:t>（</w:t>
          </w:r>
          <w:r>
            <w:rPr>
              <w:rStyle w:val="19"/>
              <w:rFonts w:ascii="宋体" w:hAnsi="宋体" w:eastAsia="宋体" w:cs="宋体"/>
            </w:rPr>
            <w:t>CMD=601</w:t>
          </w:r>
          <w:r>
            <w:rPr>
              <w:rStyle w:val="19"/>
              <w:rFonts w:hint="eastAsia" w:ascii="宋体" w:hAnsi="宋体" w:eastAsia="宋体" w:cs="宋体"/>
            </w:rPr>
            <w:t>）服务器应答电池组实时数据信息</w:t>
          </w:r>
          <w:r>
            <w:tab/>
          </w:r>
          <w:r>
            <w:fldChar w:fldCharType="begin"/>
          </w:r>
          <w:r>
            <w:instrText xml:space="preserve"> PAGEREF _Toc100946950 \h </w:instrText>
          </w:r>
          <w:r>
            <w:fldChar w:fldCharType="separate"/>
          </w:r>
          <w:r>
            <w:t>37</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"_Toc100946951" </w:instrText>
          </w:r>
          <w:r>
            <w:fldChar w:fldCharType="separate"/>
          </w:r>
          <w:r>
            <w:rPr>
              <w:rStyle w:val="19"/>
              <w:rFonts w:ascii="宋体" w:hAnsi="宋体" w:eastAsia="宋体" w:cs="宋体"/>
            </w:rPr>
            <w:t>3.10.2</w:t>
          </w:r>
          <w:r>
            <w:rPr>
              <w:rStyle w:val="19"/>
            </w:rPr>
            <w:t xml:space="preserve"> </w:t>
          </w:r>
          <w:r>
            <w:rPr>
              <w:rStyle w:val="19"/>
              <w:rFonts w:hint="eastAsia" w:ascii="宋体" w:hAnsi="宋体" w:eastAsia="宋体" w:cs="宋体"/>
            </w:rPr>
            <w:t>（</w:t>
          </w:r>
          <w:r>
            <w:rPr>
              <w:rStyle w:val="19"/>
              <w:rFonts w:ascii="宋体" w:hAnsi="宋体" w:eastAsia="宋体" w:cs="宋体"/>
            </w:rPr>
            <w:t>CMD=602</w:t>
          </w:r>
          <w:r>
            <w:rPr>
              <w:rStyle w:val="19"/>
              <w:rFonts w:hint="eastAsia" w:ascii="宋体" w:hAnsi="宋体" w:eastAsia="宋体" w:cs="宋体"/>
            </w:rPr>
            <w:t>）充电桩上传电池组实时数据信息</w:t>
          </w:r>
          <w:r>
            <w:tab/>
          </w:r>
          <w:r>
            <w:fldChar w:fldCharType="begin"/>
          </w:r>
          <w:r>
            <w:instrText xml:space="preserve"> PAGEREF _Toc100946951 \h </w:instrText>
          </w:r>
          <w:r>
            <w:fldChar w:fldCharType="separate"/>
          </w:r>
          <w:r>
            <w:t>37</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"_Toc100946952" </w:instrText>
          </w:r>
          <w:r>
            <w:fldChar w:fldCharType="separate"/>
          </w:r>
          <w:r>
            <w:rPr>
              <w:rStyle w:val="19"/>
              <w:rFonts w:ascii="宋体" w:hAnsi="宋体" w:eastAsia="宋体" w:cs="宋体"/>
            </w:rPr>
            <w:t>3.10.3</w:t>
          </w:r>
          <w:r>
            <w:rPr>
              <w:rStyle w:val="19"/>
            </w:rPr>
            <w:t xml:space="preserve"> </w:t>
          </w:r>
          <w:r>
            <w:rPr>
              <w:rStyle w:val="19"/>
              <w:rFonts w:hint="eastAsia" w:ascii="宋体" w:hAnsi="宋体" w:eastAsia="宋体" w:cs="宋体"/>
            </w:rPr>
            <w:t>（</w:t>
          </w:r>
          <w:r>
            <w:rPr>
              <w:rStyle w:val="19"/>
              <w:rFonts w:ascii="宋体" w:hAnsi="宋体" w:eastAsia="宋体" w:cs="宋体"/>
            </w:rPr>
            <w:t>CMD=603</w:t>
          </w:r>
          <w:r>
            <w:rPr>
              <w:rStyle w:val="19"/>
              <w:rFonts w:hint="eastAsia" w:ascii="宋体" w:hAnsi="宋体" w:eastAsia="宋体" w:cs="宋体"/>
            </w:rPr>
            <w:t>）服务器应答电池组实时告警信息</w:t>
          </w:r>
          <w:r>
            <w:tab/>
          </w:r>
          <w:r>
            <w:fldChar w:fldCharType="begin"/>
          </w:r>
          <w:r>
            <w:instrText xml:space="preserve"> PAGEREF _Toc100946952 \h </w:instrText>
          </w:r>
          <w:r>
            <w:fldChar w:fldCharType="separate"/>
          </w:r>
          <w:r>
            <w:t>39</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"_Toc100946953" </w:instrText>
          </w:r>
          <w:r>
            <w:fldChar w:fldCharType="separate"/>
          </w:r>
          <w:r>
            <w:rPr>
              <w:rStyle w:val="19"/>
              <w:rFonts w:ascii="宋体" w:hAnsi="宋体" w:eastAsia="宋体" w:cs="宋体"/>
            </w:rPr>
            <w:t>3.10.4</w:t>
          </w:r>
          <w:r>
            <w:rPr>
              <w:rStyle w:val="19"/>
            </w:rPr>
            <w:t xml:space="preserve"> </w:t>
          </w:r>
          <w:r>
            <w:rPr>
              <w:rStyle w:val="19"/>
              <w:rFonts w:hint="eastAsia" w:ascii="宋体" w:hAnsi="宋体" w:eastAsia="宋体" w:cs="宋体"/>
            </w:rPr>
            <w:t>（</w:t>
          </w:r>
          <w:r>
            <w:rPr>
              <w:rStyle w:val="19"/>
              <w:rFonts w:ascii="宋体" w:hAnsi="宋体" w:eastAsia="宋体" w:cs="宋体"/>
            </w:rPr>
            <w:t>CMD=604</w:t>
          </w:r>
          <w:r>
            <w:rPr>
              <w:rStyle w:val="19"/>
              <w:rFonts w:hint="eastAsia" w:ascii="宋体" w:hAnsi="宋体" w:eastAsia="宋体" w:cs="宋体"/>
            </w:rPr>
            <w:t>）充电桩上传电池组实时告警信息</w:t>
          </w:r>
          <w:r>
            <w:tab/>
          </w:r>
          <w:r>
            <w:fldChar w:fldCharType="begin"/>
          </w:r>
          <w:r>
            <w:instrText xml:space="preserve"> PAGEREF _Toc100946953 \h </w:instrText>
          </w:r>
          <w:r>
            <w:fldChar w:fldCharType="separate"/>
          </w:r>
          <w:r>
            <w:t>39</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"_Toc100946954" </w:instrText>
          </w:r>
          <w:r>
            <w:fldChar w:fldCharType="separate"/>
          </w:r>
          <w:r>
            <w:rPr>
              <w:rStyle w:val="19"/>
            </w:rPr>
            <w:t>3.10.5</w:t>
          </w:r>
          <w:r>
            <w:rPr>
              <w:rStyle w:val="19"/>
              <w:rFonts w:hint="eastAsia"/>
            </w:rPr>
            <w:t>（</w:t>
          </w:r>
          <w:r>
            <w:rPr>
              <w:rStyle w:val="19"/>
            </w:rPr>
            <w:t>CMD=605</w:t>
          </w:r>
          <w:r>
            <w:rPr>
              <w:rStyle w:val="19"/>
              <w:rFonts w:hint="eastAsia"/>
            </w:rPr>
            <w:t>）服务器应答单体电池温度数据信息</w:t>
          </w:r>
          <w:r>
            <w:tab/>
          </w:r>
          <w:r>
            <w:fldChar w:fldCharType="begin"/>
          </w:r>
          <w:r>
            <w:instrText xml:space="preserve"> PAGEREF _Toc100946954 \h </w:instrText>
          </w:r>
          <w:r>
            <w:fldChar w:fldCharType="separate"/>
          </w:r>
          <w:r>
            <w:t>40</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"_Toc100946955" </w:instrText>
          </w:r>
          <w:r>
            <w:fldChar w:fldCharType="separate"/>
          </w:r>
          <w:r>
            <w:rPr>
              <w:rStyle w:val="19"/>
            </w:rPr>
            <w:t>3.10.6</w:t>
          </w:r>
          <w:r>
            <w:rPr>
              <w:rStyle w:val="19"/>
              <w:rFonts w:hint="eastAsia"/>
            </w:rPr>
            <w:t>（</w:t>
          </w:r>
          <w:r>
            <w:rPr>
              <w:rStyle w:val="19"/>
            </w:rPr>
            <w:t>CMD=606</w:t>
          </w:r>
          <w:r>
            <w:rPr>
              <w:rStyle w:val="19"/>
              <w:rFonts w:hint="eastAsia"/>
            </w:rPr>
            <w:t>）充电桩上传单体电池温度数据信息</w:t>
          </w:r>
          <w:r>
            <w:tab/>
          </w:r>
          <w:r>
            <w:fldChar w:fldCharType="begin"/>
          </w:r>
          <w:r>
            <w:instrText xml:space="preserve"> PAGEREF _Toc100946955 \h </w:instrText>
          </w:r>
          <w:r>
            <w:fldChar w:fldCharType="separate"/>
          </w:r>
          <w:r>
            <w:t>41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"_Toc100946956" </w:instrText>
          </w:r>
          <w:r>
            <w:fldChar w:fldCharType="separate"/>
          </w:r>
          <w:r>
            <w:rPr>
              <w:rStyle w:val="19"/>
            </w:rPr>
            <w:t>3.10.5</w:t>
          </w:r>
          <w:r>
            <w:rPr>
              <w:rStyle w:val="19"/>
              <w:rFonts w:hint="eastAsia"/>
            </w:rPr>
            <w:t>（</w:t>
          </w:r>
          <w:r>
            <w:rPr>
              <w:rStyle w:val="19"/>
            </w:rPr>
            <w:t>CMD=607</w:t>
          </w:r>
          <w:r>
            <w:rPr>
              <w:rStyle w:val="19"/>
              <w:rFonts w:hint="eastAsia"/>
            </w:rPr>
            <w:t>）服务器应答单体电池电压数据信息</w:t>
          </w:r>
          <w:r>
            <w:tab/>
          </w:r>
          <w:r>
            <w:fldChar w:fldCharType="begin"/>
          </w:r>
          <w:r>
            <w:instrText xml:space="preserve"> PAGEREF _Toc100946956 \h </w:instrText>
          </w:r>
          <w:r>
            <w:fldChar w:fldCharType="separate"/>
          </w:r>
          <w:r>
            <w:t>41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"_Toc100946957" </w:instrText>
          </w:r>
          <w:r>
            <w:fldChar w:fldCharType="separate"/>
          </w:r>
          <w:r>
            <w:rPr>
              <w:rStyle w:val="19"/>
            </w:rPr>
            <w:t>3.10.6</w:t>
          </w:r>
          <w:r>
            <w:rPr>
              <w:rStyle w:val="19"/>
              <w:rFonts w:hint="eastAsia"/>
            </w:rPr>
            <w:t>（</w:t>
          </w:r>
          <w:r>
            <w:rPr>
              <w:rStyle w:val="19"/>
            </w:rPr>
            <w:t>CMD=608</w:t>
          </w:r>
          <w:r>
            <w:rPr>
              <w:rStyle w:val="19"/>
              <w:rFonts w:hint="eastAsia"/>
            </w:rPr>
            <w:t>）充电桩上传单体电池电压数据信息</w:t>
          </w:r>
          <w:r>
            <w:tab/>
          </w:r>
          <w:r>
            <w:fldChar w:fldCharType="begin"/>
          </w:r>
          <w:r>
            <w:instrText xml:space="preserve"> PAGEREF _Toc100946957 \h </w:instrText>
          </w:r>
          <w:r>
            <w:fldChar w:fldCharType="separate"/>
          </w:r>
          <w:r>
            <w:t>41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"_Toc100946958" </w:instrText>
          </w:r>
          <w:r>
            <w:fldChar w:fldCharType="separate"/>
          </w:r>
          <w:r>
            <w:rPr>
              <w:rStyle w:val="19"/>
              <w:rFonts w:ascii="宋体" w:hAnsi="宋体" w:eastAsia="宋体" w:cs="宋体"/>
            </w:rPr>
            <w:t>3.10.7</w:t>
          </w:r>
          <w:r>
            <w:rPr>
              <w:rStyle w:val="19"/>
              <w:rFonts w:hint="eastAsia" w:ascii="宋体" w:hAnsi="宋体" w:eastAsia="宋体" w:cs="宋体"/>
            </w:rPr>
            <w:t>（</w:t>
          </w:r>
          <w:r>
            <w:rPr>
              <w:rStyle w:val="19"/>
              <w:rFonts w:ascii="宋体" w:hAnsi="宋体" w:eastAsia="宋体" w:cs="宋体"/>
            </w:rPr>
            <w:t>CMD=609</w:t>
          </w:r>
          <w:r>
            <w:rPr>
              <w:rStyle w:val="19"/>
              <w:rFonts w:hint="eastAsia" w:ascii="宋体" w:hAnsi="宋体" w:eastAsia="宋体" w:cs="宋体"/>
            </w:rPr>
            <w:t>）服务器应答</w:t>
          </w:r>
          <w:r>
            <w:rPr>
              <w:rStyle w:val="19"/>
              <w:rFonts w:hint="eastAsia" w:ascii="宋体" w:eastAsia="宋体" w:cs="宋体"/>
            </w:rPr>
            <w:t>电池系统编码</w:t>
          </w:r>
          <w:r>
            <w:rPr>
              <w:rStyle w:val="19"/>
              <w:rFonts w:hint="eastAsia" w:ascii="宋体" w:hAnsi="宋体" w:eastAsia="宋体" w:cs="宋体"/>
            </w:rPr>
            <w:t>信息</w:t>
          </w:r>
          <w:r>
            <w:tab/>
          </w:r>
          <w:r>
            <w:fldChar w:fldCharType="begin"/>
          </w:r>
          <w:r>
            <w:instrText xml:space="preserve"> PAGEREF _Toc100946958 \h </w:instrText>
          </w:r>
          <w:r>
            <w:fldChar w:fldCharType="separate"/>
          </w:r>
          <w:r>
            <w:t>41</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"_Toc100946959" </w:instrText>
          </w:r>
          <w:r>
            <w:fldChar w:fldCharType="separate"/>
          </w:r>
          <w:r>
            <w:rPr>
              <w:rStyle w:val="19"/>
            </w:rPr>
            <w:t>3.10.8</w:t>
          </w:r>
          <w:r>
            <w:rPr>
              <w:rStyle w:val="19"/>
              <w:rFonts w:hint="eastAsia"/>
            </w:rPr>
            <w:t>（</w:t>
          </w:r>
          <w:r>
            <w:rPr>
              <w:rStyle w:val="19"/>
            </w:rPr>
            <w:t>CMD=610</w:t>
          </w:r>
          <w:r>
            <w:rPr>
              <w:rStyle w:val="19"/>
              <w:rFonts w:hint="eastAsia"/>
            </w:rPr>
            <w:t>）充电桩上传电池系统编码信息</w:t>
          </w:r>
          <w:r>
            <w:tab/>
          </w:r>
          <w:r>
            <w:fldChar w:fldCharType="begin"/>
          </w:r>
          <w:r>
            <w:instrText xml:space="preserve"> PAGEREF _Toc100946959 \h </w:instrText>
          </w:r>
          <w:r>
            <w:fldChar w:fldCharType="separate"/>
          </w:r>
          <w:r>
            <w:t>42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"_Toc100946960" </w:instrText>
          </w:r>
          <w:r>
            <w:fldChar w:fldCharType="separate"/>
          </w:r>
          <w:r>
            <w:rPr>
              <w:rStyle w:val="19"/>
            </w:rPr>
            <w:t>3.10.9</w:t>
          </w:r>
          <w:r>
            <w:rPr>
              <w:rStyle w:val="19"/>
              <w:rFonts w:hint="eastAsia"/>
            </w:rPr>
            <w:t>（</w:t>
          </w:r>
          <w:r>
            <w:rPr>
              <w:rStyle w:val="19"/>
            </w:rPr>
            <w:t>CMD=611</w:t>
          </w:r>
          <w:r>
            <w:rPr>
              <w:rStyle w:val="19"/>
              <w:rFonts w:hint="eastAsia"/>
            </w:rPr>
            <w:t>）服务器应答充电实时数据信息</w:t>
          </w:r>
          <w:r>
            <w:tab/>
          </w:r>
          <w:r>
            <w:fldChar w:fldCharType="begin"/>
          </w:r>
          <w:r>
            <w:instrText xml:space="preserve"> PAGEREF _Toc100946960 \h </w:instrText>
          </w:r>
          <w:r>
            <w:fldChar w:fldCharType="separate"/>
          </w:r>
          <w:r>
            <w:t>42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"_Toc100946961" </w:instrText>
          </w:r>
          <w:r>
            <w:fldChar w:fldCharType="separate"/>
          </w:r>
          <w:r>
            <w:rPr>
              <w:rStyle w:val="19"/>
            </w:rPr>
            <w:t>3.10.10</w:t>
          </w:r>
          <w:r>
            <w:rPr>
              <w:rStyle w:val="19"/>
              <w:rFonts w:hint="eastAsia"/>
            </w:rPr>
            <w:t>（</w:t>
          </w:r>
          <w:r>
            <w:rPr>
              <w:rStyle w:val="19"/>
            </w:rPr>
            <w:t>CMD=612</w:t>
          </w:r>
          <w:r>
            <w:rPr>
              <w:rStyle w:val="19"/>
              <w:rFonts w:hint="eastAsia"/>
            </w:rPr>
            <w:t>）充电桩上传充电实时数据信息</w:t>
          </w:r>
          <w:r>
            <w:tab/>
          </w:r>
          <w:r>
            <w:fldChar w:fldCharType="begin"/>
          </w:r>
          <w:r>
            <w:instrText xml:space="preserve"> PAGEREF _Toc100946961 \h </w:instrText>
          </w:r>
          <w:r>
            <w:fldChar w:fldCharType="separate"/>
          </w:r>
          <w:r>
            <w:t>42</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"_Toc100946962" </w:instrText>
          </w:r>
          <w:r>
            <w:fldChar w:fldCharType="separate"/>
          </w:r>
          <w:r>
            <w:rPr>
              <w:rStyle w:val="19"/>
            </w:rPr>
            <w:t xml:space="preserve">3.11 </w:t>
          </w:r>
          <w:r>
            <w:rPr>
              <w:rStyle w:val="19"/>
              <w:rFonts w:hint="eastAsia"/>
            </w:rPr>
            <w:t>升级命令（预留）</w:t>
          </w:r>
          <w:r>
            <w:tab/>
          </w:r>
          <w:r>
            <w:fldChar w:fldCharType="begin"/>
          </w:r>
          <w:r>
            <w:instrText xml:space="preserve"> PAGEREF _Toc100946962 \h </w:instrText>
          </w:r>
          <w:r>
            <w:fldChar w:fldCharType="separate"/>
          </w:r>
          <w:r>
            <w:t>42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"_Toc100946963" </w:instrText>
          </w:r>
          <w:r>
            <w:fldChar w:fldCharType="separate"/>
          </w:r>
          <w:r>
            <w:rPr>
              <w:rStyle w:val="19"/>
              <w:rFonts w:ascii="宋体" w:hAnsi="宋体" w:eastAsia="宋体" w:cs="宋体"/>
            </w:rPr>
            <w:t xml:space="preserve">3.11.1 </w:t>
          </w:r>
          <w:r>
            <w:rPr>
              <w:rStyle w:val="19"/>
              <w:rFonts w:ascii="宋体" w:hAnsi="宋体" w:eastAsia="宋体" w:cs="宋体"/>
              <w:w w:val="99"/>
            </w:rPr>
            <w:t xml:space="preserve">(CMD=1001) </w:t>
          </w:r>
          <w:r>
            <w:rPr>
              <w:rStyle w:val="19"/>
              <w:rFonts w:hint="eastAsia" w:ascii="宋体" w:hAnsi="宋体" w:eastAsia="宋体" w:cs="宋体"/>
              <w:w w:val="99"/>
            </w:rPr>
            <w:t>服务器下发擦除指令</w:t>
          </w:r>
          <w:r>
            <w:tab/>
          </w:r>
          <w:r>
            <w:fldChar w:fldCharType="begin"/>
          </w:r>
          <w:r>
            <w:instrText xml:space="preserve"> PAGEREF _Toc100946963 \h </w:instrText>
          </w:r>
          <w:r>
            <w:fldChar w:fldCharType="separate"/>
          </w:r>
          <w:r>
            <w:t>43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"_Toc100946964" </w:instrText>
          </w:r>
          <w:r>
            <w:fldChar w:fldCharType="separate"/>
          </w:r>
          <w:r>
            <w:rPr>
              <w:rStyle w:val="19"/>
            </w:rPr>
            <w:t>3.11.2 (CMD=1002)</w:t>
          </w:r>
          <w:r>
            <w:rPr>
              <w:rStyle w:val="19"/>
              <w:rFonts w:hint="eastAsia"/>
            </w:rPr>
            <w:t>充电桩回复服务器下发擦除指令</w:t>
          </w:r>
          <w:r>
            <w:tab/>
          </w:r>
          <w:r>
            <w:fldChar w:fldCharType="begin"/>
          </w:r>
          <w:r>
            <w:instrText xml:space="preserve"> PAGEREF _Toc100946964 \h </w:instrText>
          </w:r>
          <w:r>
            <w:fldChar w:fldCharType="separate"/>
          </w:r>
          <w:r>
            <w:t>43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"_Toc100946965" </w:instrText>
          </w:r>
          <w:r>
            <w:fldChar w:fldCharType="separate"/>
          </w:r>
          <w:r>
            <w:rPr>
              <w:rStyle w:val="19"/>
            </w:rPr>
            <w:t>3.11.3 (CMD=1003)</w:t>
          </w:r>
          <w:r>
            <w:rPr>
              <w:rStyle w:val="19"/>
              <w:rFonts w:hint="eastAsia"/>
            </w:rPr>
            <w:t>服务器下发升级文件名指令</w:t>
          </w:r>
          <w:r>
            <w:tab/>
          </w:r>
          <w:r>
            <w:fldChar w:fldCharType="begin"/>
          </w:r>
          <w:r>
            <w:instrText xml:space="preserve"> PAGEREF _Toc100946965 \h </w:instrText>
          </w:r>
          <w:r>
            <w:fldChar w:fldCharType="separate"/>
          </w:r>
          <w:r>
            <w:t>43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"_Toc100946966" </w:instrText>
          </w:r>
          <w:r>
            <w:fldChar w:fldCharType="separate"/>
          </w:r>
          <w:r>
            <w:rPr>
              <w:rStyle w:val="19"/>
            </w:rPr>
            <w:t xml:space="preserve">3.11.4 (CMD=1004) </w:t>
          </w:r>
          <w:r>
            <w:rPr>
              <w:rStyle w:val="19"/>
              <w:rFonts w:hint="eastAsia"/>
            </w:rPr>
            <w:t>充电桩应答服务器下发升级文件名指令</w:t>
          </w:r>
          <w:r>
            <w:tab/>
          </w:r>
          <w:r>
            <w:fldChar w:fldCharType="begin"/>
          </w:r>
          <w:r>
            <w:instrText xml:space="preserve"> PAGEREF _Toc100946966 \h </w:instrText>
          </w:r>
          <w:r>
            <w:fldChar w:fldCharType="separate"/>
          </w:r>
          <w:r>
            <w:t>43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"_Toc100946967" </w:instrText>
          </w:r>
          <w:r>
            <w:fldChar w:fldCharType="separate"/>
          </w:r>
          <w:r>
            <w:rPr>
              <w:rStyle w:val="19"/>
              <w:rFonts w:ascii="宋体" w:hAnsi="宋体" w:eastAsia="宋体" w:cs="宋体"/>
            </w:rPr>
            <w:t>3.11.5</w:t>
          </w:r>
          <w:r>
            <w:rPr>
              <w:rStyle w:val="19"/>
              <w:rFonts w:eastAsia="宋体"/>
            </w:rPr>
            <w:t xml:space="preserve"> </w:t>
          </w:r>
          <w:r>
            <w:rPr>
              <w:rStyle w:val="19"/>
              <w:rFonts w:ascii="宋体" w:hAnsi="宋体" w:eastAsia="宋体" w:cs="宋体"/>
            </w:rPr>
            <w:t>(CMD=1005)</w:t>
          </w:r>
          <w:r>
            <w:rPr>
              <w:rStyle w:val="19"/>
              <w:rFonts w:hint="eastAsia" w:ascii="宋体" w:hAnsi="宋体" w:eastAsia="宋体" w:cs="宋体"/>
            </w:rPr>
            <w:t>服务器下发升级文件大小</w:t>
          </w:r>
          <w:r>
            <w:tab/>
          </w:r>
          <w:r>
            <w:fldChar w:fldCharType="begin"/>
          </w:r>
          <w:r>
            <w:instrText xml:space="preserve"> PAGEREF _Toc100946967 \h </w:instrText>
          </w:r>
          <w:r>
            <w:fldChar w:fldCharType="separate"/>
          </w:r>
          <w:r>
            <w:t>43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"_Toc100946968" </w:instrText>
          </w:r>
          <w:r>
            <w:fldChar w:fldCharType="separate"/>
          </w:r>
          <w:r>
            <w:rPr>
              <w:rStyle w:val="19"/>
              <w:rFonts w:ascii="宋体" w:hAnsi="宋体" w:eastAsia="宋体" w:cs="宋体"/>
              <w:w w:val="99"/>
            </w:rPr>
            <w:t>3.</w:t>
          </w:r>
          <w:r>
            <w:rPr>
              <w:rStyle w:val="19"/>
              <w:rFonts w:ascii="宋体" w:hAnsi="宋体" w:eastAsia="宋体" w:cs="宋体"/>
            </w:rPr>
            <w:t>11</w:t>
          </w:r>
          <w:r>
            <w:rPr>
              <w:rStyle w:val="19"/>
              <w:rFonts w:ascii="宋体" w:hAnsi="宋体" w:eastAsia="宋体" w:cs="宋体"/>
              <w:w w:val="99"/>
            </w:rPr>
            <w:t>.6 (CMD=1006)</w:t>
          </w:r>
          <w:r>
            <w:rPr>
              <w:rStyle w:val="19"/>
              <w:rFonts w:hint="eastAsia" w:ascii="宋体" w:hAnsi="宋体" w:eastAsia="宋体" w:cs="宋体"/>
              <w:w w:val="99"/>
            </w:rPr>
            <w:t>充电桩应答服务器下发升级文件大小指令</w:t>
          </w:r>
          <w:r>
            <w:tab/>
          </w:r>
          <w:r>
            <w:fldChar w:fldCharType="begin"/>
          </w:r>
          <w:r>
            <w:instrText xml:space="preserve"> PAGEREF _Toc100946968 \h </w:instrText>
          </w:r>
          <w:r>
            <w:fldChar w:fldCharType="separate"/>
          </w:r>
          <w:r>
            <w:t>43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"_Toc100946969" </w:instrText>
          </w:r>
          <w:r>
            <w:fldChar w:fldCharType="separate"/>
          </w:r>
          <w:r>
            <w:rPr>
              <w:rStyle w:val="19"/>
              <w:rFonts w:ascii="宋体" w:hAnsi="宋体" w:eastAsia="宋体" w:cs="宋体"/>
            </w:rPr>
            <w:t>3.11.7</w:t>
          </w:r>
          <w:r>
            <w:rPr>
              <w:rStyle w:val="19"/>
              <w:rFonts w:eastAsia="宋体"/>
            </w:rPr>
            <w:t xml:space="preserve"> </w:t>
          </w:r>
          <w:r>
            <w:rPr>
              <w:rStyle w:val="19"/>
              <w:rFonts w:ascii="宋体" w:hAnsi="宋体" w:eastAsia="宋体" w:cs="宋体"/>
            </w:rPr>
            <w:t>(CMD=1007)</w:t>
          </w:r>
          <w:r>
            <w:rPr>
              <w:rStyle w:val="19"/>
              <w:rFonts w:hint="eastAsia" w:ascii="宋体" w:hAnsi="宋体" w:eastAsia="宋体" w:cs="宋体"/>
            </w:rPr>
            <w:t>服务器下发升级文件数据</w:t>
          </w:r>
          <w:r>
            <w:tab/>
          </w:r>
          <w:r>
            <w:fldChar w:fldCharType="begin"/>
          </w:r>
          <w:r>
            <w:instrText xml:space="preserve"> PAGEREF _Toc100946969 \h </w:instrText>
          </w:r>
          <w:r>
            <w:fldChar w:fldCharType="separate"/>
          </w:r>
          <w:r>
            <w:t>44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"_Toc100946970" </w:instrText>
          </w:r>
          <w:r>
            <w:fldChar w:fldCharType="separate"/>
          </w:r>
          <w:r>
            <w:rPr>
              <w:rStyle w:val="19"/>
              <w:rFonts w:ascii="宋体" w:hAnsi="宋体" w:eastAsia="宋体" w:cs="宋体"/>
            </w:rPr>
            <w:t>3.11.8 (CMD=1008)</w:t>
          </w:r>
          <w:r>
            <w:rPr>
              <w:rStyle w:val="19"/>
              <w:rFonts w:hint="eastAsia" w:ascii="宋体" w:hAnsi="宋体" w:eastAsia="宋体" w:cs="宋体"/>
            </w:rPr>
            <w:t>充电桩应答服务器下发升级文件数据指令</w:t>
          </w:r>
          <w:r>
            <w:tab/>
          </w:r>
          <w:r>
            <w:fldChar w:fldCharType="begin"/>
          </w:r>
          <w:r>
            <w:instrText xml:space="preserve"> PAGEREF _Toc100946970 \h </w:instrText>
          </w:r>
          <w:r>
            <w:fldChar w:fldCharType="separate"/>
          </w:r>
          <w:r>
            <w:t>44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"_Toc100946971" </w:instrText>
          </w:r>
          <w:r>
            <w:fldChar w:fldCharType="separate"/>
          </w:r>
          <w:r>
            <w:rPr>
              <w:rStyle w:val="19"/>
            </w:rPr>
            <w:t>3.11.9 (CMD=1009)</w:t>
          </w:r>
          <w:r>
            <w:rPr>
              <w:rStyle w:val="19"/>
              <w:rFonts w:hint="eastAsia"/>
            </w:rPr>
            <w:t>服务器下发升级文件数据结束指令</w:t>
          </w:r>
          <w:r>
            <w:tab/>
          </w:r>
          <w:r>
            <w:fldChar w:fldCharType="begin"/>
          </w:r>
          <w:r>
            <w:instrText xml:space="preserve"> PAGEREF _Toc100946971 \h </w:instrText>
          </w:r>
          <w:r>
            <w:fldChar w:fldCharType="separate"/>
          </w:r>
          <w:r>
            <w:t>44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"_Toc100946972" </w:instrText>
          </w:r>
          <w:r>
            <w:fldChar w:fldCharType="separate"/>
          </w:r>
          <w:r>
            <w:rPr>
              <w:rStyle w:val="19"/>
            </w:rPr>
            <w:t>3.11.10 (CMD=1010)</w:t>
          </w:r>
          <w:r>
            <w:rPr>
              <w:rStyle w:val="19"/>
              <w:rFonts w:hint="eastAsia"/>
            </w:rPr>
            <w:t>充电桩应答服务器下发升级文件数据结束指令</w:t>
          </w:r>
          <w:r>
            <w:tab/>
          </w:r>
          <w:r>
            <w:fldChar w:fldCharType="begin"/>
          </w:r>
          <w:r>
            <w:instrText xml:space="preserve"> PAGEREF _Toc100946972 \h </w:instrText>
          </w:r>
          <w:r>
            <w:fldChar w:fldCharType="separate"/>
          </w:r>
          <w:r>
            <w:t>44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"_Toc100946973" </w:instrText>
          </w:r>
          <w:r>
            <w:fldChar w:fldCharType="separate"/>
          </w:r>
          <w:r>
            <w:rPr>
              <w:rStyle w:val="19"/>
              <w:rFonts w:ascii="宋体" w:hAnsi="宋体" w:eastAsia="宋体" w:cs="宋体"/>
              <w:w w:val="99"/>
            </w:rPr>
            <w:t>3.</w:t>
          </w:r>
          <w:r>
            <w:rPr>
              <w:rStyle w:val="19"/>
              <w:rFonts w:ascii="宋体" w:hAnsi="宋体" w:eastAsia="宋体" w:cs="宋体"/>
            </w:rPr>
            <w:t>11</w:t>
          </w:r>
          <w:r>
            <w:rPr>
              <w:rStyle w:val="19"/>
              <w:rFonts w:ascii="宋体" w:hAnsi="宋体" w:eastAsia="宋体" w:cs="宋体"/>
              <w:w w:val="99"/>
            </w:rPr>
            <w:t>.11 (CMD=1011)</w:t>
          </w:r>
          <w:r>
            <w:rPr>
              <w:rStyle w:val="19"/>
              <w:rFonts w:hint="eastAsia" w:ascii="宋体" w:hAnsi="宋体" w:eastAsia="宋体" w:cs="宋体"/>
              <w:w w:val="99"/>
            </w:rPr>
            <w:t>服务器下发重启指令</w:t>
          </w:r>
          <w:r>
            <w:tab/>
          </w:r>
          <w:r>
            <w:fldChar w:fldCharType="begin"/>
          </w:r>
          <w:r>
            <w:instrText xml:space="preserve"> PAGEREF _Toc100946973 \h </w:instrText>
          </w:r>
          <w:r>
            <w:fldChar w:fldCharType="separate"/>
          </w:r>
          <w:r>
            <w:t>44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"_Toc100946974" </w:instrText>
          </w:r>
          <w:r>
            <w:fldChar w:fldCharType="separate"/>
          </w:r>
          <w:r>
            <w:rPr>
              <w:rStyle w:val="19"/>
            </w:rPr>
            <w:t>3.11.12 (CMD=1012)</w:t>
          </w:r>
          <w:r>
            <w:rPr>
              <w:rStyle w:val="19"/>
              <w:rFonts w:hint="eastAsia"/>
            </w:rPr>
            <w:t>充电桩应答服务器下发重启指令</w:t>
          </w:r>
          <w:r>
            <w:tab/>
          </w:r>
          <w:r>
            <w:fldChar w:fldCharType="begin"/>
          </w:r>
          <w:r>
            <w:instrText xml:space="preserve"> PAGEREF _Toc100946974 \h </w:instrText>
          </w:r>
          <w:r>
            <w:fldChar w:fldCharType="separate"/>
          </w:r>
          <w:r>
            <w:t>45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"_Toc100946975" </w:instrText>
          </w:r>
          <w:r>
            <w:fldChar w:fldCharType="separate"/>
          </w:r>
          <w:r>
            <w:rPr>
              <w:rStyle w:val="19"/>
              <w:rFonts w:ascii="宋体" w:hAnsi="宋体" w:eastAsia="宋体" w:cs="宋体"/>
              <w:w w:val="99"/>
            </w:rPr>
            <w:t>3.</w:t>
          </w:r>
          <w:r>
            <w:rPr>
              <w:rStyle w:val="19"/>
              <w:rFonts w:ascii="宋体" w:hAnsi="宋体" w:eastAsia="宋体" w:cs="宋体"/>
            </w:rPr>
            <w:t>11</w:t>
          </w:r>
          <w:r>
            <w:rPr>
              <w:rStyle w:val="19"/>
              <w:rFonts w:ascii="宋体" w:hAnsi="宋体" w:eastAsia="宋体" w:cs="宋体"/>
              <w:w w:val="99"/>
            </w:rPr>
            <w:t>.13 (CMD=1013)</w:t>
          </w:r>
          <w:r>
            <w:rPr>
              <w:rStyle w:val="19"/>
              <w:rFonts w:hint="eastAsia" w:ascii="宋体" w:hAnsi="宋体" w:eastAsia="宋体" w:cs="宋体"/>
              <w:w w:val="99"/>
            </w:rPr>
            <w:t>服务器响应升级结果</w:t>
          </w:r>
          <w:r>
            <w:tab/>
          </w:r>
          <w:r>
            <w:fldChar w:fldCharType="begin"/>
          </w:r>
          <w:r>
            <w:instrText xml:space="preserve"> PAGEREF _Toc100946975 \h </w:instrText>
          </w:r>
          <w:r>
            <w:fldChar w:fldCharType="separate"/>
          </w:r>
          <w:r>
            <w:t>45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"_Toc100946976" </w:instrText>
          </w:r>
          <w:r>
            <w:fldChar w:fldCharType="separate"/>
          </w:r>
          <w:r>
            <w:rPr>
              <w:rStyle w:val="19"/>
            </w:rPr>
            <w:t>3.11.14 (CMD=1014)</w:t>
          </w:r>
          <w:r>
            <w:rPr>
              <w:rStyle w:val="19"/>
              <w:rFonts w:hint="eastAsia"/>
            </w:rPr>
            <w:t>充电桩上报升级结果</w:t>
          </w:r>
          <w:r>
            <w:tab/>
          </w:r>
          <w:r>
            <w:fldChar w:fldCharType="begin"/>
          </w:r>
          <w:r>
            <w:instrText xml:space="preserve"> PAGEREF _Toc100946976 \h </w:instrText>
          </w:r>
          <w:r>
            <w:fldChar w:fldCharType="separate"/>
          </w:r>
          <w:r>
            <w:t>45</w:t>
          </w:r>
          <w:r>
            <w:fldChar w:fldCharType="end"/>
          </w:r>
          <w:r>
            <w:fldChar w:fldCharType="end"/>
          </w:r>
        </w:p>
        <w:p>
          <w:pPr>
            <w:pStyle w:val="14"/>
            <w:tabs>
              <w:tab w:val="right" w:leader="dot" w:pos="9014"/>
            </w:tabs>
            <w:ind w:left="440"/>
            <w:rPr>
              <w:rFonts w:asciiTheme="minorHAnsi" w:hAnsiTheme="minorHAnsi" w:cstheme="minorBidi"/>
              <w:kern w:val="2"/>
              <w:sz w:val="21"/>
            </w:rPr>
          </w:pPr>
          <w:r>
            <w:fldChar w:fldCharType="begin"/>
          </w:r>
          <w:r>
            <w:instrText xml:space="preserve"> HYPERLINK \l "_Toc100946977" </w:instrText>
          </w:r>
          <w:r>
            <w:fldChar w:fldCharType="separate"/>
          </w:r>
          <w:r>
            <w:rPr>
              <w:rStyle w:val="19"/>
            </w:rPr>
            <w:t xml:space="preserve">3.12 </w:t>
          </w:r>
          <w:r>
            <w:rPr>
              <w:rStyle w:val="19"/>
              <w:rFonts w:hint="eastAsia"/>
            </w:rPr>
            <w:t>与计费策略相关的指令</w:t>
          </w:r>
          <w:r>
            <w:tab/>
          </w:r>
          <w:r>
            <w:fldChar w:fldCharType="begin"/>
          </w:r>
          <w:r>
            <w:instrText xml:space="preserve"> PAGEREF _Toc100946977 \h </w:instrText>
          </w:r>
          <w:r>
            <w:fldChar w:fldCharType="separate"/>
          </w:r>
          <w:r>
            <w:t>45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"_Toc100946978" </w:instrText>
          </w:r>
          <w:r>
            <w:fldChar w:fldCharType="separate"/>
          </w:r>
          <w:r>
            <w:rPr>
              <w:rStyle w:val="19"/>
            </w:rPr>
            <w:t>3.12.1 (CMD=1101)</w:t>
          </w:r>
          <w:r>
            <w:rPr>
              <w:rStyle w:val="19"/>
              <w:rFonts w:hint="eastAsia"/>
            </w:rPr>
            <w:t>后台服务器查询</w:t>
          </w:r>
          <w:r>
            <w:rPr>
              <w:rStyle w:val="19"/>
            </w:rPr>
            <w:t>24</w:t>
          </w:r>
          <w:r>
            <w:rPr>
              <w:rStyle w:val="19"/>
              <w:rFonts w:hint="eastAsia"/>
            </w:rPr>
            <w:t>时电费计价策略信息</w:t>
          </w:r>
          <w:r>
            <w:tab/>
          </w:r>
          <w:r>
            <w:fldChar w:fldCharType="begin"/>
          </w:r>
          <w:r>
            <w:instrText xml:space="preserve"> PAGEREF _Toc100946978 \h </w:instrText>
          </w:r>
          <w:r>
            <w:fldChar w:fldCharType="separate"/>
          </w:r>
          <w:r>
            <w:t>45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"_Toc100946979" </w:instrText>
          </w:r>
          <w:r>
            <w:fldChar w:fldCharType="separate"/>
          </w:r>
          <w:r>
            <w:rPr>
              <w:rStyle w:val="19"/>
            </w:rPr>
            <w:t>3.12.2 (CMD=1102)</w:t>
          </w:r>
          <w:r>
            <w:rPr>
              <w:rStyle w:val="19"/>
              <w:rFonts w:hint="eastAsia"/>
            </w:rPr>
            <w:t>充电桩应答后台服务器查询</w:t>
          </w:r>
          <w:r>
            <w:rPr>
              <w:rStyle w:val="19"/>
            </w:rPr>
            <w:t>24</w:t>
          </w:r>
          <w:r>
            <w:rPr>
              <w:rStyle w:val="19"/>
              <w:rFonts w:hint="eastAsia"/>
            </w:rPr>
            <w:t>时电费计价策略信息</w:t>
          </w:r>
          <w:r>
            <w:tab/>
          </w:r>
          <w:r>
            <w:fldChar w:fldCharType="begin"/>
          </w:r>
          <w:r>
            <w:instrText xml:space="preserve"> PAGEREF _Toc100946979 \h </w:instrText>
          </w:r>
          <w:r>
            <w:fldChar w:fldCharType="separate"/>
          </w:r>
          <w:r>
            <w:t>45</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"_Toc100946980" </w:instrText>
          </w:r>
          <w:r>
            <w:fldChar w:fldCharType="separate"/>
          </w:r>
          <w:r>
            <w:rPr>
              <w:rStyle w:val="19"/>
            </w:rPr>
            <w:t>3.12.3 (CMD=1103)</w:t>
          </w:r>
          <w:r>
            <w:rPr>
              <w:rStyle w:val="19"/>
              <w:rFonts w:hint="eastAsia"/>
            </w:rPr>
            <w:t>后台服务器设置</w:t>
          </w:r>
          <w:r>
            <w:rPr>
              <w:rStyle w:val="19"/>
            </w:rPr>
            <w:t>24</w:t>
          </w:r>
          <w:r>
            <w:rPr>
              <w:rStyle w:val="19"/>
              <w:rFonts w:hint="eastAsia"/>
            </w:rPr>
            <w:t>时电费计价策略信息</w:t>
          </w:r>
          <w:r>
            <w:tab/>
          </w:r>
          <w:r>
            <w:fldChar w:fldCharType="begin"/>
          </w:r>
          <w:r>
            <w:instrText xml:space="preserve"> PAGEREF _Toc100946980 \h </w:instrText>
          </w:r>
          <w:r>
            <w:fldChar w:fldCharType="separate"/>
          </w:r>
          <w:r>
            <w:t>48</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"_Toc100946981" </w:instrText>
          </w:r>
          <w:r>
            <w:fldChar w:fldCharType="separate"/>
          </w:r>
          <w:r>
            <w:rPr>
              <w:rStyle w:val="19"/>
            </w:rPr>
            <w:t>3.12.4 (CMD=1104)</w:t>
          </w:r>
          <w:r>
            <w:rPr>
              <w:rStyle w:val="19"/>
              <w:rFonts w:hint="eastAsia"/>
            </w:rPr>
            <w:t>充电桩应答后台服务器设置</w:t>
          </w:r>
          <w:r>
            <w:rPr>
              <w:rStyle w:val="19"/>
            </w:rPr>
            <w:t>24</w:t>
          </w:r>
          <w:r>
            <w:rPr>
              <w:rStyle w:val="19"/>
              <w:rFonts w:hint="eastAsia"/>
            </w:rPr>
            <w:t>时电费计价策略信息</w:t>
          </w:r>
          <w:r>
            <w:tab/>
          </w:r>
          <w:r>
            <w:fldChar w:fldCharType="begin"/>
          </w:r>
          <w:r>
            <w:instrText xml:space="preserve"> PAGEREF _Toc100946981 \h </w:instrText>
          </w:r>
          <w:r>
            <w:fldChar w:fldCharType="separate"/>
          </w:r>
          <w:r>
            <w:t>51</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"_Toc100946982" </w:instrText>
          </w:r>
          <w:r>
            <w:fldChar w:fldCharType="separate"/>
          </w:r>
          <w:r>
            <w:rPr>
              <w:rStyle w:val="19"/>
              <w:rFonts w:hint="eastAsia" w:ascii="宋体" w:hAnsi="宋体" w:eastAsia="宋体" w:cs="宋体"/>
              <w:b/>
              <w:bCs/>
            </w:rPr>
            <w:t>附录</w:t>
          </w:r>
          <w:r>
            <w:rPr>
              <w:rStyle w:val="19"/>
              <w:rFonts w:ascii="宋体" w:hAnsi="宋体" w:eastAsia="宋体" w:cs="宋体"/>
              <w:b/>
              <w:bCs/>
            </w:rPr>
            <w:t xml:space="preserve"> 1 </w:t>
          </w:r>
          <w:r>
            <w:rPr>
              <w:rStyle w:val="19"/>
              <w:rFonts w:hint="eastAsia" w:ascii="宋体" w:hAnsi="宋体" w:eastAsia="宋体" w:cs="宋体"/>
              <w:b/>
              <w:bCs/>
            </w:rPr>
            <w:t>告警编码定义</w:t>
          </w:r>
          <w:r>
            <w:tab/>
          </w:r>
          <w:r>
            <w:fldChar w:fldCharType="begin"/>
          </w:r>
          <w:r>
            <w:instrText xml:space="preserve"> PAGEREF _Toc100946982 \h </w:instrText>
          </w:r>
          <w:r>
            <w:fldChar w:fldCharType="separate"/>
          </w:r>
          <w:r>
            <w:t>52</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"_Toc100946983" </w:instrText>
          </w:r>
          <w:r>
            <w:fldChar w:fldCharType="separate"/>
          </w:r>
          <w:r>
            <w:rPr>
              <w:rStyle w:val="19"/>
              <w:rFonts w:hint="eastAsia" w:ascii="宋体" w:hAnsi="宋体" w:eastAsia="宋体" w:cs="宋体"/>
              <w:b/>
              <w:bCs/>
            </w:rPr>
            <w:t>符录</w:t>
          </w:r>
          <w:r>
            <w:rPr>
              <w:rStyle w:val="19"/>
              <w:rFonts w:ascii="宋体" w:hAnsi="宋体" w:eastAsia="宋体" w:cs="宋体"/>
              <w:b/>
              <w:bCs/>
            </w:rPr>
            <w:t xml:space="preserve"> 2 </w:t>
          </w:r>
          <w:r>
            <w:rPr>
              <w:rStyle w:val="19"/>
              <w:rFonts w:hint="eastAsia" w:ascii="宋体" w:hAnsi="宋体" w:eastAsia="宋体" w:cs="宋体"/>
              <w:b/>
              <w:bCs/>
            </w:rPr>
            <w:t>结束原因编码定义</w:t>
          </w:r>
          <w:r>
            <w:tab/>
          </w:r>
          <w:r>
            <w:fldChar w:fldCharType="begin"/>
          </w:r>
          <w:r>
            <w:instrText xml:space="preserve"> PAGEREF _Toc100946983 \h </w:instrText>
          </w:r>
          <w:r>
            <w:fldChar w:fldCharType="separate"/>
          </w:r>
          <w:r>
            <w:t>54</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"_Toc100946984" </w:instrText>
          </w:r>
          <w:r>
            <w:fldChar w:fldCharType="separate"/>
          </w:r>
          <w:r>
            <w:rPr>
              <w:rStyle w:val="19"/>
              <w:rFonts w:hint="eastAsia" w:ascii="宋体" w:hAnsi="宋体" w:eastAsia="宋体" w:cs="宋体"/>
              <w:b/>
              <w:bCs/>
            </w:rPr>
            <w:t>符录</w:t>
          </w:r>
          <w:r>
            <w:rPr>
              <w:rStyle w:val="19"/>
              <w:rFonts w:ascii="宋体" w:hAnsi="宋体" w:eastAsia="宋体" w:cs="宋体"/>
              <w:b/>
              <w:bCs/>
            </w:rPr>
            <w:t xml:space="preserve"> 3 </w:t>
          </w:r>
          <w:r>
            <w:rPr>
              <w:rStyle w:val="19"/>
              <w:rFonts w:hint="eastAsia" w:ascii="宋体" w:hAnsi="宋体" w:eastAsia="宋体" w:cs="宋体"/>
              <w:b/>
              <w:bCs/>
            </w:rPr>
            <w:t>充电启动失败编码定义</w:t>
          </w:r>
          <w:r>
            <w:tab/>
          </w:r>
          <w:r>
            <w:fldChar w:fldCharType="begin"/>
          </w:r>
          <w:r>
            <w:instrText xml:space="preserve"> PAGEREF _Toc100946984 \h </w:instrText>
          </w:r>
          <w:r>
            <w:fldChar w:fldCharType="separate"/>
          </w:r>
          <w:r>
            <w:t>58</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"_Toc100946985" </w:instrText>
          </w:r>
          <w:r>
            <w:fldChar w:fldCharType="separate"/>
          </w:r>
          <w:r>
            <w:rPr>
              <w:rStyle w:val="19"/>
              <w:rFonts w:hint="eastAsia" w:ascii="宋体" w:hAnsi="宋体" w:eastAsia="宋体" w:cs="宋体"/>
              <w:b/>
              <w:bCs/>
            </w:rPr>
            <w:t>符录</w:t>
          </w:r>
          <w:r>
            <w:rPr>
              <w:rStyle w:val="19"/>
              <w:rFonts w:ascii="宋体" w:hAnsi="宋体" w:eastAsia="宋体" w:cs="宋体"/>
              <w:b/>
              <w:bCs/>
            </w:rPr>
            <w:t xml:space="preserve"> 4 </w:t>
          </w:r>
          <w:r>
            <w:rPr>
              <w:rStyle w:val="19"/>
              <w:rFonts w:hint="eastAsia" w:ascii="宋体" w:hAnsi="宋体" w:eastAsia="宋体" w:cs="宋体"/>
              <w:b/>
              <w:bCs/>
            </w:rPr>
            <w:t>告警位定义表</w:t>
          </w:r>
          <w:r>
            <w:tab/>
          </w:r>
          <w:r>
            <w:fldChar w:fldCharType="begin"/>
          </w:r>
          <w:r>
            <w:instrText xml:space="preserve"> PAGEREF _Toc100946985 \h </w:instrText>
          </w:r>
          <w:r>
            <w:fldChar w:fldCharType="separate"/>
          </w:r>
          <w:r>
            <w:t>59</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"_Toc100946986" </w:instrText>
          </w:r>
          <w:r>
            <w:fldChar w:fldCharType="separate"/>
          </w:r>
          <w:r>
            <w:rPr>
              <w:rStyle w:val="19"/>
              <w:rFonts w:hint="eastAsia" w:ascii="宋体" w:hAnsi="宋体" w:eastAsia="宋体" w:cs="宋体"/>
              <w:b/>
              <w:bCs/>
            </w:rPr>
            <w:t>符录</w:t>
          </w:r>
          <w:r>
            <w:rPr>
              <w:rStyle w:val="19"/>
              <w:rFonts w:ascii="宋体" w:hAnsi="宋体" w:eastAsia="宋体" w:cs="宋体"/>
              <w:b/>
              <w:bCs/>
            </w:rPr>
            <w:t xml:space="preserve"> 5 </w:t>
          </w:r>
          <w:r>
            <w:rPr>
              <w:rStyle w:val="19"/>
              <w:rFonts w:hint="eastAsia" w:ascii="宋体" w:hAnsi="宋体" w:eastAsia="宋体" w:cs="宋体"/>
              <w:b/>
              <w:bCs/>
            </w:rPr>
            <w:t>通信报文校验</w:t>
          </w:r>
          <w:r>
            <w:rPr>
              <w:rStyle w:val="19"/>
              <w:rFonts w:ascii="宋体" w:hAnsi="宋体" w:eastAsia="宋体" w:cs="宋体"/>
              <w:b/>
              <w:bCs/>
            </w:rPr>
            <w:t xml:space="preserve"> C </w:t>
          </w:r>
          <w:r>
            <w:rPr>
              <w:rStyle w:val="19"/>
              <w:rFonts w:hint="eastAsia" w:ascii="宋体" w:hAnsi="宋体" w:eastAsia="宋体" w:cs="宋体"/>
              <w:b/>
              <w:bCs/>
            </w:rPr>
            <w:t>参考实现</w:t>
          </w:r>
          <w:r>
            <w:tab/>
          </w:r>
          <w:r>
            <w:fldChar w:fldCharType="begin"/>
          </w:r>
          <w:r>
            <w:instrText xml:space="preserve"> PAGEREF _Toc100946986 \h </w:instrText>
          </w:r>
          <w:r>
            <w:fldChar w:fldCharType="separate"/>
          </w:r>
          <w:r>
            <w:t>62</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"_Toc100946987" </w:instrText>
          </w:r>
          <w:r>
            <w:fldChar w:fldCharType="separate"/>
          </w:r>
          <w:r>
            <w:rPr>
              <w:rStyle w:val="19"/>
              <w:rFonts w:hint="eastAsia" w:ascii="宋体" w:hAnsi="宋体" w:eastAsia="宋体" w:cs="宋体"/>
              <w:b/>
              <w:bCs/>
            </w:rPr>
            <w:t>符录</w:t>
          </w:r>
          <w:r>
            <w:rPr>
              <w:rStyle w:val="19"/>
              <w:rFonts w:ascii="宋体" w:hAnsi="宋体" w:eastAsia="宋体" w:cs="宋体"/>
              <w:b/>
              <w:bCs/>
            </w:rPr>
            <w:t xml:space="preserve"> 6 </w:t>
          </w:r>
          <w:r>
            <w:rPr>
              <w:rStyle w:val="19"/>
              <w:rFonts w:hint="eastAsia" w:ascii="宋体" w:hAnsi="宋体" w:eastAsia="宋体" w:cs="宋体"/>
              <w:b/>
              <w:bCs/>
            </w:rPr>
            <w:t>通信报文交互参考流程</w:t>
          </w:r>
          <w:r>
            <w:tab/>
          </w:r>
          <w:r>
            <w:fldChar w:fldCharType="begin"/>
          </w:r>
          <w:r>
            <w:instrText xml:space="preserve"> PAGEREF _Toc100946987 \h </w:instrText>
          </w:r>
          <w:r>
            <w:fldChar w:fldCharType="separate"/>
          </w:r>
          <w:r>
            <w:t>62</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"_Toc100946988" </w:instrText>
          </w:r>
          <w:r>
            <w:fldChar w:fldCharType="separate"/>
          </w:r>
          <w:r>
            <w:rPr>
              <w:rStyle w:val="19"/>
              <w:rFonts w:ascii="Calibri" w:hAnsi="Calibri" w:eastAsia="Calibri" w:cs="Calibri"/>
            </w:rPr>
            <w:t xml:space="preserve">APP </w:t>
          </w:r>
          <w:r>
            <w:rPr>
              <w:rStyle w:val="19"/>
              <w:rFonts w:hint="eastAsia" w:ascii="宋体" w:hAnsi="宋体" w:eastAsia="宋体" w:cs="宋体"/>
            </w:rPr>
            <w:t>扫码</w:t>
          </w:r>
          <w:r>
            <w:rPr>
              <w:rStyle w:val="19"/>
              <w:rFonts w:ascii="Calibri" w:hAnsi="Calibri" w:eastAsia="Calibri" w:cs="Calibri"/>
            </w:rPr>
            <w:t>/</w:t>
          </w:r>
          <w:r>
            <w:rPr>
              <w:rStyle w:val="19"/>
              <w:rFonts w:hint="eastAsia" w:ascii="宋体" w:hAnsi="宋体" w:eastAsia="宋体" w:cs="宋体"/>
            </w:rPr>
            <w:t>远程启动流程</w:t>
          </w:r>
          <w:r>
            <w:tab/>
          </w:r>
          <w:r>
            <w:fldChar w:fldCharType="begin"/>
          </w:r>
          <w:r>
            <w:instrText xml:space="preserve"> PAGEREF _Toc100946988 \h </w:instrText>
          </w:r>
          <w:r>
            <w:fldChar w:fldCharType="separate"/>
          </w:r>
          <w:r>
            <w:t>63</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"_Toc100946989" </w:instrText>
          </w:r>
          <w:r>
            <w:fldChar w:fldCharType="separate"/>
          </w:r>
          <w:r>
            <w:rPr>
              <w:rStyle w:val="19"/>
              <w:rFonts w:hint="eastAsia" w:ascii="宋体" w:hAnsi="宋体" w:eastAsia="宋体" w:cs="宋体"/>
            </w:rPr>
            <w:t>需要后台对充电卡认证报文时序</w:t>
          </w:r>
          <w:r>
            <w:tab/>
          </w:r>
          <w:r>
            <w:fldChar w:fldCharType="begin"/>
          </w:r>
          <w:r>
            <w:instrText xml:space="preserve"> PAGEREF _Toc100946989 \h </w:instrText>
          </w:r>
          <w:r>
            <w:fldChar w:fldCharType="separate"/>
          </w:r>
          <w:r>
            <w:t>64</w:t>
          </w:r>
          <w:r>
            <w:fldChar w:fldCharType="end"/>
          </w:r>
          <w:r>
            <w:fldChar w:fldCharType="end"/>
          </w:r>
        </w:p>
        <w:p>
          <w:pPr>
            <w:pStyle w:val="7"/>
            <w:rPr>
              <w:rFonts w:asciiTheme="minorHAnsi" w:hAnsiTheme="minorHAnsi" w:cstheme="minorBidi"/>
              <w:kern w:val="2"/>
              <w:sz w:val="21"/>
            </w:rPr>
          </w:pPr>
          <w:r>
            <w:fldChar w:fldCharType="begin"/>
          </w:r>
          <w:r>
            <w:instrText xml:space="preserve"> HYPERLINK \l "_Toc100946990" </w:instrText>
          </w:r>
          <w:r>
            <w:fldChar w:fldCharType="separate"/>
          </w:r>
          <w:r>
            <w:rPr>
              <w:rStyle w:val="19"/>
              <w:rFonts w:hint="eastAsia" w:ascii="宋体" w:hAnsi="宋体" w:eastAsia="宋体" w:cs="宋体"/>
            </w:rPr>
            <w:t>充电中报文</w:t>
          </w:r>
          <w:r>
            <w:tab/>
          </w:r>
          <w:r>
            <w:fldChar w:fldCharType="begin"/>
          </w:r>
          <w:r>
            <w:instrText xml:space="preserve"> PAGEREF _Toc100946990 \h </w:instrText>
          </w:r>
          <w:r>
            <w:fldChar w:fldCharType="separate"/>
          </w:r>
          <w:r>
            <w:t>64</w:t>
          </w:r>
          <w:r>
            <w:fldChar w:fldCharType="end"/>
          </w:r>
          <w:r>
            <w:fldChar w:fldCharType="end"/>
          </w:r>
        </w:p>
        <w:p>
          <w:pPr>
            <w:pStyle w:val="11"/>
            <w:tabs>
              <w:tab w:val="right" w:leader="dot" w:pos="9014"/>
            </w:tabs>
            <w:rPr>
              <w:rFonts w:asciiTheme="minorHAnsi" w:hAnsiTheme="minorHAnsi" w:cstheme="minorBidi"/>
              <w:kern w:val="2"/>
              <w:sz w:val="21"/>
            </w:rPr>
          </w:pPr>
          <w:r>
            <w:fldChar w:fldCharType="begin"/>
          </w:r>
          <w:r>
            <w:instrText xml:space="preserve"> HYPERLINK \l "_Toc100946991" </w:instrText>
          </w:r>
          <w:r>
            <w:fldChar w:fldCharType="separate"/>
          </w:r>
          <w:r>
            <w:rPr>
              <w:rStyle w:val="19"/>
              <w:rFonts w:hint="eastAsia" w:ascii="宋体" w:hAnsi="宋体" w:eastAsia="宋体" w:cs="宋体"/>
              <w:b/>
              <w:bCs/>
            </w:rPr>
            <w:t>符录</w:t>
          </w:r>
          <w:r>
            <w:rPr>
              <w:rStyle w:val="19"/>
              <w:rFonts w:ascii="宋体" w:hAnsi="宋体" w:eastAsia="宋体" w:cs="宋体"/>
              <w:b/>
              <w:bCs/>
            </w:rPr>
            <w:t xml:space="preserve"> 7 </w:t>
          </w:r>
          <w:r>
            <w:rPr>
              <w:rStyle w:val="19"/>
              <w:rFonts w:hint="eastAsia" w:ascii="宋体" w:hAnsi="宋体" w:eastAsia="宋体" w:cs="宋体"/>
              <w:b/>
              <w:bCs/>
            </w:rPr>
            <w:t>不加密报文与加密报文说明</w:t>
          </w:r>
          <w:r>
            <w:tab/>
          </w:r>
          <w:r>
            <w:fldChar w:fldCharType="begin"/>
          </w:r>
          <w:r>
            <w:instrText xml:space="preserve"> PAGEREF _Toc100946991 \h </w:instrText>
          </w:r>
          <w:r>
            <w:fldChar w:fldCharType="separate"/>
          </w:r>
          <w:r>
            <w:t>65</w:t>
          </w:r>
          <w:r>
            <w:fldChar w:fldCharType="end"/>
          </w:r>
          <w:r>
            <w:fldChar w:fldCharType="end"/>
          </w:r>
        </w:p>
        <w:p>
          <w:r>
            <w:rPr>
              <w:b/>
              <w:bCs/>
              <w:lang w:val="zh-CN"/>
            </w:rPr>
            <w:fldChar w:fldCharType="end"/>
          </w:r>
        </w:p>
      </w:sdtContent>
    </w:sdt>
    <w:p>
      <w:pPr>
        <w:spacing w:line="502" w:lineRule="exact"/>
        <w:ind w:right="-215"/>
        <w:jc w:val="center"/>
        <w:outlineLvl w:val="0"/>
        <w:rPr>
          <w:rFonts w:ascii="宋体" w:hAnsi="宋体" w:eastAsia="宋体" w:cs="宋体"/>
          <w:b/>
          <w:bCs/>
          <w:sz w:val="44"/>
          <w:szCs w:val="44"/>
        </w:rPr>
      </w:pPr>
    </w:p>
    <w:p>
      <w:pPr>
        <w:spacing w:line="105" w:lineRule="exact"/>
        <w:rPr>
          <w:sz w:val="20"/>
          <w:szCs w:val="20"/>
        </w:rPr>
      </w:pPr>
      <w:bookmarkStart w:id="2" w:name="page4"/>
      <w:bookmarkEnd w:id="2"/>
      <w:bookmarkStart w:id="3" w:name="page3"/>
      <w:bookmarkEnd w:id="3"/>
    </w:p>
    <w:p>
      <w:pPr>
        <w:spacing w:line="366" w:lineRule="exact"/>
        <w:ind w:left="360"/>
        <w:rPr>
          <w:rFonts w:ascii="宋体" w:hAnsi="宋体" w:eastAsia="宋体" w:cs="宋体"/>
          <w:b/>
          <w:bCs/>
          <w:sz w:val="32"/>
          <w:szCs w:val="32"/>
        </w:rPr>
      </w:pPr>
      <w:bookmarkStart w:id="4" w:name="_Hlk23942855"/>
    </w:p>
    <w:p>
      <w:pPr>
        <w:spacing w:line="366" w:lineRule="exact"/>
        <w:ind w:left="360"/>
        <w:rPr>
          <w:rFonts w:ascii="宋体" w:hAnsi="宋体" w:eastAsia="宋体" w:cs="宋体"/>
          <w:b/>
          <w:bCs/>
          <w:sz w:val="32"/>
          <w:szCs w:val="32"/>
        </w:rPr>
      </w:pPr>
    </w:p>
    <w:p>
      <w:pPr>
        <w:spacing w:line="366" w:lineRule="exact"/>
        <w:ind w:left="360"/>
        <w:rPr>
          <w:rFonts w:ascii="宋体" w:hAnsi="宋体" w:eastAsia="宋体" w:cs="宋体"/>
          <w:b/>
          <w:bCs/>
          <w:sz w:val="32"/>
          <w:szCs w:val="32"/>
        </w:rPr>
      </w:pPr>
    </w:p>
    <w:p>
      <w:pPr>
        <w:spacing w:line="366" w:lineRule="exact"/>
        <w:ind w:left="360"/>
        <w:rPr>
          <w:rFonts w:ascii="宋体" w:hAnsi="宋体" w:eastAsia="宋体" w:cs="宋体"/>
          <w:b/>
          <w:bCs/>
          <w:sz w:val="32"/>
          <w:szCs w:val="32"/>
        </w:rPr>
      </w:pPr>
    </w:p>
    <w:p>
      <w:pPr>
        <w:pStyle w:val="2"/>
        <w:numPr>
          <w:ilvl w:val="0"/>
          <w:numId w:val="0"/>
        </w:numPr>
        <w:ind w:left="-425"/>
      </w:pPr>
      <w:bookmarkStart w:id="5" w:name="_Toc100946887"/>
      <w:r>
        <w:t>一</w:t>
      </w:r>
      <w:r>
        <w:rPr>
          <w:rFonts w:hint="eastAsia" w:eastAsia="宋体"/>
        </w:rPr>
        <w:t>、</w:t>
      </w:r>
      <w:r>
        <w:t xml:space="preserve"> 网络拓扑</w:t>
      </w:r>
      <w:bookmarkEnd w:id="5"/>
    </w:p>
    <w:p>
      <w:pPr>
        <w:spacing w:line="200" w:lineRule="exact"/>
        <w:rPr>
          <w:sz w:val="20"/>
          <w:szCs w:val="20"/>
        </w:rPr>
      </w:pPr>
    </w:p>
    <w:p>
      <w:pPr>
        <w:spacing w:line="345" w:lineRule="exact"/>
        <w:rPr>
          <w:sz w:val="20"/>
          <w:szCs w:val="20"/>
        </w:rPr>
      </w:pPr>
    </w:p>
    <w:p>
      <w:pPr>
        <w:pStyle w:val="3"/>
      </w:pPr>
      <w:bookmarkStart w:id="6" w:name="_Toc100946888"/>
      <w:r>
        <w:t>1.1 功能界定：</w:t>
      </w:r>
      <w:bookmarkEnd w:id="6"/>
    </w:p>
    <w:p>
      <w:pPr>
        <w:spacing w:line="209" w:lineRule="exact"/>
        <w:rPr>
          <w:sz w:val="20"/>
          <w:szCs w:val="20"/>
        </w:rPr>
      </w:pPr>
    </w:p>
    <w:p>
      <w:pPr>
        <w:spacing w:line="275" w:lineRule="exact"/>
        <w:ind w:left="360" w:right="364" w:firstLine="480"/>
        <w:jc w:val="both"/>
        <w:rPr>
          <w:sz w:val="20"/>
          <w:szCs w:val="20"/>
        </w:rPr>
      </w:pPr>
      <w:r>
        <w:rPr>
          <w:rFonts w:ascii="宋体" w:hAnsi="宋体" w:eastAsia="宋体" w:cs="宋体"/>
          <w:sz w:val="24"/>
          <w:szCs w:val="24"/>
        </w:rPr>
        <w:t>本接口协议用于界定了充电机智能终端与智能中心管理系统之间的通信协议规范。</w:t>
      </w:r>
    </w:p>
    <w:p>
      <w:pPr>
        <w:spacing w:line="39" w:lineRule="exact"/>
        <w:rPr>
          <w:sz w:val="20"/>
          <w:szCs w:val="20"/>
        </w:rPr>
      </w:pPr>
    </w:p>
    <w:p>
      <w:pPr>
        <w:tabs>
          <w:tab w:val="left" w:pos="1180"/>
        </w:tabs>
        <w:spacing w:line="274" w:lineRule="exact"/>
        <w:ind w:left="360"/>
        <w:rPr>
          <w:sz w:val="20"/>
          <w:szCs w:val="20"/>
        </w:rPr>
      </w:pPr>
      <w:r>
        <w:rPr>
          <w:rFonts w:ascii="宋体" w:hAnsi="宋体" w:eastAsia="宋体" w:cs="宋体"/>
          <w:sz w:val="24"/>
          <w:szCs w:val="24"/>
        </w:rPr>
        <w:t>1.1.1</w:t>
      </w:r>
      <w:r>
        <w:rPr>
          <w:sz w:val="20"/>
          <w:szCs w:val="20"/>
        </w:rPr>
        <w:tab/>
      </w:r>
      <w:r>
        <w:rPr>
          <w:rFonts w:ascii="宋体" w:hAnsi="宋体" w:eastAsia="宋体" w:cs="宋体"/>
          <w:sz w:val="23"/>
          <w:szCs w:val="23"/>
        </w:rPr>
        <w:t>充电机智能终端</w:t>
      </w:r>
    </w:p>
    <w:p>
      <w:pPr>
        <w:spacing w:line="74" w:lineRule="exact"/>
        <w:rPr>
          <w:sz w:val="20"/>
          <w:szCs w:val="20"/>
        </w:rPr>
      </w:pPr>
    </w:p>
    <w:p>
      <w:pPr>
        <w:spacing w:line="287" w:lineRule="exact"/>
        <w:ind w:left="360" w:right="364" w:firstLine="480"/>
        <w:jc w:val="both"/>
        <w:rPr>
          <w:sz w:val="20"/>
          <w:szCs w:val="20"/>
        </w:rPr>
      </w:pPr>
      <w:r>
        <w:rPr>
          <w:rFonts w:ascii="宋体" w:hAnsi="宋体" w:eastAsia="宋体" w:cs="宋体"/>
          <w:sz w:val="24"/>
          <w:szCs w:val="24"/>
        </w:rPr>
        <w:t>内置于现场无人值守充电机，或者安装于场站充电机内，负责充电机设备通信接入和充电调度管理，同时收集充电机各个模块的实时状态、充电状态、交易状态、环境状态等信息，并将这些信息存储并转发到智能中心管理平台。</w:t>
      </w:r>
    </w:p>
    <w:p>
      <w:pPr>
        <w:spacing w:line="354" w:lineRule="exact"/>
        <w:rPr>
          <w:sz w:val="20"/>
          <w:szCs w:val="20"/>
        </w:rPr>
      </w:pPr>
    </w:p>
    <w:p>
      <w:pPr>
        <w:tabs>
          <w:tab w:val="left" w:pos="1180"/>
        </w:tabs>
        <w:spacing w:line="274" w:lineRule="exact"/>
        <w:ind w:left="360"/>
        <w:rPr>
          <w:sz w:val="20"/>
          <w:szCs w:val="20"/>
        </w:rPr>
      </w:pPr>
      <w:r>
        <w:rPr>
          <w:rFonts w:ascii="宋体" w:hAnsi="宋体" w:eastAsia="宋体" w:cs="宋体"/>
          <w:sz w:val="24"/>
          <w:szCs w:val="24"/>
        </w:rPr>
        <w:t>1.1.2</w:t>
      </w:r>
      <w:r>
        <w:rPr>
          <w:sz w:val="20"/>
          <w:szCs w:val="20"/>
        </w:rPr>
        <w:tab/>
      </w:r>
      <w:r>
        <w:rPr>
          <w:rFonts w:ascii="宋体" w:hAnsi="宋体" w:eastAsia="宋体" w:cs="宋体"/>
          <w:sz w:val="23"/>
          <w:szCs w:val="23"/>
        </w:rPr>
        <w:t>智能中心管理系统</w:t>
      </w:r>
    </w:p>
    <w:p>
      <w:pPr>
        <w:spacing w:line="74" w:lineRule="exact"/>
        <w:rPr>
          <w:sz w:val="20"/>
          <w:szCs w:val="20"/>
        </w:rPr>
      </w:pPr>
    </w:p>
    <w:p>
      <w:pPr>
        <w:spacing w:line="275" w:lineRule="exact"/>
        <w:ind w:left="360" w:right="364" w:firstLine="480"/>
        <w:jc w:val="both"/>
        <w:rPr>
          <w:sz w:val="20"/>
          <w:szCs w:val="20"/>
        </w:rPr>
      </w:pPr>
      <w:r>
        <w:rPr>
          <w:rFonts w:ascii="宋体" w:hAnsi="宋体" w:eastAsia="宋体" w:cs="宋体"/>
          <w:sz w:val="24"/>
          <w:szCs w:val="24"/>
        </w:rPr>
        <w:t>实时获取充电机设备信息和电池管理系统 BMS 等相关信息，完成数据的接收，解析，存储和展示。</w:t>
      </w:r>
    </w:p>
    <w:p>
      <w:pPr>
        <w:spacing w:line="169" w:lineRule="exact"/>
        <w:rPr>
          <w:sz w:val="20"/>
          <w:szCs w:val="20"/>
        </w:rPr>
      </w:pPr>
    </w:p>
    <w:p>
      <w:pPr>
        <w:pStyle w:val="3"/>
      </w:pPr>
      <w:bookmarkStart w:id="7" w:name="_Toc100946889"/>
      <w:r>
        <w:t>1.2 接口定义：</w:t>
      </w:r>
      <w:bookmarkEnd w:id="7"/>
    </w:p>
    <w:p>
      <w:pPr>
        <w:spacing w:line="209" w:lineRule="exact"/>
        <w:rPr>
          <w:sz w:val="20"/>
          <w:szCs w:val="20"/>
        </w:rPr>
      </w:pPr>
    </w:p>
    <w:p>
      <w:pPr>
        <w:spacing w:line="287" w:lineRule="exact"/>
        <w:ind w:left="360" w:right="364" w:firstLine="480"/>
        <w:jc w:val="both"/>
        <w:rPr>
          <w:sz w:val="20"/>
          <w:szCs w:val="20"/>
        </w:rPr>
      </w:pPr>
      <w:r>
        <w:rPr>
          <w:rFonts w:ascii="宋体" w:hAnsi="宋体" w:eastAsia="宋体" w:cs="宋体"/>
          <w:sz w:val="24"/>
          <w:szCs w:val="24"/>
        </w:rPr>
        <w:t>充电机(机)智能终端和智能中心管理系统之间的通信接口采用基于 TCP/IP Socket 的通信方式实现，按照长连接工作模式。两个系统可部署在同一个或者不同的企业网络环境中，可以通过局域网或者互联网实现互相连接通信。</w:t>
      </w:r>
    </w:p>
    <w:p>
      <w:pPr>
        <w:spacing w:line="172" w:lineRule="exact"/>
        <w:rPr>
          <w:sz w:val="20"/>
          <w:szCs w:val="20"/>
        </w:rPr>
      </w:pPr>
    </w:p>
    <w:p>
      <w:pPr>
        <w:pStyle w:val="3"/>
      </w:pPr>
      <w:bookmarkStart w:id="8" w:name="_Toc100946890"/>
      <w:r>
        <w:t>1.3 通信方式</w:t>
      </w:r>
      <w:bookmarkEnd w:id="8"/>
    </w:p>
    <w:p>
      <w:pPr>
        <w:spacing w:line="174" w:lineRule="exact"/>
        <w:rPr>
          <w:sz w:val="20"/>
          <w:szCs w:val="20"/>
        </w:rPr>
      </w:pPr>
    </w:p>
    <w:p>
      <w:pPr>
        <w:spacing w:line="274" w:lineRule="exact"/>
        <w:ind w:left="840"/>
        <w:rPr>
          <w:sz w:val="20"/>
          <w:szCs w:val="20"/>
        </w:rPr>
      </w:pPr>
      <w:r>
        <w:rPr>
          <w:rFonts w:ascii="宋体" w:hAnsi="宋体" w:eastAsia="宋体" w:cs="宋体"/>
          <w:sz w:val="24"/>
          <w:szCs w:val="24"/>
        </w:rPr>
        <w:t>本接口采用 Server/Client 的通信方式：</w:t>
      </w:r>
    </w:p>
    <w:p>
      <w:pPr>
        <w:spacing w:line="38" w:lineRule="exact"/>
        <w:rPr>
          <w:sz w:val="20"/>
          <w:szCs w:val="20"/>
        </w:rPr>
      </w:pPr>
    </w:p>
    <w:p>
      <w:pPr>
        <w:numPr>
          <w:ilvl w:val="0"/>
          <w:numId w:val="2"/>
        </w:numPr>
        <w:tabs>
          <w:tab w:val="left" w:pos="1500"/>
        </w:tabs>
        <w:spacing w:line="274" w:lineRule="exact"/>
        <w:ind w:left="1500" w:hanging="360"/>
        <w:rPr>
          <w:rFonts w:ascii="宋体" w:hAnsi="宋体" w:eastAsia="宋体" w:cs="宋体"/>
          <w:sz w:val="24"/>
          <w:szCs w:val="24"/>
        </w:rPr>
      </w:pPr>
      <w:r>
        <w:rPr>
          <w:rFonts w:ascii="宋体" w:hAnsi="宋体" w:eastAsia="宋体" w:cs="宋体"/>
          <w:sz w:val="24"/>
          <w:szCs w:val="24"/>
        </w:rPr>
        <w:t>充电机智能终端作为客户端 Client 方；</w:t>
      </w:r>
    </w:p>
    <w:p>
      <w:pPr>
        <w:spacing w:line="38" w:lineRule="exact"/>
        <w:rPr>
          <w:rFonts w:ascii="宋体" w:hAnsi="宋体" w:eastAsia="宋体" w:cs="宋体"/>
          <w:sz w:val="24"/>
          <w:szCs w:val="24"/>
        </w:rPr>
      </w:pPr>
    </w:p>
    <w:p>
      <w:pPr>
        <w:numPr>
          <w:ilvl w:val="0"/>
          <w:numId w:val="2"/>
        </w:numPr>
        <w:tabs>
          <w:tab w:val="left" w:pos="1500"/>
        </w:tabs>
        <w:spacing w:line="274" w:lineRule="exact"/>
        <w:ind w:left="1500" w:hanging="360"/>
        <w:rPr>
          <w:rFonts w:ascii="宋体" w:hAnsi="宋体" w:eastAsia="宋体" w:cs="宋体"/>
          <w:sz w:val="24"/>
          <w:szCs w:val="24"/>
        </w:rPr>
      </w:pPr>
      <w:r>
        <w:rPr>
          <w:rFonts w:ascii="宋体" w:hAnsi="宋体" w:eastAsia="宋体" w:cs="宋体"/>
          <w:sz w:val="24"/>
          <w:szCs w:val="24"/>
        </w:rPr>
        <w:t>智能中心管理系统作为服务器 Server 方。</w:t>
      </w:r>
    </w:p>
    <w:p>
      <w:pPr>
        <w:spacing w:line="38" w:lineRule="exact"/>
        <w:rPr>
          <w:rFonts w:ascii="宋体" w:hAnsi="宋体" w:eastAsia="宋体" w:cs="宋体"/>
          <w:sz w:val="24"/>
          <w:szCs w:val="24"/>
        </w:rPr>
      </w:pPr>
    </w:p>
    <w:p>
      <w:pPr>
        <w:numPr>
          <w:ilvl w:val="0"/>
          <w:numId w:val="2"/>
        </w:numPr>
        <w:tabs>
          <w:tab w:val="left" w:pos="1500"/>
        </w:tabs>
        <w:spacing w:line="274" w:lineRule="exact"/>
        <w:ind w:left="1500" w:hanging="360"/>
        <w:rPr>
          <w:rFonts w:ascii="宋体" w:hAnsi="宋体" w:eastAsia="宋体" w:cs="宋体"/>
          <w:sz w:val="24"/>
          <w:szCs w:val="24"/>
        </w:rPr>
      </w:pPr>
      <w:r>
        <w:rPr>
          <w:rFonts w:ascii="宋体" w:hAnsi="宋体" w:eastAsia="宋体" w:cs="宋体"/>
          <w:sz w:val="24"/>
          <w:szCs w:val="24"/>
        </w:rPr>
        <w:t>所有协议中除去特别说明以外，低字节在前，高字节在后。</w:t>
      </w:r>
    </w:p>
    <w:p>
      <w:pPr>
        <w:spacing w:line="169" w:lineRule="exact"/>
        <w:rPr>
          <w:sz w:val="20"/>
          <w:szCs w:val="20"/>
        </w:rPr>
      </w:pPr>
    </w:p>
    <w:p>
      <w:pPr>
        <w:pStyle w:val="3"/>
      </w:pPr>
      <w:bookmarkStart w:id="9" w:name="_Toc100946891"/>
      <w:r>
        <w:t>1.4 通信规约</w:t>
      </w:r>
      <w:bookmarkEnd w:id="9"/>
    </w:p>
    <w:p>
      <w:pPr>
        <w:numPr>
          <w:ilvl w:val="0"/>
          <w:numId w:val="3"/>
        </w:numPr>
        <w:tabs>
          <w:tab w:val="left" w:pos="1560"/>
        </w:tabs>
        <w:spacing w:line="274" w:lineRule="exact"/>
        <w:ind w:left="1560" w:hanging="360"/>
        <w:rPr>
          <w:rFonts w:ascii="宋体" w:hAnsi="宋体" w:eastAsia="宋体" w:cs="宋体"/>
          <w:sz w:val="24"/>
          <w:szCs w:val="24"/>
        </w:rPr>
      </w:pPr>
      <w:r>
        <w:rPr>
          <w:rFonts w:ascii="宋体" w:hAnsi="宋体" w:eastAsia="宋体" w:cs="宋体"/>
          <w:sz w:val="24"/>
          <w:szCs w:val="24"/>
        </w:rPr>
        <w:t>通信数据报文采用二进制格式；</w:t>
      </w:r>
    </w:p>
    <w:p>
      <w:pPr>
        <w:spacing w:line="73" w:lineRule="exact"/>
        <w:rPr>
          <w:rFonts w:ascii="宋体" w:hAnsi="宋体" w:eastAsia="宋体" w:cs="宋体"/>
          <w:sz w:val="24"/>
          <w:szCs w:val="24"/>
        </w:rPr>
      </w:pPr>
    </w:p>
    <w:p>
      <w:pPr>
        <w:numPr>
          <w:ilvl w:val="0"/>
          <w:numId w:val="3"/>
        </w:numPr>
        <w:tabs>
          <w:tab w:val="left" w:pos="1560"/>
        </w:tabs>
        <w:spacing w:line="275" w:lineRule="exact"/>
        <w:ind w:left="360" w:right="364" w:firstLine="840"/>
        <w:rPr>
          <w:rFonts w:ascii="宋体" w:hAnsi="宋体" w:eastAsia="宋体" w:cs="宋体"/>
          <w:sz w:val="24"/>
          <w:szCs w:val="24"/>
        </w:rPr>
      </w:pPr>
      <w:r>
        <w:rPr>
          <w:rFonts w:ascii="宋体" w:hAnsi="宋体" w:eastAsia="宋体" w:cs="宋体"/>
          <w:sz w:val="24"/>
          <w:szCs w:val="24"/>
        </w:rPr>
        <w:t>客户端 Client 方自动向服务器 Server 方提出连接请求，连接成功后，采用推送方式，向服务器方发送协议数据包。</w:t>
      </w:r>
    </w:p>
    <w:p>
      <w:pPr>
        <w:spacing w:line="38" w:lineRule="exact"/>
        <w:rPr>
          <w:rFonts w:ascii="宋体" w:hAnsi="宋体" w:eastAsia="宋体" w:cs="宋体"/>
          <w:sz w:val="24"/>
          <w:szCs w:val="24"/>
        </w:rPr>
      </w:pPr>
    </w:p>
    <w:p>
      <w:pPr>
        <w:numPr>
          <w:ilvl w:val="0"/>
          <w:numId w:val="3"/>
        </w:numPr>
        <w:tabs>
          <w:tab w:val="left" w:pos="1560"/>
        </w:tabs>
        <w:spacing w:line="274" w:lineRule="exact"/>
        <w:ind w:left="1560" w:hanging="360"/>
        <w:rPr>
          <w:rFonts w:ascii="宋体" w:hAnsi="宋体" w:eastAsia="宋体" w:cs="宋体"/>
          <w:sz w:val="24"/>
          <w:szCs w:val="24"/>
        </w:rPr>
      </w:pPr>
      <w:r>
        <w:rPr>
          <w:rFonts w:ascii="宋体" w:hAnsi="宋体" w:eastAsia="宋体" w:cs="宋体"/>
          <w:sz w:val="24"/>
          <w:szCs w:val="24"/>
        </w:rPr>
        <w:t>一律采用单包传输方式，不采用多包传输方式；</w:t>
      </w:r>
    </w:p>
    <w:p>
      <w:pPr>
        <w:spacing w:line="38" w:lineRule="exact"/>
        <w:rPr>
          <w:rFonts w:ascii="宋体" w:hAnsi="宋体" w:eastAsia="宋体" w:cs="宋体"/>
          <w:sz w:val="24"/>
          <w:szCs w:val="24"/>
        </w:rPr>
      </w:pPr>
    </w:p>
    <w:p>
      <w:pPr>
        <w:numPr>
          <w:ilvl w:val="0"/>
          <w:numId w:val="3"/>
        </w:numPr>
        <w:tabs>
          <w:tab w:val="left" w:pos="1560"/>
        </w:tabs>
        <w:spacing w:line="274" w:lineRule="exact"/>
        <w:ind w:left="1560" w:hanging="360"/>
        <w:rPr>
          <w:rFonts w:ascii="宋体" w:hAnsi="宋体" w:eastAsia="宋体" w:cs="宋体"/>
          <w:sz w:val="24"/>
          <w:szCs w:val="24"/>
        </w:rPr>
      </w:pPr>
      <w:r>
        <w:rPr>
          <w:rFonts w:ascii="宋体" w:hAnsi="宋体" w:eastAsia="宋体" w:cs="宋体"/>
          <w:sz w:val="24"/>
          <w:szCs w:val="24"/>
        </w:rPr>
        <w:t>客户端 Client 方的发送模式和频率可以设置。</w:t>
      </w:r>
    </w:p>
    <w:p>
      <w:pPr>
        <w:spacing w:line="73" w:lineRule="exact"/>
        <w:rPr>
          <w:rFonts w:ascii="宋体" w:hAnsi="宋体" w:eastAsia="宋体" w:cs="宋体"/>
          <w:sz w:val="24"/>
          <w:szCs w:val="24"/>
        </w:rPr>
      </w:pPr>
    </w:p>
    <w:p>
      <w:pPr>
        <w:numPr>
          <w:ilvl w:val="0"/>
          <w:numId w:val="3"/>
        </w:numPr>
        <w:tabs>
          <w:tab w:val="left" w:pos="1560"/>
        </w:tabs>
        <w:spacing w:line="275" w:lineRule="exact"/>
        <w:ind w:left="360" w:right="364" w:firstLine="840"/>
        <w:rPr>
          <w:rFonts w:ascii="宋体" w:hAnsi="宋体" w:eastAsia="宋体" w:cs="宋体"/>
          <w:sz w:val="24"/>
          <w:szCs w:val="24"/>
        </w:rPr>
      </w:pPr>
      <w:r>
        <w:rPr>
          <w:rFonts w:ascii="宋体" w:hAnsi="宋体" w:eastAsia="宋体" w:cs="宋体"/>
          <w:sz w:val="24"/>
          <w:szCs w:val="24"/>
        </w:rPr>
        <w:t>对接收的数据包需进行合法性校验，包括通信长度、校验和计算，命令代码等多个属性的合法性校验。</w:t>
      </w:r>
    </w:p>
    <w:p>
      <w:pPr>
        <w:spacing w:line="74" w:lineRule="exact"/>
        <w:rPr>
          <w:rFonts w:ascii="宋体" w:hAnsi="宋体" w:eastAsia="宋体" w:cs="宋体"/>
          <w:sz w:val="24"/>
          <w:szCs w:val="24"/>
        </w:rPr>
      </w:pPr>
    </w:p>
    <w:p>
      <w:pPr>
        <w:numPr>
          <w:ilvl w:val="0"/>
          <w:numId w:val="3"/>
        </w:numPr>
        <w:tabs>
          <w:tab w:val="left" w:pos="1563"/>
        </w:tabs>
        <w:spacing w:line="275" w:lineRule="exact"/>
        <w:ind w:left="360" w:right="244" w:firstLine="841"/>
        <w:rPr>
          <w:rFonts w:ascii="宋体" w:hAnsi="宋体" w:eastAsia="宋体" w:cs="宋体"/>
          <w:sz w:val="24"/>
          <w:szCs w:val="24"/>
        </w:rPr>
      </w:pPr>
      <w:r>
        <w:rPr>
          <w:rFonts w:ascii="宋体" w:hAnsi="宋体" w:eastAsia="宋体" w:cs="宋体"/>
          <w:sz w:val="24"/>
          <w:szCs w:val="24"/>
        </w:rPr>
        <w:t>客户端需要自动维护通信连接状态的有效性，在初始化和断链以后，自动进行连接尝试，直到连接恢复。</w:t>
      </w:r>
    </w:p>
    <w:p>
      <w:pPr>
        <w:spacing w:line="38" w:lineRule="exact"/>
        <w:rPr>
          <w:rFonts w:ascii="宋体" w:hAnsi="宋体" w:eastAsia="宋体" w:cs="宋体"/>
          <w:sz w:val="24"/>
          <w:szCs w:val="24"/>
        </w:rPr>
      </w:pPr>
    </w:p>
    <w:p>
      <w:pPr>
        <w:spacing w:line="274" w:lineRule="exact"/>
        <w:ind w:left="1200"/>
        <w:rPr>
          <w:rFonts w:ascii="宋体" w:hAnsi="宋体" w:eastAsia="宋体" w:cs="宋体"/>
          <w:sz w:val="24"/>
          <w:szCs w:val="24"/>
        </w:rPr>
      </w:pPr>
      <w:r>
        <w:rPr>
          <w:rFonts w:ascii="宋体" w:hAnsi="宋体" w:eastAsia="宋体" w:cs="宋体"/>
          <w:sz w:val="24"/>
          <w:szCs w:val="24"/>
        </w:rPr>
        <w:t>7)应答模式心跳和状态报文信息要后台查询才发送</w:t>
      </w:r>
    </w:p>
    <w:p>
      <w:pPr>
        <w:spacing w:line="38" w:lineRule="exact"/>
        <w:rPr>
          <w:rFonts w:ascii="宋体" w:hAnsi="宋体" w:eastAsia="宋体" w:cs="宋体"/>
          <w:sz w:val="24"/>
          <w:szCs w:val="24"/>
        </w:rPr>
      </w:pPr>
    </w:p>
    <w:p>
      <w:pPr>
        <w:spacing w:line="274" w:lineRule="exact"/>
        <w:ind w:left="1200"/>
        <w:rPr>
          <w:rFonts w:ascii="宋体" w:hAnsi="宋体" w:eastAsia="宋体" w:cs="宋体"/>
          <w:sz w:val="24"/>
          <w:szCs w:val="24"/>
        </w:rPr>
      </w:pPr>
      <w:r>
        <w:rPr>
          <w:rFonts w:ascii="宋体" w:hAnsi="宋体" w:eastAsia="宋体" w:cs="宋体"/>
          <w:sz w:val="24"/>
          <w:szCs w:val="24"/>
        </w:rPr>
        <w:t>8)正常充电桩与后台通信的报文时序是：</w:t>
      </w:r>
    </w:p>
    <w:p>
      <w:pPr>
        <w:spacing w:line="49" w:lineRule="exact"/>
        <w:rPr>
          <w:rFonts w:ascii="宋体" w:hAnsi="宋体" w:eastAsia="宋体" w:cs="宋体"/>
          <w:sz w:val="24"/>
          <w:szCs w:val="24"/>
        </w:rPr>
      </w:pPr>
    </w:p>
    <w:p>
      <w:pPr>
        <w:spacing w:line="263" w:lineRule="exact"/>
        <w:ind w:left="1560"/>
        <w:rPr>
          <w:rFonts w:ascii="宋体" w:hAnsi="宋体" w:eastAsia="宋体" w:cs="宋体"/>
          <w:sz w:val="24"/>
          <w:szCs w:val="24"/>
        </w:rPr>
      </w:pPr>
      <w:r>
        <w:rPr>
          <w:rFonts w:ascii="宋体" w:hAnsi="宋体" w:eastAsia="宋体" w:cs="宋体"/>
          <w:sz w:val="23"/>
          <w:szCs w:val="23"/>
        </w:rPr>
        <w:t>8.1）充电桩连接后台成功，要先发送 106 报文进行签到，后台用 105</w:t>
      </w:r>
    </w:p>
    <w:p>
      <w:pPr>
        <w:spacing w:line="38" w:lineRule="exact"/>
        <w:rPr>
          <w:rFonts w:ascii="宋体" w:hAnsi="宋体" w:eastAsia="宋体" w:cs="宋体"/>
          <w:sz w:val="24"/>
          <w:szCs w:val="24"/>
        </w:rPr>
      </w:pPr>
    </w:p>
    <w:p>
      <w:pPr>
        <w:spacing w:line="274" w:lineRule="exact"/>
        <w:ind w:left="360"/>
        <w:rPr>
          <w:rFonts w:ascii="宋体" w:hAnsi="宋体" w:eastAsia="宋体" w:cs="宋体"/>
          <w:sz w:val="24"/>
          <w:szCs w:val="24"/>
        </w:rPr>
      </w:pPr>
      <w:r>
        <w:rPr>
          <w:rFonts w:ascii="宋体" w:hAnsi="宋体" w:eastAsia="宋体" w:cs="宋体"/>
          <w:sz w:val="24"/>
          <w:szCs w:val="24"/>
        </w:rPr>
        <w:t>回应充电桩</w:t>
      </w:r>
    </w:p>
    <w:p>
      <w:pPr>
        <w:spacing w:line="61" w:lineRule="exact"/>
        <w:rPr>
          <w:rFonts w:ascii="宋体" w:hAnsi="宋体" w:eastAsia="宋体" w:cs="宋体"/>
          <w:sz w:val="24"/>
          <w:szCs w:val="24"/>
        </w:rPr>
      </w:pPr>
    </w:p>
    <w:p>
      <w:pPr>
        <w:spacing w:line="251" w:lineRule="exact"/>
        <w:ind w:left="1440"/>
        <w:rPr>
          <w:rFonts w:ascii="宋体" w:hAnsi="宋体" w:eastAsia="宋体" w:cs="宋体"/>
          <w:sz w:val="24"/>
          <w:szCs w:val="24"/>
        </w:rPr>
      </w:pPr>
      <w:r>
        <w:rPr>
          <w:rFonts w:ascii="宋体" w:hAnsi="宋体" w:eastAsia="宋体" w:cs="宋体"/>
        </w:rPr>
        <w:t>8.2）充电桩上报完 106 签到报文后，然后才发送 104 状态和 102 心跳、</w:t>
      </w:r>
    </w:p>
    <w:p>
      <w:pPr>
        <w:spacing w:line="38" w:lineRule="exact"/>
        <w:rPr>
          <w:rFonts w:ascii="宋体" w:hAnsi="宋体" w:eastAsia="宋体" w:cs="宋体"/>
          <w:sz w:val="24"/>
          <w:szCs w:val="24"/>
        </w:rPr>
      </w:pPr>
    </w:p>
    <w:p>
      <w:pPr>
        <w:spacing w:line="274" w:lineRule="exact"/>
        <w:ind w:left="360"/>
        <w:rPr>
          <w:rFonts w:ascii="宋体" w:hAnsi="宋体" w:eastAsia="宋体" w:cs="宋体"/>
          <w:sz w:val="24"/>
          <w:szCs w:val="24"/>
        </w:rPr>
      </w:pPr>
      <w:r>
        <w:rPr>
          <w:rFonts w:ascii="宋体" w:hAnsi="宋体" w:eastAsia="宋体" w:cs="宋体"/>
          <w:sz w:val="24"/>
          <w:szCs w:val="24"/>
        </w:rPr>
        <w:t>202 充电记录等报文给后台服务器</w:t>
      </w:r>
    </w:p>
    <w:p>
      <w:pPr>
        <w:spacing w:line="38" w:lineRule="exact"/>
        <w:rPr>
          <w:rFonts w:ascii="宋体" w:hAnsi="宋体" w:eastAsia="宋体" w:cs="宋体"/>
          <w:sz w:val="24"/>
          <w:szCs w:val="24"/>
        </w:rPr>
      </w:pPr>
    </w:p>
    <w:p>
      <w:pPr>
        <w:spacing w:line="274" w:lineRule="exact"/>
        <w:ind w:firstLine="1200" w:firstLineChars="500"/>
        <w:rPr>
          <w:rFonts w:ascii="宋体" w:hAnsi="宋体" w:eastAsia="宋体" w:cs="宋体"/>
          <w:sz w:val="24"/>
          <w:szCs w:val="24"/>
        </w:rPr>
      </w:pPr>
      <w:r>
        <w:rPr>
          <w:rFonts w:ascii="宋体" w:hAnsi="宋体" w:eastAsia="宋体" w:cs="宋体"/>
          <w:sz w:val="24"/>
          <w:szCs w:val="24"/>
        </w:rPr>
        <w:t>8.3）充电桩执行后台的相应控制指令</w:t>
      </w:r>
    </w:p>
    <w:bookmarkEnd w:id="4"/>
    <w:p>
      <w:pPr>
        <w:spacing w:line="35" w:lineRule="exact"/>
        <w:rPr>
          <w:sz w:val="20"/>
          <w:szCs w:val="20"/>
        </w:rPr>
      </w:pPr>
      <w:bookmarkStart w:id="10" w:name="page5"/>
      <w:bookmarkEnd w:id="10"/>
    </w:p>
    <w:p>
      <w:pPr>
        <w:spacing w:line="275" w:lineRule="exact"/>
        <w:ind w:left="780" w:right="364" w:firstLine="420"/>
        <w:jc w:val="both"/>
        <w:rPr>
          <w:sz w:val="20"/>
          <w:szCs w:val="20"/>
        </w:rPr>
      </w:pPr>
      <w:bookmarkStart w:id="11" w:name="_Hlk23942894"/>
      <w:r>
        <w:rPr>
          <w:rFonts w:ascii="宋体" w:hAnsi="宋体" w:eastAsia="宋体" w:cs="宋体"/>
          <w:sz w:val="24"/>
          <w:szCs w:val="24"/>
        </w:rPr>
        <w:t>9）后台、充电桩在收到报文帧头时，3 秒内没有收到完整的报文，自动丢掉此次的帧头数据，然后继续处理下一帧报文。</w:t>
      </w:r>
    </w:p>
    <w:p>
      <w:pPr>
        <w:spacing w:line="74" w:lineRule="exact"/>
        <w:rPr>
          <w:sz w:val="20"/>
          <w:szCs w:val="20"/>
        </w:rPr>
      </w:pPr>
    </w:p>
    <w:p>
      <w:pPr>
        <w:spacing w:line="275" w:lineRule="exact"/>
        <w:ind w:left="780" w:right="364" w:firstLine="420"/>
        <w:jc w:val="both"/>
        <w:rPr>
          <w:sz w:val="20"/>
          <w:szCs w:val="20"/>
        </w:rPr>
      </w:pPr>
      <w:r>
        <w:rPr>
          <w:rFonts w:ascii="宋体" w:hAnsi="宋体" w:eastAsia="宋体" w:cs="宋体"/>
          <w:sz w:val="24"/>
          <w:szCs w:val="24"/>
        </w:rPr>
        <w:t>10）发送端下发给接收端的数据或命令，接收端要在 5S 内回复，若发送端在 5S 内没有收到回复，则应重发或其他逻辑处理。</w:t>
      </w:r>
    </w:p>
    <w:p>
      <w:pPr>
        <w:spacing w:line="74" w:lineRule="exact"/>
        <w:rPr>
          <w:sz w:val="20"/>
          <w:szCs w:val="20"/>
        </w:rPr>
      </w:pPr>
    </w:p>
    <w:p>
      <w:pPr>
        <w:spacing w:line="287" w:lineRule="exact"/>
        <w:ind w:left="780" w:right="364" w:firstLine="420"/>
        <w:jc w:val="both"/>
        <w:rPr>
          <w:sz w:val="20"/>
          <w:szCs w:val="20"/>
        </w:rPr>
      </w:pPr>
      <w:r>
        <w:rPr>
          <w:rFonts w:ascii="宋体" w:hAnsi="宋体" w:eastAsia="宋体" w:cs="宋体"/>
        </w:rPr>
        <w:t>★11)协议在升级中会一些报文上增加字段，为了保持软件兼容性，应用层实现时不要做“接收到报文与协议定义长度一致才判断为有效报文”的检测。如当前版本 104 报文字段共 42 字段，后续根据需要升级到 45 个字段（之</w:t>
      </w:r>
    </w:p>
    <w:p>
      <w:pPr>
        <w:spacing w:line="77" w:lineRule="exact"/>
        <w:rPr>
          <w:sz w:val="20"/>
          <w:szCs w:val="20"/>
        </w:rPr>
      </w:pPr>
    </w:p>
    <w:p>
      <w:pPr>
        <w:numPr>
          <w:ilvl w:val="1"/>
          <w:numId w:val="4"/>
        </w:numPr>
        <w:tabs>
          <w:tab w:val="left" w:pos="1102"/>
        </w:tabs>
        <w:spacing w:line="275" w:lineRule="exact"/>
        <w:ind w:left="780" w:right="364"/>
        <w:rPr>
          <w:rFonts w:ascii="宋体" w:hAnsi="宋体" w:eastAsia="宋体" w:cs="宋体"/>
          <w:sz w:val="24"/>
          <w:szCs w:val="24"/>
        </w:rPr>
      </w:pPr>
      <w:r>
        <w:rPr>
          <w:rFonts w:ascii="宋体" w:hAnsi="宋体" w:eastAsia="宋体" w:cs="宋体"/>
          <w:sz w:val="24"/>
          <w:szCs w:val="24"/>
        </w:rPr>
        <w:t>42 字段保持不变），这里即使服务器软件还是用旧版本 42 字段的软件，也应该正确处理桩上报的新 104 报文。</w:t>
      </w:r>
    </w:p>
    <w:p>
      <w:pPr>
        <w:spacing w:line="74" w:lineRule="exact"/>
        <w:rPr>
          <w:rFonts w:ascii="宋体" w:hAnsi="宋体" w:eastAsia="宋体" w:cs="宋体"/>
          <w:sz w:val="24"/>
          <w:szCs w:val="24"/>
        </w:rPr>
      </w:pPr>
    </w:p>
    <w:p>
      <w:pPr>
        <w:spacing w:line="275" w:lineRule="exact"/>
        <w:ind w:left="780" w:right="364" w:firstLine="420"/>
        <w:rPr>
          <w:rFonts w:ascii="宋体" w:hAnsi="宋体" w:eastAsia="宋体" w:cs="宋体"/>
          <w:sz w:val="24"/>
          <w:szCs w:val="24"/>
        </w:rPr>
      </w:pPr>
      <w:r>
        <w:rPr>
          <w:rFonts w:ascii="宋体" w:hAnsi="宋体" w:eastAsia="宋体" w:cs="宋体"/>
          <w:color w:val="00B050"/>
          <w:sz w:val="24"/>
          <w:szCs w:val="24"/>
        </w:rPr>
        <w:t>12）除了 CMD=1202 加密能用 RSA 加密方式，其他报文若是加密，全部是采用 AES 方式加密。</w:t>
      </w:r>
    </w:p>
    <w:p>
      <w:pPr>
        <w:spacing w:line="38" w:lineRule="exact"/>
        <w:rPr>
          <w:rFonts w:ascii="宋体" w:hAnsi="宋体" w:eastAsia="宋体" w:cs="宋体"/>
          <w:sz w:val="24"/>
          <w:szCs w:val="24"/>
        </w:rPr>
      </w:pPr>
    </w:p>
    <w:p>
      <w:pPr>
        <w:numPr>
          <w:ilvl w:val="2"/>
          <w:numId w:val="4"/>
        </w:numPr>
        <w:tabs>
          <w:tab w:val="left" w:pos="1680"/>
        </w:tabs>
        <w:spacing w:line="274" w:lineRule="exact"/>
        <w:ind w:left="1680" w:hanging="480"/>
        <w:rPr>
          <w:rFonts w:ascii="宋体" w:hAnsi="宋体" w:eastAsia="宋体" w:cs="宋体"/>
          <w:color w:val="00B050"/>
          <w:sz w:val="24"/>
          <w:szCs w:val="24"/>
        </w:rPr>
      </w:pPr>
      <w:r>
        <w:rPr>
          <w:rFonts w:ascii="宋体" w:hAnsi="宋体" w:eastAsia="宋体" w:cs="宋体"/>
          <w:color w:val="00B050"/>
          <w:sz w:val="24"/>
          <w:szCs w:val="24"/>
        </w:rPr>
        <w:t>协议中说明采用 RSA 算法加密的其使用密钥长度为 1024 位</w:t>
      </w:r>
    </w:p>
    <w:p>
      <w:pPr>
        <w:spacing w:line="38" w:lineRule="exact"/>
        <w:rPr>
          <w:rFonts w:ascii="宋体" w:hAnsi="宋体" w:eastAsia="宋体" w:cs="宋体"/>
          <w:color w:val="00B050"/>
          <w:sz w:val="24"/>
          <w:szCs w:val="24"/>
        </w:rPr>
      </w:pPr>
    </w:p>
    <w:p>
      <w:pPr>
        <w:numPr>
          <w:ilvl w:val="2"/>
          <w:numId w:val="4"/>
        </w:numPr>
        <w:tabs>
          <w:tab w:val="left" w:pos="1680"/>
        </w:tabs>
        <w:spacing w:line="274" w:lineRule="exact"/>
        <w:ind w:left="1680" w:hanging="480"/>
        <w:rPr>
          <w:rFonts w:ascii="宋体" w:hAnsi="宋体" w:eastAsia="宋体" w:cs="宋体"/>
          <w:color w:val="00B050"/>
          <w:sz w:val="24"/>
          <w:szCs w:val="24"/>
        </w:rPr>
      </w:pPr>
      <w:r>
        <w:rPr>
          <w:rFonts w:ascii="宋体" w:hAnsi="宋体" w:eastAsia="宋体" w:cs="宋体"/>
          <w:color w:val="00B050"/>
          <w:sz w:val="24"/>
          <w:szCs w:val="24"/>
        </w:rPr>
        <w:t>协议中说明采用 AES 算法加密的其使用密钥长度为 192 位</w:t>
      </w:r>
    </w:p>
    <w:p>
      <w:pPr>
        <w:spacing w:line="73" w:lineRule="exact"/>
        <w:rPr>
          <w:rFonts w:ascii="宋体" w:hAnsi="宋体" w:eastAsia="宋体" w:cs="宋体"/>
          <w:color w:val="00B050"/>
          <w:sz w:val="24"/>
          <w:szCs w:val="24"/>
        </w:rPr>
      </w:pPr>
    </w:p>
    <w:p>
      <w:pPr>
        <w:numPr>
          <w:ilvl w:val="2"/>
          <w:numId w:val="4"/>
        </w:numPr>
        <w:tabs>
          <w:tab w:val="left" w:pos="1680"/>
        </w:tabs>
        <w:spacing w:line="287" w:lineRule="exact"/>
        <w:ind w:left="360" w:right="364" w:firstLine="840"/>
        <w:jc w:val="both"/>
        <w:rPr>
          <w:rFonts w:ascii="宋体" w:hAnsi="宋体" w:eastAsia="宋体" w:cs="宋体"/>
          <w:color w:val="00B050"/>
          <w:sz w:val="23"/>
          <w:szCs w:val="23"/>
        </w:rPr>
      </w:pPr>
      <w:r>
        <w:rPr>
          <w:rFonts w:ascii="宋体" w:hAnsi="宋体" w:eastAsia="宋体" w:cs="宋体"/>
          <w:color w:val="00B050"/>
          <w:sz w:val="23"/>
          <w:szCs w:val="23"/>
        </w:rPr>
        <w:t>加密后的“业务数据长度”独立出来，跟之前的报文字段没有关系，加密后的新增加 2 字节“业务数据长度”放在每个报文的业务数据之前，根据是否加密决定报文是否带有 2 字节“业务数据长度”字段,详细报文格式可参考符</w:t>
      </w:r>
    </w:p>
    <w:p>
      <w:pPr>
        <w:spacing w:line="41" w:lineRule="exact"/>
        <w:rPr>
          <w:rFonts w:ascii="宋体" w:hAnsi="宋体" w:eastAsia="宋体" w:cs="宋体"/>
          <w:color w:val="00B050"/>
          <w:sz w:val="23"/>
          <w:szCs w:val="23"/>
        </w:rPr>
      </w:pPr>
    </w:p>
    <w:p>
      <w:pPr>
        <w:numPr>
          <w:ilvl w:val="0"/>
          <w:numId w:val="4"/>
        </w:numPr>
        <w:tabs>
          <w:tab w:val="left" w:pos="660"/>
        </w:tabs>
        <w:spacing w:line="274" w:lineRule="exact"/>
        <w:ind w:left="660" w:hanging="300"/>
        <w:rPr>
          <w:rFonts w:ascii="宋体" w:hAnsi="宋体" w:eastAsia="宋体" w:cs="宋体"/>
          <w:color w:val="00B050"/>
          <w:sz w:val="24"/>
          <w:szCs w:val="24"/>
        </w:rPr>
      </w:pPr>
      <w:r>
        <w:rPr>
          <w:rFonts w:ascii="宋体" w:hAnsi="宋体" w:eastAsia="宋体" w:cs="宋体"/>
          <w:color w:val="00B050"/>
          <w:sz w:val="24"/>
          <w:szCs w:val="24"/>
        </w:rPr>
        <w:t>7.</w:t>
      </w:r>
    </w:p>
    <w:p>
      <w:pPr>
        <w:spacing w:line="74" w:lineRule="exact"/>
        <w:rPr>
          <w:sz w:val="20"/>
          <w:szCs w:val="20"/>
        </w:rPr>
      </w:pPr>
    </w:p>
    <w:p>
      <w:pPr>
        <w:spacing w:line="285" w:lineRule="exact"/>
        <w:ind w:left="780" w:right="364" w:firstLine="420"/>
        <w:rPr>
          <w:sz w:val="20"/>
          <w:szCs w:val="20"/>
        </w:rPr>
      </w:pPr>
      <w:r>
        <w:rPr>
          <w:rFonts w:ascii="宋体" w:hAnsi="宋体" w:eastAsia="宋体" w:cs="宋体"/>
          <w:color w:val="00B050"/>
          <w:sz w:val="24"/>
          <w:szCs w:val="24"/>
        </w:rPr>
        <w:t>16）加密只对业务层的数据进行加密，报文中的起始域、长度域、信息域、</w:t>
      </w:r>
      <w:r>
        <w:rPr>
          <w:rFonts w:ascii="宋体" w:hAnsi="宋体" w:eastAsia="宋体" w:cs="宋体"/>
          <w:color w:val="00B050"/>
          <w:sz w:val="21"/>
          <w:szCs w:val="21"/>
        </w:rPr>
        <w:t>序列号域、命令代</w:t>
      </w:r>
      <w:r>
        <w:rPr>
          <w:rFonts w:ascii="Calibri" w:hAnsi="Calibri" w:eastAsia="Calibri" w:cs="Calibri"/>
          <w:color w:val="00B050"/>
          <w:sz w:val="21"/>
          <w:szCs w:val="21"/>
        </w:rPr>
        <w:t xml:space="preserve"> CMD</w:t>
      </w:r>
      <w:r>
        <w:rPr>
          <w:rFonts w:ascii="宋体" w:hAnsi="宋体" w:eastAsia="宋体" w:cs="宋体"/>
          <w:color w:val="00B050"/>
          <w:sz w:val="21"/>
          <w:szCs w:val="21"/>
        </w:rPr>
        <w:t>、校验和域不参与报文加密。</w:t>
      </w:r>
    </w:p>
    <w:p>
      <w:pPr>
        <w:spacing w:line="51" w:lineRule="exact"/>
        <w:rPr>
          <w:sz w:val="20"/>
          <w:szCs w:val="20"/>
        </w:rPr>
      </w:pPr>
    </w:p>
    <w:p>
      <w:pPr>
        <w:spacing w:line="270" w:lineRule="exact"/>
        <w:ind w:left="780" w:right="244" w:firstLine="368"/>
        <w:rPr>
          <w:sz w:val="20"/>
          <w:szCs w:val="20"/>
        </w:rPr>
      </w:pPr>
      <w:r>
        <w:rPr>
          <w:rFonts w:ascii="Calibri" w:hAnsi="Calibri" w:eastAsia="Calibri" w:cs="Calibri"/>
          <w:color w:val="00B050"/>
          <w:sz w:val="21"/>
          <w:szCs w:val="21"/>
        </w:rPr>
        <w:t>17)</w:t>
      </w:r>
      <w:r>
        <w:rPr>
          <w:rFonts w:ascii="宋体" w:hAnsi="宋体" w:eastAsia="宋体" w:cs="宋体"/>
          <w:color w:val="00B050"/>
          <w:sz w:val="21"/>
          <w:szCs w:val="21"/>
        </w:rPr>
        <w:t>桩的一次连接（</w:t>
      </w:r>
      <w:r>
        <w:rPr>
          <w:rFonts w:ascii="Calibri" w:hAnsi="Calibri" w:eastAsia="Calibri" w:cs="Calibri"/>
          <w:color w:val="00B050"/>
          <w:sz w:val="21"/>
          <w:szCs w:val="21"/>
        </w:rPr>
        <w:t xml:space="preserve">SOCKET </w:t>
      </w:r>
      <w:r>
        <w:rPr>
          <w:rFonts w:ascii="宋体" w:hAnsi="宋体" w:eastAsia="宋体" w:cs="宋体"/>
          <w:color w:val="00B050"/>
          <w:sz w:val="21"/>
          <w:szCs w:val="21"/>
        </w:rPr>
        <w:t>没有断开），只能把非加密方式改变加密报文方式发送，而不能由加密方式改变成非加密方式报文发送。</w:t>
      </w:r>
    </w:p>
    <w:p>
      <w:pPr>
        <w:spacing w:line="89" w:lineRule="exact"/>
        <w:rPr>
          <w:sz w:val="20"/>
          <w:szCs w:val="20"/>
        </w:rPr>
      </w:pPr>
    </w:p>
    <w:p>
      <w:pPr>
        <w:spacing w:line="275" w:lineRule="exact"/>
        <w:ind w:left="780" w:right="364" w:firstLine="420"/>
        <w:rPr>
          <w:sz w:val="20"/>
          <w:szCs w:val="20"/>
        </w:rPr>
      </w:pPr>
      <w:r>
        <w:rPr>
          <w:rFonts w:ascii="宋体" w:hAnsi="宋体" w:eastAsia="宋体" w:cs="宋体"/>
          <w:color w:val="00B050"/>
          <w:sz w:val="24"/>
          <w:szCs w:val="24"/>
        </w:rPr>
        <w:t>18）充电桩与服务器刚创建连接的第一个签到 106 报文，不能使用任何加密方式。</w:t>
      </w:r>
      <w:r>
        <w:rPr>
          <w:sz w:val="20"/>
          <w:szCs w:val="20"/>
        </w:rPr>
        <w:t xml:space="preserve"> </w:t>
      </w:r>
    </w:p>
    <w:p>
      <w:pPr>
        <w:spacing w:line="39" w:lineRule="exact"/>
        <w:rPr>
          <w:sz w:val="20"/>
          <w:szCs w:val="20"/>
        </w:rPr>
      </w:pPr>
    </w:p>
    <w:p>
      <w:pPr>
        <w:spacing w:line="274" w:lineRule="exact"/>
        <w:ind w:left="1200"/>
        <w:rPr>
          <w:sz w:val="20"/>
          <w:szCs w:val="20"/>
        </w:rPr>
      </w:pPr>
      <w:r>
        <w:rPr>
          <w:rFonts w:ascii="宋体" w:hAnsi="宋体" w:eastAsia="宋体" w:cs="宋体"/>
          <w:color w:val="00B050"/>
          <w:sz w:val="24"/>
          <w:szCs w:val="24"/>
        </w:rPr>
        <w:t>19）协议中预留或没有实现的报文字段，建议默认用 0 进行填充。</w:t>
      </w:r>
    </w:p>
    <w:bookmarkEnd w:id="11"/>
    <w:p>
      <w:pPr>
        <w:spacing w:line="200" w:lineRule="exact"/>
        <w:rPr>
          <w:sz w:val="20"/>
          <w:szCs w:val="20"/>
        </w:rPr>
      </w:pPr>
    </w:p>
    <w:p>
      <w:pPr>
        <w:spacing w:line="281" w:lineRule="exact"/>
        <w:rPr>
          <w:sz w:val="20"/>
          <w:szCs w:val="20"/>
        </w:rPr>
      </w:pPr>
    </w:p>
    <w:p>
      <w:pPr>
        <w:pStyle w:val="3"/>
      </w:pPr>
      <w:bookmarkStart w:id="12" w:name="_Toc100946892"/>
      <w:r>
        <w:t>1.5 报文格式</w:t>
      </w:r>
      <w:bookmarkEnd w:id="12"/>
    </w:p>
    <w:p>
      <w:pPr>
        <w:spacing w:line="174" w:lineRule="exact"/>
        <w:rPr>
          <w:sz w:val="20"/>
          <w:szCs w:val="20"/>
        </w:rPr>
      </w:pPr>
    </w:p>
    <w:p>
      <w:pPr>
        <w:spacing w:line="274" w:lineRule="exact"/>
        <w:ind w:left="840"/>
        <w:rPr>
          <w:sz w:val="20"/>
          <w:szCs w:val="20"/>
        </w:rPr>
      </w:pPr>
      <w:r>
        <w:rPr>
          <w:rFonts w:ascii="宋体" w:hAnsi="宋体" w:eastAsia="宋体" w:cs="宋体"/>
          <w:sz w:val="24"/>
          <w:szCs w:val="24"/>
        </w:rPr>
        <w:t>本通信协议中使用到得报文格式见表一。</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1240"/>
        <w:gridCol w:w="1220"/>
        <w:gridCol w:w="940"/>
        <w:gridCol w:w="1280"/>
        <w:gridCol w:w="1440"/>
        <w:gridCol w:w="1220"/>
        <w:gridCol w:w="1200"/>
      </w:tblGrid>
      <w:tr>
        <w:tblPrEx>
          <w:tblCellMar>
            <w:top w:w="0" w:type="dxa"/>
            <w:left w:w="0" w:type="dxa"/>
            <w:bottom w:w="0" w:type="dxa"/>
            <w:right w:w="0" w:type="dxa"/>
          </w:tblCellMar>
        </w:tblPrEx>
        <w:trPr>
          <w:trHeight w:val="292" w:hRule="atLeast"/>
        </w:trPr>
        <w:tc>
          <w:tcPr>
            <w:tcW w:w="1240" w:type="dxa"/>
            <w:vMerge w:val="restart"/>
            <w:tcBorders>
              <w:top w:val="single" w:color="auto" w:sz="8" w:space="0"/>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sz w:val="21"/>
                <w:szCs w:val="21"/>
              </w:rPr>
              <w:t>起始域</w:t>
            </w:r>
          </w:p>
        </w:tc>
        <w:tc>
          <w:tcPr>
            <w:tcW w:w="1220" w:type="dxa"/>
            <w:tcBorders>
              <w:top w:val="single" w:color="auto" w:sz="8" w:space="0"/>
              <w:right w:val="single" w:color="auto" w:sz="8" w:space="0"/>
            </w:tcBorders>
            <w:vAlign w:val="bottom"/>
          </w:tcPr>
          <w:p>
            <w:pPr>
              <w:spacing w:line="240" w:lineRule="exact"/>
              <w:jc w:val="center"/>
              <w:rPr>
                <w:sz w:val="20"/>
                <w:szCs w:val="20"/>
              </w:rPr>
            </w:pPr>
            <w:r>
              <w:rPr>
                <w:rFonts w:ascii="宋体" w:hAnsi="宋体" w:eastAsia="宋体" w:cs="宋体"/>
                <w:sz w:val="21"/>
                <w:szCs w:val="21"/>
              </w:rPr>
              <w:t>长度域</w:t>
            </w:r>
          </w:p>
        </w:tc>
        <w:tc>
          <w:tcPr>
            <w:tcW w:w="940" w:type="dxa"/>
            <w:tcBorders>
              <w:top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8"/>
                <w:sz w:val="21"/>
                <w:szCs w:val="21"/>
              </w:rPr>
              <w:t>信息域</w:t>
            </w:r>
          </w:p>
        </w:tc>
        <w:tc>
          <w:tcPr>
            <w:tcW w:w="1280" w:type="dxa"/>
            <w:tcBorders>
              <w:top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序列号域</w:t>
            </w:r>
          </w:p>
        </w:tc>
        <w:tc>
          <w:tcPr>
            <w:tcW w:w="1440" w:type="dxa"/>
            <w:tcBorders>
              <w:top w:val="single" w:color="auto" w:sz="8" w:space="0"/>
              <w:right w:val="single" w:color="auto" w:sz="8" w:space="0"/>
            </w:tcBorders>
            <w:vAlign w:val="bottom"/>
          </w:tcPr>
          <w:p>
            <w:pPr>
              <w:spacing w:line="267" w:lineRule="exact"/>
              <w:ind w:left="140"/>
              <w:rPr>
                <w:sz w:val="20"/>
                <w:szCs w:val="20"/>
              </w:rPr>
            </w:pPr>
            <w:r>
              <w:rPr>
                <w:rFonts w:ascii="宋体" w:hAnsi="宋体" w:eastAsia="宋体" w:cs="宋体"/>
                <w:sz w:val="21"/>
                <w:szCs w:val="21"/>
              </w:rPr>
              <w:t>命令代</w:t>
            </w:r>
            <w:r>
              <w:rPr>
                <w:rFonts w:ascii="Calibri" w:hAnsi="Calibri" w:eastAsia="Calibri" w:cs="Calibri"/>
                <w:sz w:val="21"/>
                <w:szCs w:val="21"/>
              </w:rPr>
              <w:t xml:space="preserve"> CMD</w:t>
            </w:r>
          </w:p>
        </w:tc>
        <w:tc>
          <w:tcPr>
            <w:tcW w:w="1220" w:type="dxa"/>
            <w:tcBorders>
              <w:top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8"/>
                <w:sz w:val="21"/>
                <w:szCs w:val="21"/>
              </w:rPr>
              <w:t>数据域</w:t>
            </w:r>
          </w:p>
        </w:tc>
        <w:tc>
          <w:tcPr>
            <w:tcW w:w="1200" w:type="dxa"/>
            <w:tcBorders>
              <w:top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校验和域</w:t>
            </w:r>
          </w:p>
        </w:tc>
      </w:tr>
      <w:tr>
        <w:tblPrEx>
          <w:tblCellMar>
            <w:top w:w="0" w:type="dxa"/>
            <w:left w:w="0" w:type="dxa"/>
            <w:bottom w:w="0" w:type="dxa"/>
            <w:right w:w="0" w:type="dxa"/>
          </w:tblCellMar>
        </w:tblPrEx>
        <w:trPr>
          <w:trHeight w:val="30" w:hRule="atLeast"/>
        </w:trPr>
        <w:tc>
          <w:tcPr>
            <w:tcW w:w="1240" w:type="dxa"/>
            <w:vMerge w:val="continue"/>
            <w:tcBorders>
              <w:left w:val="single" w:color="auto" w:sz="8" w:space="0"/>
              <w:bottom w:val="single" w:color="auto" w:sz="8" w:space="0"/>
              <w:right w:val="single" w:color="auto" w:sz="8" w:space="0"/>
            </w:tcBorders>
            <w:vAlign w:val="bottom"/>
          </w:tcPr>
          <w:p>
            <w:pPr>
              <w:rPr>
                <w:sz w:val="2"/>
                <w:szCs w:val="2"/>
              </w:rPr>
            </w:pPr>
          </w:p>
        </w:tc>
        <w:tc>
          <w:tcPr>
            <w:tcW w:w="1220" w:type="dxa"/>
            <w:tcBorders>
              <w:bottom w:val="single" w:color="auto" w:sz="8" w:space="0"/>
              <w:right w:val="single" w:color="auto" w:sz="8" w:space="0"/>
            </w:tcBorders>
            <w:vAlign w:val="bottom"/>
          </w:tcPr>
          <w:p>
            <w:pPr>
              <w:rPr>
                <w:sz w:val="2"/>
                <w:szCs w:val="2"/>
              </w:rPr>
            </w:pPr>
          </w:p>
        </w:tc>
        <w:tc>
          <w:tcPr>
            <w:tcW w:w="940" w:type="dxa"/>
            <w:tcBorders>
              <w:bottom w:val="single" w:color="auto" w:sz="8" w:space="0"/>
              <w:right w:val="single" w:color="auto" w:sz="8" w:space="0"/>
            </w:tcBorders>
            <w:vAlign w:val="bottom"/>
          </w:tcPr>
          <w:p>
            <w:pPr>
              <w:rPr>
                <w:sz w:val="2"/>
                <w:szCs w:val="2"/>
              </w:rPr>
            </w:pPr>
          </w:p>
        </w:tc>
        <w:tc>
          <w:tcPr>
            <w:tcW w:w="1280" w:type="dxa"/>
            <w:tcBorders>
              <w:bottom w:val="single" w:color="auto" w:sz="8" w:space="0"/>
              <w:right w:val="single" w:color="auto" w:sz="8" w:space="0"/>
            </w:tcBorders>
            <w:vAlign w:val="bottom"/>
          </w:tcPr>
          <w:p>
            <w:pPr>
              <w:rPr>
                <w:sz w:val="2"/>
                <w:szCs w:val="2"/>
              </w:rPr>
            </w:pPr>
          </w:p>
        </w:tc>
        <w:tc>
          <w:tcPr>
            <w:tcW w:w="1440" w:type="dxa"/>
            <w:tcBorders>
              <w:bottom w:val="single" w:color="auto" w:sz="8" w:space="0"/>
              <w:right w:val="single" w:color="auto" w:sz="8" w:space="0"/>
            </w:tcBorders>
            <w:vAlign w:val="bottom"/>
          </w:tcPr>
          <w:p>
            <w:pPr>
              <w:rPr>
                <w:sz w:val="2"/>
                <w:szCs w:val="2"/>
              </w:rPr>
            </w:pPr>
          </w:p>
        </w:tc>
        <w:tc>
          <w:tcPr>
            <w:tcW w:w="1220" w:type="dxa"/>
            <w:tcBorders>
              <w:bottom w:val="single" w:color="auto" w:sz="8" w:space="0"/>
              <w:right w:val="single" w:color="auto" w:sz="8" w:space="0"/>
            </w:tcBorders>
            <w:vAlign w:val="bottom"/>
          </w:tcPr>
          <w:p>
            <w:pPr>
              <w:rPr>
                <w:sz w:val="2"/>
                <w:szCs w:val="2"/>
              </w:rPr>
            </w:pPr>
          </w:p>
        </w:tc>
        <w:tc>
          <w:tcPr>
            <w:tcW w:w="120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3" w:hRule="atLeast"/>
        </w:trPr>
        <w:tc>
          <w:tcPr>
            <w:tcW w:w="1240" w:type="dxa"/>
            <w:vMerge w:val="restart"/>
            <w:tcBorders>
              <w:left w:val="single" w:color="auto" w:sz="8" w:space="0"/>
              <w:right w:val="single" w:color="auto" w:sz="8" w:space="0"/>
            </w:tcBorders>
            <w:vAlign w:val="bottom"/>
          </w:tcPr>
          <w:p>
            <w:pPr>
              <w:spacing w:line="267" w:lineRule="exact"/>
              <w:jc w:val="center"/>
              <w:rPr>
                <w:sz w:val="20"/>
                <w:szCs w:val="20"/>
              </w:rPr>
            </w:pPr>
            <w:r>
              <w:rPr>
                <w:rFonts w:ascii="Calibri" w:hAnsi="Calibri" w:eastAsia="Calibri" w:cs="Calibri"/>
                <w:w w:val="99"/>
                <w:sz w:val="21"/>
                <w:szCs w:val="21"/>
              </w:rPr>
              <w:t>2 (</w:t>
            </w:r>
            <w:r>
              <w:rPr>
                <w:rFonts w:ascii="宋体" w:hAnsi="宋体" w:eastAsia="宋体" w:cs="宋体"/>
                <w:w w:val="99"/>
                <w:sz w:val="21"/>
                <w:szCs w:val="21"/>
              </w:rPr>
              <w:t>字节</w:t>
            </w:r>
            <w:r>
              <w:rPr>
                <w:rFonts w:ascii="Calibri" w:hAnsi="Calibri" w:eastAsia="Calibri" w:cs="Calibri"/>
                <w:w w:val="99"/>
                <w:sz w:val="21"/>
                <w:szCs w:val="21"/>
              </w:rPr>
              <w:t>)</w:t>
            </w:r>
          </w:p>
        </w:tc>
        <w:tc>
          <w:tcPr>
            <w:tcW w:w="1220" w:type="dxa"/>
            <w:tcBorders>
              <w:right w:val="single" w:color="auto" w:sz="8" w:space="0"/>
            </w:tcBorders>
            <w:vAlign w:val="bottom"/>
          </w:tcPr>
          <w:p>
            <w:pPr>
              <w:spacing w:line="267" w:lineRule="exact"/>
              <w:jc w:val="center"/>
              <w:rPr>
                <w:sz w:val="20"/>
                <w:szCs w:val="20"/>
              </w:rPr>
            </w:pPr>
            <w:r>
              <w:rPr>
                <w:rFonts w:ascii="Calibri" w:hAnsi="Calibri" w:eastAsia="Calibri" w:cs="Calibri"/>
                <w:w w:val="99"/>
                <w:sz w:val="21"/>
                <w:szCs w:val="21"/>
              </w:rPr>
              <w:t>2 (</w:t>
            </w:r>
            <w:r>
              <w:rPr>
                <w:rFonts w:ascii="宋体" w:hAnsi="宋体" w:eastAsia="宋体" w:cs="宋体"/>
                <w:w w:val="99"/>
                <w:sz w:val="21"/>
                <w:szCs w:val="21"/>
              </w:rPr>
              <w:t>字节</w:t>
            </w:r>
            <w:r>
              <w:rPr>
                <w:rFonts w:ascii="Calibri" w:hAnsi="Calibri" w:eastAsia="Calibri" w:cs="Calibri"/>
                <w:w w:val="99"/>
                <w:sz w:val="21"/>
                <w:szCs w:val="21"/>
              </w:rPr>
              <w:t>)</w:t>
            </w:r>
          </w:p>
        </w:tc>
        <w:tc>
          <w:tcPr>
            <w:tcW w:w="940" w:type="dxa"/>
            <w:tcBorders>
              <w:right w:val="single" w:color="auto" w:sz="8" w:space="0"/>
            </w:tcBorders>
            <w:vAlign w:val="bottom"/>
          </w:tcPr>
          <w:p>
            <w:pPr>
              <w:spacing w:line="267" w:lineRule="exact"/>
              <w:jc w:val="center"/>
              <w:rPr>
                <w:sz w:val="20"/>
                <w:szCs w:val="20"/>
              </w:rPr>
            </w:pPr>
            <w:r>
              <w:rPr>
                <w:rFonts w:ascii="Calibri" w:hAnsi="Calibri" w:eastAsia="Calibri" w:cs="Calibri"/>
                <w:w w:val="99"/>
                <w:sz w:val="21"/>
                <w:szCs w:val="21"/>
              </w:rPr>
              <w:t>1 (</w:t>
            </w:r>
            <w:r>
              <w:rPr>
                <w:rFonts w:ascii="宋体" w:hAnsi="宋体" w:eastAsia="宋体" w:cs="宋体"/>
                <w:w w:val="99"/>
                <w:sz w:val="21"/>
                <w:szCs w:val="21"/>
              </w:rPr>
              <w:t>字节</w:t>
            </w:r>
            <w:r>
              <w:rPr>
                <w:rFonts w:ascii="Calibri" w:hAnsi="Calibri" w:eastAsia="Calibri" w:cs="Calibri"/>
                <w:w w:val="99"/>
                <w:sz w:val="21"/>
                <w:szCs w:val="21"/>
              </w:rPr>
              <w:t>)</w:t>
            </w:r>
          </w:p>
        </w:tc>
        <w:tc>
          <w:tcPr>
            <w:tcW w:w="1280" w:type="dxa"/>
            <w:tcBorders>
              <w:right w:val="single" w:color="auto" w:sz="8" w:space="0"/>
            </w:tcBorders>
            <w:vAlign w:val="bottom"/>
          </w:tcPr>
          <w:p>
            <w:pPr>
              <w:spacing w:line="267" w:lineRule="exact"/>
              <w:jc w:val="center"/>
              <w:rPr>
                <w:sz w:val="20"/>
                <w:szCs w:val="20"/>
              </w:rPr>
            </w:pPr>
            <w:r>
              <w:rPr>
                <w:rFonts w:ascii="Calibri" w:hAnsi="Calibri" w:eastAsia="Calibri" w:cs="Calibri"/>
                <w:w w:val="99"/>
                <w:sz w:val="21"/>
                <w:szCs w:val="21"/>
              </w:rPr>
              <w:t>1 (</w:t>
            </w:r>
            <w:r>
              <w:rPr>
                <w:rFonts w:ascii="宋体" w:hAnsi="宋体" w:eastAsia="宋体" w:cs="宋体"/>
                <w:w w:val="99"/>
                <w:sz w:val="21"/>
                <w:szCs w:val="21"/>
              </w:rPr>
              <w:t>字节</w:t>
            </w:r>
            <w:r>
              <w:rPr>
                <w:rFonts w:ascii="Calibri" w:hAnsi="Calibri" w:eastAsia="Calibri" w:cs="Calibri"/>
                <w:w w:val="99"/>
                <w:sz w:val="21"/>
                <w:szCs w:val="21"/>
              </w:rPr>
              <w:t>)</w:t>
            </w:r>
          </w:p>
        </w:tc>
        <w:tc>
          <w:tcPr>
            <w:tcW w:w="1440" w:type="dxa"/>
            <w:tcBorders>
              <w:right w:val="single" w:color="auto" w:sz="8" w:space="0"/>
            </w:tcBorders>
            <w:vAlign w:val="bottom"/>
          </w:tcPr>
          <w:p>
            <w:pPr>
              <w:spacing w:line="267" w:lineRule="exact"/>
              <w:jc w:val="center"/>
              <w:rPr>
                <w:sz w:val="20"/>
                <w:szCs w:val="20"/>
              </w:rPr>
            </w:pPr>
            <w:r>
              <w:rPr>
                <w:rFonts w:ascii="Calibri" w:hAnsi="Calibri" w:eastAsia="Calibri" w:cs="Calibri"/>
                <w:w w:val="99"/>
                <w:sz w:val="21"/>
                <w:szCs w:val="21"/>
              </w:rPr>
              <w:t>2 (</w:t>
            </w:r>
            <w:r>
              <w:rPr>
                <w:rFonts w:ascii="宋体" w:hAnsi="宋体" w:eastAsia="宋体" w:cs="宋体"/>
                <w:w w:val="99"/>
                <w:sz w:val="21"/>
                <w:szCs w:val="21"/>
              </w:rPr>
              <w:t>字节</w:t>
            </w:r>
            <w:r>
              <w:rPr>
                <w:rFonts w:ascii="Calibri" w:hAnsi="Calibri" w:eastAsia="Calibri" w:cs="Calibri"/>
                <w:w w:val="99"/>
                <w:sz w:val="21"/>
                <w:szCs w:val="21"/>
              </w:rPr>
              <w:t>)</w:t>
            </w:r>
          </w:p>
        </w:tc>
        <w:tc>
          <w:tcPr>
            <w:tcW w:w="1220" w:type="dxa"/>
            <w:tcBorders>
              <w:right w:val="single" w:color="auto" w:sz="8" w:space="0"/>
            </w:tcBorders>
            <w:vAlign w:val="bottom"/>
          </w:tcPr>
          <w:p>
            <w:pPr>
              <w:spacing w:line="267" w:lineRule="exact"/>
              <w:ind w:left="140"/>
              <w:rPr>
                <w:sz w:val="20"/>
                <w:szCs w:val="20"/>
              </w:rPr>
            </w:pPr>
            <w:r>
              <w:rPr>
                <w:rFonts w:ascii="Calibri" w:hAnsi="Calibri" w:eastAsia="Calibri" w:cs="Calibri"/>
                <w:sz w:val="21"/>
                <w:szCs w:val="21"/>
              </w:rPr>
              <w:t>N  (</w:t>
            </w:r>
            <w:r>
              <w:rPr>
                <w:rFonts w:ascii="宋体" w:hAnsi="宋体" w:eastAsia="宋体" w:cs="宋体"/>
                <w:sz w:val="21"/>
                <w:szCs w:val="21"/>
              </w:rPr>
              <w:t>字节</w:t>
            </w:r>
            <w:r>
              <w:rPr>
                <w:rFonts w:ascii="Calibri" w:hAnsi="Calibri" w:eastAsia="Calibri" w:cs="Calibri"/>
                <w:sz w:val="21"/>
                <w:szCs w:val="21"/>
              </w:rPr>
              <w:t>)</w:t>
            </w:r>
          </w:p>
        </w:tc>
        <w:tc>
          <w:tcPr>
            <w:tcW w:w="1200" w:type="dxa"/>
            <w:tcBorders>
              <w:right w:val="single" w:color="auto" w:sz="8" w:space="0"/>
            </w:tcBorders>
            <w:vAlign w:val="bottom"/>
          </w:tcPr>
          <w:p>
            <w:pPr>
              <w:spacing w:line="267" w:lineRule="exact"/>
              <w:jc w:val="center"/>
              <w:rPr>
                <w:sz w:val="20"/>
                <w:szCs w:val="20"/>
              </w:rPr>
            </w:pPr>
            <w:r>
              <w:rPr>
                <w:rFonts w:ascii="Calibri" w:hAnsi="Calibri" w:eastAsia="Calibri" w:cs="Calibri"/>
                <w:w w:val="99"/>
                <w:sz w:val="21"/>
                <w:szCs w:val="21"/>
              </w:rPr>
              <w:t>1 (</w:t>
            </w:r>
            <w:r>
              <w:rPr>
                <w:rFonts w:ascii="宋体" w:hAnsi="宋体" w:eastAsia="宋体" w:cs="宋体"/>
                <w:w w:val="99"/>
                <w:sz w:val="21"/>
                <w:szCs w:val="21"/>
              </w:rPr>
              <w:t>字节</w:t>
            </w:r>
            <w:r>
              <w:rPr>
                <w:rFonts w:ascii="Calibri" w:hAnsi="Calibri" w:eastAsia="Calibri" w:cs="Calibri"/>
                <w:w w:val="99"/>
                <w:sz w:val="21"/>
                <w:szCs w:val="21"/>
              </w:rPr>
              <w:t>)</w:t>
            </w:r>
          </w:p>
        </w:tc>
      </w:tr>
      <w:tr>
        <w:tblPrEx>
          <w:tblCellMar>
            <w:top w:w="0" w:type="dxa"/>
            <w:left w:w="0" w:type="dxa"/>
            <w:bottom w:w="0" w:type="dxa"/>
            <w:right w:w="0" w:type="dxa"/>
          </w:tblCellMar>
        </w:tblPrEx>
        <w:trPr>
          <w:trHeight w:val="30" w:hRule="atLeast"/>
        </w:trPr>
        <w:tc>
          <w:tcPr>
            <w:tcW w:w="1240" w:type="dxa"/>
            <w:vMerge w:val="continue"/>
            <w:tcBorders>
              <w:left w:val="single" w:color="auto" w:sz="8" w:space="0"/>
              <w:bottom w:val="single" w:color="auto" w:sz="8" w:space="0"/>
              <w:right w:val="single" w:color="auto" w:sz="8" w:space="0"/>
            </w:tcBorders>
            <w:vAlign w:val="bottom"/>
          </w:tcPr>
          <w:p>
            <w:pPr>
              <w:rPr>
                <w:sz w:val="2"/>
                <w:szCs w:val="2"/>
              </w:rPr>
            </w:pPr>
          </w:p>
        </w:tc>
        <w:tc>
          <w:tcPr>
            <w:tcW w:w="1220" w:type="dxa"/>
            <w:tcBorders>
              <w:bottom w:val="single" w:color="auto" w:sz="8" w:space="0"/>
              <w:right w:val="single" w:color="auto" w:sz="8" w:space="0"/>
            </w:tcBorders>
            <w:vAlign w:val="bottom"/>
          </w:tcPr>
          <w:p>
            <w:pPr>
              <w:rPr>
                <w:sz w:val="2"/>
                <w:szCs w:val="2"/>
              </w:rPr>
            </w:pPr>
          </w:p>
        </w:tc>
        <w:tc>
          <w:tcPr>
            <w:tcW w:w="940" w:type="dxa"/>
            <w:tcBorders>
              <w:bottom w:val="single" w:color="auto" w:sz="8" w:space="0"/>
              <w:right w:val="single" w:color="auto" w:sz="8" w:space="0"/>
            </w:tcBorders>
            <w:vAlign w:val="bottom"/>
          </w:tcPr>
          <w:p>
            <w:pPr>
              <w:rPr>
                <w:sz w:val="2"/>
                <w:szCs w:val="2"/>
              </w:rPr>
            </w:pPr>
          </w:p>
        </w:tc>
        <w:tc>
          <w:tcPr>
            <w:tcW w:w="1280" w:type="dxa"/>
            <w:tcBorders>
              <w:bottom w:val="single" w:color="auto" w:sz="8" w:space="0"/>
              <w:right w:val="single" w:color="auto" w:sz="8" w:space="0"/>
            </w:tcBorders>
            <w:vAlign w:val="bottom"/>
          </w:tcPr>
          <w:p>
            <w:pPr>
              <w:rPr>
                <w:sz w:val="2"/>
                <w:szCs w:val="2"/>
              </w:rPr>
            </w:pPr>
          </w:p>
        </w:tc>
        <w:tc>
          <w:tcPr>
            <w:tcW w:w="1440" w:type="dxa"/>
            <w:tcBorders>
              <w:bottom w:val="single" w:color="auto" w:sz="8" w:space="0"/>
              <w:right w:val="single" w:color="auto" w:sz="8" w:space="0"/>
            </w:tcBorders>
            <w:vAlign w:val="bottom"/>
          </w:tcPr>
          <w:p>
            <w:pPr>
              <w:rPr>
                <w:sz w:val="2"/>
                <w:szCs w:val="2"/>
              </w:rPr>
            </w:pPr>
          </w:p>
        </w:tc>
        <w:tc>
          <w:tcPr>
            <w:tcW w:w="1220" w:type="dxa"/>
            <w:tcBorders>
              <w:bottom w:val="single" w:color="auto" w:sz="8" w:space="0"/>
              <w:right w:val="single" w:color="auto" w:sz="8" w:space="0"/>
            </w:tcBorders>
            <w:vAlign w:val="bottom"/>
          </w:tcPr>
          <w:p>
            <w:pPr>
              <w:rPr>
                <w:sz w:val="2"/>
                <w:szCs w:val="2"/>
              </w:rPr>
            </w:pPr>
          </w:p>
        </w:tc>
        <w:tc>
          <w:tcPr>
            <w:tcW w:w="120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2" w:hRule="atLeast"/>
        </w:trPr>
        <w:tc>
          <w:tcPr>
            <w:tcW w:w="1240" w:type="dxa"/>
            <w:vMerge w:val="restart"/>
            <w:tcBorders>
              <w:left w:val="single" w:color="auto" w:sz="8" w:space="0"/>
              <w:right w:val="single" w:color="auto" w:sz="8" w:space="0"/>
            </w:tcBorders>
            <w:vAlign w:val="bottom"/>
          </w:tcPr>
          <w:p>
            <w:pPr>
              <w:jc w:val="center"/>
              <w:rPr>
                <w:sz w:val="20"/>
                <w:szCs w:val="20"/>
              </w:rPr>
            </w:pPr>
            <w:r>
              <w:rPr>
                <w:rFonts w:ascii="Calibri" w:hAnsi="Calibri" w:eastAsia="Calibri" w:cs="Calibri"/>
                <w:w w:val="99"/>
                <w:sz w:val="21"/>
                <w:szCs w:val="21"/>
              </w:rPr>
              <w:t>0xAA0xF5</w:t>
            </w:r>
          </w:p>
        </w:tc>
        <w:tc>
          <w:tcPr>
            <w:tcW w:w="1220" w:type="dxa"/>
            <w:tcBorders>
              <w:right w:val="single" w:color="auto" w:sz="8" w:space="0"/>
            </w:tcBorders>
            <w:vAlign w:val="bottom"/>
          </w:tcPr>
          <w:p>
            <w:pPr>
              <w:spacing w:line="267" w:lineRule="exact"/>
              <w:jc w:val="center"/>
              <w:rPr>
                <w:sz w:val="20"/>
                <w:szCs w:val="20"/>
              </w:rPr>
            </w:pPr>
            <w:r>
              <w:rPr>
                <w:rFonts w:ascii="Calibri" w:hAnsi="Calibri" w:eastAsia="Calibri" w:cs="Calibri"/>
                <w:w w:val="99"/>
                <w:sz w:val="21"/>
                <w:szCs w:val="21"/>
              </w:rPr>
              <w:t>0</w:t>
            </w:r>
            <w:r>
              <w:rPr>
                <w:rFonts w:ascii="宋体" w:hAnsi="宋体" w:eastAsia="宋体" w:cs="宋体"/>
                <w:w w:val="99"/>
                <w:sz w:val="21"/>
                <w:szCs w:val="21"/>
              </w:rPr>
              <w:t>～</w:t>
            </w:r>
            <w:r>
              <w:rPr>
                <w:rFonts w:ascii="Calibri" w:hAnsi="Calibri" w:eastAsia="Calibri" w:cs="Calibri"/>
                <w:w w:val="99"/>
                <w:sz w:val="21"/>
                <w:szCs w:val="21"/>
              </w:rPr>
              <w:t>0x8000</w:t>
            </w:r>
          </w:p>
        </w:tc>
        <w:tc>
          <w:tcPr>
            <w:tcW w:w="940" w:type="dxa"/>
            <w:tcBorders>
              <w:right w:val="single" w:color="auto" w:sz="8" w:space="0"/>
            </w:tcBorders>
            <w:vAlign w:val="bottom"/>
          </w:tcPr>
          <w:p>
            <w:pPr>
              <w:jc w:val="center"/>
              <w:rPr>
                <w:sz w:val="20"/>
                <w:szCs w:val="20"/>
              </w:rPr>
            </w:pPr>
            <w:r>
              <w:rPr>
                <w:rFonts w:ascii="Calibri" w:hAnsi="Calibri" w:eastAsia="Calibri" w:cs="Calibri"/>
                <w:sz w:val="21"/>
                <w:szCs w:val="21"/>
              </w:rPr>
              <w:t>0x10</w:t>
            </w:r>
          </w:p>
        </w:tc>
        <w:tc>
          <w:tcPr>
            <w:tcW w:w="1280" w:type="dxa"/>
            <w:tcBorders>
              <w:right w:val="single" w:color="auto" w:sz="8" w:space="0"/>
            </w:tcBorders>
            <w:vAlign w:val="bottom"/>
          </w:tcPr>
          <w:p>
            <w:pPr>
              <w:spacing w:line="267" w:lineRule="exact"/>
              <w:jc w:val="center"/>
              <w:rPr>
                <w:sz w:val="20"/>
                <w:szCs w:val="20"/>
              </w:rPr>
            </w:pPr>
            <w:r>
              <w:rPr>
                <w:rFonts w:ascii="Calibri" w:hAnsi="Calibri" w:eastAsia="Calibri" w:cs="Calibri"/>
                <w:sz w:val="21"/>
                <w:szCs w:val="21"/>
              </w:rPr>
              <w:t>0</w:t>
            </w:r>
            <w:r>
              <w:rPr>
                <w:rFonts w:ascii="宋体" w:hAnsi="宋体" w:eastAsia="宋体" w:cs="宋体"/>
                <w:sz w:val="21"/>
                <w:szCs w:val="21"/>
              </w:rPr>
              <w:t>～</w:t>
            </w:r>
            <w:r>
              <w:rPr>
                <w:rFonts w:ascii="Calibri" w:hAnsi="Calibri" w:eastAsia="Calibri" w:cs="Calibri"/>
                <w:sz w:val="21"/>
                <w:szCs w:val="21"/>
              </w:rPr>
              <w:t>0xFF</w:t>
            </w:r>
          </w:p>
        </w:tc>
        <w:tc>
          <w:tcPr>
            <w:tcW w:w="1440" w:type="dxa"/>
            <w:tcBorders>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消息类型</w:t>
            </w:r>
          </w:p>
        </w:tc>
        <w:tc>
          <w:tcPr>
            <w:tcW w:w="1220" w:type="dxa"/>
            <w:tcBorders>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参考说明</w:t>
            </w:r>
          </w:p>
        </w:tc>
        <w:tc>
          <w:tcPr>
            <w:tcW w:w="1200" w:type="dxa"/>
            <w:tcBorders>
              <w:right w:val="single" w:color="auto" w:sz="8" w:space="0"/>
            </w:tcBorders>
            <w:vAlign w:val="bottom"/>
          </w:tcPr>
          <w:p>
            <w:pPr>
              <w:spacing w:line="267" w:lineRule="exact"/>
              <w:jc w:val="center"/>
              <w:rPr>
                <w:sz w:val="20"/>
                <w:szCs w:val="20"/>
              </w:rPr>
            </w:pPr>
            <w:r>
              <w:rPr>
                <w:rFonts w:ascii="宋体" w:hAnsi="宋体" w:eastAsia="宋体" w:cs="宋体"/>
                <w:sz w:val="21"/>
                <w:szCs w:val="21"/>
              </w:rPr>
              <w:t>后</w:t>
            </w:r>
            <w:r>
              <w:rPr>
                <w:rFonts w:ascii="Calibri" w:hAnsi="Calibri" w:eastAsia="Calibri" w:cs="Calibri"/>
                <w:sz w:val="21"/>
                <w:szCs w:val="21"/>
              </w:rPr>
              <w:t xml:space="preserve"> 8 </w:t>
            </w:r>
            <w:r>
              <w:rPr>
                <w:rFonts w:ascii="宋体" w:hAnsi="宋体" w:eastAsia="宋体" w:cs="宋体"/>
                <w:sz w:val="21"/>
                <w:szCs w:val="21"/>
              </w:rPr>
              <w:t>位</w:t>
            </w:r>
          </w:p>
        </w:tc>
      </w:tr>
      <w:tr>
        <w:tblPrEx>
          <w:tblCellMar>
            <w:top w:w="0" w:type="dxa"/>
            <w:left w:w="0" w:type="dxa"/>
            <w:bottom w:w="0" w:type="dxa"/>
            <w:right w:w="0" w:type="dxa"/>
          </w:tblCellMar>
        </w:tblPrEx>
        <w:trPr>
          <w:trHeight w:val="30" w:hRule="atLeast"/>
        </w:trPr>
        <w:tc>
          <w:tcPr>
            <w:tcW w:w="1240" w:type="dxa"/>
            <w:vMerge w:val="continue"/>
            <w:tcBorders>
              <w:left w:val="single" w:color="auto" w:sz="8" w:space="0"/>
              <w:bottom w:val="single" w:color="auto" w:sz="8" w:space="0"/>
              <w:right w:val="single" w:color="auto" w:sz="8" w:space="0"/>
            </w:tcBorders>
            <w:vAlign w:val="bottom"/>
          </w:tcPr>
          <w:p>
            <w:pPr>
              <w:rPr>
                <w:sz w:val="2"/>
                <w:szCs w:val="2"/>
              </w:rPr>
            </w:pPr>
          </w:p>
        </w:tc>
        <w:tc>
          <w:tcPr>
            <w:tcW w:w="1220" w:type="dxa"/>
            <w:tcBorders>
              <w:bottom w:val="single" w:color="auto" w:sz="8" w:space="0"/>
              <w:right w:val="single" w:color="auto" w:sz="8" w:space="0"/>
            </w:tcBorders>
            <w:vAlign w:val="bottom"/>
          </w:tcPr>
          <w:p>
            <w:pPr>
              <w:rPr>
                <w:sz w:val="2"/>
                <w:szCs w:val="2"/>
              </w:rPr>
            </w:pPr>
          </w:p>
        </w:tc>
        <w:tc>
          <w:tcPr>
            <w:tcW w:w="940" w:type="dxa"/>
            <w:tcBorders>
              <w:bottom w:val="single" w:color="auto" w:sz="8" w:space="0"/>
              <w:right w:val="single" w:color="auto" w:sz="8" w:space="0"/>
            </w:tcBorders>
            <w:vAlign w:val="bottom"/>
          </w:tcPr>
          <w:p>
            <w:pPr>
              <w:rPr>
                <w:sz w:val="2"/>
                <w:szCs w:val="2"/>
              </w:rPr>
            </w:pPr>
          </w:p>
        </w:tc>
        <w:tc>
          <w:tcPr>
            <w:tcW w:w="1280" w:type="dxa"/>
            <w:tcBorders>
              <w:bottom w:val="single" w:color="auto" w:sz="8" w:space="0"/>
              <w:right w:val="single" w:color="auto" w:sz="8" w:space="0"/>
            </w:tcBorders>
            <w:vAlign w:val="bottom"/>
          </w:tcPr>
          <w:p>
            <w:pPr>
              <w:rPr>
                <w:sz w:val="2"/>
                <w:szCs w:val="2"/>
              </w:rPr>
            </w:pPr>
          </w:p>
        </w:tc>
        <w:tc>
          <w:tcPr>
            <w:tcW w:w="1440" w:type="dxa"/>
            <w:tcBorders>
              <w:bottom w:val="single" w:color="auto" w:sz="8" w:space="0"/>
              <w:right w:val="single" w:color="auto" w:sz="8" w:space="0"/>
            </w:tcBorders>
            <w:vAlign w:val="bottom"/>
          </w:tcPr>
          <w:p>
            <w:pPr>
              <w:rPr>
                <w:sz w:val="2"/>
                <w:szCs w:val="2"/>
              </w:rPr>
            </w:pPr>
          </w:p>
        </w:tc>
        <w:tc>
          <w:tcPr>
            <w:tcW w:w="1220" w:type="dxa"/>
            <w:tcBorders>
              <w:bottom w:val="single" w:color="auto" w:sz="8" w:space="0"/>
              <w:right w:val="single" w:color="auto" w:sz="8" w:space="0"/>
            </w:tcBorders>
            <w:vAlign w:val="bottom"/>
          </w:tcPr>
          <w:p>
            <w:pPr>
              <w:rPr>
                <w:sz w:val="2"/>
                <w:szCs w:val="2"/>
              </w:rPr>
            </w:pPr>
          </w:p>
        </w:tc>
        <w:tc>
          <w:tcPr>
            <w:tcW w:w="1200" w:type="dxa"/>
            <w:tcBorders>
              <w:bottom w:val="single" w:color="auto" w:sz="8" w:space="0"/>
              <w:right w:val="single" w:color="auto" w:sz="8" w:space="0"/>
            </w:tcBorders>
            <w:vAlign w:val="bottom"/>
          </w:tcPr>
          <w:p>
            <w:pPr>
              <w:rPr>
                <w:sz w:val="2"/>
                <w:szCs w:val="2"/>
              </w:rPr>
            </w:pPr>
          </w:p>
        </w:tc>
      </w:tr>
    </w:tbl>
    <w:p>
      <w:pPr>
        <w:spacing w:line="82" w:lineRule="exact"/>
        <w:rPr>
          <w:sz w:val="20"/>
          <w:szCs w:val="20"/>
        </w:rPr>
      </w:pPr>
    </w:p>
    <w:p>
      <w:pPr>
        <w:tabs>
          <w:tab w:val="left" w:pos="200"/>
        </w:tabs>
        <w:spacing w:line="274" w:lineRule="exact"/>
        <w:ind w:left="3080"/>
        <w:jc w:val="center"/>
        <w:rPr>
          <w:sz w:val="20"/>
          <w:szCs w:val="20"/>
        </w:rPr>
      </w:pPr>
      <w:r>
        <w:rPr>
          <w:rFonts w:ascii="宋体" w:hAnsi="宋体" w:eastAsia="宋体" w:cs="宋体"/>
          <w:sz w:val="21"/>
          <w:szCs w:val="21"/>
        </w:rPr>
        <w:t>表一</w:t>
      </w:r>
      <w:r>
        <w:rPr>
          <w:sz w:val="20"/>
          <w:szCs w:val="20"/>
        </w:rPr>
        <w:tab/>
      </w:r>
      <w:r>
        <w:rPr>
          <w:rFonts w:ascii="宋体" w:hAnsi="宋体" w:eastAsia="宋体" w:cs="宋体"/>
          <w:sz w:val="24"/>
          <w:szCs w:val="24"/>
        </w:rPr>
        <w:t>报文格式</w:t>
      </w:r>
    </w:p>
    <w:p>
      <w:pPr>
        <w:spacing w:line="214" w:lineRule="exact"/>
        <w:ind w:left="360"/>
        <w:rPr>
          <w:sz w:val="20"/>
          <w:szCs w:val="20"/>
        </w:rPr>
      </w:pPr>
      <w:r>
        <w:rPr>
          <w:rFonts w:ascii="宋体" w:hAnsi="宋体" w:eastAsia="宋体" w:cs="宋体"/>
          <w:sz w:val="21"/>
          <w:szCs w:val="21"/>
        </w:rPr>
        <w:t>备注：</w:t>
      </w:r>
    </w:p>
    <w:p>
      <w:pPr>
        <w:spacing w:line="104" w:lineRule="exact"/>
        <w:rPr>
          <w:sz w:val="20"/>
          <w:szCs w:val="20"/>
        </w:rPr>
      </w:pPr>
    </w:p>
    <w:p>
      <w:pPr>
        <w:spacing w:line="260" w:lineRule="exact"/>
        <w:ind w:left="360" w:right="364" w:firstLine="316"/>
        <w:rPr>
          <w:sz w:val="20"/>
          <w:szCs w:val="20"/>
        </w:rPr>
      </w:pPr>
      <w:r>
        <w:rPr>
          <w:rFonts w:ascii="宋体" w:hAnsi="宋体" w:eastAsia="宋体" w:cs="宋体"/>
          <w:sz w:val="21"/>
          <w:szCs w:val="21"/>
        </w:rPr>
        <w:t>本协中，所有数值类型的多字节段，均是低位在前，高位在后，其它数据均是十六进制顺序表示。</w:t>
      </w:r>
    </w:p>
    <w:p>
      <w:pPr>
        <w:spacing w:line="71" w:lineRule="exact"/>
        <w:rPr>
          <w:sz w:val="20"/>
          <w:szCs w:val="20"/>
        </w:rPr>
      </w:pPr>
    </w:p>
    <w:p>
      <w:pPr>
        <w:spacing w:line="267" w:lineRule="exact"/>
        <w:ind w:left="680"/>
        <w:rPr>
          <w:sz w:val="20"/>
          <w:szCs w:val="20"/>
        </w:rPr>
      </w:pPr>
      <w:r>
        <w:rPr>
          <w:rFonts w:ascii="宋体" w:hAnsi="宋体" w:eastAsia="宋体" w:cs="宋体"/>
          <w:sz w:val="21"/>
          <w:szCs w:val="21"/>
        </w:rPr>
        <w:t>起始域：固定为</w:t>
      </w:r>
      <w:r>
        <w:rPr>
          <w:rFonts w:ascii="Calibri" w:hAnsi="Calibri" w:eastAsia="Calibri" w:cs="Calibri"/>
          <w:sz w:val="21"/>
          <w:szCs w:val="21"/>
        </w:rPr>
        <w:t xml:space="preserve"> 0xAA0xF5</w:t>
      </w:r>
    </w:p>
    <w:p>
      <w:pPr>
        <w:spacing w:line="48" w:lineRule="exact"/>
        <w:rPr>
          <w:sz w:val="20"/>
          <w:szCs w:val="20"/>
        </w:rPr>
      </w:pPr>
    </w:p>
    <w:p>
      <w:pPr>
        <w:spacing w:line="240" w:lineRule="exact"/>
        <w:ind w:left="580"/>
        <w:rPr>
          <w:rFonts w:ascii="宋体" w:hAnsi="宋体" w:eastAsia="宋体" w:cs="宋体"/>
          <w:sz w:val="21"/>
          <w:szCs w:val="21"/>
        </w:rPr>
      </w:pPr>
      <w:r>
        <w:rPr>
          <w:rFonts w:ascii="宋体" w:hAnsi="宋体" w:eastAsia="宋体" w:cs="宋体"/>
          <w:sz w:val="21"/>
          <w:szCs w:val="21"/>
        </w:rPr>
        <w:t>长度域：起始域到校验和域整个报文长度</w:t>
      </w:r>
    </w:p>
    <w:p>
      <w:pPr>
        <w:spacing w:line="240" w:lineRule="exact"/>
        <w:ind w:left="580"/>
        <w:rPr>
          <w:sz w:val="20"/>
          <w:szCs w:val="20"/>
        </w:rPr>
      </w:pPr>
      <w:r>
        <w:rPr>
          <w:rFonts w:ascii="宋体" w:hAnsi="宋体" w:eastAsia="宋体" w:cs="宋体"/>
          <w:color w:val="00B050"/>
          <w:sz w:val="21"/>
          <w:szCs w:val="21"/>
        </w:rPr>
        <w:t>信息域：</w:t>
      </w:r>
    </w:p>
    <w:p>
      <w:pPr>
        <w:spacing w:line="70" w:lineRule="exact"/>
        <w:rPr>
          <w:sz w:val="20"/>
          <w:szCs w:val="20"/>
        </w:rPr>
      </w:pPr>
    </w:p>
    <w:p>
      <w:pPr>
        <w:spacing w:line="267" w:lineRule="exact"/>
        <w:ind w:left="580"/>
        <w:rPr>
          <w:rFonts w:ascii="宋体" w:hAnsi="宋体" w:eastAsia="宋体" w:cs="宋体"/>
          <w:color w:val="00B050"/>
          <w:sz w:val="21"/>
          <w:szCs w:val="21"/>
        </w:rPr>
      </w:pPr>
      <w:r>
        <w:rPr>
          <w:rFonts w:ascii="宋体" w:hAnsi="宋体" w:eastAsia="宋体" w:cs="宋体"/>
          <w:color w:val="00B050"/>
          <w:sz w:val="21"/>
          <w:szCs w:val="21"/>
        </w:rPr>
        <w:t>信息域</w:t>
      </w:r>
      <w:r>
        <w:rPr>
          <w:rFonts w:ascii="Calibri" w:hAnsi="Calibri" w:eastAsia="Calibri" w:cs="Calibri"/>
          <w:color w:val="00B050"/>
          <w:sz w:val="21"/>
          <w:szCs w:val="21"/>
        </w:rPr>
        <w:t>‐</w:t>
      </w:r>
      <w:r>
        <w:rPr>
          <w:rFonts w:ascii="宋体" w:hAnsi="宋体" w:eastAsia="宋体" w:cs="宋体"/>
          <w:color w:val="00B050"/>
          <w:sz w:val="21"/>
          <w:szCs w:val="21"/>
        </w:rPr>
        <w:t>加密标志：代表此数据帧是否加密</w:t>
      </w:r>
    </w:p>
    <w:p>
      <w:pPr>
        <w:spacing w:line="267" w:lineRule="exact"/>
        <w:ind w:left="580"/>
        <w:rPr>
          <w:rFonts w:ascii="宋体" w:hAnsi="宋体" w:eastAsia="宋体" w:cs="宋体"/>
          <w:color w:val="00B050"/>
          <w:sz w:val="21"/>
          <w:szCs w:val="21"/>
        </w:rPr>
      </w:pPr>
    </w:p>
    <w:p>
      <w:pPr>
        <w:spacing w:line="267" w:lineRule="exact"/>
        <w:ind w:left="580"/>
        <w:rPr>
          <w:rFonts w:ascii="宋体" w:hAnsi="宋体" w:eastAsia="宋体" w:cs="宋体"/>
          <w:color w:val="00B050"/>
          <w:sz w:val="21"/>
          <w:szCs w:val="21"/>
        </w:rPr>
      </w:pPr>
    </w:p>
    <w:p>
      <w:pPr>
        <w:spacing w:line="267" w:lineRule="exact"/>
        <w:ind w:left="580"/>
        <w:rPr>
          <w:rFonts w:ascii="宋体" w:hAnsi="宋体" w:eastAsia="宋体" w:cs="宋体"/>
          <w:color w:val="00B050"/>
          <w:sz w:val="21"/>
          <w:szCs w:val="21"/>
        </w:rPr>
      </w:pPr>
    </w:p>
    <w:p>
      <w:pPr>
        <w:spacing w:line="20" w:lineRule="exact"/>
        <w:rPr>
          <w:sz w:val="20"/>
          <w:szCs w:val="20"/>
        </w:rPr>
      </w:pPr>
      <w:r>
        <w:rPr>
          <w:sz w:val="20"/>
          <w:szCs w:val="20"/>
        </w:rPr>
        <mc:AlternateContent>
          <mc:Choice Requires="wps">
            <w:drawing>
              <wp:anchor distT="0" distB="0" distL="114300" distR="114300" simplePos="0" relativeHeight="251934720" behindDoc="1" locked="0" layoutInCell="0" allowOverlap="1">
                <wp:simplePos x="0" y="0"/>
                <wp:positionH relativeFrom="column">
                  <wp:posOffset>156845</wp:posOffset>
                </wp:positionH>
                <wp:positionV relativeFrom="paragraph">
                  <wp:posOffset>21590</wp:posOffset>
                </wp:positionV>
                <wp:extent cx="5417820" cy="0"/>
                <wp:effectExtent l="0" t="0" r="0" b="0"/>
                <wp:wrapNone/>
                <wp:docPr id="3" name="Shape 3"/>
                <wp:cNvGraphicFramePr/>
                <a:graphic xmlns:a="http://schemas.openxmlformats.org/drawingml/2006/main">
                  <a:graphicData uri="http://schemas.microsoft.com/office/word/2010/wordprocessingShape">
                    <wps:wsp>
                      <wps:cNvCnPr/>
                      <wps:spPr>
                        <a:xfrm>
                          <a:off x="0" y="0"/>
                          <a:ext cx="5417820" cy="4763"/>
                        </a:xfrm>
                        <a:prstGeom prst="line">
                          <a:avLst/>
                        </a:prstGeom>
                        <a:solidFill>
                          <a:srgbClr val="FFFFFF"/>
                        </a:solidFill>
                        <a:ln w="6095">
                          <a:solidFill>
                            <a:srgbClr val="000000"/>
                          </a:solidFill>
                          <a:miter lim="800000"/>
                        </a:ln>
                      </wps:spPr>
                      <wps:bodyPr/>
                    </wps:wsp>
                  </a:graphicData>
                </a:graphic>
              </wp:anchor>
            </w:drawing>
          </mc:Choice>
          <mc:Fallback>
            <w:pict>
              <v:line id="Shape 3" o:spid="_x0000_s1026" o:spt="20" style="position:absolute;left:0pt;margin-left:12.35pt;margin-top:1.7pt;height:0pt;width:426.6pt;z-index:-251381760;mso-width-relative:page;mso-height-relative:page;" fillcolor="#FFFFFF" filled="t" stroked="t" coordsize="21600,21600" o:allowincell="f" o:gfxdata="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NhqrnT&#10;AAAABgEAAA8AAAAAAAAAAQAgAAAAIgAAAGRycy9kb3ducmV2LnhtbFBLAQIUABQAAAAIAIdO4kAl&#10;fpJuswEAAJkDAAAOAAAAAAAAAAEAIAAAACIBAABkcnMvZTJvRG9jLnhtbFBLBQYAAAAABgAGAFkB&#10;AABH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35744" behindDoc="1" locked="0" layoutInCell="0" allowOverlap="1">
                <wp:simplePos x="0" y="0"/>
                <wp:positionH relativeFrom="column">
                  <wp:posOffset>159385</wp:posOffset>
                </wp:positionH>
                <wp:positionV relativeFrom="paragraph">
                  <wp:posOffset>18415</wp:posOffset>
                </wp:positionV>
                <wp:extent cx="0" cy="817880"/>
                <wp:effectExtent l="0" t="0" r="0" b="0"/>
                <wp:wrapNone/>
                <wp:docPr id="4" name="Shape 4"/>
                <wp:cNvGraphicFramePr/>
                <a:graphic xmlns:a="http://schemas.openxmlformats.org/drawingml/2006/main">
                  <a:graphicData uri="http://schemas.microsoft.com/office/word/2010/wordprocessingShape">
                    <wps:wsp>
                      <wps:cNvCnPr/>
                      <wps:spPr>
                        <a:xfrm>
                          <a:off x="0" y="0"/>
                          <a:ext cx="4763" cy="817880"/>
                        </a:xfrm>
                        <a:prstGeom prst="line">
                          <a:avLst/>
                        </a:prstGeom>
                        <a:solidFill>
                          <a:srgbClr val="FFFFFF"/>
                        </a:solidFill>
                        <a:ln w="6095">
                          <a:solidFill>
                            <a:srgbClr val="000000"/>
                          </a:solidFill>
                          <a:miter lim="800000"/>
                        </a:ln>
                      </wps:spPr>
                      <wps:bodyPr/>
                    </wps:wsp>
                  </a:graphicData>
                </a:graphic>
              </wp:anchor>
            </w:drawing>
          </mc:Choice>
          <mc:Fallback>
            <w:pict>
              <v:line id="Shape 4" o:spid="_x0000_s1026" o:spt="20" style="position:absolute;left:0pt;margin-left:12.55pt;margin-top:1.45pt;height:64.4pt;width:0pt;z-index:-251380736;mso-width-relative:page;mso-height-relative:page;" fillcolor="#FFFFFF" filled="t" stroked="t" coordsize="21600,21600" o:allowincell="f" o:gfxdata="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yX0x9QA&#10;AAAHAQAADwAAAAAAAAABACAAAAAiAAAAZHJzL2Rvd25yZXYueG1sUEsBAhQAFAAAAAgAh07iQLte&#10;AtqxAQAAmAMAAA4AAAAAAAAAAQAgAAAAIwEAAGRycy9lMm9Eb2MueG1sUEsFBgAAAAAGAAYAWQEA&#10;AEY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936768" behindDoc="1" locked="0" layoutInCell="0" allowOverlap="1">
                <wp:simplePos x="0" y="0"/>
                <wp:positionH relativeFrom="column">
                  <wp:posOffset>5571490</wp:posOffset>
                </wp:positionH>
                <wp:positionV relativeFrom="paragraph">
                  <wp:posOffset>18415</wp:posOffset>
                </wp:positionV>
                <wp:extent cx="0" cy="817880"/>
                <wp:effectExtent l="0" t="0" r="0" b="0"/>
                <wp:wrapNone/>
                <wp:docPr id="5" name="Shape 5"/>
                <wp:cNvGraphicFramePr/>
                <a:graphic xmlns:a="http://schemas.openxmlformats.org/drawingml/2006/main">
                  <a:graphicData uri="http://schemas.microsoft.com/office/word/2010/wordprocessingShape">
                    <wps:wsp>
                      <wps:cNvCnPr/>
                      <wps:spPr>
                        <a:xfrm>
                          <a:off x="0" y="0"/>
                          <a:ext cx="4763" cy="817880"/>
                        </a:xfrm>
                        <a:prstGeom prst="line">
                          <a:avLst/>
                        </a:prstGeom>
                        <a:solidFill>
                          <a:srgbClr val="FFFFFF"/>
                        </a:solidFill>
                        <a:ln w="6096">
                          <a:solidFill>
                            <a:srgbClr val="000000"/>
                          </a:solidFill>
                          <a:miter lim="800000"/>
                        </a:ln>
                      </wps:spPr>
                      <wps:bodyPr/>
                    </wps:wsp>
                  </a:graphicData>
                </a:graphic>
              </wp:anchor>
            </w:drawing>
          </mc:Choice>
          <mc:Fallback>
            <w:pict>
              <v:line id="Shape 5" o:spid="_x0000_s1026" o:spt="20" style="position:absolute;left:0pt;margin-left:438.7pt;margin-top:1.45pt;height:64.4pt;width:0pt;z-index:-251379712;mso-width-relative:page;mso-height-relative:page;" fillcolor="#FFFFFF" filled="t" stroked="t" coordsize="21600,21600" o:allowincell="f" o:gfxdata="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SL&#10;/KbYAAAACQEAAA8AAAAAAAAAAQAgAAAAIgAAAGRycy9kb3ducmV2LnhtbFBLAQIUABQAAAAIAIdO&#10;4kDC+f5zsQEAAJgDAAAOAAAAAAAAAAEAIAAAACcBAABkcnMvZTJvRG9jLnhtbFBLBQYAAAAABgAG&#10;AFkBAABKBQAAAAA=&#10;">
                <v:fill on="t" focussize="0,0"/>
                <v:stroke weight="0.48pt" color="#000000" miterlimit="8" joinstyle="miter"/>
                <v:imagedata o:title=""/>
                <o:lock v:ext="edit" aspectratio="f"/>
              </v:line>
            </w:pict>
          </mc:Fallback>
        </mc:AlternateContent>
      </w:r>
    </w:p>
    <w:p>
      <w:pPr>
        <w:spacing w:line="38" w:lineRule="exact"/>
        <w:rPr>
          <w:sz w:val="20"/>
          <w:szCs w:val="20"/>
        </w:rPr>
      </w:pPr>
    </w:p>
    <w:p>
      <w:pPr>
        <w:spacing w:line="240" w:lineRule="exact"/>
        <w:ind w:left="4200"/>
        <w:rPr>
          <w:sz w:val="20"/>
          <w:szCs w:val="20"/>
        </w:rPr>
      </w:pPr>
      <w:r>
        <w:rPr>
          <w:rFonts w:ascii="宋体" w:hAnsi="宋体" w:eastAsia="宋体" w:cs="宋体"/>
          <w:color w:val="00B050"/>
          <w:sz w:val="21"/>
          <w:szCs w:val="21"/>
        </w:rPr>
        <w:t>信息域</w:t>
      </w:r>
    </w:p>
    <w:p>
      <w:pPr>
        <w:spacing w:line="34" w:lineRule="exact"/>
        <w:rPr>
          <w:sz w:val="20"/>
          <w:szCs w:val="20"/>
        </w:rPr>
      </w:pPr>
    </w:p>
    <w:tbl>
      <w:tblPr>
        <w:tblStyle w:val="16"/>
        <w:tblW w:w="0" w:type="auto"/>
        <w:tblInd w:w="240" w:type="dxa"/>
        <w:tblLayout w:type="fixed"/>
        <w:tblCellMar>
          <w:top w:w="0" w:type="dxa"/>
          <w:left w:w="0" w:type="dxa"/>
          <w:bottom w:w="0" w:type="dxa"/>
          <w:right w:w="0" w:type="dxa"/>
        </w:tblCellMar>
      </w:tblPr>
      <w:tblGrid>
        <w:gridCol w:w="1240"/>
        <w:gridCol w:w="1220"/>
        <w:gridCol w:w="940"/>
        <w:gridCol w:w="1280"/>
        <w:gridCol w:w="3860"/>
      </w:tblGrid>
      <w:tr>
        <w:tblPrEx>
          <w:tblCellMar>
            <w:top w:w="0" w:type="dxa"/>
            <w:left w:w="0" w:type="dxa"/>
            <w:bottom w:w="0" w:type="dxa"/>
            <w:right w:w="0" w:type="dxa"/>
          </w:tblCellMar>
        </w:tblPrEx>
        <w:trPr>
          <w:trHeight w:val="303" w:hRule="atLeast"/>
        </w:trPr>
        <w:tc>
          <w:tcPr>
            <w:tcW w:w="1240" w:type="dxa"/>
            <w:tcBorders>
              <w:top w:val="single" w:color="auto" w:sz="8" w:space="0"/>
              <w:left w:val="nil"/>
              <w:bottom w:val="single" w:color="auto" w:sz="8" w:space="0"/>
              <w:right w:val="single" w:color="auto" w:sz="8" w:space="0"/>
            </w:tcBorders>
            <w:vAlign w:val="bottom"/>
          </w:tcPr>
          <w:p>
            <w:pPr>
              <w:jc w:val="center"/>
              <w:rPr>
                <w:sz w:val="20"/>
                <w:szCs w:val="20"/>
              </w:rPr>
            </w:pPr>
            <w:r>
              <w:rPr>
                <w:rFonts w:ascii="Calibri" w:hAnsi="Calibri" w:eastAsia="Calibri" w:cs="Calibri"/>
                <w:color w:val="00B050"/>
                <w:w w:val="95"/>
                <w:sz w:val="21"/>
                <w:szCs w:val="21"/>
              </w:rPr>
              <w:t>bit7</w:t>
            </w:r>
          </w:p>
        </w:tc>
        <w:tc>
          <w:tcPr>
            <w:tcW w:w="122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sz w:val="21"/>
                <w:szCs w:val="21"/>
              </w:rPr>
              <w:t>bit6</w:t>
            </w:r>
          </w:p>
        </w:tc>
        <w:tc>
          <w:tcPr>
            <w:tcW w:w="94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sz w:val="21"/>
                <w:szCs w:val="21"/>
              </w:rPr>
              <w:t>bit5</w:t>
            </w:r>
          </w:p>
        </w:tc>
        <w:tc>
          <w:tcPr>
            <w:tcW w:w="128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sz w:val="21"/>
                <w:szCs w:val="21"/>
              </w:rPr>
              <w:t>bit4</w:t>
            </w:r>
          </w:p>
        </w:tc>
        <w:tc>
          <w:tcPr>
            <w:tcW w:w="3860" w:type="dxa"/>
            <w:tcBorders>
              <w:top w:val="single" w:color="auto" w:sz="8" w:space="0"/>
              <w:left w:val="single" w:color="auto" w:sz="8" w:space="0"/>
              <w:bottom w:val="single" w:color="auto" w:sz="8" w:space="0"/>
              <w:right w:val="single" w:color="auto" w:sz="8" w:space="0"/>
            </w:tcBorders>
            <w:vAlign w:val="bottom"/>
          </w:tcPr>
          <w:p>
            <w:pPr>
              <w:spacing w:line="267" w:lineRule="exact"/>
              <w:jc w:val="center"/>
              <w:rPr>
                <w:sz w:val="20"/>
                <w:szCs w:val="20"/>
              </w:rPr>
            </w:pPr>
            <w:r>
              <w:rPr>
                <w:rFonts w:ascii="Calibri" w:hAnsi="Calibri" w:eastAsia="Calibri" w:cs="Calibri"/>
                <w:color w:val="00B050"/>
                <w:sz w:val="21"/>
                <w:szCs w:val="21"/>
              </w:rPr>
              <w:t xml:space="preserve">bit3~bit0 </w:t>
            </w:r>
            <w:r>
              <w:rPr>
                <w:rFonts w:ascii="宋体" w:hAnsi="宋体" w:eastAsia="宋体" w:cs="宋体"/>
                <w:color w:val="00B050"/>
                <w:sz w:val="21"/>
                <w:szCs w:val="21"/>
              </w:rPr>
              <w:t>协议主版本</w:t>
            </w:r>
          </w:p>
        </w:tc>
      </w:tr>
      <w:tr>
        <w:tblPrEx>
          <w:tblCellMar>
            <w:top w:w="0" w:type="dxa"/>
            <w:left w:w="0" w:type="dxa"/>
            <w:bottom w:w="0" w:type="dxa"/>
            <w:right w:w="0" w:type="dxa"/>
          </w:tblCellMar>
        </w:tblPrEx>
        <w:trPr>
          <w:trHeight w:val="272" w:hRule="atLeast"/>
        </w:trPr>
        <w:tc>
          <w:tcPr>
            <w:tcW w:w="1240" w:type="dxa"/>
            <w:tcBorders>
              <w:top w:val="single" w:color="auto" w:sz="8" w:space="0"/>
              <w:left w:val="nil"/>
              <w:bottom w:val="single" w:color="auto" w:sz="8" w:space="0"/>
              <w:right w:val="single" w:color="auto" w:sz="8" w:space="0"/>
            </w:tcBorders>
            <w:vAlign w:val="bottom"/>
          </w:tcPr>
          <w:p>
            <w:pPr>
              <w:spacing w:line="240" w:lineRule="exact"/>
              <w:jc w:val="center"/>
              <w:rPr>
                <w:sz w:val="20"/>
                <w:szCs w:val="20"/>
              </w:rPr>
            </w:pPr>
            <w:r>
              <w:rPr>
                <w:rFonts w:ascii="宋体" w:hAnsi="宋体" w:eastAsia="宋体" w:cs="宋体"/>
                <w:color w:val="00B050"/>
                <w:w w:val="99"/>
                <w:sz w:val="21"/>
                <w:szCs w:val="21"/>
              </w:rPr>
              <w:t>加密标志</w:t>
            </w:r>
          </w:p>
        </w:tc>
        <w:tc>
          <w:tcPr>
            <w:tcW w:w="1220"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ascii="宋体" w:hAnsi="宋体" w:eastAsia="宋体" w:cs="宋体"/>
                <w:color w:val="00B050"/>
                <w:w w:val="99"/>
                <w:sz w:val="21"/>
                <w:szCs w:val="21"/>
              </w:rPr>
              <w:t>预留</w:t>
            </w:r>
          </w:p>
        </w:tc>
        <w:tc>
          <w:tcPr>
            <w:tcW w:w="940"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ascii="宋体" w:hAnsi="宋体" w:eastAsia="宋体" w:cs="宋体"/>
                <w:color w:val="00B050"/>
                <w:w w:val="99"/>
                <w:sz w:val="21"/>
                <w:szCs w:val="21"/>
              </w:rPr>
              <w:t>预留</w:t>
            </w:r>
          </w:p>
        </w:tc>
        <w:tc>
          <w:tcPr>
            <w:tcW w:w="1280"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ascii="宋体" w:hAnsi="宋体" w:eastAsia="宋体" w:cs="宋体"/>
                <w:color w:val="00B050"/>
                <w:w w:val="99"/>
                <w:sz w:val="21"/>
                <w:szCs w:val="21"/>
              </w:rPr>
              <w:t>预留</w:t>
            </w:r>
          </w:p>
        </w:tc>
        <w:tc>
          <w:tcPr>
            <w:tcW w:w="3860" w:type="dxa"/>
            <w:tcBorders>
              <w:top w:val="single" w:color="auto" w:sz="8" w:space="0"/>
              <w:left w:val="single" w:color="auto" w:sz="8" w:space="0"/>
              <w:bottom w:val="single" w:color="auto" w:sz="8" w:space="0"/>
              <w:right w:val="single" w:color="auto" w:sz="8" w:space="0"/>
            </w:tcBorders>
            <w:vAlign w:val="bottom"/>
          </w:tcPr>
          <w:p>
            <w:pPr>
              <w:spacing w:line="267" w:lineRule="exact"/>
              <w:jc w:val="center"/>
              <w:rPr>
                <w:sz w:val="20"/>
                <w:szCs w:val="20"/>
              </w:rPr>
            </w:pPr>
            <w:r>
              <w:rPr>
                <w:rFonts w:ascii="宋体" w:hAnsi="宋体" w:eastAsia="宋体" w:cs="宋体"/>
                <w:color w:val="00B050"/>
                <w:sz w:val="21"/>
                <w:szCs w:val="21"/>
              </w:rPr>
              <w:t>如当前协议是</w:t>
            </w:r>
            <w:r>
              <w:rPr>
                <w:rFonts w:ascii="Calibri" w:hAnsi="Calibri" w:eastAsia="Calibri" w:cs="Calibri"/>
                <w:color w:val="00B050"/>
                <w:sz w:val="21"/>
                <w:szCs w:val="21"/>
              </w:rPr>
              <w:t xml:space="preserve"> V2.6</w:t>
            </w:r>
            <w:r>
              <w:rPr>
                <w:rFonts w:ascii="宋体" w:hAnsi="宋体" w:eastAsia="宋体" w:cs="宋体"/>
                <w:color w:val="00B050"/>
                <w:sz w:val="21"/>
                <w:szCs w:val="21"/>
              </w:rPr>
              <w:t>，此值填</w:t>
            </w:r>
            <w:r>
              <w:rPr>
                <w:rFonts w:ascii="Calibri" w:hAnsi="Calibri" w:eastAsia="Calibri" w:cs="Calibri"/>
                <w:color w:val="00B050"/>
                <w:sz w:val="21"/>
                <w:szCs w:val="21"/>
              </w:rPr>
              <w:t xml:space="preserve"> 0x02</w:t>
            </w:r>
            <w:r>
              <w:rPr>
                <w:rFonts w:ascii="宋体" w:hAnsi="宋体" w:eastAsia="宋体" w:cs="宋体"/>
                <w:color w:val="00B050"/>
                <w:sz w:val="21"/>
                <w:szCs w:val="21"/>
              </w:rPr>
              <w:t>，详细</w:t>
            </w:r>
          </w:p>
        </w:tc>
      </w:tr>
      <w:tr>
        <w:tblPrEx>
          <w:tblCellMar>
            <w:top w:w="0" w:type="dxa"/>
            <w:left w:w="0" w:type="dxa"/>
            <w:bottom w:w="0" w:type="dxa"/>
            <w:right w:w="0" w:type="dxa"/>
          </w:tblCellMar>
        </w:tblPrEx>
        <w:trPr>
          <w:trHeight w:val="342" w:hRule="atLeast"/>
        </w:trPr>
        <w:tc>
          <w:tcPr>
            <w:tcW w:w="1240" w:type="dxa"/>
            <w:tcBorders>
              <w:top w:val="single" w:color="auto" w:sz="8" w:space="0"/>
              <w:left w:val="nil"/>
              <w:bottom w:val="single" w:color="auto" w:sz="8" w:space="0"/>
              <w:right w:val="single" w:color="auto" w:sz="8" w:space="0"/>
            </w:tcBorders>
            <w:vAlign w:val="bottom"/>
          </w:tcPr>
          <w:p>
            <w:pPr>
              <w:rPr>
                <w:sz w:val="24"/>
                <w:szCs w:val="24"/>
              </w:rPr>
            </w:pPr>
          </w:p>
        </w:tc>
        <w:tc>
          <w:tcPr>
            <w:tcW w:w="122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94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28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3860" w:type="dxa"/>
            <w:tcBorders>
              <w:top w:val="single" w:color="auto" w:sz="8" w:space="0"/>
              <w:left w:val="single" w:color="auto" w:sz="8" w:space="0"/>
              <w:bottom w:val="single" w:color="auto" w:sz="8" w:space="0"/>
              <w:right w:val="single" w:color="auto" w:sz="8" w:space="0"/>
            </w:tcBorders>
            <w:vAlign w:val="bottom"/>
          </w:tcPr>
          <w:p>
            <w:pPr>
              <w:spacing w:line="267" w:lineRule="exact"/>
              <w:jc w:val="center"/>
              <w:rPr>
                <w:sz w:val="20"/>
                <w:szCs w:val="20"/>
              </w:rPr>
            </w:pPr>
            <w:r>
              <w:rPr>
                <w:rFonts w:ascii="宋体" w:hAnsi="宋体" w:eastAsia="宋体" w:cs="宋体"/>
                <w:color w:val="00B050"/>
                <w:sz w:val="21"/>
                <w:szCs w:val="21"/>
              </w:rPr>
              <w:t>版本见</w:t>
            </w:r>
            <w:r>
              <w:rPr>
                <w:rFonts w:ascii="Calibri" w:hAnsi="Calibri" w:eastAsia="Calibri" w:cs="Calibri"/>
                <w:color w:val="00B050"/>
                <w:sz w:val="21"/>
                <w:szCs w:val="21"/>
              </w:rPr>
              <w:t xml:space="preserve"> CMD106 </w:t>
            </w:r>
            <w:r>
              <w:rPr>
                <w:rFonts w:ascii="宋体" w:hAnsi="宋体" w:eastAsia="宋体" w:cs="宋体"/>
                <w:color w:val="00B050"/>
                <w:sz w:val="21"/>
                <w:szCs w:val="21"/>
              </w:rPr>
              <w:t>签到报文中的</w:t>
            </w:r>
            <w:r>
              <w:rPr>
                <w:rFonts w:ascii="Calibri" w:hAnsi="Calibri" w:eastAsia="Calibri" w:cs="Calibri"/>
                <w:color w:val="00B050"/>
                <w:sz w:val="21"/>
                <w:szCs w:val="21"/>
              </w:rPr>
              <w:t xml:space="preserve"> 20 </w:t>
            </w:r>
            <w:r>
              <w:rPr>
                <w:rFonts w:ascii="宋体" w:hAnsi="宋体" w:eastAsia="宋体" w:cs="宋体"/>
                <w:color w:val="00B050"/>
                <w:sz w:val="21"/>
                <w:szCs w:val="21"/>
              </w:rPr>
              <w:t>字段</w:t>
            </w:r>
          </w:p>
        </w:tc>
      </w:tr>
    </w:tbl>
    <w:p>
      <w:pPr>
        <w:spacing w:line="240" w:lineRule="exact"/>
        <w:rPr>
          <w:rFonts w:ascii="宋体" w:hAnsi="宋体" w:eastAsia="宋体" w:cs="宋体"/>
          <w:sz w:val="21"/>
          <w:szCs w:val="21"/>
        </w:rPr>
      </w:pPr>
    </w:p>
    <w:p>
      <w:pPr>
        <w:spacing w:line="19" w:lineRule="exact"/>
        <w:rPr>
          <w:sz w:val="20"/>
          <w:szCs w:val="20"/>
        </w:rPr>
      </w:pPr>
      <w:bookmarkStart w:id="13" w:name="page6"/>
      <w:bookmarkEnd w:id="13"/>
    </w:p>
    <w:p>
      <w:pPr>
        <w:spacing w:line="240" w:lineRule="exact"/>
        <w:ind w:left="680"/>
        <w:rPr>
          <w:sz w:val="20"/>
          <w:szCs w:val="20"/>
        </w:rPr>
      </w:pPr>
      <w:bookmarkStart w:id="14" w:name="_Hlk23942938"/>
      <w:r>
        <w:rPr>
          <w:rFonts w:ascii="宋体" w:hAnsi="宋体" w:eastAsia="宋体" w:cs="宋体"/>
          <w:sz w:val="21"/>
          <w:szCs w:val="21"/>
        </w:rPr>
        <w:t>序列号域：报文的流水号</w:t>
      </w:r>
    </w:p>
    <w:p>
      <w:pPr>
        <w:spacing w:line="104" w:lineRule="exact"/>
        <w:rPr>
          <w:sz w:val="20"/>
          <w:szCs w:val="20"/>
        </w:rPr>
      </w:pPr>
    </w:p>
    <w:p>
      <w:pPr>
        <w:spacing w:line="260" w:lineRule="exact"/>
        <w:ind w:left="360" w:right="364" w:firstLine="317"/>
        <w:jc w:val="both"/>
        <w:rPr>
          <w:sz w:val="20"/>
          <w:szCs w:val="20"/>
        </w:rPr>
      </w:pPr>
      <w:r>
        <w:rPr>
          <w:rFonts w:ascii="宋体" w:hAnsi="宋体" w:eastAsia="宋体" w:cs="宋体"/>
          <w:sz w:val="21"/>
          <w:szCs w:val="21"/>
        </w:rPr>
        <w:t>命令代码：即消息类型，代表不同功能要求，命令代码为奇数表示服务器下发的数据，命令代码为偶数表示充电桩上传给服务器的数据包</w:t>
      </w:r>
    </w:p>
    <w:p>
      <w:pPr>
        <w:spacing w:line="105" w:lineRule="exact"/>
        <w:rPr>
          <w:sz w:val="20"/>
          <w:szCs w:val="20"/>
        </w:rPr>
      </w:pPr>
    </w:p>
    <w:p>
      <w:pPr>
        <w:spacing w:line="277" w:lineRule="exact"/>
        <w:ind w:left="360" w:right="364" w:firstLine="317"/>
        <w:jc w:val="both"/>
        <w:rPr>
          <w:sz w:val="20"/>
          <w:szCs w:val="20"/>
        </w:rPr>
      </w:pPr>
      <w:r>
        <w:rPr>
          <w:rFonts w:ascii="宋体" w:hAnsi="宋体" w:eastAsia="宋体" w:cs="宋体"/>
          <w:sz w:val="21"/>
          <w:szCs w:val="21"/>
        </w:rPr>
        <w:t>数据域：具体的信息数据区域，不同的命令代码对应的内容不同。</w:t>
      </w:r>
      <w:r>
        <w:rPr>
          <w:rFonts w:ascii="宋体" w:hAnsi="宋体" w:eastAsia="宋体" w:cs="宋体"/>
          <w:color w:val="00B050"/>
          <w:sz w:val="21"/>
          <w:szCs w:val="21"/>
        </w:rPr>
        <w:t>加密与不加密数据域格式有点区别，加密的数据域首部多两个字节的业务数据长度，报文是否加密可以根据信息域中的“加密标志”位来识别。</w:t>
      </w:r>
    </w:p>
    <w:p>
      <w:pPr>
        <w:spacing w:line="87" w:lineRule="exact"/>
        <w:rPr>
          <w:sz w:val="20"/>
          <w:szCs w:val="20"/>
        </w:rPr>
      </w:pPr>
    </w:p>
    <w:p>
      <w:pPr>
        <w:spacing w:line="282" w:lineRule="exact"/>
        <w:ind w:left="360" w:right="364" w:firstLine="316"/>
        <w:jc w:val="both"/>
        <w:rPr>
          <w:sz w:val="20"/>
          <w:szCs w:val="20"/>
        </w:rPr>
      </w:pPr>
      <w:r>
        <w:rPr>
          <w:rFonts w:ascii="宋体" w:hAnsi="宋体" w:eastAsia="宋体" w:cs="宋体"/>
          <w:sz w:val="21"/>
          <w:szCs w:val="21"/>
        </w:rPr>
        <w:t>校验和域</w:t>
      </w:r>
      <w:r>
        <w:rPr>
          <w:rFonts w:ascii="Calibri" w:hAnsi="Calibri" w:eastAsia="Calibri" w:cs="Calibri"/>
          <w:sz w:val="21"/>
          <w:szCs w:val="21"/>
        </w:rPr>
        <w:t>:</w:t>
      </w:r>
      <w:r>
        <w:rPr>
          <w:rFonts w:ascii="宋体" w:hAnsi="宋体" w:eastAsia="宋体" w:cs="宋体"/>
          <w:sz w:val="21"/>
          <w:szCs w:val="21"/>
        </w:rPr>
        <w:t>采用累计和计算校验值，并取校验和的低</w:t>
      </w:r>
      <w:r>
        <w:rPr>
          <w:rFonts w:ascii="Calibri" w:hAnsi="Calibri" w:eastAsia="Calibri" w:cs="Calibri"/>
          <w:sz w:val="21"/>
          <w:szCs w:val="21"/>
        </w:rPr>
        <w:t xml:space="preserve"> 8 </w:t>
      </w:r>
      <w:r>
        <w:rPr>
          <w:rFonts w:ascii="宋体" w:hAnsi="宋体" w:eastAsia="宋体" w:cs="宋体"/>
          <w:sz w:val="21"/>
          <w:szCs w:val="21"/>
        </w:rPr>
        <w:t>位，计算范围包含从</w:t>
      </w:r>
      <w:r>
        <w:rPr>
          <w:rFonts w:ascii="宋体" w:hAnsi="宋体" w:eastAsia="宋体" w:cs="宋体"/>
          <w:b/>
          <w:bCs/>
          <w:sz w:val="21"/>
          <w:szCs w:val="21"/>
        </w:rPr>
        <w:t>命令代码</w:t>
      </w:r>
      <w:r>
        <w:rPr>
          <w:rFonts w:ascii="宋体" w:hAnsi="宋体" w:eastAsia="宋体" w:cs="宋体"/>
          <w:sz w:val="21"/>
          <w:szCs w:val="21"/>
        </w:rPr>
        <w:t>和</w:t>
      </w:r>
      <w:r>
        <w:rPr>
          <w:rFonts w:ascii="宋体" w:hAnsi="宋体" w:eastAsia="宋体" w:cs="宋体"/>
          <w:b/>
          <w:bCs/>
          <w:sz w:val="21"/>
          <w:szCs w:val="21"/>
        </w:rPr>
        <w:t>数据域，</w:t>
      </w:r>
      <w:r>
        <w:rPr>
          <w:rFonts w:ascii="宋体" w:hAnsi="宋体" w:eastAsia="宋体" w:cs="宋体"/>
          <w:sz w:val="21"/>
          <w:szCs w:val="21"/>
        </w:rPr>
        <w:t>参考附录</w:t>
      </w:r>
      <w:r>
        <w:rPr>
          <w:rFonts w:ascii="Calibri" w:hAnsi="Calibri" w:eastAsia="Calibri" w:cs="Calibri"/>
          <w:sz w:val="21"/>
          <w:szCs w:val="21"/>
        </w:rPr>
        <w:t xml:space="preserve"> 5</w:t>
      </w:r>
    </w:p>
    <w:bookmarkEnd w:id="14"/>
    <w:p>
      <w:pPr>
        <w:spacing w:line="200" w:lineRule="exact"/>
        <w:rPr>
          <w:sz w:val="20"/>
          <w:szCs w:val="20"/>
        </w:rPr>
      </w:pPr>
    </w:p>
    <w:p>
      <w:pPr>
        <w:spacing w:line="272" w:lineRule="exact"/>
        <w:rPr>
          <w:sz w:val="20"/>
          <w:szCs w:val="20"/>
        </w:rPr>
      </w:pPr>
    </w:p>
    <w:p>
      <w:pPr>
        <w:pStyle w:val="3"/>
      </w:pPr>
      <w:bookmarkStart w:id="15" w:name="_Toc100946893"/>
      <w:bookmarkStart w:id="16" w:name="_Hlk23942959"/>
      <w:bookmarkStart w:id="17" w:name="_Hlk23943018"/>
      <w:r>
        <w:t>1.6 关键命令</w:t>
      </w:r>
      <w:bookmarkEnd w:id="15"/>
    </w:p>
    <w:p>
      <w:pPr>
        <w:spacing w:line="193" w:lineRule="exact"/>
        <w:rPr>
          <w:sz w:val="20"/>
          <w:szCs w:val="20"/>
        </w:rPr>
      </w:pPr>
    </w:p>
    <w:p>
      <w:pPr>
        <w:spacing w:line="240" w:lineRule="exact"/>
        <w:ind w:left="360"/>
        <w:rPr>
          <w:sz w:val="20"/>
          <w:szCs w:val="20"/>
        </w:rPr>
      </w:pPr>
      <w:r>
        <w:rPr>
          <w:rFonts w:ascii="宋体" w:hAnsi="宋体" w:eastAsia="宋体" w:cs="宋体"/>
          <w:sz w:val="21"/>
          <w:szCs w:val="21"/>
        </w:rPr>
        <w:t>本协议内容比较全面，后台可以按需求实现相关的指令，但以下指令是必要实现的命令</w:t>
      </w:r>
    </w:p>
    <w:p>
      <w:pPr>
        <w:spacing w:line="20" w:lineRule="exact"/>
        <w:rPr>
          <w:sz w:val="20"/>
          <w:szCs w:val="20"/>
        </w:rPr>
      </w:pPr>
      <w:r>
        <w:rPr>
          <w:sz w:val="20"/>
          <w:szCs w:val="20"/>
        </w:rPr>
        <mc:AlternateContent>
          <mc:Choice Requires="wps">
            <w:drawing>
              <wp:anchor distT="0" distB="0" distL="114300" distR="114300" simplePos="0" relativeHeight="251792384" behindDoc="1" locked="0" layoutInCell="0" allowOverlap="1">
                <wp:simplePos x="0" y="0"/>
                <wp:positionH relativeFrom="column">
                  <wp:posOffset>156845</wp:posOffset>
                </wp:positionH>
                <wp:positionV relativeFrom="paragraph">
                  <wp:posOffset>36830</wp:posOffset>
                </wp:positionV>
                <wp:extent cx="5295900" cy="0"/>
                <wp:effectExtent l="0" t="0" r="0" b="0"/>
                <wp:wrapNone/>
                <wp:docPr id="6" name="Shape 6"/>
                <wp:cNvGraphicFramePr/>
                <a:graphic xmlns:a="http://schemas.openxmlformats.org/drawingml/2006/main">
                  <a:graphicData uri="http://schemas.microsoft.com/office/word/2010/wordprocessingShape">
                    <wps:wsp>
                      <wps:cNvCnPr/>
                      <wps:spPr>
                        <a:xfrm>
                          <a:off x="0" y="0"/>
                          <a:ext cx="5295900" cy="4763"/>
                        </a:xfrm>
                        <a:prstGeom prst="line">
                          <a:avLst/>
                        </a:prstGeom>
                        <a:solidFill>
                          <a:srgbClr val="FFFFFF"/>
                        </a:solidFill>
                        <a:ln w="6095">
                          <a:solidFill>
                            <a:srgbClr val="000000"/>
                          </a:solidFill>
                          <a:miter lim="800000"/>
                        </a:ln>
                      </wps:spPr>
                      <wps:bodyPr/>
                    </wps:wsp>
                  </a:graphicData>
                </a:graphic>
              </wp:anchor>
            </w:drawing>
          </mc:Choice>
          <mc:Fallback>
            <w:pict>
              <v:line id="Shape 6" o:spid="_x0000_s1026" o:spt="20" style="position:absolute;left:0pt;margin-left:12.35pt;margin-top:2.9pt;height:0pt;width:417pt;z-index:-251524096;mso-width-relative:page;mso-height-relative:page;" fillcolor="#FFFFFF" filled="t" stroked="t" coordsize="21600,21600" o:allowincell="f" o:gfxdata="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FzlC/UAAAA&#10;BgEAAA8AAAAAAAAAAQAgAAAAIgAAAGRycy9kb3ducmV2LnhtbFBLAQIUABQAAAAIAIdO4kDmpd4z&#10;rwEAAJkDAAAOAAAAAAAAAAEAIAAAACMBAABkcnMvZTJvRG9jLnhtbFBLBQYAAAAABgAGAFkBAABE&#10;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4432" behindDoc="1" locked="0" layoutInCell="0" allowOverlap="1">
                <wp:simplePos x="0" y="0"/>
                <wp:positionH relativeFrom="column">
                  <wp:posOffset>156845</wp:posOffset>
                </wp:positionH>
                <wp:positionV relativeFrom="paragraph">
                  <wp:posOffset>241935</wp:posOffset>
                </wp:positionV>
                <wp:extent cx="5295900" cy="0"/>
                <wp:effectExtent l="0" t="0" r="0" b="0"/>
                <wp:wrapNone/>
                <wp:docPr id="7" name="Shape 7"/>
                <wp:cNvGraphicFramePr/>
                <a:graphic xmlns:a="http://schemas.openxmlformats.org/drawingml/2006/main">
                  <a:graphicData uri="http://schemas.microsoft.com/office/word/2010/wordprocessingShape">
                    <wps:wsp>
                      <wps:cNvCnPr/>
                      <wps:spPr>
                        <a:xfrm>
                          <a:off x="0" y="0"/>
                          <a:ext cx="5295900" cy="4763"/>
                        </a:xfrm>
                        <a:prstGeom prst="line">
                          <a:avLst/>
                        </a:prstGeom>
                        <a:solidFill>
                          <a:srgbClr val="FFFFFF"/>
                        </a:solidFill>
                        <a:ln w="6095">
                          <a:solidFill>
                            <a:srgbClr val="000000"/>
                          </a:solidFill>
                          <a:miter lim="800000"/>
                        </a:ln>
                      </wps:spPr>
                      <wps:bodyPr/>
                    </wps:wsp>
                  </a:graphicData>
                </a:graphic>
              </wp:anchor>
            </w:drawing>
          </mc:Choice>
          <mc:Fallback>
            <w:pict>
              <v:line id="Shape 7" o:spid="_x0000_s1026" o:spt="20" style="position:absolute;left:0pt;margin-left:12.35pt;margin-top:19.05pt;height:0pt;width:417pt;z-index:-251522048;mso-width-relative:page;mso-height-relative:page;" fillcolor="#FFFFFF" filled="t" stroked="t" coordsize="21600,21600" o:allowincell="f" o:gfxdata="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4U6p9UA&#10;AAAIAQAADwAAAAAAAAABACAAAAAiAAAAZHJzL2Rvd25yZXYueG1sUEsBAhQAFAAAAAgAh07iQCJp&#10;JMqwAQAAmQMAAA4AAAAAAAAAAQAgAAAAJAEAAGRycy9lMm9Eb2MueG1sUEsFBgAAAAAGAAYAWQEA&#10;AEYFA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6480" behindDoc="1" locked="0" layoutInCell="0" allowOverlap="1">
                <wp:simplePos x="0" y="0"/>
                <wp:positionH relativeFrom="column">
                  <wp:posOffset>159385</wp:posOffset>
                </wp:positionH>
                <wp:positionV relativeFrom="paragraph">
                  <wp:posOffset>33655</wp:posOffset>
                </wp:positionV>
                <wp:extent cx="0" cy="1847215"/>
                <wp:effectExtent l="0" t="0" r="0" b="0"/>
                <wp:wrapNone/>
                <wp:docPr id="8" name="Shape 8"/>
                <wp:cNvGraphicFramePr/>
                <a:graphic xmlns:a="http://schemas.openxmlformats.org/drawingml/2006/main">
                  <a:graphicData uri="http://schemas.microsoft.com/office/word/2010/wordprocessingShape">
                    <wps:wsp>
                      <wps:cNvCnPr/>
                      <wps:spPr>
                        <a:xfrm>
                          <a:off x="0" y="0"/>
                          <a:ext cx="4763" cy="1847215"/>
                        </a:xfrm>
                        <a:prstGeom prst="line">
                          <a:avLst/>
                        </a:prstGeom>
                        <a:solidFill>
                          <a:srgbClr val="FFFFFF"/>
                        </a:solidFill>
                        <a:ln w="6095">
                          <a:solidFill>
                            <a:srgbClr val="000000"/>
                          </a:solidFill>
                          <a:miter lim="800000"/>
                        </a:ln>
                      </wps:spPr>
                      <wps:bodyPr/>
                    </wps:wsp>
                  </a:graphicData>
                </a:graphic>
              </wp:anchor>
            </w:drawing>
          </mc:Choice>
          <mc:Fallback>
            <w:pict>
              <v:line id="Shape 8" o:spid="_x0000_s1026" o:spt="20" style="position:absolute;left:0pt;margin-left:12.55pt;margin-top:2.65pt;height:145.45pt;width:0pt;z-index:-251520000;mso-width-relative:page;mso-height-relative:page;" fillcolor="#FFFFFF" filled="t" stroked="t" coordsize="21600,21600" o:allowincell="f" o:gfxdata="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PcdlXV&#10;AAAABwEAAA8AAAAAAAAAAQAgAAAAIgAAAGRycy9kb3ducmV2LnhtbFBLAQIUABQAAAAIAIdO4kCS&#10;x+vosQEAAJkDAAAOAAAAAAAAAAEAIAAAACQBAABkcnMvZTJvRG9jLnhtbFBLBQYAAAAABgAGAFkB&#10;AABH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8528" behindDoc="1" locked="0" layoutInCell="0" allowOverlap="1">
                <wp:simplePos x="0" y="0"/>
                <wp:positionH relativeFrom="column">
                  <wp:posOffset>588645</wp:posOffset>
                </wp:positionH>
                <wp:positionV relativeFrom="paragraph">
                  <wp:posOffset>33655</wp:posOffset>
                </wp:positionV>
                <wp:extent cx="0" cy="1847215"/>
                <wp:effectExtent l="0" t="0" r="0" b="0"/>
                <wp:wrapNone/>
                <wp:docPr id="9" name="Shape 9"/>
                <wp:cNvGraphicFramePr/>
                <a:graphic xmlns:a="http://schemas.openxmlformats.org/drawingml/2006/main">
                  <a:graphicData uri="http://schemas.microsoft.com/office/word/2010/wordprocessingShape">
                    <wps:wsp>
                      <wps:cNvCnPr/>
                      <wps:spPr>
                        <a:xfrm>
                          <a:off x="0" y="0"/>
                          <a:ext cx="4763" cy="1847215"/>
                        </a:xfrm>
                        <a:prstGeom prst="line">
                          <a:avLst/>
                        </a:prstGeom>
                        <a:solidFill>
                          <a:srgbClr val="FFFFFF"/>
                        </a:solidFill>
                        <a:ln w="6096">
                          <a:solidFill>
                            <a:srgbClr val="000000"/>
                          </a:solidFill>
                          <a:miter lim="800000"/>
                        </a:ln>
                      </wps:spPr>
                      <wps:bodyPr/>
                    </wps:wsp>
                  </a:graphicData>
                </a:graphic>
              </wp:anchor>
            </w:drawing>
          </mc:Choice>
          <mc:Fallback>
            <w:pict>
              <v:line id="Shape 9" o:spid="_x0000_s1026" o:spt="20" style="position:absolute;left:0pt;margin-left:46.35pt;margin-top:2.65pt;height:145.45pt;width:0pt;z-index:-251517952;mso-width-relative:page;mso-height-relative:page;" fillcolor="#FFFFFF" filled="t" stroked="t" coordsize="21600,21600" o:allowincell="f" o:gfxdata="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VaeNj&#10;1gAAAAcBAAAPAAAAAAAAAAEAIAAAACIAAABkcnMvZG93bnJldi54bWxQSwECFAAUAAAACACHTuJA&#10;swf++7EBAACZAwAADgAAAAAAAAABACAAAAAlAQAAZHJzL2Uyb0RvYy54bWxQSwUGAAAAAAYABgBZ&#10;AQAASAUAAAAA&#10;">
                <v:fill on="t" focussize="0,0"/>
                <v:stroke weight="0.48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9552" behindDoc="1" locked="0" layoutInCell="0" allowOverlap="1">
                <wp:simplePos x="0" y="0"/>
                <wp:positionH relativeFrom="column">
                  <wp:posOffset>1488440</wp:posOffset>
                </wp:positionH>
                <wp:positionV relativeFrom="paragraph">
                  <wp:posOffset>33655</wp:posOffset>
                </wp:positionV>
                <wp:extent cx="0" cy="1847215"/>
                <wp:effectExtent l="0" t="0" r="0" b="0"/>
                <wp:wrapNone/>
                <wp:docPr id="10" name="Shape 10"/>
                <wp:cNvGraphicFramePr/>
                <a:graphic xmlns:a="http://schemas.openxmlformats.org/drawingml/2006/main">
                  <a:graphicData uri="http://schemas.microsoft.com/office/word/2010/wordprocessingShape">
                    <wps:wsp>
                      <wps:cNvCnPr/>
                      <wps:spPr>
                        <a:xfrm>
                          <a:off x="0" y="0"/>
                          <a:ext cx="4763" cy="1847215"/>
                        </a:xfrm>
                        <a:prstGeom prst="line">
                          <a:avLst/>
                        </a:prstGeom>
                        <a:solidFill>
                          <a:srgbClr val="FFFFFF"/>
                        </a:solidFill>
                        <a:ln w="6095">
                          <a:solidFill>
                            <a:srgbClr val="000000"/>
                          </a:solidFill>
                          <a:miter lim="800000"/>
                        </a:ln>
                      </wps:spPr>
                      <wps:bodyPr/>
                    </wps:wsp>
                  </a:graphicData>
                </a:graphic>
              </wp:anchor>
            </w:drawing>
          </mc:Choice>
          <mc:Fallback>
            <w:pict>
              <v:line id="Shape 10" o:spid="_x0000_s1026" o:spt="20" style="position:absolute;left:0pt;margin-left:117.2pt;margin-top:2.65pt;height:145.45pt;width:0pt;z-index:-251516928;mso-width-relative:page;mso-height-relative:page;" fillcolor="#FFFFFF" filled="t" stroked="t" coordsize="21600,21600" o:allowincell="f" o:gfxdata="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NWL&#10;OlvXAAAACQEAAA8AAAAAAAAAAQAgAAAAIgAAAGRycy9kb3ducmV2LnhtbFBLAQIUABQAAAAIAIdO&#10;4kAY7dsAsgEAAJsDAAAOAAAAAAAAAAEAIAAAACYBAABkcnMvZTJvRG9jLnhtbFBLBQYAAAAABgAG&#10;AFkBAABK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1600" behindDoc="1" locked="0" layoutInCell="0" allowOverlap="1">
                <wp:simplePos x="0" y="0"/>
                <wp:positionH relativeFrom="column">
                  <wp:posOffset>5449570</wp:posOffset>
                </wp:positionH>
                <wp:positionV relativeFrom="paragraph">
                  <wp:posOffset>33655</wp:posOffset>
                </wp:positionV>
                <wp:extent cx="0" cy="1847215"/>
                <wp:effectExtent l="0" t="0" r="0" b="0"/>
                <wp:wrapNone/>
                <wp:docPr id="11" name="Shape 11"/>
                <wp:cNvGraphicFramePr/>
                <a:graphic xmlns:a="http://schemas.openxmlformats.org/drawingml/2006/main">
                  <a:graphicData uri="http://schemas.microsoft.com/office/word/2010/wordprocessingShape">
                    <wps:wsp>
                      <wps:cNvCnPr/>
                      <wps:spPr>
                        <a:xfrm>
                          <a:off x="0" y="0"/>
                          <a:ext cx="4763" cy="1847215"/>
                        </a:xfrm>
                        <a:prstGeom prst="line">
                          <a:avLst/>
                        </a:prstGeom>
                        <a:solidFill>
                          <a:srgbClr val="FFFFFF"/>
                        </a:solidFill>
                        <a:ln w="6096">
                          <a:solidFill>
                            <a:srgbClr val="000000"/>
                          </a:solidFill>
                          <a:miter lim="800000"/>
                        </a:ln>
                      </wps:spPr>
                      <wps:bodyPr/>
                    </wps:wsp>
                  </a:graphicData>
                </a:graphic>
              </wp:anchor>
            </w:drawing>
          </mc:Choice>
          <mc:Fallback>
            <w:pict>
              <v:line id="Shape 11" o:spid="_x0000_s1026" o:spt="20" style="position:absolute;left:0pt;margin-left:429.1pt;margin-top:2.65pt;height:145.45pt;width:0pt;z-index:-251514880;mso-width-relative:page;mso-height-relative:page;" fillcolor="#FFFFFF" filled="t" stroked="t" coordsize="21600,21600" o:allowincell="f" o:gfxdata="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Fb&#10;UXPXAAAACQEAAA8AAAAAAAAAAQAgAAAAIgAAAGRycy9kb3ducmV2LnhtbFBLAQIUABQAAAAIAIdO&#10;4kBhKLz1sgEAAJsDAAAOAAAAAAAAAAEAIAAAACYBAABkcnMvZTJvRG9jLnhtbFBLBQYAAAAABgAG&#10;AFkBAABKBQAAAAA=&#10;">
                <v:fill on="t" focussize="0,0"/>
                <v:stroke weight="0.48pt" color="#000000" miterlimit="8" joinstyle="miter"/>
                <v:imagedata o:title=""/>
                <o:lock v:ext="edit" aspectratio="f"/>
              </v:line>
            </w:pict>
          </mc:Fallback>
        </mc:AlternateContent>
      </w:r>
    </w:p>
    <w:p>
      <w:pPr>
        <w:spacing w:line="63" w:lineRule="exact"/>
        <w:rPr>
          <w:sz w:val="20"/>
          <w:szCs w:val="20"/>
        </w:rPr>
      </w:pPr>
    </w:p>
    <w:tbl>
      <w:tblPr>
        <w:tblStyle w:val="16"/>
        <w:tblW w:w="0" w:type="auto"/>
        <w:tblInd w:w="360" w:type="dxa"/>
        <w:tblLayout w:type="fixed"/>
        <w:tblCellMar>
          <w:top w:w="0" w:type="dxa"/>
          <w:left w:w="0" w:type="dxa"/>
          <w:bottom w:w="0" w:type="dxa"/>
          <w:right w:w="0" w:type="dxa"/>
        </w:tblCellMar>
      </w:tblPr>
      <w:tblGrid>
        <w:gridCol w:w="740"/>
        <w:gridCol w:w="2460"/>
        <w:gridCol w:w="2120"/>
      </w:tblGrid>
      <w:tr>
        <w:tblPrEx>
          <w:tblCellMar>
            <w:top w:w="0" w:type="dxa"/>
            <w:left w:w="0" w:type="dxa"/>
            <w:bottom w:w="0" w:type="dxa"/>
            <w:right w:w="0" w:type="dxa"/>
          </w:tblCellMar>
        </w:tblPrEx>
        <w:trPr>
          <w:trHeight w:val="240" w:hRule="atLeast"/>
        </w:trPr>
        <w:tc>
          <w:tcPr>
            <w:tcW w:w="740" w:type="dxa"/>
            <w:vAlign w:val="bottom"/>
          </w:tcPr>
          <w:p>
            <w:pPr>
              <w:spacing w:line="240" w:lineRule="exact"/>
              <w:rPr>
                <w:sz w:val="20"/>
                <w:szCs w:val="20"/>
              </w:rPr>
            </w:pPr>
            <w:r>
              <w:rPr>
                <w:rFonts w:ascii="宋体" w:hAnsi="宋体" w:eastAsia="宋体" w:cs="宋体"/>
                <w:sz w:val="21"/>
                <w:szCs w:val="21"/>
              </w:rPr>
              <w:t>序号</w:t>
            </w:r>
          </w:p>
        </w:tc>
        <w:tc>
          <w:tcPr>
            <w:tcW w:w="2460" w:type="dxa"/>
            <w:vAlign w:val="bottom"/>
          </w:tcPr>
          <w:p>
            <w:pPr>
              <w:spacing w:line="240" w:lineRule="exact"/>
              <w:ind w:left="320"/>
              <w:rPr>
                <w:sz w:val="20"/>
                <w:szCs w:val="20"/>
              </w:rPr>
            </w:pPr>
            <w:r>
              <w:rPr>
                <w:rFonts w:ascii="宋体" w:hAnsi="宋体" w:eastAsia="宋体" w:cs="宋体"/>
                <w:sz w:val="21"/>
                <w:szCs w:val="21"/>
              </w:rPr>
              <w:t>命令</w:t>
            </w:r>
          </w:p>
        </w:tc>
        <w:tc>
          <w:tcPr>
            <w:tcW w:w="2120" w:type="dxa"/>
            <w:vAlign w:val="bottom"/>
          </w:tcPr>
          <w:p>
            <w:pPr>
              <w:spacing w:line="240" w:lineRule="exact"/>
              <w:ind w:left="1700"/>
              <w:rPr>
                <w:sz w:val="20"/>
                <w:szCs w:val="20"/>
              </w:rPr>
            </w:pPr>
            <w:r>
              <w:rPr>
                <w:rFonts w:ascii="宋体" w:hAnsi="宋体" w:eastAsia="宋体" w:cs="宋体"/>
                <w:w w:val="95"/>
                <w:sz w:val="21"/>
                <w:szCs w:val="21"/>
              </w:rPr>
              <w:t>说明</w:t>
            </w:r>
          </w:p>
        </w:tc>
      </w:tr>
    </w:tbl>
    <w:p>
      <w:pPr>
        <w:spacing w:line="63" w:lineRule="exact"/>
        <w:rPr>
          <w:sz w:val="20"/>
          <w:szCs w:val="20"/>
        </w:rPr>
      </w:pPr>
    </w:p>
    <w:tbl>
      <w:tblPr>
        <w:tblStyle w:val="16"/>
        <w:tblW w:w="0" w:type="auto"/>
        <w:tblInd w:w="240" w:type="dxa"/>
        <w:tblLayout w:type="fixed"/>
        <w:tblCellMar>
          <w:top w:w="0" w:type="dxa"/>
          <w:left w:w="0" w:type="dxa"/>
          <w:bottom w:w="0" w:type="dxa"/>
          <w:right w:w="0" w:type="dxa"/>
        </w:tblCellMar>
      </w:tblPr>
      <w:tblGrid>
        <w:gridCol w:w="560"/>
        <w:gridCol w:w="1420"/>
        <w:gridCol w:w="6360"/>
      </w:tblGrid>
      <w:tr>
        <w:tblPrEx>
          <w:tblCellMar>
            <w:top w:w="0" w:type="dxa"/>
            <w:left w:w="0" w:type="dxa"/>
            <w:bottom w:w="0" w:type="dxa"/>
            <w:right w:w="0" w:type="dxa"/>
          </w:tblCellMar>
        </w:tblPrEx>
        <w:trPr>
          <w:trHeight w:val="281" w:hRule="atLeast"/>
        </w:trPr>
        <w:tc>
          <w:tcPr>
            <w:tcW w:w="560" w:type="dxa"/>
            <w:vAlign w:val="bottom"/>
          </w:tcPr>
          <w:p>
            <w:pPr>
              <w:ind w:right="115"/>
              <w:jc w:val="right"/>
              <w:rPr>
                <w:sz w:val="20"/>
                <w:szCs w:val="20"/>
              </w:rPr>
            </w:pPr>
            <w:r>
              <w:rPr>
                <w:rFonts w:ascii="Calibri" w:hAnsi="Calibri" w:eastAsia="Calibri" w:cs="Calibri"/>
                <w:sz w:val="21"/>
                <w:szCs w:val="21"/>
              </w:rPr>
              <w:t>1</w:t>
            </w:r>
          </w:p>
        </w:tc>
        <w:tc>
          <w:tcPr>
            <w:tcW w:w="1420" w:type="dxa"/>
            <w:vAlign w:val="bottom"/>
          </w:tcPr>
          <w:p>
            <w:pPr>
              <w:ind w:left="240"/>
              <w:rPr>
                <w:sz w:val="20"/>
                <w:szCs w:val="20"/>
              </w:rPr>
            </w:pPr>
            <w:r>
              <w:rPr>
                <w:rFonts w:ascii="Calibri" w:hAnsi="Calibri" w:eastAsia="Calibri" w:cs="Calibri"/>
                <w:sz w:val="21"/>
                <w:szCs w:val="21"/>
              </w:rPr>
              <w:t>CMD=5</w:t>
            </w:r>
          </w:p>
        </w:tc>
        <w:tc>
          <w:tcPr>
            <w:tcW w:w="6360" w:type="dxa"/>
            <w:vAlign w:val="bottom"/>
          </w:tcPr>
          <w:p>
            <w:pPr>
              <w:spacing w:line="274" w:lineRule="exact"/>
              <w:ind w:left="240"/>
              <w:rPr>
                <w:sz w:val="20"/>
                <w:szCs w:val="20"/>
              </w:rPr>
            </w:pPr>
            <w:r>
              <w:rPr>
                <w:rFonts w:ascii="宋体" w:hAnsi="宋体" w:eastAsia="宋体" w:cs="宋体"/>
                <w:sz w:val="24"/>
                <w:szCs w:val="24"/>
              </w:rPr>
              <w:t>要实现其索引 2 的停止充电功能</w:t>
            </w:r>
          </w:p>
        </w:tc>
      </w:tr>
      <w:tr>
        <w:tblPrEx>
          <w:tblCellMar>
            <w:top w:w="0" w:type="dxa"/>
            <w:left w:w="0" w:type="dxa"/>
            <w:bottom w:w="0" w:type="dxa"/>
            <w:right w:w="0" w:type="dxa"/>
          </w:tblCellMar>
        </w:tblPrEx>
        <w:trPr>
          <w:trHeight w:val="32" w:hRule="atLeast"/>
        </w:trPr>
        <w:tc>
          <w:tcPr>
            <w:tcW w:w="560" w:type="dxa"/>
            <w:tcBorders>
              <w:bottom w:val="single" w:color="auto" w:sz="8" w:space="0"/>
            </w:tcBorders>
            <w:vAlign w:val="bottom"/>
          </w:tcPr>
          <w:p>
            <w:pPr>
              <w:rPr>
                <w:sz w:val="2"/>
                <w:szCs w:val="2"/>
              </w:rPr>
            </w:pPr>
          </w:p>
        </w:tc>
        <w:tc>
          <w:tcPr>
            <w:tcW w:w="1420" w:type="dxa"/>
            <w:tcBorders>
              <w:bottom w:val="single" w:color="auto" w:sz="8" w:space="0"/>
            </w:tcBorders>
            <w:vAlign w:val="bottom"/>
          </w:tcPr>
          <w:p>
            <w:pPr>
              <w:rPr>
                <w:sz w:val="2"/>
                <w:szCs w:val="2"/>
              </w:rPr>
            </w:pPr>
          </w:p>
        </w:tc>
        <w:tc>
          <w:tcPr>
            <w:tcW w:w="6360" w:type="dxa"/>
            <w:tcBorders>
              <w:bottom w:val="single" w:color="auto" w:sz="8" w:space="0"/>
            </w:tcBorders>
            <w:vAlign w:val="bottom"/>
          </w:tcPr>
          <w:p>
            <w:pPr>
              <w:rPr>
                <w:sz w:val="2"/>
                <w:szCs w:val="2"/>
              </w:rPr>
            </w:pPr>
          </w:p>
        </w:tc>
      </w:tr>
      <w:tr>
        <w:tblPrEx>
          <w:tblCellMar>
            <w:top w:w="0" w:type="dxa"/>
            <w:left w:w="0" w:type="dxa"/>
            <w:bottom w:w="0" w:type="dxa"/>
            <w:right w:w="0" w:type="dxa"/>
          </w:tblCellMar>
        </w:tblPrEx>
        <w:trPr>
          <w:trHeight w:val="270" w:hRule="atLeast"/>
        </w:trPr>
        <w:tc>
          <w:tcPr>
            <w:tcW w:w="560" w:type="dxa"/>
            <w:vAlign w:val="bottom"/>
          </w:tcPr>
          <w:p>
            <w:pPr>
              <w:ind w:right="115"/>
              <w:jc w:val="right"/>
              <w:rPr>
                <w:sz w:val="20"/>
                <w:szCs w:val="20"/>
              </w:rPr>
            </w:pPr>
            <w:r>
              <w:rPr>
                <w:rFonts w:ascii="Calibri" w:hAnsi="Calibri" w:eastAsia="Calibri" w:cs="Calibri"/>
                <w:sz w:val="21"/>
                <w:szCs w:val="21"/>
              </w:rPr>
              <w:t>2</w:t>
            </w:r>
          </w:p>
        </w:tc>
        <w:tc>
          <w:tcPr>
            <w:tcW w:w="1420" w:type="dxa"/>
            <w:vAlign w:val="bottom"/>
          </w:tcPr>
          <w:p>
            <w:pPr>
              <w:ind w:left="240"/>
              <w:rPr>
                <w:sz w:val="20"/>
                <w:szCs w:val="20"/>
              </w:rPr>
            </w:pPr>
            <w:r>
              <w:rPr>
                <w:rFonts w:ascii="Calibri" w:hAnsi="Calibri" w:eastAsia="Calibri" w:cs="Calibri"/>
                <w:sz w:val="21"/>
                <w:szCs w:val="21"/>
              </w:rPr>
              <w:t>CMD=7</w:t>
            </w:r>
          </w:p>
        </w:tc>
        <w:tc>
          <w:tcPr>
            <w:tcW w:w="6360" w:type="dxa"/>
            <w:vAlign w:val="bottom"/>
          </w:tcPr>
          <w:p>
            <w:pPr>
              <w:spacing w:line="263" w:lineRule="exact"/>
              <w:ind w:left="240"/>
              <w:rPr>
                <w:sz w:val="20"/>
                <w:szCs w:val="20"/>
              </w:rPr>
            </w:pPr>
            <w:r>
              <w:rPr>
                <w:rFonts w:ascii="宋体" w:hAnsi="宋体" w:eastAsia="宋体" w:cs="宋体"/>
                <w:sz w:val="24"/>
                <w:szCs w:val="24"/>
              </w:rPr>
              <w:t>要实现即时远程开启指令</w:t>
            </w:r>
          </w:p>
        </w:tc>
      </w:tr>
      <w:tr>
        <w:tblPrEx>
          <w:tblCellMar>
            <w:top w:w="0" w:type="dxa"/>
            <w:left w:w="0" w:type="dxa"/>
            <w:bottom w:w="0" w:type="dxa"/>
            <w:right w:w="0" w:type="dxa"/>
          </w:tblCellMar>
        </w:tblPrEx>
        <w:trPr>
          <w:trHeight w:val="32" w:hRule="atLeast"/>
        </w:trPr>
        <w:tc>
          <w:tcPr>
            <w:tcW w:w="560" w:type="dxa"/>
            <w:tcBorders>
              <w:bottom w:val="single" w:color="auto" w:sz="8" w:space="0"/>
            </w:tcBorders>
            <w:vAlign w:val="bottom"/>
          </w:tcPr>
          <w:p>
            <w:pPr>
              <w:rPr>
                <w:sz w:val="2"/>
                <w:szCs w:val="2"/>
              </w:rPr>
            </w:pPr>
          </w:p>
        </w:tc>
        <w:tc>
          <w:tcPr>
            <w:tcW w:w="1420" w:type="dxa"/>
            <w:tcBorders>
              <w:bottom w:val="single" w:color="auto" w:sz="8" w:space="0"/>
            </w:tcBorders>
            <w:vAlign w:val="bottom"/>
          </w:tcPr>
          <w:p>
            <w:pPr>
              <w:rPr>
                <w:sz w:val="2"/>
                <w:szCs w:val="2"/>
              </w:rPr>
            </w:pPr>
          </w:p>
        </w:tc>
        <w:tc>
          <w:tcPr>
            <w:tcW w:w="6360" w:type="dxa"/>
            <w:tcBorders>
              <w:bottom w:val="single" w:color="auto" w:sz="8" w:space="0"/>
            </w:tcBorders>
            <w:vAlign w:val="bottom"/>
          </w:tcPr>
          <w:p>
            <w:pPr>
              <w:rPr>
                <w:sz w:val="2"/>
                <w:szCs w:val="2"/>
              </w:rPr>
            </w:pPr>
          </w:p>
        </w:tc>
      </w:tr>
      <w:tr>
        <w:tblPrEx>
          <w:tblCellMar>
            <w:top w:w="0" w:type="dxa"/>
            <w:left w:w="0" w:type="dxa"/>
            <w:bottom w:w="0" w:type="dxa"/>
            <w:right w:w="0" w:type="dxa"/>
          </w:tblCellMar>
        </w:tblPrEx>
        <w:trPr>
          <w:trHeight w:val="271" w:hRule="atLeast"/>
        </w:trPr>
        <w:tc>
          <w:tcPr>
            <w:tcW w:w="560" w:type="dxa"/>
            <w:vAlign w:val="bottom"/>
          </w:tcPr>
          <w:p>
            <w:pPr>
              <w:ind w:right="115"/>
              <w:jc w:val="right"/>
              <w:rPr>
                <w:sz w:val="20"/>
                <w:szCs w:val="20"/>
              </w:rPr>
            </w:pPr>
            <w:r>
              <w:rPr>
                <w:rFonts w:ascii="Calibri" w:hAnsi="Calibri" w:eastAsia="Calibri" w:cs="Calibri"/>
                <w:sz w:val="21"/>
                <w:szCs w:val="21"/>
              </w:rPr>
              <w:t>3</w:t>
            </w:r>
          </w:p>
        </w:tc>
        <w:tc>
          <w:tcPr>
            <w:tcW w:w="1420" w:type="dxa"/>
            <w:vAlign w:val="bottom"/>
          </w:tcPr>
          <w:p>
            <w:pPr>
              <w:ind w:left="240"/>
              <w:rPr>
                <w:sz w:val="20"/>
                <w:szCs w:val="20"/>
              </w:rPr>
            </w:pPr>
            <w:r>
              <w:rPr>
                <w:rFonts w:ascii="Calibri" w:hAnsi="Calibri" w:eastAsia="Calibri" w:cs="Calibri"/>
                <w:sz w:val="21"/>
                <w:szCs w:val="21"/>
              </w:rPr>
              <w:t>CMD=101</w:t>
            </w:r>
          </w:p>
        </w:tc>
        <w:tc>
          <w:tcPr>
            <w:tcW w:w="6360" w:type="dxa"/>
            <w:vAlign w:val="bottom"/>
          </w:tcPr>
          <w:p>
            <w:pPr>
              <w:spacing w:line="264" w:lineRule="exact"/>
              <w:ind w:left="240"/>
              <w:rPr>
                <w:sz w:val="20"/>
                <w:szCs w:val="20"/>
              </w:rPr>
            </w:pPr>
            <w:r>
              <w:rPr>
                <w:rFonts w:ascii="宋体" w:hAnsi="宋体" w:eastAsia="宋体" w:cs="宋体"/>
                <w:sz w:val="24"/>
                <w:szCs w:val="24"/>
              </w:rPr>
              <w:t>服务器心跳应答</w:t>
            </w:r>
          </w:p>
        </w:tc>
      </w:tr>
      <w:tr>
        <w:tblPrEx>
          <w:tblCellMar>
            <w:top w:w="0" w:type="dxa"/>
            <w:left w:w="0" w:type="dxa"/>
            <w:bottom w:w="0" w:type="dxa"/>
            <w:right w:w="0" w:type="dxa"/>
          </w:tblCellMar>
        </w:tblPrEx>
        <w:trPr>
          <w:trHeight w:val="32" w:hRule="atLeast"/>
        </w:trPr>
        <w:tc>
          <w:tcPr>
            <w:tcW w:w="560" w:type="dxa"/>
            <w:tcBorders>
              <w:bottom w:val="single" w:color="auto" w:sz="8" w:space="0"/>
            </w:tcBorders>
            <w:vAlign w:val="bottom"/>
          </w:tcPr>
          <w:p>
            <w:pPr>
              <w:rPr>
                <w:sz w:val="2"/>
                <w:szCs w:val="2"/>
              </w:rPr>
            </w:pPr>
          </w:p>
        </w:tc>
        <w:tc>
          <w:tcPr>
            <w:tcW w:w="1420" w:type="dxa"/>
            <w:tcBorders>
              <w:bottom w:val="single" w:color="auto" w:sz="8" w:space="0"/>
            </w:tcBorders>
            <w:vAlign w:val="bottom"/>
          </w:tcPr>
          <w:p>
            <w:pPr>
              <w:rPr>
                <w:sz w:val="2"/>
                <w:szCs w:val="2"/>
              </w:rPr>
            </w:pPr>
          </w:p>
        </w:tc>
        <w:tc>
          <w:tcPr>
            <w:tcW w:w="6360" w:type="dxa"/>
            <w:tcBorders>
              <w:bottom w:val="single" w:color="auto" w:sz="8" w:space="0"/>
            </w:tcBorders>
            <w:vAlign w:val="bottom"/>
          </w:tcPr>
          <w:p>
            <w:pPr>
              <w:rPr>
                <w:sz w:val="2"/>
                <w:szCs w:val="2"/>
              </w:rPr>
            </w:pPr>
          </w:p>
        </w:tc>
      </w:tr>
      <w:tr>
        <w:tblPrEx>
          <w:tblCellMar>
            <w:top w:w="0" w:type="dxa"/>
            <w:left w:w="0" w:type="dxa"/>
            <w:bottom w:w="0" w:type="dxa"/>
            <w:right w:w="0" w:type="dxa"/>
          </w:tblCellMar>
        </w:tblPrEx>
        <w:trPr>
          <w:trHeight w:val="270" w:hRule="atLeast"/>
        </w:trPr>
        <w:tc>
          <w:tcPr>
            <w:tcW w:w="560" w:type="dxa"/>
            <w:vAlign w:val="bottom"/>
          </w:tcPr>
          <w:p>
            <w:pPr>
              <w:ind w:right="115"/>
              <w:jc w:val="right"/>
              <w:rPr>
                <w:sz w:val="20"/>
                <w:szCs w:val="20"/>
              </w:rPr>
            </w:pPr>
            <w:r>
              <w:rPr>
                <w:rFonts w:ascii="Calibri" w:hAnsi="Calibri" w:eastAsia="Calibri" w:cs="Calibri"/>
                <w:sz w:val="21"/>
                <w:szCs w:val="21"/>
              </w:rPr>
              <w:t>4</w:t>
            </w:r>
          </w:p>
        </w:tc>
        <w:tc>
          <w:tcPr>
            <w:tcW w:w="1420" w:type="dxa"/>
            <w:vAlign w:val="bottom"/>
          </w:tcPr>
          <w:p>
            <w:pPr>
              <w:ind w:left="240"/>
              <w:rPr>
                <w:sz w:val="20"/>
                <w:szCs w:val="20"/>
              </w:rPr>
            </w:pPr>
            <w:r>
              <w:rPr>
                <w:rFonts w:ascii="Calibri" w:hAnsi="Calibri" w:eastAsia="Calibri" w:cs="Calibri"/>
                <w:sz w:val="21"/>
                <w:szCs w:val="21"/>
              </w:rPr>
              <w:t>CMD=103</w:t>
            </w:r>
          </w:p>
        </w:tc>
        <w:tc>
          <w:tcPr>
            <w:tcW w:w="6360" w:type="dxa"/>
            <w:vAlign w:val="bottom"/>
          </w:tcPr>
          <w:p>
            <w:pPr>
              <w:spacing w:line="263" w:lineRule="exact"/>
              <w:ind w:left="240"/>
              <w:rPr>
                <w:sz w:val="20"/>
                <w:szCs w:val="20"/>
              </w:rPr>
            </w:pPr>
            <w:r>
              <w:rPr>
                <w:rFonts w:ascii="宋体" w:hAnsi="宋体" w:eastAsia="宋体" w:cs="宋体"/>
                <w:sz w:val="24"/>
                <w:szCs w:val="24"/>
              </w:rPr>
              <w:t>服务器应答充电桩状态信息包</w:t>
            </w:r>
          </w:p>
        </w:tc>
      </w:tr>
      <w:tr>
        <w:tblPrEx>
          <w:tblCellMar>
            <w:top w:w="0" w:type="dxa"/>
            <w:left w:w="0" w:type="dxa"/>
            <w:bottom w:w="0" w:type="dxa"/>
            <w:right w:w="0" w:type="dxa"/>
          </w:tblCellMar>
        </w:tblPrEx>
        <w:trPr>
          <w:trHeight w:val="32" w:hRule="atLeast"/>
        </w:trPr>
        <w:tc>
          <w:tcPr>
            <w:tcW w:w="560" w:type="dxa"/>
            <w:tcBorders>
              <w:bottom w:val="single" w:color="auto" w:sz="8" w:space="0"/>
            </w:tcBorders>
            <w:vAlign w:val="bottom"/>
          </w:tcPr>
          <w:p>
            <w:pPr>
              <w:rPr>
                <w:sz w:val="2"/>
                <w:szCs w:val="2"/>
              </w:rPr>
            </w:pPr>
          </w:p>
        </w:tc>
        <w:tc>
          <w:tcPr>
            <w:tcW w:w="1420" w:type="dxa"/>
            <w:tcBorders>
              <w:bottom w:val="single" w:color="auto" w:sz="8" w:space="0"/>
            </w:tcBorders>
            <w:vAlign w:val="bottom"/>
          </w:tcPr>
          <w:p>
            <w:pPr>
              <w:rPr>
                <w:sz w:val="2"/>
                <w:szCs w:val="2"/>
              </w:rPr>
            </w:pPr>
          </w:p>
        </w:tc>
        <w:tc>
          <w:tcPr>
            <w:tcW w:w="6360" w:type="dxa"/>
            <w:tcBorders>
              <w:bottom w:val="single" w:color="auto" w:sz="8" w:space="0"/>
            </w:tcBorders>
            <w:vAlign w:val="bottom"/>
          </w:tcPr>
          <w:p>
            <w:pPr>
              <w:rPr>
                <w:sz w:val="2"/>
                <w:szCs w:val="2"/>
              </w:rPr>
            </w:pPr>
          </w:p>
        </w:tc>
      </w:tr>
      <w:tr>
        <w:tblPrEx>
          <w:tblCellMar>
            <w:top w:w="0" w:type="dxa"/>
            <w:left w:w="0" w:type="dxa"/>
            <w:bottom w:w="0" w:type="dxa"/>
            <w:right w:w="0" w:type="dxa"/>
          </w:tblCellMar>
        </w:tblPrEx>
        <w:trPr>
          <w:trHeight w:val="270" w:hRule="atLeast"/>
        </w:trPr>
        <w:tc>
          <w:tcPr>
            <w:tcW w:w="560" w:type="dxa"/>
            <w:vAlign w:val="bottom"/>
          </w:tcPr>
          <w:p>
            <w:pPr>
              <w:ind w:right="115"/>
              <w:jc w:val="right"/>
              <w:rPr>
                <w:sz w:val="20"/>
                <w:szCs w:val="20"/>
              </w:rPr>
            </w:pPr>
            <w:r>
              <w:rPr>
                <w:rFonts w:ascii="Calibri" w:hAnsi="Calibri" w:eastAsia="Calibri" w:cs="Calibri"/>
                <w:sz w:val="21"/>
                <w:szCs w:val="21"/>
              </w:rPr>
              <w:t>5</w:t>
            </w:r>
          </w:p>
        </w:tc>
        <w:tc>
          <w:tcPr>
            <w:tcW w:w="1420" w:type="dxa"/>
            <w:vAlign w:val="bottom"/>
          </w:tcPr>
          <w:p>
            <w:pPr>
              <w:ind w:left="240"/>
              <w:rPr>
                <w:sz w:val="20"/>
                <w:szCs w:val="20"/>
              </w:rPr>
            </w:pPr>
            <w:r>
              <w:rPr>
                <w:rFonts w:ascii="Calibri" w:hAnsi="Calibri" w:eastAsia="Calibri" w:cs="Calibri"/>
                <w:sz w:val="21"/>
                <w:szCs w:val="21"/>
              </w:rPr>
              <w:t>CMD=105</w:t>
            </w:r>
          </w:p>
        </w:tc>
        <w:tc>
          <w:tcPr>
            <w:tcW w:w="6360" w:type="dxa"/>
            <w:vAlign w:val="bottom"/>
          </w:tcPr>
          <w:p>
            <w:pPr>
              <w:spacing w:line="263" w:lineRule="exact"/>
              <w:ind w:left="240"/>
              <w:rPr>
                <w:sz w:val="20"/>
                <w:szCs w:val="20"/>
              </w:rPr>
            </w:pPr>
            <w:r>
              <w:rPr>
                <w:rFonts w:ascii="宋体" w:hAnsi="宋体" w:eastAsia="宋体" w:cs="宋体"/>
                <w:sz w:val="24"/>
                <w:szCs w:val="24"/>
              </w:rPr>
              <w:t>服务器应答充电桩签到命令</w:t>
            </w:r>
          </w:p>
        </w:tc>
      </w:tr>
      <w:tr>
        <w:tblPrEx>
          <w:tblCellMar>
            <w:top w:w="0" w:type="dxa"/>
            <w:left w:w="0" w:type="dxa"/>
            <w:bottom w:w="0" w:type="dxa"/>
            <w:right w:w="0" w:type="dxa"/>
          </w:tblCellMar>
        </w:tblPrEx>
        <w:trPr>
          <w:trHeight w:val="32" w:hRule="atLeast"/>
        </w:trPr>
        <w:tc>
          <w:tcPr>
            <w:tcW w:w="560" w:type="dxa"/>
            <w:tcBorders>
              <w:bottom w:val="single" w:color="auto" w:sz="8" w:space="0"/>
            </w:tcBorders>
            <w:vAlign w:val="bottom"/>
          </w:tcPr>
          <w:p>
            <w:pPr>
              <w:rPr>
                <w:sz w:val="2"/>
                <w:szCs w:val="2"/>
              </w:rPr>
            </w:pPr>
          </w:p>
        </w:tc>
        <w:tc>
          <w:tcPr>
            <w:tcW w:w="1420" w:type="dxa"/>
            <w:tcBorders>
              <w:bottom w:val="single" w:color="auto" w:sz="8" w:space="0"/>
            </w:tcBorders>
            <w:vAlign w:val="bottom"/>
          </w:tcPr>
          <w:p>
            <w:pPr>
              <w:rPr>
                <w:sz w:val="2"/>
                <w:szCs w:val="2"/>
              </w:rPr>
            </w:pPr>
          </w:p>
        </w:tc>
        <w:tc>
          <w:tcPr>
            <w:tcW w:w="6360" w:type="dxa"/>
            <w:tcBorders>
              <w:bottom w:val="single" w:color="auto" w:sz="8" w:space="0"/>
            </w:tcBorders>
            <w:vAlign w:val="bottom"/>
          </w:tcPr>
          <w:p>
            <w:pPr>
              <w:rPr>
                <w:sz w:val="2"/>
                <w:szCs w:val="2"/>
              </w:rPr>
            </w:pPr>
          </w:p>
        </w:tc>
      </w:tr>
      <w:tr>
        <w:tblPrEx>
          <w:tblCellMar>
            <w:top w:w="0" w:type="dxa"/>
            <w:left w:w="0" w:type="dxa"/>
            <w:bottom w:w="0" w:type="dxa"/>
            <w:right w:w="0" w:type="dxa"/>
          </w:tblCellMar>
        </w:tblPrEx>
        <w:trPr>
          <w:trHeight w:val="702" w:hRule="atLeast"/>
        </w:trPr>
        <w:tc>
          <w:tcPr>
            <w:tcW w:w="560" w:type="dxa"/>
            <w:vAlign w:val="bottom"/>
          </w:tcPr>
          <w:p>
            <w:pPr>
              <w:ind w:right="115"/>
              <w:jc w:val="right"/>
              <w:rPr>
                <w:sz w:val="20"/>
                <w:szCs w:val="20"/>
              </w:rPr>
            </w:pPr>
            <w:r>
              <w:rPr>
                <w:rFonts w:ascii="Calibri" w:hAnsi="Calibri" w:eastAsia="Calibri" w:cs="Calibri"/>
                <w:sz w:val="21"/>
                <w:szCs w:val="21"/>
              </w:rPr>
              <w:t>6</w:t>
            </w:r>
          </w:p>
        </w:tc>
        <w:tc>
          <w:tcPr>
            <w:tcW w:w="1420" w:type="dxa"/>
            <w:vAlign w:val="bottom"/>
          </w:tcPr>
          <w:p>
            <w:pPr>
              <w:ind w:left="240"/>
              <w:rPr>
                <w:sz w:val="20"/>
                <w:szCs w:val="20"/>
              </w:rPr>
            </w:pPr>
            <w:r>
              <w:rPr>
                <w:rFonts w:ascii="Calibri" w:hAnsi="Calibri" w:eastAsia="Calibri" w:cs="Calibri"/>
                <w:sz w:val="21"/>
                <w:szCs w:val="21"/>
              </w:rPr>
              <w:t>CMD=201</w:t>
            </w:r>
          </w:p>
        </w:tc>
        <w:tc>
          <w:tcPr>
            <w:tcW w:w="6360" w:type="dxa"/>
            <w:vAlign w:val="bottom"/>
          </w:tcPr>
          <w:p>
            <w:pPr>
              <w:spacing w:line="264" w:lineRule="exact"/>
              <w:ind w:left="240"/>
              <w:rPr>
                <w:sz w:val="20"/>
                <w:szCs w:val="20"/>
              </w:rPr>
            </w:pPr>
            <w:r>
              <w:rPr>
                <w:rFonts w:ascii="宋体" w:hAnsi="宋体" w:eastAsia="宋体" w:cs="宋体"/>
                <w:sz w:val="24"/>
                <w:szCs w:val="24"/>
              </w:rPr>
              <w:t>服务器应答充电桩充电上报最新一次充电信息报文</w:t>
            </w:r>
          </w:p>
        </w:tc>
      </w:tr>
      <w:bookmarkEnd w:id="16"/>
      <w:tr>
        <w:tblPrEx>
          <w:tblCellMar>
            <w:top w:w="0" w:type="dxa"/>
            <w:left w:w="0" w:type="dxa"/>
            <w:bottom w:w="0" w:type="dxa"/>
            <w:right w:w="0" w:type="dxa"/>
          </w:tblCellMar>
        </w:tblPrEx>
        <w:trPr>
          <w:trHeight w:val="80" w:hRule="atLeast"/>
        </w:trPr>
        <w:tc>
          <w:tcPr>
            <w:tcW w:w="560" w:type="dxa"/>
            <w:vAlign w:val="bottom"/>
          </w:tcPr>
          <w:p>
            <w:pPr>
              <w:rPr>
                <w:sz w:val="2"/>
                <w:szCs w:val="2"/>
              </w:rPr>
            </w:pPr>
          </w:p>
        </w:tc>
        <w:tc>
          <w:tcPr>
            <w:tcW w:w="1420" w:type="dxa"/>
            <w:vAlign w:val="bottom"/>
          </w:tcPr>
          <w:p>
            <w:pPr>
              <w:rPr>
                <w:sz w:val="2"/>
                <w:szCs w:val="2"/>
              </w:rPr>
            </w:pPr>
          </w:p>
        </w:tc>
        <w:tc>
          <w:tcPr>
            <w:tcW w:w="6360" w:type="dxa"/>
            <w:vAlign w:val="bottom"/>
          </w:tcPr>
          <w:p>
            <w:pPr>
              <w:rPr>
                <w:sz w:val="2"/>
                <w:szCs w:val="2"/>
              </w:rPr>
            </w:pPr>
          </w:p>
        </w:tc>
      </w:tr>
      <w:tr>
        <w:tblPrEx>
          <w:tblCellMar>
            <w:top w:w="0" w:type="dxa"/>
            <w:left w:w="0" w:type="dxa"/>
            <w:bottom w:w="0" w:type="dxa"/>
            <w:right w:w="0" w:type="dxa"/>
          </w:tblCellMar>
        </w:tblPrEx>
        <w:trPr>
          <w:trHeight w:val="32" w:hRule="atLeast"/>
        </w:trPr>
        <w:tc>
          <w:tcPr>
            <w:tcW w:w="560" w:type="dxa"/>
            <w:vAlign w:val="bottom"/>
          </w:tcPr>
          <w:p>
            <w:pPr>
              <w:rPr>
                <w:sz w:val="2"/>
                <w:szCs w:val="2"/>
              </w:rPr>
            </w:pPr>
          </w:p>
        </w:tc>
        <w:tc>
          <w:tcPr>
            <w:tcW w:w="1420" w:type="dxa"/>
            <w:vAlign w:val="bottom"/>
          </w:tcPr>
          <w:p>
            <w:pPr>
              <w:rPr>
                <w:sz w:val="2"/>
                <w:szCs w:val="2"/>
              </w:rPr>
            </w:pPr>
          </w:p>
        </w:tc>
        <w:tc>
          <w:tcPr>
            <w:tcW w:w="6360" w:type="dxa"/>
            <w:vAlign w:val="bottom"/>
          </w:tcPr>
          <w:p>
            <w:pPr>
              <w:rPr>
                <w:sz w:val="2"/>
                <w:szCs w:val="2"/>
              </w:rPr>
            </w:pPr>
          </w:p>
        </w:tc>
      </w:tr>
      <w:tr>
        <w:tblPrEx>
          <w:tblCellMar>
            <w:top w:w="0" w:type="dxa"/>
            <w:left w:w="0" w:type="dxa"/>
            <w:bottom w:w="0" w:type="dxa"/>
            <w:right w:w="0" w:type="dxa"/>
          </w:tblCellMar>
        </w:tblPrEx>
        <w:trPr>
          <w:trHeight w:val="32" w:hRule="atLeast"/>
        </w:trPr>
        <w:tc>
          <w:tcPr>
            <w:tcW w:w="560" w:type="dxa"/>
            <w:vAlign w:val="bottom"/>
          </w:tcPr>
          <w:p>
            <w:pPr>
              <w:rPr>
                <w:sz w:val="2"/>
                <w:szCs w:val="2"/>
              </w:rPr>
            </w:pPr>
          </w:p>
        </w:tc>
        <w:tc>
          <w:tcPr>
            <w:tcW w:w="1420" w:type="dxa"/>
            <w:vAlign w:val="bottom"/>
          </w:tcPr>
          <w:p>
            <w:pPr>
              <w:rPr>
                <w:sz w:val="2"/>
                <w:szCs w:val="2"/>
              </w:rPr>
            </w:pPr>
          </w:p>
        </w:tc>
        <w:tc>
          <w:tcPr>
            <w:tcW w:w="6360" w:type="dxa"/>
            <w:vAlign w:val="bottom"/>
          </w:tcPr>
          <w:p>
            <w:pPr>
              <w:rPr>
                <w:sz w:val="2"/>
                <w:szCs w:val="2"/>
              </w:rPr>
            </w:pPr>
          </w:p>
        </w:tc>
      </w:tr>
      <w:tr>
        <w:tblPrEx>
          <w:tblCellMar>
            <w:top w:w="0" w:type="dxa"/>
            <w:left w:w="0" w:type="dxa"/>
            <w:bottom w:w="0" w:type="dxa"/>
            <w:right w:w="0" w:type="dxa"/>
          </w:tblCellMar>
        </w:tblPrEx>
        <w:trPr>
          <w:trHeight w:val="32" w:hRule="atLeast"/>
        </w:trPr>
        <w:tc>
          <w:tcPr>
            <w:tcW w:w="560" w:type="dxa"/>
            <w:vAlign w:val="bottom"/>
          </w:tcPr>
          <w:p>
            <w:pPr>
              <w:rPr>
                <w:sz w:val="2"/>
                <w:szCs w:val="2"/>
              </w:rPr>
            </w:pPr>
          </w:p>
        </w:tc>
        <w:tc>
          <w:tcPr>
            <w:tcW w:w="1420" w:type="dxa"/>
            <w:vAlign w:val="bottom"/>
          </w:tcPr>
          <w:p>
            <w:pPr>
              <w:rPr>
                <w:sz w:val="2"/>
                <w:szCs w:val="2"/>
              </w:rPr>
            </w:pPr>
          </w:p>
        </w:tc>
        <w:tc>
          <w:tcPr>
            <w:tcW w:w="6360" w:type="dxa"/>
            <w:vAlign w:val="bottom"/>
          </w:tcPr>
          <w:p>
            <w:pPr>
              <w:rPr>
                <w:sz w:val="2"/>
                <w:szCs w:val="2"/>
              </w:rPr>
            </w:pPr>
          </w:p>
        </w:tc>
      </w:tr>
      <w:tr>
        <w:tblPrEx>
          <w:tblCellMar>
            <w:top w:w="0" w:type="dxa"/>
            <w:left w:w="0" w:type="dxa"/>
            <w:bottom w:w="0" w:type="dxa"/>
            <w:right w:w="0" w:type="dxa"/>
          </w:tblCellMar>
        </w:tblPrEx>
        <w:trPr>
          <w:trHeight w:val="32" w:hRule="atLeast"/>
        </w:trPr>
        <w:tc>
          <w:tcPr>
            <w:tcW w:w="560" w:type="dxa"/>
            <w:tcBorders>
              <w:bottom w:val="single" w:color="auto" w:sz="8" w:space="0"/>
            </w:tcBorders>
            <w:vAlign w:val="bottom"/>
          </w:tcPr>
          <w:p>
            <w:pPr>
              <w:rPr>
                <w:sz w:val="2"/>
                <w:szCs w:val="2"/>
              </w:rPr>
            </w:pPr>
          </w:p>
        </w:tc>
        <w:tc>
          <w:tcPr>
            <w:tcW w:w="1420" w:type="dxa"/>
            <w:tcBorders>
              <w:bottom w:val="single" w:color="auto" w:sz="8" w:space="0"/>
            </w:tcBorders>
            <w:vAlign w:val="bottom"/>
          </w:tcPr>
          <w:p>
            <w:pPr>
              <w:rPr>
                <w:sz w:val="2"/>
                <w:szCs w:val="2"/>
              </w:rPr>
            </w:pPr>
          </w:p>
        </w:tc>
        <w:tc>
          <w:tcPr>
            <w:tcW w:w="6360" w:type="dxa"/>
            <w:tcBorders>
              <w:bottom w:val="single" w:color="auto" w:sz="8" w:space="0"/>
            </w:tcBorders>
            <w:vAlign w:val="bottom"/>
          </w:tcPr>
          <w:p>
            <w:pPr>
              <w:rPr>
                <w:sz w:val="2"/>
                <w:szCs w:val="2"/>
              </w:rPr>
            </w:pPr>
          </w:p>
        </w:tc>
      </w:tr>
      <w:bookmarkEnd w:id="17"/>
    </w:tbl>
    <w:p>
      <w:pPr>
        <w:spacing w:line="366" w:lineRule="exact"/>
        <w:rPr>
          <w:rFonts w:ascii="宋体" w:hAnsi="宋体" w:eastAsia="宋体" w:cs="宋体"/>
          <w:b/>
          <w:bCs/>
          <w:sz w:val="32"/>
          <w:szCs w:val="32"/>
        </w:rPr>
      </w:pPr>
    </w:p>
    <w:p>
      <w:pPr>
        <w:pStyle w:val="2"/>
        <w:numPr>
          <w:ilvl w:val="0"/>
          <w:numId w:val="0"/>
        </w:numPr>
        <w:ind w:left="-425"/>
      </w:pPr>
      <w:bookmarkStart w:id="18" w:name="_Toc100946894"/>
      <w:bookmarkStart w:id="19" w:name="_Hlk23943044"/>
      <w:r>
        <w:t xml:space="preserve">二 </w:t>
      </w:r>
      <w:r>
        <w:rPr>
          <w:rFonts w:hint="eastAsia" w:eastAsia="宋体"/>
        </w:rPr>
        <w:t>、</w:t>
      </w:r>
      <w:r>
        <w:t>应用层</w:t>
      </w:r>
      <w:bookmarkEnd w:id="18"/>
    </w:p>
    <w:p>
      <w:pPr>
        <w:spacing w:line="200" w:lineRule="exact"/>
        <w:rPr>
          <w:sz w:val="20"/>
          <w:szCs w:val="20"/>
        </w:rPr>
      </w:pPr>
    </w:p>
    <w:p>
      <w:pPr>
        <w:spacing w:line="343" w:lineRule="exact"/>
        <w:rPr>
          <w:sz w:val="20"/>
          <w:szCs w:val="20"/>
        </w:rPr>
      </w:pPr>
    </w:p>
    <w:p>
      <w:pPr>
        <w:pStyle w:val="3"/>
      </w:pPr>
      <w:bookmarkStart w:id="20" w:name="_Toc100946895"/>
      <w:r>
        <w:t>2.1 数据格式：</w:t>
      </w:r>
      <w:bookmarkEnd w:id="20"/>
    </w:p>
    <w:p>
      <w:pPr>
        <w:spacing w:line="174" w:lineRule="exact"/>
        <w:rPr>
          <w:sz w:val="20"/>
          <w:szCs w:val="20"/>
        </w:rPr>
      </w:pPr>
    </w:p>
    <w:p>
      <w:pPr>
        <w:spacing w:line="274" w:lineRule="exact"/>
        <w:ind w:left="840"/>
        <w:rPr>
          <w:sz w:val="20"/>
          <w:szCs w:val="20"/>
        </w:rPr>
      </w:pPr>
      <w:r>
        <w:rPr>
          <w:rFonts w:ascii="宋体" w:hAnsi="宋体" w:eastAsia="宋体" w:cs="宋体"/>
          <w:sz w:val="24"/>
          <w:szCs w:val="24"/>
        </w:rPr>
        <w:t>通信协议中数据格式定义如表二所示</w:t>
      </w:r>
      <w:r>
        <w:rPr>
          <w:rFonts w:hint="eastAsia" w:ascii="宋体" w:hAnsi="宋体" w:eastAsia="宋体" w:cs="宋体"/>
          <w:sz w:val="24"/>
          <w:szCs w:val="24"/>
        </w:rPr>
        <w:t>（特殊说明除外）</w:t>
      </w:r>
      <w:r>
        <w:rPr>
          <w:rFonts w:ascii="宋体" w:hAnsi="宋体" w:eastAsia="宋体" w:cs="宋体"/>
          <w:sz w:val="24"/>
          <w:szCs w:val="24"/>
        </w:rPr>
        <w:t>。</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1740"/>
        <w:gridCol w:w="1700"/>
        <w:gridCol w:w="3080"/>
        <w:gridCol w:w="980"/>
        <w:gridCol w:w="1040"/>
      </w:tblGrid>
      <w:tr>
        <w:tblPrEx>
          <w:tblCellMar>
            <w:top w:w="0" w:type="dxa"/>
            <w:left w:w="0" w:type="dxa"/>
            <w:bottom w:w="0" w:type="dxa"/>
            <w:right w:w="0" w:type="dxa"/>
          </w:tblCellMar>
        </w:tblPrEx>
        <w:trPr>
          <w:trHeight w:val="292" w:hRule="atLeast"/>
        </w:trPr>
        <w:tc>
          <w:tcPr>
            <w:tcW w:w="1740" w:type="dxa"/>
            <w:tcBorders>
              <w:top w:val="single" w:color="auto" w:sz="8" w:space="0"/>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数据类型</w:t>
            </w:r>
          </w:p>
        </w:tc>
        <w:tc>
          <w:tcPr>
            <w:tcW w:w="1700" w:type="dxa"/>
            <w:tcBorders>
              <w:top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比例因子</w:t>
            </w:r>
          </w:p>
        </w:tc>
        <w:tc>
          <w:tcPr>
            <w:tcW w:w="3080" w:type="dxa"/>
            <w:tcBorders>
              <w:top w:val="single" w:color="auto" w:sz="8" w:space="0"/>
              <w:right w:val="single" w:color="auto" w:sz="8" w:space="0"/>
            </w:tcBorders>
            <w:vAlign w:val="bottom"/>
          </w:tcPr>
          <w:p>
            <w:pPr>
              <w:spacing w:line="267" w:lineRule="exact"/>
              <w:jc w:val="center"/>
              <w:rPr>
                <w:sz w:val="20"/>
                <w:szCs w:val="20"/>
              </w:rPr>
            </w:pPr>
            <w:r>
              <w:rPr>
                <w:rFonts w:ascii="宋体" w:hAnsi="宋体" w:eastAsia="宋体" w:cs="宋体"/>
                <w:sz w:val="21"/>
                <w:szCs w:val="21"/>
              </w:rPr>
              <w:t>范围</w:t>
            </w:r>
            <w:r>
              <w:rPr>
                <w:rFonts w:ascii="Calibri" w:hAnsi="Calibri" w:eastAsia="Calibri" w:cs="Calibri"/>
                <w:sz w:val="21"/>
                <w:szCs w:val="21"/>
              </w:rPr>
              <w:t>(</w:t>
            </w:r>
            <w:r>
              <w:rPr>
                <w:rFonts w:ascii="宋体" w:hAnsi="宋体" w:eastAsia="宋体" w:cs="宋体"/>
                <w:sz w:val="21"/>
                <w:szCs w:val="21"/>
              </w:rPr>
              <w:t>实际量程</w:t>
            </w:r>
            <w:r>
              <w:rPr>
                <w:rFonts w:ascii="Calibri" w:hAnsi="Calibri" w:eastAsia="Calibri" w:cs="Calibri"/>
                <w:sz w:val="21"/>
                <w:szCs w:val="21"/>
              </w:rPr>
              <w:t>)</w:t>
            </w:r>
          </w:p>
        </w:tc>
        <w:tc>
          <w:tcPr>
            <w:tcW w:w="980" w:type="dxa"/>
            <w:tcBorders>
              <w:top w:val="single" w:color="auto" w:sz="8" w:space="0"/>
              <w:right w:val="single" w:color="auto" w:sz="8" w:space="0"/>
            </w:tcBorders>
            <w:vAlign w:val="bottom"/>
          </w:tcPr>
          <w:p>
            <w:pPr>
              <w:spacing w:line="240" w:lineRule="exact"/>
              <w:jc w:val="center"/>
              <w:rPr>
                <w:sz w:val="20"/>
                <w:szCs w:val="20"/>
              </w:rPr>
            </w:pPr>
            <w:r>
              <w:rPr>
                <w:rFonts w:ascii="宋体" w:hAnsi="宋体" w:eastAsia="宋体" w:cs="宋体"/>
                <w:sz w:val="21"/>
                <w:szCs w:val="21"/>
              </w:rPr>
              <w:t>偏移量</w:t>
            </w:r>
          </w:p>
        </w:tc>
        <w:tc>
          <w:tcPr>
            <w:tcW w:w="1040" w:type="dxa"/>
            <w:tcBorders>
              <w:top w:val="single" w:color="auto" w:sz="8" w:space="0"/>
              <w:right w:val="single" w:color="auto" w:sz="8" w:space="0"/>
            </w:tcBorders>
            <w:vAlign w:val="bottom"/>
          </w:tcPr>
          <w:p>
            <w:pPr>
              <w:spacing w:line="240" w:lineRule="exact"/>
              <w:ind w:left="200"/>
              <w:rPr>
                <w:sz w:val="20"/>
                <w:szCs w:val="20"/>
              </w:rPr>
            </w:pPr>
            <w:r>
              <w:rPr>
                <w:rFonts w:ascii="宋体" w:hAnsi="宋体" w:eastAsia="宋体" w:cs="宋体"/>
                <w:sz w:val="21"/>
                <w:szCs w:val="21"/>
              </w:rPr>
              <w:t>字节数</w:t>
            </w:r>
          </w:p>
        </w:tc>
      </w:tr>
      <w:tr>
        <w:tblPrEx>
          <w:tblCellMar>
            <w:top w:w="0" w:type="dxa"/>
            <w:left w:w="0" w:type="dxa"/>
            <w:bottom w:w="0" w:type="dxa"/>
            <w:right w:w="0" w:type="dxa"/>
          </w:tblCellMar>
        </w:tblPrEx>
        <w:trPr>
          <w:trHeight w:val="30"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308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3" w:hRule="atLeast"/>
        </w:trPr>
        <w:tc>
          <w:tcPr>
            <w:tcW w:w="1740" w:type="dxa"/>
            <w:tcBorders>
              <w:left w:val="single" w:color="auto" w:sz="8" w:space="0"/>
              <w:right w:val="single" w:color="auto" w:sz="8" w:space="0"/>
            </w:tcBorders>
            <w:vAlign w:val="bottom"/>
          </w:tcPr>
          <w:p>
            <w:pPr>
              <w:spacing w:line="267" w:lineRule="exact"/>
              <w:jc w:val="center"/>
              <w:rPr>
                <w:sz w:val="20"/>
                <w:szCs w:val="20"/>
              </w:rPr>
            </w:pPr>
            <w:r>
              <w:rPr>
                <w:rFonts w:ascii="宋体" w:hAnsi="宋体" w:eastAsia="宋体" w:cs="宋体"/>
                <w:w w:val="99"/>
                <w:sz w:val="21"/>
                <w:szCs w:val="21"/>
              </w:rPr>
              <w:t>容量</w:t>
            </w:r>
            <w:r>
              <w:rPr>
                <w:rFonts w:ascii="Calibri" w:hAnsi="Calibri" w:eastAsia="Calibri" w:cs="Calibri"/>
                <w:w w:val="99"/>
                <w:sz w:val="21"/>
                <w:szCs w:val="21"/>
              </w:rPr>
              <w:t>/</w:t>
            </w:r>
            <w:r>
              <w:rPr>
                <w:rFonts w:ascii="宋体" w:hAnsi="宋体" w:eastAsia="宋体" w:cs="宋体"/>
                <w:w w:val="99"/>
                <w:sz w:val="21"/>
                <w:szCs w:val="21"/>
              </w:rPr>
              <w:t>电量</w:t>
            </w:r>
          </w:p>
        </w:tc>
        <w:tc>
          <w:tcPr>
            <w:tcW w:w="1700" w:type="dxa"/>
            <w:tcBorders>
              <w:right w:val="single" w:color="auto" w:sz="8" w:space="0"/>
            </w:tcBorders>
            <w:vAlign w:val="bottom"/>
          </w:tcPr>
          <w:p>
            <w:pPr>
              <w:jc w:val="center"/>
              <w:rPr>
                <w:sz w:val="20"/>
                <w:szCs w:val="20"/>
              </w:rPr>
            </w:pPr>
            <w:r>
              <w:rPr>
                <w:rFonts w:ascii="Calibri" w:hAnsi="Calibri" w:eastAsia="Calibri" w:cs="Calibri"/>
                <w:w w:val="98"/>
                <w:sz w:val="21"/>
                <w:szCs w:val="21"/>
              </w:rPr>
              <w:t>1AH/bit</w:t>
            </w:r>
          </w:p>
        </w:tc>
        <w:tc>
          <w:tcPr>
            <w:tcW w:w="3080" w:type="dxa"/>
            <w:tcBorders>
              <w:right w:val="single" w:color="auto" w:sz="8" w:space="0"/>
            </w:tcBorders>
            <w:vAlign w:val="bottom"/>
          </w:tcPr>
          <w:p>
            <w:pPr>
              <w:jc w:val="center"/>
              <w:rPr>
                <w:sz w:val="20"/>
                <w:szCs w:val="20"/>
              </w:rPr>
            </w:pPr>
            <w:r>
              <w:rPr>
                <w:rFonts w:ascii="Calibri" w:hAnsi="Calibri" w:eastAsia="Calibri" w:cs="Calibri"/>
                <w:sz w:val="21"/>
                <w:szCs w:val="21"/>
              </w:rPr>
              <w:t>0 ‐ 65535</w:t>
            </w:r>
          </w:p>
        </w:tc>
        <w:tc>
          <w:tcPr>
            <w:tcW w:w="980" w:type="dxa"/>
            <w:tcBorders>
              <w:right w:val="single" w:color="auto" w:sz="8" w:space="0"/>
            </w:tcBorders>
            <w:vAlign w:val="bottom"/>
          </w:tcPr>
          <w:p>
            <w:pPr>
              <w:jc w:val="center"/>
              <w:rPr>
                <w:sz w:val="20"/>
                <w:szCs w:val="20"/>
              </w:rPr>
            </w:pPr>
            <w:r>
              <w:rPr>
                <w:rFonts w:ascii="Calibri" w:hAnsi="Calibri" w:eastAsia="Calibri" w:cs="Calibri"/>
                <w:w w:val="93"/>
                <w:sz w:val="21"/>
                <w:szCs w:val="21"/>
              </w:rPr>
              <w:t>0</w:t>
            </w:r>
          </w:p>
        </w:tc>
        <w:tc>
          <w:tcPr>
            <w:tcW w:w="1040" w:type="dxa"/>
            <w:tcBorders>
              <w:right w:val="single" w:color="auto" w:sz="8" w:space="0"/>
            </w:tcBorders>
            <w:vAlign w:val="bottom"/>
          </w:tcPr>
          <w:p>
            <w:pPr>
              <w:ind w:left="220"/>
              <w:rPr>
                <w:sz w:val="20"/>
                <w:szCs w:val="20"/>
              </w:rPr>
            </w:pPr>
            <w:r>
              <w:rPr>
                <w:rFonts w:ascii="Calibri" w:hAnsi="Calibri" w:eastAsia="Calibri" w:cs="Calibri"/>
                <w:sz w:val="21"/>
                <w:szCs w:val="21"/>
              </w:rPr>
              <w:t>2 BYTE</w:t>
            </w:r>
          </w:p>
        </w:tc>
      </w:tr>
      <w:tr>
        <w:tblPrEx>
          <w:tblCellMar>
            <w:top w:w="0" w:type="dxa"/>
            <w:left w:w="0" w:type="dxa"/>
            <w:bottom w:w="0" w:type="dxa"/>
            <w:right w:w="0" w:type="dxa"/>
          </w:tblCellMar>
        </w:tblPrEx>
        <w:trPr>
          <w:trHeight w:val="30"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308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0" w:hRule="atLeast"/>
        </w:trPr>
        <w:tc>
          <w:tcPr>
            <w:tcW w:w="1740" w:type="dxa"/>
            <w:tcBorders>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电压</w:t>
            </w:r>
          </w:p>
        </w:tc>
        <w:tc>
          <w:tcPr>
            <w:tcW w:w="1700" w:type="dxa"/>
            <w:tcBorders>
              <w:right w:val="single" w:color="auto" w:sz="8" w:space="0"/>
            </w:tcBorders>
            <w:vAlign w:val="bottom"/>
          </w:tcPr>
          <w:p>
            <w:pPr>
              <w:jc w:val="center"/>
              <w:rPr>
                <w:sz w:val="20"/>
                <w:szCs w:val="20"/>
              </w:rPr>
            </w:pPr>
            <w:r>
              <w:rPr>
                <w:rFonts w:ascii="Calibri" w:hAnsi="Calibri" w:eastAsia="Calibri" w:cs="Calibri"/>
                <w:sz w:val="21"/>
                <w:szCs w:val="21"/>
              </w:rPr>
              <w:t>0.1V/bit</w:t>
            </w:r>
          </w:p>
        </w:tc>
        <w:tc>
          <w:tcPr>
            <w:tcW w:w="3080" w:type="dxa"/>
            <w:tcBorders>
              <w:right w:val="single" w:color="auto" w:sz="8" w:space="0"/>
            </w:tcBorders>
            <w:vAlign w:val="bottom"/>
          </w:tcPr>
          <w:p>
            <w:pPr>
              <w:jc w:val="center"/>
              <w:rPr>
                <w:sz w:val="20"/>
                <w:szCs w:val="20"/>
              </w:rPr>
            </w:pPr>
            <w:r>
              <w:rPr>
                <w:rFonts w:ascii="Calibri" w:hAnsi="Calibri" w:eastAsia="Calibri" w:cs="Calibri"/>
                <w:sz w:val="21"/>
                <w:szCs w:val="21"/>
              </w:rPr>
              <w:t>0 ‐ 10000</w:t>
            </w:r>
          </w:p>
        </w:tc>
        <w:tc>
          <w:tcPr>
            <w:tcW w:w="980" w:type="dxa"/>
            <w:tcBorders>
              <w:right w:val="single" w:color="auto" w:sz="8" w:space="0"/>
            </w:tcBorders>
            <w:vAlign w:val="bottom"/>
          </w:tcPr>
          <w:p>
            <w:pPr>
              <w:jc w:val="center"/>
              <w:rPr>
                <w:sz w:val="20"/>
                <w:szCs w:val="20"/>
              </w:rPr>
            </w:pPr>
            <w:r>
              <w:rPr>
                <w:rFonts w:ascii="Calibri" w:hAnsi="Calibri" w:eastAsia="Calibri" w:cs="Calibri"/>
                <w:w w:val="93"/>
                <w:sz w:val="21"/>
                <w:szCs w:val="21"/>
              </w:rPr>
              <w:t>0</w:t>
            </w:r>
          </w:p>
        </w:tc>
        <w:tc>
          <w:tcPr>
            <w:tcW w:w="1040" w:type="dxa"/>
            <w:tcBorders>
              <w:right w:val="single" w:color="auto" w:sz="8" w:space="0"/>
            </w:tcBorders>
            <w:vAlign w:val="bottom"/>
          </w:tcPr>
          <w:p>
            <w:pPr>
              <w:ind w:left="220"/>
              <w:rPr>
                <w:sz w:val="20"/>
                <w:szCs w:val="20"/>
              </w:rPr>
            </w:pPr>
            <w:r>
              <w:rPr>
                <w:rFonts w:ascii="Calibri" w:hAnsi="Calibri" w:eastAsia="Calibri" w:cs="Calibri"/>
                <w:sz w:val="21"/>
                <w:szCs w:val="21"/>
              </w:rPr>
              <w:t>2 BYTE</w:t>
            </w:r>
          </w:p>
        </w:tc>
      </w:tr>
      <w:tr>
        <w:tblPrEx>
          <w:tblCellMar>
            <w:top w:w="0" w:type="dxa"/>
            <w:left w:w="0" w:type="dxa"/>
            <w:bottom w:w="0" w:type="dxa"/>
            <w:right w:w="0" w:type="dxa"/>
          </w:tblCellMar>
        </w:tblPrEx>
        <w:trPr>
          <w:trHeight w:val="32"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308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0" w:hRule="atLeast"/>
        </w:trPr>
        <w:tc>
          <w:tcPr>
            <w:tcW w:w="1740" w:type="dxa"/>
            <w:tcBorders>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电流</w:t>
            </w:r>
          </w:p>
        </w:tc>
        <w:tc>
          <w:tcPr>
            <w:tcW w:w="1700" w:type="dxa"/>
            <w:tcBorders>
              <w:right w:val="single" w:color="auto" w:sz="8" w:space="0"/>
            </w:tcBorders>
            <w:vAlign w:val="bottom"/>
          </w:tcPr>
          <w:p>
            <w:pPr>
              <w:jc w:val="center"/>
              <w:rPr>
                <w:sz w:val="20"/>
                <w:szCs w:val="20"/>
              </w:rPr>
            </w:pPr>
            <w:r>
              <w:rPr>
                <w:rFonts w:ascii="Calibri" w:hAnsi="Calibri" w:eastAsia="Calibri" w:cs="Calibri"/>
                <w:sz w:val="21"/>
                <w:szCs w:val="21"/>
              </w:rPr>
              <w:t>0.1A/bit</w:t>
            </w:r>
          </w:p>
        </w:tc>
        <w:tc>
          <w:tcPr>
            <w:tcW w:w="3080" w:type="dxa"/>
            <w:tcBorders>
              <w:right w:val="single" w:color="auto" w:sz="8" w:space="0"/>
            </w:tcBorders>
            <w:vAlign w:val="bottom"/>
          </w:tcPr>
          <w:p>
            <w:pPr>
              <w:jc w:val="center"/>
              <w:rPr>
                <w:sz w:val="20"/>
                <w:szCs w:val="20"/>
              </w:rPr>
            </w:pPr>
            <w:r>
              <w:rPr>
                <w:rFonts w:ascii="Calibri" w:hAnsi="Calibri" w:eastAsia="Calibri" w:cs="Calibri"/>
                <w:sz w:val="21"/>
                <w:szCs w:val="21"/>
              </w:rPr>
              <w:t>‐32768 – 32768(‐3276.8 –</w:t>
            </w:r>
          </w:p>
        </w:tc>
        <w:tc>
          <w:tcPr>
            <w:tcW w:w="980" w:type="dxa"/>
            <w:tcBorders>
              <w:right w:val="single" w:color="auto" w:sz="8" w:space="0"/>
            </w:tcBorders>
            <w:vAlign w:val="bottom"/>
          </w:tcPr>
          <w:p>
            <w:pPr>
              <w:jc w:val="center"/>
              <w:rPr>
                <w:sz w:val="20"/>
                <w:szCs w:val="20"/>
              </w:rPr>
            </w:pPr>
            <w:r>
              <w:rPr>
                <w:rFonts w:ascii="Calibri" w:hAnsi="Calibri" w:eastAsia="Calibri" w:cs="Calibri"/>
                <w:w w:val="93"/>
                <w:sz w:val="21"/>
                <w:szCs w:val="21"/>
              </w:rPr>
              <w:t>0</w:t>
            </w:r>
          </w:p>
        </w:tc>
        <w:tc>
          <w:tcPr>
            <w:tcW w:w="1040" w:type="dxa"/>
            <w:tcBorders>
              <w:right w:val="single" w:color="auto" w:sz="8" w:space="0"/>
            </w:tcBorders>
            <w:vAlign w:val="bottom"/>
          </w:tcPr>
          <w:p>
            <w:pPr>
              <w:ind w:left="220"/>
              <w:rPr>
                <w:sz w:val="20"/>
                <w:szCs w:val="20"/>
              </w:rPr>
            </w:pPr>
            <w:r>
              <w:rPr>
                <w:rFonts w:ascii="Calibri" w:hAnsi="Calibri" w:eastAsia="Calibri" w:cs="Calibri"/>
                <w:sz w:val="21"/>
                <w:szCs w:val="21"/>
              </w:rPr>
              <w:t>2 BYTE</w:t>
            </w:r>
          </w:p>
        </w:tc>
      </w:tr>
      <w:tr>
        <w:tblPrEx>
          <w:tblCellMar>
            <w:top w:w="0" w:type="dxa"/>
            <w:left w:w="0" w:type="dxa"/>
            <w:bottom w:w="0" w:type="dxa"/>
            <w:right w:w="0" w:type="dxa"/>
          </w:tblCellMar>
        </w:tblPrEx>
        <w:trPr>
          <w:trHeight w:val="312" w:hRule="atLeast"/>
        </w:trPr>
        <w:tc>
          <w:tcPr>
            <w:tcW w:w="1740" w:type="dxa"/>
            <w:tcBorders>
              <w:left w:val="single" w:color="auto" w:sz="8" w:space="0"/>
              <w:right w:val="single" w:color="auto" w:sz="8" w:space="0"/>
            </w:tcBorders>
            <w:vAlign w:val="bottom"/>
          </w:tcPr>
          <w:p>
            <w:pPr>
              <w:rPr>
                <w:sz w:val="24"/>
                <w:szCs w:val="24"/>
              </w:rPr>
            </w:pPr>
          </w:p>
        </w:tc>
        <w:tc>
          <w:tcPr>
            <w:tcW w:w="1700" w:type="dxa"/>
            <w:tcBorders>
              <w:right w:val="single" w:color="auto" w:sz="8" w:space="0"/>
            </w:tcBorders>
            <w:vAlign w:val="bottom"/>
          </w:tcPr>
          <w:p>
            <w:pPr>
              <w:rPr>
                <w:sz w:val="24"/>
                <w:szCs w:val="24"/>
              </w:rPr>
            </w:pPr>
          </w:p>
        </w:tc>
        <w:tc>
          <w:tcPr>
            <w:tcW w:w="3080" w:type="dxa"/>
            <w:tcBorders>
              <w:right w:val="single" w:color="auto" w:sz="8" w:space="0"/>
            </w:tcBorders>
            <w:vAlign w:val="bottom"/>
          </w:tcPr>
          <w:p>
            <w:pPr>
              <w:jc w:val="center"/>
              <w:rPr>
                <w:sz w:val="20"/>
                <w:szCs w:val="20"/>
              </w:rPr>
            </w:pPr>
            <w:r>
              <w:rPr>
                <w:rFonts w:ascii="Calibri" w:hAnsi="Calibri" w:eastAsia="Calibri" w:cs="Calibri"/>
                <w:w w:val="98"/>
                <w:sz w:val="21"/>
                <w:szCs w:val="21"/>
              </w:rPr>
              <w:t>3276.8)</w:t>
            </w:r>
          </w:p>
        </w:tc>
        <w:tc>
          <w:tcPr>
            <w:tcW w:w="980" w:type="dxa"/>
            <w:tcBorders>
              <w:right w:val="single" w:color="auto" w:sz="8" w:space="0"/>
            </w:tcBorders>
            <w:vAlign w:val="bottom"/>
          </w:tcPr>
          <w:p>
            <w:pPr>
              <w:rPr>
                <w:sz w:val="24"/>
                <w:szCs w:val="24"/>
              </w:rPr>
            </w:pPr>
          </w:p>
        </w:tc>
        <w:tc>
          <w:tcPr>
            <w:tcW w:w="1040" w:type="dxa"/>
            <w:tcBorders>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32"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308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3" w:hRule="atLeast"/>
        </w:trPr>
        <w:tc>
          <w:tcPr>
            <w:tcW w:w="1740" w:type="dxa"/>
            <w:tcBorders>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单体电池电压</w:t>
            </w:r>
          </w:p>
        </w:tc>
        <w:tc>
          <w:tcPr>
            <w:tcW w:w="1700" w:type="dxa"/>
            <w:tcBorders>
              <w:right w:val="single" w:color="auto" w:sz="8" w:space="0"/>
            </w:tcBorders>
            <w:vAlign w:val="bottom"/>
          </w:tcPr>
          <w:p>
            <w:pPr>
              <w:jc w:val="center"/>
              <w:rPr>
                <w:sz w:val="20"/>
                <w:szCs w:val="20"/>
              </w:rPr>
            </w:pPr>
            <w:r>
              <w:rPr>
                <w:rFonts w:ascii="Calibri" w:hAnsi="Calibri" w:eastAsia="Calibri" w:cs="Calibri"/>
                <w:w w:val="97"/>
                <w:sz w:val="21"/>
                <w:szCs w:val="21"/>
              </w:rPr>
              <w:t>0.01V/bit</w:t>
            </w:r>
          </w:p>
        </w:tc>
        <w:tc>
          <w:tcPr>
            <w:tcW w:w="3080" w:type="dxa"/>
            <w:tcBorders>
              <w:right w:val="single" w:color="auto" w:sz="8" w:space="0"/>
            </w:tcBorders>
            <w:vAlign w:val="bottom"/>
          </w:tcPr>
          <w:p>
            <w:pPr>
              <w:spacing w:line="267" w:lineRule="exact"/>
              <w:jc w:val="center"/>
              <w:rPr>
                <w:sz w:val="20"/>
                <w:szCs w:val="20"/>
              </w:rPr>
            </w:pPr>
            <w:r>
              <w:rPr>
                <w:rFonts w:ascii="Calibri" w:hAnsi="Calibri" w:eastAsia="Calibri" w:cs="Calibri"/>
                <w:sz w:val="21"/>
                <w:szCs w:val="21"/>
              </w:rPr>
              <w:t>0 ‐ 4095</w:t>
            </w:r>
            <w:r>
              <w:rPr>
                <w:rFonts w:ascii="宋体" w:hAnsi="宋体" w:eastAsia="宋体" w:cs="宋体"/>
                <w:sz w:val="21"/>
                <w:szCs w:val="21"/>
              </w:rPr>
              <w:t>（</w:t>
            </w:r>
            <w:r>
              <w:rPr>
                <w:rFonts w:ascii="Calibri" w:hAnsi="Calibri" w:eastAsia="Calibri" w:cs="Calibri"/>
                <w:sz w:val="21"/>
                <w:szCs w:val="21"/>
              </w:rPr>
              <w:t xml:space="preserve"> 0 ‐ 40.95 )</w:t>
            </w:r>
          </w:p>
        </w:tc>
        <w:tc>
          <w:tcPr>
            <w:tcW w:w="980" w:type="dxa"/>
            <w:tcBorders>
              <w:right w:val="single" w:color="auto" w:sz="8" w:space="0"/>
            </w:tcBorders>
            <w:vAlign w:val="bottom"/>
          </w:tcPr>
          <w:p>
            <w:pPr>
              <w:jc w:val="center"/>
              <w:rPr>
                <w:sz w:val="20"/>
                <w:szCs w:val="20"/>
              </w:rPr>
            </w:pPr>
            <w:r>
              <w:rPr>
                <w:rFonts w:ascii="Calibri" w:hAnsi="Calibri" w:eastAsia="Calibri" w:cs="Calibri"/>
                <w:w w:val="93"/>
                <w:sz w:val="21"/>
                <w:szCs w:val="21"/>
              </w:rPr>
              <w:t>0</w:t>
            </w:r>
          </w:p>
        </w:tc>
        <w:tc>
          <w:tcPr>
            <w:tcW w:w="1040" w:type="dxa"/>
            <w:tcBorders>
              <w:right w:val="single" w:color="auto" w:sz="8" w:space="0"/>
            </w:tcBorders>
            <w:vAlign w:val="bottom"/>
          </w:tcPr>
          <w:p>
            <w:pPr>
              <w:ind w:left="220"/>
              <w:rPr>
                <w:sz w:val="20"/>
                <w:szCs w:val="20"/>
              </w:rPr>
            </w:pPr>
            <w:r>
              <w:rPr>
                <w:rFonts w:ascii="Calibri" w:hAnsi="Calibri" w:eastAsia="Calibri" w:cs="Calibri"/>
                <w:sz w:val="21"/>
                <w:szCs w:val="21"/>
              </w:rPr>
              <w:t>2 BYTE</w:t>
            </w:r>
          </w:p>
        </w:tc>
      </w:tr>
      <w:tr>
        <w:tblPrEx>
          <w:tblCellMar>
            <w:top w:w="0" w:type="dxa"/>
            <w:left w:w="0" w:type="dxa"/>
            <w:bottom w:w="0" w:type="dxa"/>
            <w:right w:w="0" w:type="dxa"/>
          </w:tblCellMar>
        </w:tblPrEx>
        <w:trPr>
          <w:trHeight w:val="30"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308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2" w:hRule="atLeast"/>
        </w:trPr>
        <w:tc>
          <w:tcPr>
            <w:tcW w:w="1740" w:type="dxa"/>
            <w:tcBorders>
              <w:left w:val="single" w:color="auto" w:sz="8" w:space="0"/>
              <w:right w:val="single" w:color="auto" w:sz="8" w:space="0"/>
            </w:tcBorders>
            <w:vAlign w:val="bottom"/>
          </w:tcPr>
          <w:p>
            <w:pPr>
              <w:spacing w:line="267" w:lineRule="exact"/>
              <w:ind w:left="460"/>
              <w:rPr>
                <w:sz w:val="20"/>
                <w:szCs w:val="20"/>
              </w:rPr>
            </w:pPr>
            <w:r>
              <w:rPr>
                <w:rFonts w:ascii="宋体" w:hAnsi="宋体" w:eastAsia="宋体" w:cs="宋体"/>
                <w:sz w:val="21"/>
                <w:szCs w:val="21"/>
              </w:rPr>
              <w:t>电池</w:t>
            </w:r>
            <w:r>
              <w:rPr>
                <w:rFonts w:ascii="Calibri" w:hAnsi="Calibri" w:eastAsia="Calibri" w:cs="Calibri"/>
                <w:sz w:val="21"/>
                <w:szCs w:val="21"/>
              </w:rPr>
              <w:t xml:space="preserve"> SOC</w:t>
            </w:r>
          </w:p>
        </w:tc>
        <w:tc>
          <w:tcPr>
            <w:tcW w:w="1700" w:type="dxa"/>
            <w:tcBorders>
              <w:right w:val="single" w:color="auto" w:sz="8" w:space="0"/>
            </w:tcBorders>
            <w:vAlign w:val="bottom"/>
          </w:tcPr>
          <w:p>
            <w:pPr>
              <w:jc w:val="center"/>
              <w:rPr>
                <w:sz w:val="20"/>
                <w:szCs w:val="20"/>
              </w:rPr>
            </w:pPr>
            <w:r>
              <w:rPr>
                <w:rFonts w:ascii="Calibri" w:hAnsi="Calibri" w:eastAsia="Calibri" w:cs="Calibri"/>
                <w:sz w:val="21"/>
                <w:szCs w:val="21"/>
              </w:rPr>
              <w:t>1%/bit</w:t>
            </w:r>
          </w:p>
        </w:tc>
        <w:tc>
          <w:tcPr>
            <w:tcW w:w="3080" w:type="dxa"/>
            <w:tcBorders>
              <w:right w:val="single" w:color="auto" w:sz="8" w:space="0"/>
            </w:tcBorders>
            <w:vAlign w:val="bottom"/>
          </w:tcPr>
          <w:p>
            <w:pPr>
              <w:spacing w:line="267" w:lineRule="exact"/>
              <w:jc w:val="center"/>
              <w:rPr>
                <w:sz w:val="20"/>
                <w:szCs w:val="20"/>
              </w:rPr>
            </w:pPr>
            <w:r>
              <w:rPr>
                <w:rFonts w:ascii="Calibri" w:hAnsi="Calibri" w:eastAsia="Calibri" w:cs="Calibri"/>
                <w:sz w:val="21"/>
                <w:szCs w:val="21"/>
              </w:rPr>
              <w:t>0 ‐ 100</w:t>
            </w:r>
            <w:r>
              <w:rPr>
                <w:rFonts w:ascii="宋体" w:hAnsi="宋体" w:eastAsia="宋体" w:cs="宋体"/>
                <w:sz w:val="21"/>
                <w:szCs w:val="21"/>
              </w:rPr>
              <w:t>（</w:t>
            </w:r>
            <w:r>
              <w:rPr>
                <w:rFonts w:ascii="Calibri" w:hAnsi="Calibri" w:eastAsia="Calibri" w:cs="Calibri"/>
                <w:sz w:val="21"/>
                <w:szCs w:val="21"/>
              </w:rPr>
              <w:t xml:space="preserve"> 0 ‐ 100%)</w:t>
            </w:r>
          </w:p>
        </w:tc>
        <w:tc>
          <w:tcPr>
            <w:tcW w:w="980" w:type="dxa"/>
            <w:tcBorders>
              <w:right w:val="single" w:color="auto" w:sz="8" w:space="0"/>
            </w:tcBorders>
            <w:vAlign w:val="bottom"/>
          </w:tcPr>
          <w:p>
            <w:pPr>
              <w:jc w:val="center"/>
              <w:rPr>
                <w:sz w:val="20"/>
                <w:szCs w:val="20"/>
              </w:rPr>
            </w:pPr>
            <w:r>
              <w:rPr>
                <w:rFonts w:ascii="Calibri" w:hAnsi="Calibri" w:eastAsia="Calibri" w:cs="Calibri"/>
                <w:w w:val="93"/>
                <w:sz w:val="21"/>
                <w:szCs w:val="21"/>
              </w:rPr>
              <w:t>0</w:t>
            </w:r>
          </w:p>
        </w:tc>
        <w:tc>
          <w:tcPr>
            <w:tcW w:w="1040" w:type="dxa"/>
            <w:tcBorders>
              <w:right w:val="single" w:color="auto" w:sz="8" w:space="0"/>
            </w:tcBorders>
            <w:vAlign w:val="bottom"/>
          </w:tcPr>
          <w:p>
            <w:pPr>
              <w:ind w:left="220"/>
              <w:rPr>
                <w:sz w:val="20"/>
                <w:szCs w:val="20"/>
              </w:rPr>
            </w:pPr>
            <w:r>
              <w:rPr>
                <w:rFonts w:ascii="Calibri" w:hAnsi="Calibri" w:eastAsia="Calibri" w:cs="Calibri"/>
                <w:sz w:val="21"/>
                <w:szCs w:val="21"/>
              </w:rPr>
              <w:t>2 BYTE</w:t>
            </w:r>
          </w:p>
        </w:tc>
      </w:tr>
      <w:tr>
        <w:tblPrEx>
          <w:tblCellMar>
            <w:top w:w="0" w:type="dxa"/>
            <w:left w:w="0" w:type="dxa"/>
            <w:bottom w:w="0" w:type="dxa"/>
            <w:right w:w="0" w:type="dxa"/>
          </w:tblCellMar>
        </w:tblPrEx>
        <w:trPr>
          <w:trHeight w:val="30"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308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bookmarkEnd w:id="19"/>
    </w:tbl>
    <w:p>
      <w:pPr>
        <w:spacing w:line="1" w:lineRule="exact"/>
        <w:rPr>
          <w:sz w:val="20"/>
          <w:szCs w:val="20"/>
        </w:rPr>
      </w:pPr>
      <w:bookmarkStart w:id="21" w:name="page7"/>
      <w:bookmarkEnd w:id="21"/>
    </w:p>
    <w:tbl>
      <w:tblPr>
        <w:tblStyle w:val="16"/>
        <w:tblW w:w="0" w:type="auto"/>
        <w:tblInd w:w="250" w:type="dxa"/>
        <w:tblLayout w:type="fixed"/>
        <w:tblCellMar>
          <w:top w:w="0" w:type="dxa"/>
          <w:left w:w="0" w:type="dxa"/>
          <w:bottom w:w="0" w:type="dxa"/>
          <w:right w:w="0" w:type="dxa"/>
        </w:tblCellMar>
      </w:tblPr>
      <w:tblGrid>
        <w:gridCol w:w="1740"/>
        <w:gridCol w:w="1700"/>
        <w:gridCol w:w="480"/>
        <w:gridCol w:w="460"/>
        <w:gridCol w:w="2140"/>
        <w:gridCol w:w="980"/>
        <w:gridCol w:w="1040"/>
      </w:tblGrid>
      <w:tr>
        <w:tblPrEx>
          <w:tblCellMar>
            <w:top w:w="0" w:type="dxa"/>
            <w:left w:w="0" w:type="dxa"/>
            <w:bottom w:w="0" w:type="dxa"/>
            <w:right w:w="0" w:type="dxa"/>
          </w:tblCellMar>
        </w:tblPrEx>
        <w:trPr>
          <w:trHeight w:val="292" w:hRule="atLeast"/>
        </w:trPr>
        <w:tc>
          <w:tcPr>
            <w:tcW w:w="1740" w:type="dxa"/>
            <w:tcBorders>
              <w:top w:val="single" w:color="auto" w:sz="8" w:space="0"/>
              <w:left w:val="single" w:color="auto" w:sz="8" w:space="0"/>
              <w:right w:val="single" w:color="auto" w:sz="8" w:space="0"/>
            </w:tcBorders>
            <w:vAlign w:val="bottom"/>
          </w:tcPr>
          <w:p>
            <w:pPr>
              <w:spacing w:line="240" w:lineRule="exact"/>
              <w:jc w:val="center"/>
              <w:rPr>
                <w:sz w:val="20"/>
                <w:szCs w:val="20"/>
              </w:rPr>
            </w:pPr>
            <w:bookmarkStart w:id="22" w:name="_Hlk23943071"/>
            <w:r>
              <w:rPr>
                <w:rFonts w:ascii="宋体" w:hAnsi="宋体" w:eastAsia="宋体" w:cs="宋体"/>
                <w:w w:val="99"/>
                <w:sz w:val="21"/>
                <w:szCs w:val="21"/>
              </w:rPr>
              <w:t>温度</w:t>
            </w:r>
          </w:p>
        </w:tc>
        <w:tc>
          <w:tcPr>
            <w:tcW w:w="1700" w:type="dxa"/>
            <w:tcBorders>
              <w:top w:val="single" w:color="auto" w:sz="8" w:space="0"/>
              <w:right w:val="single" w:color="auto" w:sz="8" w:space="0"/>
            </w:tcBorders>
            <w:vAlign w:val="bottom"/>
          </w:tcPr>
          <w:p>
            <w:pPr>
              <w:spacing w:line="267" w:lineRule="exact"/>
              <w:jc w:val="center"/>
              <w:rPr>
                <w:sz w:val="20"/>
                <w:szCs w:val="20"/>
              </w:rPr>
            </w:pPr>
            <w:r>
              <w:rPr>
                <w:rFonts w:ascii="Calibri" w:hAnsi="Calibri" w:eastAsia="Calibri" w:cs="Calibri"/>
                <w:w w:val="98"/>
                <w:sz w:val="21"/>
                <w:szCs w:val="21"/>
              </w:rPr>
              <w:t>1</w:t>
            </w:r>
            <w:r>
              <w:rPr>
                <w:rFonts w:ascii="宋体" w:hAnsi="宋体" w:eastAsia="宋体" w:cs="宋体"/>
                <w:w w:val="98"/>
                <w:sz w:val="21"/>
                <w:szCs w:val="21"/>
              </w:rPr>
              <w:t>℃</w:t>
            </w:r>
            <w:r>
              <w:rPr>
                <w:rFonts w:ascii="Calibri" w:hAnsi="Calibri" w:eastAsia="Calibri" w:cs="Calibri"/>
                <w:w w:val="98"/>
                <w:sz w:val="21"/>
                <w:szCs w:val="21"/>
              </w:rPr>
              <w:t>/bit</w:t>
            </w:r>
          </w:p>
        </w:tc>
        <w:tc>
          <w:tcPr>
            <w:tcW w:w="480" w:type="dxa"/>
            <w:tcBorders>
              <w:top w:val="single" w:color="auto" w:sz="8" w:space="0"/>
            </w:tcBorders>
            <w:vAlign w:val="bottom"/>
          </w:tcPr>
          <w:p>
            <w:pPr>
              <w:rPr>
                <w:sz w:val="24"/>
                <w:szCs w:val="24"/>
              </w:rPr>
            </w:pPr>
          </w:p>
        </w:tc>
        <w:tc>
          <w:tcPr>
            <w:tcW w:w="2600" w:type="dxa"/>
            <w:gridSpan w:val="2"/>
            <w:tcBorders>
              <w:top w:val="single" w:color="auto" w:sz="8" w:space="0"/>
              <w:right w:val="single" w:color="auto" w:sz="8" w:space="0"/>
            </w:tcBorders>
            <w:vAlign w:val="bottom"/>
          </w:tcPr>
          <w:p>
            <w:pPr>
              <w:spacing w:line="267" w:lineRule="exact"/>
              <w:ind w:right="415"/>
              <w:jc w:val="center"/>
              <w:rPr>
                <w:sz w:val="20"/>
                <w:szCs w:val="20"/>
              </w:rPr>
            </w:pPr>
            <w:r>
              <w:rPr>
                <w:rFonts w:ascii="宋体" w:hAnsi="宋体" w:eastAsia="宋体" w:cs="宋体"/>
                <w:sz w:val="21"/>
                <w:szCs w:val="21"/>
              </w:rPr>
              <w:t>偏移量</w:t>
            </w:r>
            <w:r>
              <w:rPr>
                <w:rFonts w:ascii="Calibri" w:hAnsi="Calibri" w:eastAsia="Calibri" w:cs="Calibri"/>
                <w:sz w:val="21"/>
                <w:szCs w:val="21"/>
              </w:rPr>
              <w:t>‐50</w:t>
            </w:r>
            <w:r>
              <w:rPr>
                <w:rFonts w:ascii="宋体" w:hAnsi="宋体" w:eastAsia="宋体" w:cs="宋体"/>
                <w:sz w:val="21"/>
                <w:szCs w:val="21"/>
              </w:rPr>
              <w:t>，</w:t>
            </w:r>
            <w:r>
              <w:rPr>
                <w:rFonts w:ascii="Calibri" w:hAnsi="Calibri" w:eastAsia="Calibri" w:cs="Calibri"/>
                <w:sz w:val="21"/>
                <w:szCs w:val="21"/>
              </w:rPr>
              <w:t>‐50 ‐ 200</w:t>
            </w:r>
          </w:p>
        </w:tc>
        <w:tc>
          <w:tcPr>
            <w:tcW w:w="980" w:type="dxa"/>
            <w:tcBorders>
              <w:top w:val="single" w:color="auto" w:sz="8" w:space="0"/>
              <w:right w:val="single" w:color="auto" w:sz="8" w:space="0"/>
            </w:tcBorders>
            <w:vAlign w:val="bottom"/>
          </w:tcPr>
          <w:p>
            <w:pPr>
              <w:ind w:right="355"/>
              <w:jc w:val="right"/>
              <w:rPr>
                <w:sz w:val="20"/>
                <w:szCs w:val="20"/>
              </w:rPr>
            </w:pPr>
            <w:r>
              <w:rPr>
                <w:rFonts w:ascii="Calibri" w:hAnsi="Calibri" w:eastAsia="Calibri" w:cs="Calibri"/>
                <w:sz w:val="21"/>
                <w:szCs w:val="21"/>
              </w:rPr>
              <w:t>0</w:t>
            </w:r>
          </w:p>
        </w:tc>
        <w:tc>
          <w:tcPr>
            <w:tcW w:w="1040" w:type="dxa"/>
            <w:tcBorders>
              <w:top w:val="single" w:color="auto" w:sz="8" w:space="0"/>
              <w:right w:val="single" w:color="auto" w:sz="8" w:space="0"/>
            </w:tcBorders>
            <w:vAlign w:val="bottom"/>
          </w:tcPr>
          <w:p>
            <w:pPr>
              <w:ind w:left="260"/>
              <w:rPr>
                <w:sz w:val="20"/>
                <w:szCs w:val="20"/>
              </w:rPr>
            </w:pPr>
            <w:r>
              <w:rPr>
                <w:rFonts w:ascii="Calibri" w:hAnsi="Calibri" w:eastAsia="Calibri" w:cs="Calibri"/>
                <w:sz w:val="21"/>
                <w:szCs w:val="21"/>
              </w:rPr>
              <w:t>2BYTE</w:t>
            </w:r>
          </w:p>
        </w:tc>
      </w:tr>
      <w:tr>
        <w:tblPrEx>
          <w:tblCellMar>
            <w:top w:w="0" w:type="dxa"/>
            <w:left w:w="0" w:type="dxa"/>
            <w:bottom w:w="0" w:type="dxa"/>
            <w:right w:w="0" w:type="dxa"/>
          </w:tblCellMar>
        </w:tblPrEx>
        <w:trPr>
          <w:trHeight w:val="30"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460" w:type="dxa"/>
            <w:tcBorders>
              <w:bottom w:val="single" w:color="auto" w:sz="8" w:space="0"/>
            </w:tcBorders>
            <w:vAlign w:val="bottom"/>
          </w:tcPr>
          <w:p>
            <w:pPr>
              <w:rPr>
                <w:sz w:val="2"/>
                <w:szCs w:val="2"/>
              </w:rPr>
            </w:pPr>
          </w:p>
        </w:tc>
        <w:tc>
          <w:tcPr>
            <w:tcW w:w="214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3" w:hRule="atLeast"/>
        </w:trPr>
        <w:tc>
          <w:tcPr>
            <w:tcW w:w="1740" w:type="dxa"/>
            <w:tcBorders>
              <w:left w:val="single" w:color="auto" w:sz="8" w:space="0"/>
              <w:right w:val="single" w:color="auto" w:sz="8" w:space="0"/>
            </w:tcBorders>
            <w:vAlign w:val="bottom"/>
          </w:tcPr>
          <w:p>
            <w:pPr>
              <w:spacing w:line="267" w:lineRule="exact"/>
              <w:jc w:val="center"/>
              <w:rPr>
                <w:sz w:val="20"/>
                <w:szCs w:val="20"/>
              </w:rPr>
            </w:pPr>
            <w:r>
              <w:rPr>
                <w:rFonts w:ascii="宋体" w:hAnsi="宋体" w:eastAsia="宋体" w:cs="宋体"/>
                <w:sz w:val="21"/>
                <w:szCs w:val="21"/>
              </w:rPr>
              <w:t>箱号（组号</w:t>
            </w:r>
            <w:r>
              <w:rPr>
                <w:rFonts w:ascii="Calibri" w:hAnsi="Calibri" w:eastAsia="Calibri" w:cs="Calibri"/>
                <w:sz w:val="21"/>
                <w:szCs w:val="21"/>
              </w:rPr>
              <w:t>)</w:t>
            </w:r>
          </w:p>
        </w:tc>
        <w:tc>
          <w:tcPr>
            <w:tcW w:w="1700" w:type="dxa"/>
            <w:tcBorders>
              <w:right w:val="single" w:color="auto" w:sz="8" w:space="0"/>
            </w:tcBorders>
            <w:vAlign w:val="bottom"/>
          </w:tcPr>
          <w:p>
            <w:pPr>
              <w:jc w:val="center"/>
              <w:rPr>
                <w:sz w:val="20"/>
                <w:szCs w:val="20"/>
              </w:rPr>
            </w:pPr>
            <w:r>
              <w:rPr>
                <w:rFonts w:ascii="Calibri" w:hAnsi="Calibri" w:eastAsia="Calibri" w:cs="Calibri"/>
                <w:sz w:val="21"/>
                <w:szCs w:val="21"/>
              </w:rPr>
              <w:t>1/bit</w:t>
            </w:r>
          </w:p>
        </w:tc>
        <w:tc>
          <w:tcPr>
            <w:tcW w:w="480" w:type="dxa"/>
            <w:vAlign w:val="bottom"/>
          </w:tcPr>
          <w:p>
            <w:pPr>
              <w:rPr>
                <w:sz w:val="23"/>
                <w:szCs w:val="23"/>
              </w:rPr>
            </w:pPr>
          </w:p>
        </w:tc>
        <w:tc>
          <w:tcPr>
            <w:tcW w:w="460" w:type="dxa"/>
            <w:vAlign w:val="bottom"/>
          </w:tcPr>
          <w:p>
            <w:pPr>
              <w:rPr>
                <w:sz w:val="23"/>
                <w:szCs w:val="23"/>
              </w:rPr>
            </w:pPr>
          </w:p>
        </w:tc>
        <w:tc>
          <w:tcPr>
            <w:tcW w:w="2140" w:type="dxa"/>
            <w:tcBorders>
              <w:right w:val="single" w:color="auto" w:sz="8" w:space="0"/>
            </w:tcBorders>
            <w:vAlign w:val="bottom"/>
          </w:tcPr>
          <w:p>
            <w:pPr>
              <w:ind w:right="875"/>
              <w:jc w:val="center"/>
              <w:rPr>
                <w:sz w:val="20"/>
                <w:szCs w:val="20"/>
              </w:rPr>
            </w:pPr>
            <w:r>
              <w:rPr>
                <w:rFonts w:ascii="Calibri" w:hAnsi="Calibri" w:eastAsia="Calibri" w:cs="Calibri"/>
                <w:sz w:val="21"/>
                <w:szCs w:val="21"/>
              </w:rPr>
              <w:t>0‐255</w:t>
            </w:r>
          </w:p>
        </w:tc>
        <w:tc>
          <w:tcPr>
            <w:tcW w:w="980" w:type="dxa"/>
            <w:tcBorders>
              <w:right w:val="single" w:color="auto" w:sz="8" w:space="0"/>
            </w:tcBorders>
            <w:vAlign w:val="bottom"/>
          </w:tcPr>
          <w:p>
            <w:pPr>
              <w:ind w:right="355"/>
              <w:jc w:val="right"/>
              <w:rPr>
                <w:sz w:val="20"/>
                <w:szCs w:val="20"/>
              </w:rPr>
            </w:pPr>
            <w:r>
              <w:rPr>
                <w:rFonts w:ascii="Calibri" w:hAnsi="Calibri" w:eastAsia="Calibri" w:cs="Calibri"/>
                <w:sz w:val="21"/>
                <w:szCs w:val="21"/>
              </w:rPr>
              <w:t>0</w:t>
            </w:r>
          </w:p>
        </w:tc>
        <w:tc>
          <w:tcPr>
            <w:tcW w:w="1040" w:type="dxa"/>
            <w:tcBorders>
              <w:right w:val="single" w:color="auto" w:sz="8" w:space="0"/>
            </w:tcBorders>
            <w:vAlign w:val="bottom"/>
          </w:tcPr>
          <w:p>
            <w:pPr>
              <w:ind w:left="260"/>
              <w:rPr>
                <w:sz w:val="20"/>
                <w:szCs w:val="20"/>
              </w:rPr>
            </w:pPr>
            <w:r>
              <w:rPr>
                <w:rFonts w:ascii="Calibri" w:hAnsi="Calibri" w:eastAsia="Calibri" w:cs="Calibri"/>
                <w:sz w:val="21"/>
                <w:szCs w:val="21"/>
              </w:rPr>
              <w:t>1BYTE</w:t>
            </w:r>
          </w:p>
        </w:tc>
      </w:tr>
      <w:tr>
        <w:tblPrEx>
          <w:tblCellMar>
            <w:top w:w="0" w:type="dxa"/>
            <w:left w:w="0" w:type="dxa"/>
            <w:bottom w:w="0" w:type="dxa"/>
            <w:right w:w="0" w:type="dxa"/>
          </w:tblCellMar>
        </w:tblPrEx>
        <w:trPr>
          <w:trHeight w:val="30"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460" w:type="dxa"/>
            <w:tcBorders>
              <w:bottom w:val="single" w:color="auto" w:sz="8" w:space="0"/>
            </w:tcBorders>
            <w:vAlign w:val="bottom"/>
          </w:tcPr>
          <w:p>
            <w:pPr>
              <w:rPr>
                <w:sz w:val="2"/>
                <w:szCs w:val="2"/>
              </w:rPr>
            </w:pPr>
          </w:p>
        </w:tc>
        <w:tc>
          <w:tcPr>
            <w:tcW w:w="214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0" w:hRule="atLeast"/>
        </w:trPr>
        <w:tc>
          <w:tcPr>
            <w:tcW w:w="1740" w:type="dxa"/>
            <w:tcBorders>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箱内位置</w:t>
            </w:r>
          </w:p>
        </w:tc>
        <w:tc>
          <w:tcPr>
            <w:tcW w:w="1700" w:type="dxa"/>
            <w:tcBorders>
              <w:right w:val="single" w:color="auto" w:sz="8" w:space="0"/>
            </w:tcBorders>
            <w:vAlign w:val="bottom"/>
          </w:tcPr>
          <w:p>
            <w:pPr>
              <w:jc w:val="center"/>
              <w:rPr>
                <w:sz w:val="20"/>
                <w:szCs w:val="20"/>
              </w:rPr>
            </w:pPr>
            <w:r>
              <w:rPr>
                <w:rFonts w:ascii="Calibri" w:hAnsi="Calibri" w:eastAsia="Calibri" w:cs="Calibri"/>
                <w:sz w:val="21"/>
                <w:szCs w:val="21"/>
              </w:rPr>
              <w:t>1/bit</w:t>
            </w:r>
          </w:p>
        </w:tc>
        <w:tc>
          <w:tcPr>
            <w:tcW w:w="480" w:type="dxa"/>
            <w:vAlign w:val="bottom"/>
          </w:tcPr>
          <w:p>
            <w:pPr>
              <w:rPr>
                <w:sz w:val="23"/>
                <w:szCs w:val="23"/>
              </w:rPr>
            </w:pPr>
          </w:p>
        </w:tc>
        <w:tc>
          <w:tcPr>
            <w:tcW w:w="460" w:type="dxa"/>
            <w:vAlign w:val="bottom"/>
          </w:tcPr>
          <w:p>
            <w:pPr>
              <w:rPr>
                <w:sz w:val="23"/>
                <w:szCs w:val="23"/>
              </w:rPr>
            </w:pPr>
          </w:p>
        </w:tc>
        <w:tc>
          <w:tcPr>
            <w:tcW w:w="2140" w:type="dxa"/>
            <w:tcBorders>
              <w:right w:val="single" w:color="auto" w:sz="8" w:space="0"/>
            </w:tcBorders>
            <w:vAlign w:val="bottom"/>
          </w:tcPr>
          <w:p>
            <w:pPr>
              <w:ind w:right="875"/>
              <w:jc w:val="center"/>
              <w:rPr>
                <w:sz w:val="20"/>
                <w:szCs w:val="20"/>
              </w:rPr>
            </w:pPr>
            <w:r>
              <w:rPr>
                <w:rFonts w:ascii="Calibri" w:hAnsi="Calibri" w:eastAsia="Calibri" w:cs="Calibri"/>
                <w:sz w:val="21"/>
                <w:szCs w:val="21"/>
              </w:rPr>
              <w:t>0‐255</w:t>
            </w:r>
          </w:p>
        </w:tc>
        <w:tc>
          <w:tcPr>
            <w:tcW w:w="980" w:type="dxa"/>
            <w:tcBorders>
              <w:right w:val="single" w:color="auto" w:sz="8" w:space="0"/>
            </w:tcBorders>
            <w:vAlign w:val="bottom"/>
          </w:tcPr>
          <w:p>
            <w:pPr>
              <w:ind w:right="355"/>
              <w:jc w:val="right"/>
              <w:rPr>
                <w:sz w:val="20"/>
                <w:szCs w:val="20"/>
              </w:rPr>
            </w:pPr>
            <w:r>
              <w:rPr>
                <w:rFonts w:ascii="Calibri" w:hAnsi="Calibri" w:eastAsia="Calibri" w:cs="Calibri"/>
                <w:sz w:val="21"/>
                <w:szCs w:val="21"/>
              </w:rPr>
              <w:t>0</w:t>
            </w:r>
          </w:p>
        </w:tc>
        <w:tc>
          <w:tcPr>
            <w:tcW w:w="1040" w:type="dxa"/>
            <w:tcBorders>
              <w:right w:val="single" w:color="auto" w:sz="8" w:space="0"/>
            </w:tcBorders>
            <w:vAlign w:val="bottom"/>
          </w:tcPr>
          <w:p>
            <w:pPr>
              <w:ind w:left="260"/>
              <w:rPr>
                <w:sz w:val="20"/>
                <w:szCs w:val="20"/>
              </w:rPr>
            </w:pPr>
            <w:r>
              <w:rPr>
                <w:rFonts w:ascii="Calibri" w:hAnsi="Calibri" w:eastAsia="Calibri" w:cs="Calibri"/>
                <w:sz w:val="21"/>
                <w:szCs w:val="21"/>
              </w:rPr>
              <w:t>1BYTE</w:t>
            </w:r>
          </w:p>
        </w:tc>
      </w:tr>
      <w:tr>
        <w:tblPrEx>
          <w:tblCellMar>
            <w:top w:w="0" w:type="dxa"/>
            <w:left w:w="0" w:type="dxa"/>
            <w:bottom w:w="0" w:type="dxa"/>
            <w:right w:w="0" w:type="dxa"/>
          </w:tblCellMar>
        </w:tblPrEx>
        <w:trPr>
          <w:trHeight w:val="32"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460" w:type="dxa"/>
            <w:tcBorders>
              <w:bottom w:val="single" w:color="auto" w:sz="8" w:space="0"/>
            </w:tcBorders>
            <w:vAlign w:val="bottom"/>
          </w:tcPr>
          <w:p>
            <w:pPr>
              <w:rPr>
                <w:sz w:val="2"/>
                <w:szCs w:val="2"/>
              </w:rPr>
            </w:pPr>
          </w:p>
        </w:tc>
        <w:tc>
          <w:tcPr>
            <w:tcW w:w="2140" w:type="dxa"/>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0" w:hRule="atLeast"/>
        </w:trPr>
        <w:tc>
          <w:tcPr>
            <w:tcW w:w="1740" w:type="dxa"/>
            <w:tcBorders>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sz w:val="21"/>
                <w:szCs w:val="21"/>
              </w:rPr>
              <w:t>电度数</w:t>
            </w:r>
          </w:p>
        </w:tc>
        <w:tc>
          <w:tcPr>
            <w:tcW w:w="1700" w:type="dxa"/>
            <w:tcBorders>
              <w:right w:val="single" w:color="auto" w:sz="8" w:space="0"/>
            </w:tcBorders>
            <w:vAlign w:val="bottom"/>
          </w:tcPr>
          <w:p>
            <w:pPr>
              <w:jc w:val="center"/>
              <w:rPr>
                <w:sz w:val="20"/>
                <w:szCs w:val="20"/>
              </w:rPr>
            </w:pPr>
            <w:r>
              <w:rPr>
                <w:rFonts w:ascii="Calibri" w:hAnsi="Calibri" w:eastAsia="Calibri" w:cs="Calibri"/>
                <w:w w:val="98"/>
                <w:sz w:val="21"/>
                <w:szCs w:val="21"/>
              </w:rPr>
              <w:t>0.001kWh/bit</w:t>
            </w:r>
          </w:p>
        </w:tc>
        <w:tc>
          <w:tcPr>
            <w:tcW w:w="480" w:type="dxa"/>
            <w:vAlign w:val="bottom"/>
          </w:tcPr>
          <w:p>
            <w:pPr>
              <w:rPr>
                <w:sz w:val="23"/>
                <w:szCs w:val="23"/>
              </w:rPr>
            </w:pPr>
          </w:p>
        </w:tc>
        <w:tc>
          <w:tcPr>
            <w:tcW w:w="460" w:type="dxa"/>
            <w:vAlign w:val="bottom"/>
          </w:tcPr>
          <w:p>
            <w:pPr>
              <w:jc w:val="right"/>
              <w:rPr>
                <w:sz w:val="20"/>
                <w:szCs w:val="20"/>
              </w:rPr>
            </w:pPr>
            <w:r>
              <w:rPr>
                <w:rFonts w:ascii="Calibri" w:hAnsi="Calibri" w:eastAsia="Calibri" w:cs="Calibri"/>
                <w:sz w:val="21"/>
                <w:szCs w:val="21"/>
              </w:rPr>
              <w:t>0</w:t>
            </w:r>
          </w:p>
        </w:tc>
        <w:tc>
          <w:tcPr>
            <w:tcW w:w="2140" w:type="dxa"/>
            <w:tcBorders>
              <w:right w:val="single" w:color="auto" w:sz="8" w:space="0"/>
            </w:tcBorders>
            <w:vAlign w:val="bottom"/>
          </w:tcPr>
          <w:p>
            <w:pPr>
              <w:ind w:left="20"/>
              <w:rPr>
                <w:sz w:val="20"/>
                <w:szCs w:val="20"/>
              </w:rPr>
            </w:pPr>
            <w:r>
              <w:rPr>
                <w:rFonts w:ascii="Calibri" w:hAnsi="Calibri" w:eastAsia="Calibri" w:cs="Calibri"/>
                <w:sz w:val="21"/>
                <w:szCs w:val="21"/>
              </w:rPr>
              <w:t>‐ 65535*65535</w:t>
            </w:r>
          </w:p>
        </w:tc>
        <w:tc>
          <w:tcPr>
            <w:tcW w:w="980" w:type="dxa"/>
            <w:tcBorders>
              <w:right w:val="single" w:color="auto" w:sz="8" w:space="0"/>
            </w:tcBorders>
            <w:vAlign w:val="bottom"/>
          </w:tcPr>
          <w:p>
            <w:pPr>
              <w:ind w:right="355"/>
              <w:jc w:val="right"/>
              <w:rPr>
                <w:sz w:val="20"/>
                <w:szCs w:val="20"/>
              </w:rPr>
            </w:pPr>
            <w:r>
              <w:rPr>
                <w:rFonts w:ascii="Calibri" w:hAnsi="Calibri" w:eastAsia="Calibri" w:cs="Calibri"/>
                <w:sz w:val="21"/>
                <w:szCs w:val="21"/>
              </w:rPr>
              <w:t>0</w:t>
            </w:r>
          </w:p>
        </w:tc>
        <w:tc>
          <w:tcPr>
            <w:tcW w:w="1040" w:type="dxa"/>
            <w:tcBorders>
              <w:right w:val="single" w:color="auto" w:sz="8" w:space="0"/>
            </w:tcBorders>
            <w:vAlign w:val="bottom"/>
          </w:tcPr>
          <w:p>
            <w:pPr>
              <w:ind w:left="260"/>
              <w:rPr>
                <w:sz w:val="20"/>
                <w:szCs w:val="20"/>
              </w:rPr>
            </w:pPr>
            <w:r>
              <w:rPr>
                <w:rFonts w:ascii="Calibri" w:hAnsi="Calibri" w:eastAsia="Calibri" w:cs="Calibri"/>
                <w:sz w:val="21"/>
                <w:szCs w:val="21"/>
              </w:rPr>
              <w:t>4BYTE</w:t>
            </w:r>
          </w:p>
        </w:tc>
      </w:tr>
      <w:tr>
        <w:tblPrEx>
          <w:tblCellMar>
            <w:top w:w="0" w:type="dxa"/>
            <w:left w:w="0" w:type="dxa"/>
            <w:bottom w:w="0" w:type="dxa"/>
            <w:right w:w="0" w:type="dxa"/>
          </w:tblCellMar>
        </w:tblPrEx>
        <w:trPr>
          <w:trHeight w:val="32"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2600" w:type="dxa"/>
            <w:gridSpan w:val="2"/>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1" w:hRule="atLeast"/>
        </w:trPr>
        <w:tc>
          <w:tcPr>
            <w:tcW w:w="1740" w:type="dxa"/>
            <w:tcBorders>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功率</w:t>
            </w:r>
          </w:p>
        </w:tc>
        <w:tc>
          <w:tcPr>
            <w:tcW w:w="1700" w:type="dxa"/>
            <w:tcBorders>
              <w:right w:val="single" w:color="auto" w:sz="8" w:space="0"/>
            </w:tcBorders>
            <w:vAlign w:val="bottom"/>
          </w:tcPr>
          <w:p>
            <w:pPr>
              <w:jc w:val="center"/>
              <w:rPr>
                <w:sz w:val="20"/>
                <w:szCs w:val="20"/>
              </w:rPr>
            </w:pPr>
            <w:r>
              <w:rPr>
                <w:rFonts w:ascii="Calibri" w:hAnsi="Calibri" w:eastAsia="Calibri" w:cs="Calibri"/>
                <w:w w:val="98"/>
                <w:sz w:val="21"/>
                <w:szCs w:val="21"/>
              </w:rPr>
              <w:t>0.1KW/bit</w:t>
            </w:r>
          </w:p>
        </w:tc>
        <w:tc>
          <w:tcPr>
            <w:tcW w:w="480" w:type="dxa"/>
            <w:vAlign w:val="bottom"/>
          </w:tcPr>
          <w:p>
            <w:pPr>
              <w:rPr>
                <w:sz w:val="23"/>
                <w:szCs w:val="23"/>
              </w:rPr>
            </w:pPr>
          </w:p>
        </w:tc>
        <w:tc>
          <w:tcPr>
            <w:tcW w:w="2600" w:type="dxa"/>
            <w:gridSpan w:val="2"/>
            <w:tcBorders>
              <w:right w:val="single" w:color="auto" w:sz="8" w:space="0"/>
            </w:tcBorders>
            <w:vAlign w:val="bottom"/>
          </w:tcPr>
          <w:p>
            <w:pPr>
              <w:ind w:right="415"/>
              <w:jc w:val="center"/>
              <w:rPr>
                <w:sz w:val="20"/>
                <w:szCs w:val="20"/>
              </w:rPr>
            </w:pPr>
            <w:r>
              <w:rPr>
                <w:rFonts w:ascii="Calibri" w:hAnsi="Calibri" w:eastAsia="Calibri" w:cs="Calibri"/>
                <w:sz w:val="21"/>
                <w:szCs w:val="21"/>
              </w:rPr>
              <w:t>0 ‐ 65535 (0 ‐ 6000)</w:t>
            </w:r>
          </w:p>
        </w:tc>
        <w:tc>
          <w:tcPr>
            <w:tcW w:w="980" w:type="dxa"/>
            <w:tcBorders>
              <w:right w:val="single" w:color="auto" w:sz="8" w:space="0"/>
            </w:tcBorders>
            <w:vAlign w:val="bottom"/>
          </w:tcPr>
          <w:p>
            <w:pPr>
              <w:ind w:right="355"/>
              <w:jc w:val="right"/>
              <w:rPr>
                <w:sz w:val="20"/>
                <w:szCs w:val="20"/>
              </w:rPr>
            </w:pPr>
            <w:r>
              <w:rPr>
                <w:rFonts w:ascii="Calibri" w:hAnsi="Calibri" w:eastAsia="Calibri" w:cs="Calibri"/>
                <w:sz w:val="21"/>
                <w:szCs w:val="21"/>
              </w:rPr>
              <w:t>0</w:t>
            </w:r>
          </w:p>
        </w:tc>
        <w:tc>
          <w:tcPr>
            <w:tcW w:w="1040" w:type="dxa"/>
            <w:tcBorders>
              <w:right w:val="single" w:color="auto" w:sz="8" w:space="0"/>
            </w:tcBorders>
            <w:vAlign w:val="bottom"/>
          </w:tcPr>
          <w:p>
            <w:pPr>
              <w:ind w:left="220"/>
              <w:rPr>
                <w:sz w:val="20"/>
                <w:szCs w:val="20"/>
              </w:rPr>
            </w:pPr>
            <w:r>
              <w:rPr>
                <w:rFonts w:ascii="Calibri" w:hAnsi="Calibri" w:eastAsia="Calibri" w:cs="Calibri"/>
                <w:sz w:val="21"/>
                <w:szCs w:val="21"/>
              </w:rPr>
              <w:t>2 BYTE</w:t>
            </w:r>
          </w:p>
        </w:tc>
      </w:tr>
      <w:tr>
        <w:tblPrEx>
          <w:tblCellMar>
            <w:top w:w="0" w:type="dxa"/>
            <w:left w:w="0" w:type="dxa"/>
            <w:bottom w:w="0" w:type="dxa"/>
            <w:right w:w="0" w:type="dxa"/>
          </w:tblCellMar>
        </w:tblPrEx>
        <w:trPr>
          <w:trHeight w:val="32"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2600" w:type="dxa"/>
            <w:gridSpan w:val="2"/>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2" w:hRule="atLeast"/>
        </w:trPr>
        <w:tc>
          <w:tcPr>
            <w:tcW w:w="1740" w:type="dxa"/>
            <w:tcBorders>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金额</w:t>
            </w:r>
          </w:p>
        </w:tc>
        <w:tc>
          <w:tcPr>
            <w:tcW w:w="1700" w:type="dxa"/>
            <w:tcBorders>
              <w:right w:val="single" w:color="auto" w:sz="8" w:space="0"/>
            </w:tcBorders>
            <w:vAlign w:val="bottom"/>
          </w:tcPr>
          <w:p>
            <w:pPr>
              <w:spacing w:line="267" w:lineRule="exact"/>
              <w:jc w:val="center"/>
              <w:rPr>
                <w:sz w:val="20"/>
                <w:szCs w:val="20"/>
              </w:rPr>
            </w:pPr>
            <w:r>
              <w:rPr>
                <w:rFonts w:ascii="Calibri" w:hAnsi="Calibri" w:eastAsia="Calibri" w:cs="Calibri"/>
                <w:w w:val="99"/>
                <w:sz w:val="21"/>
                <w:szCs w:val="21"/>
              </w:rPr>
              <w:t xml:space="preserve">0.01 </w:t>
            </w:r>
            <w:r>
              <w:rPr>
                <w:rFonts w:ascii="宋体" w:hAnsi="宋体" w:eastAsia="宋体" w:cs="宋体"/>
                <w:w w:val="99"/>
                <w:sz w:val="21"/>
                <w:szCs w:val="21"/>
              </w:rPr>
              <w:t>元</w:t>
            </w:r>
            <w:r>
              <w:rPr>
                <w:rFonts w:ascii="Calibri" w:hAnsi="Calibri" w:eastAsia="Calibri" w:cs="Calibri"/>
                <w:w w:val="99"/>
                <w:sz w:val="21"/>
                <w:szCs w:val="21"/>
              </w:rPr>
              <w:t>/bit</w:t>
            </w:r>
          </w:p>
        </w:tc>
        <w:tc>
          <w:tcPr>
            <w:tcW w:w="480" w:type="dxa"/>
            <w:vAlign w:val="bottom"/>
          </w:tcPr>
          <w:p>
            <w:pPr>
              <w:rPr>
                <w:sz w:val="23"/>
                <w:szCs w:val="23"/>
              </w:rPr>
            </w:pPr>
          </w:p>
        </w:tc>
        <w:tc>
          <w:tcPr>
            <w:tcW w:w="2600" w:type="dxa"/>
            <w:gridSpan w:val="2"/>
            <w:tcBorders>
              <w:right w:val="single" w:color="auto" w:sz="8" w:space="0"/>
            </w:tcBorders>
            <w:vAlign w:val="bottom"/>
          </w:tcPr>
          <w:p>
            <w:pPr>
              <w:ind w:right="415"/>
              <w:jc w:val="center"/>
              <w:rPr>
                <w:sz w:val="20"/>
                <w:szCs w:val="20"/>
              </w:rPr>
            </w:pPr>
            <w:r>
              <w:rPr>
                <w:rFonts w:ascii="Calibri" w:hAnsi="Calibri" w:eastAsia="Calibri" w:cs="Calibri"/>
                <w:sz w:val="21"/>
                <w:szCs w:val="21"/>
              </w:rPr>
              <w:t>0 ‐ 65535*65535</w:t>
            </w:r>
          </w:p>
        </w:tc>
        <w:tc>
          <w:tcPr>
            <w:tcW w:w="980" w:type="dxa"/>
            <w:tcBorders>
              <w:right w:val="single" w:color="auto" w:sz="8" w:space="0"/>
            </w:tcBorders>
            <w:vAlign w:val="bottom"/>
          </w:tcPr>
          <w:p>
            <w:pPr>
              <w:ind w:right="355"/>
              <w:jc w:val="right"/>
              <w:rPr>
                <w:sz w:val="20"/>
                <w:szCs w:val="20"/>
              </w:rPr>
            </w:pPr>
            <w:r>
              <w:rPr>
                <w:rFonts w:ascii="Calibri" w:hAnsi="Calibri" w:eastAsia="Calibri" w:cs="Calibri"/>
                <w:sz w:val="21"/>
                <w:szCs w:val="21"/>
              </w:rPr>
              <w:t>0</w:t>
            </w:r>
          </w:p>
        </w:tc>
        <w:tc>
          <w:tcPr>
            <w:tcW w:w="1040" w:type="dxa"/>
            <w:tcBorders>
              <w:right w:val="single" w:color="auto" w:sz="8" w:space="0"/>
            </w:tcBorders>
            <w:vAlign w:val="bottom"/>
          </w:tcPr>
          <w:p>
            <w:pPr>
              <w:ind w:left="220"/>
              <w:rPr>
                <w:sz w:val="20"/>
                <w:szCs w:val="20"/>
              </w:rPr>
            </w:pPr>
            <w:r>
              <w:rPr>
                <w:rFonts w:ascii="Calibri" w:hAnsi="Calibri" w:eastAsia="Calibri" w:cs="Calibri"/>
                <w:sz w:val="21"/>
                <w:szCs w:val="21"/>
              </w:rPr>
              <w:t>4 BYTE</w:t>
            </w:r>
          </w:p>
        </w:tc>
      </w:tr>
      <w:tr>
        <w:tblPrEx>
          <w:tblCellMar>
            <w:top w:w="0" w:type="dxa"/>
            <w:left w:w="0" w:type="dxa"/>
            <w:bottom w:w="0" w:type="dxa"/>
            <w:right w:w="0" w:type="dxa"/>
          </w:tblCellMar>
        </w:tblPrEx>
        <w:trPr>
          <w:trHeight w:val="30"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2600" w:type="dxa"/>
            <w:gridSpan w:val="2"/>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2" w:hRule="atLeast"/>
        </w:trPr>
        <w:tc>
          <w:tcPr>
            <w:tcW w:w="1740" w:type="dxa"/>
            <w:tcBorders>
              <w:left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费率</w:t>
            </w:r>
          </w:p>
        </w:tc>
        <w:tc>
          <w:tcPr>
            <w:tcW w:w="1700" w:type="dxa"/>
            <w:tcBorders>
              <w:right w:val="single" w:color="auto" w:sz="8" w:space="0"/>
            </w:tcBorders>
            <w:vAlign w:val="bottom"/>
          </w:tcPr>
          <w:p>
            <w:pPr>
              <w:spacing w:line="267" w:lineRule="exact"/>
              <w:jc w:val="center"/>
              <w:rPr>
                <w:sz w:val="20"/>
                <w:szCs w:val="20"/>
              </w:rPr>
            </w:pPr>
            <w:r>
              <w:rPr>
                <w:rFonts w:ascii="Calibri" w:hAnsi="Calibri" w:eastAsia="Calibri" w:cs="Calibri"/>
                <w:sz w:val="21"/>
                <w:szCs w:val="21"/>
              </w:rPr>
              <w:t xml:space="preserve">0.01 </w:t>
            </w:r>
            <w:r>
              <w:rPr>
                <w:rFonts w:ascii="宋体" w:hAnsi="宋体" w:eastAsia="宋体" w:cs="宋体"/>
                <w:sz w:val="21"/>
                <w:szCs w:val="21"/>
              </w:rPr>
              <w:t>元</w:t>
            </w:r>
            <w:r>
              <w:rPr>
                <w:rFonts w:ascii="Calibri" w:hAnsi="Calibri" w:eastAsia="Calibri" w:cs="Calibri"/>
                <w:sz w:val="21"/>
                <w:szCs w:val="21"/>
              </w:rPr>
              <w:t>/</w:t>
            </w:r>
            <w:r>
              <w:rPr>
                <w:rFonts w:ascii="宋体" w:hAnsi="宋体" w:eastAsia="宋体" w:cs="宋体"/>
                <w:sz w:val="21"/>
                <w:szCs w:val="21"/>
              </w:rPr>
              <w:t>度</w:t>
            </w:r>
          </w:p>
        </w:tc>
        <w:tc>
          <w:tcPr>
            <w:tcW w:w="480" w:type="dxa"/>
            <w:vAlign w:val="bottom"/>
          </w:tcPr>
          <w:p>
            <w:pPr>
              <w:rPr>
                <w:sz w:val="23"/>
                <w:szCs w:val="23"/>
              </w:rPr>
            </w:pPr>
          </w:p>
        </w:tc>
        <w:tc>
          <w:tcPr>
            <w:tcW w:w="2600" w:type="dxa"/>
            <w:gridSpan w:val="2"/>
            <w:tcBorders>
              <w:right w:val="single" w:color="auto" w:sz="8" w:space="0"/>
            </w:tcBorders>
            <w:vAlign w:val="bottom"/>
          </w:tcPr>
          <w:p>
            <w:pPr>
              <w:ind w:right="415"/>
              <w:jc w:val="center"/>
              <w:rPr>
                <w:sz w:val="20"/>
                <w:szCs w:val="20"/>
              </w:rPr>
            </w:pPr>
            <w:r>
              <w:rPr>
                <w:rFonts w:ascii="Calibri" w:hAnsi="Calibri" w:eastAsia="Calibri" w:cs="Calibri"/>
                <w:sz w:val="21"/>
                <w:szCs w:val="21"/>
              </w:rPr>
              <w:t>0 ‐ 65535*65535</w:t>
            </w:r>
          </w:p>
        </w:tc>
        <w:tc>
          <w:tcPr>
            <w:tcW w:w="980" w:type="dxa"/>
            <w:tcBorders>
              <w:right w:val="single" w:color="auto" w:sz="8" w:space="0"/>
            </w:tcBorders>
            <w:vAlign w:val="bottom"/>
          </w:tcPr>
          <w:p>
            <w:pPr>
              <w:ind w:right="355"/>
              <w:jc w:val="right"/>
              <w:rPr>
                <w:sz w:val="20"/>
                <w:szCs w:val="20"/>
              </w:rPr>
            </w:pPr>
            <w:r>
              <w:rPr>
                <w:rFonts w:ascii="Calibri" w:hAnsi="Calibri" w:eastAsia="Calibri" w:cs="Calibri"/>
                <w:sz w:val="21"/>
                <w:szCs w:val="21"/>
              </w:rPr>
              <w:t>0</w:t>
            </w:r>
          </w:p>
        </w:tc>
        <w:tc>
          <w:tcPr>
            <w:tcW w:w="1040" w:type="dxa"/>
            <w:tcBorders>
              <w:right w:val="single" w:color="auto" w:sz="8" w:space="0"/>
            </w:tcBorders>
            <w:vAlign w:val="bottom"/>
          </w:tcPr>
          <w:p>
            <w:pPr>
              <w:ind w:left="220"/>
              <w:rPr>
                <w:sz w:val="20"/>
                <w:szCs w:val="20"/>
              </w:rPr>
            </w:pPr>
            <w:r>
              <w:rPr>
                <w:rFonts w:ascii="Calibri" w:hAnsi="Calibri" w:eastAsia="Calibri" w:cs="Calibri"/>
                <w:sz w:val="21"/>
                <w:szCs w:val="21"/>
              </w:rPr>
              <w:t>4 BYTE</w:t>
            </w:r>
          </w:p>
        </w:tc>
      </w:tr>
      <w:tr>
        <w:tblPrEx>
          <w:tblCellMar>
            <w:top w:w="0" w:type="dxa"/>
            <w:left w:w="0" w:type="dxa"/>
            <w:bottom w:w="0" w:type="dxa"/>
            <w:right w:w="0" w:type="dxa"/>
          </w:tblCellMar>
        </w:tblPrEx>
        <w:trPr>
          <w:trHeight w:val="31" w:hRule="atLeast"/>
        </w:trPr>
        <w:tc>
          <w:tcPr>
            <w:tcW w:w="1740" w:type="dxa"/>
            <w:tcBorders>
              <w:left w:val="single" w:color="auto" w:sz="8" w:space="0"/>
              <w:bottom w:val="single" w:color="auto" w:sz="8" w:space="0"/>
              <w:right w:val="single" w:color="auto" w:sz="8" w:space="0"/>
            </w:tcBorders>
            <w:vAlign w:val="bottom"/>
          </w:tcPr>
          <w:p>
            <w:pPr>
              <w:rPr>
                <w:sz w:val="2"/>
                <w:szCs w:val="2"/>
              </w:rPr>
            </w:pPr>
          </w:p>
        </w:tc>
        <w:tc>
          <w:tcPr>
            <w:tcW w:w="1700" w:type="dxa"/>
            <w:tcBorders>
              <w:bottom w:val="single" w:color="auto" w:sz="8" w:space="0"/>
              <w:right w:val="single" w:color="auto" w:sz="8" w:space="0"/>
            </w:tcBorders>
            <w:vAlign w:val="bottom"/>
          </w:tcPr>
          <w:p>
            <w:pPr>
              <w:rPr>
                <w:sz w:val="2"/>
                <w:szCs w:val="2"/>
              </w:rPr>
            </w:pPr>
          </w:p>
        </w:tc>
        <w:tc>
          <w:tcPr>
            <w:tcW w:w="480" w:type="dxa"/>
            <w:tcBorders>
              <w:bottom w:val="single" w:color="auto" w:sz="8" w:space="0"/>
            </w:tcBorders>
            <w:vAlign w:val="bottom"/>
          </w:tcPr>
          <w:p>
            <w:pPr>
              <w:rPr>
                <w:sz w:val="2"/>
                <w:szCs w:val="2"/>
              </w:rPr>
            </w:pPr>
          </w:p>
        </w:tc>
        <w:tc>
          <w:tcPr>
            <w:tcW w:w="2600" w:type="dxa"/>
            <w:gridSpan w:val="2"/>
            <w:tcBorders>
              <w:bottom w:val="single" w:color="auto" w:sz="8" w:space="0"/>
              <w:right w:val="single" w:color="auto" w:sz="8" w:space="0"/>
            </w:tcBorders>
            <w:vAlign w:val="bottom"/>
          </w:tcPr>
          <w:p>
            <w:pPr>
              <w:rPr>
                <w:sz w:val="2"/>
                <w:szCs w:val="2"/>
              </w:rPr>
            </w:pPr>
          </w:p>
        </w:tc>
        <w:tc>
          <w:tcPr>
            <w:tcW w:w="980" w:type="dxa"/>
            <w:tcBorders>
              <w:bottom w:val="single" w:color="auto" w:sz="8" w:space="0"/>
              <w:right w:val="single" w:color="auto" w:sz="8" w:space="0"/>
            </w:tcBorders>
            <w:vAlign w:val="bottom"/>
          </w:tcPr>
          <w:p>
            <w:pPr>
              <w:rPr>
                <w:sz w:val="2"/>
                <w:szCs w:val="2"/>
              </w:rPr>
            </w:pPr>
          </w:p>
        </w:tc>
        <w:tc>
          <w:tcPr>
            <w:tcW w:w="104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438" w:hRule="atLeast"/>
        </w:trPr>
        <w:tc>
          <w:tcPr>
            <w:tcW w:w="1740" w:type="dxa"/>
            <w:vAlign w:val="bottom"/>
          </w:tcPr>
          <w:p>
            <w:pPr>
              <w:rPr>
                <w:sz w:val="24"/>
                <w:szCs w:val="24"/>
              </w:rPr>
            </w:pPr>
          </w:p>
        </w:tc>
        <w:tc>
          <w:tcPr>
            <w:tcW w:w="2180" w:type="dxa"/>
            <w:gridSpan w:val="2"/>
            <w:vAlign w:val="bottom"/>
          </w:tcPr>
          <w:p>
            <w:pPr>
              <w:spacing w:line="240" w:lineRule="exact"/>
              <w:ind w:left="1540"/>
              <w:rPr>
                <w:sz w:val="20"/>
                <w:szCs w:val="20"/>
              </w:rPr>
            </w:pPr>
            <w:r>
              <w:rPr>
                <w:rFonts w:ascii="宋体" w:hAnsi="宋体" w:eastAsia="宋体" w:cs="宋体"/>
                <w:sz w:val="21"/>
                <w:szCs w:val="21"/>
              </w:rPr>
              <w:t>表 二</w:t>
            </w:r>
          </w:p>
        </w:tc>
        <w:tc>
          <w:tcPr>
            <w:tcW w:w="2600" w:type="dxa"/>
            <w:gridSpan w:val="2"/>
            <w:vAlign w:val="bottom"/>
          </w:tcPr>
          <w:p>
            <w:pPr>
              <w:spacing w:line="274" w:lineRule="exact"/>
              <w:ind w:left="100"/>
              <w:rPr>
                <w:sz w:val="20"/>
                <w:szCs w:val="20"/>
              </w:rPr>
            </w:pPr>
            <w:r>
              <w:rPr>
                <w:rFonts w:ascii="宋体" w:hAnsi="宋体" w:eastAsia="宋体" w:cs="宋体"/>
                <w:sz w:val="24"/>
                <w:szCs w:val="24"/>
              </w:rPr>
              <w:t>数据格式</w:t>
            </w:r>
          </w:p>
        </w:tc>
        <w:tc>
          <w:tcPr>
            <w:tcW w:w="980" w:type="dxa"/>
            <w:vAlign w:val="bottom"/>
          </w:tcPr>
          <w:p>
            <w:pPr>
              <w:rPr>
                <w:sz w:val="24"/>
                <w:szCs w:val="24"/>
              </w:rPr>
            </w:pPr>
          </w:p>
        </w:tc>
        <w:tc>
          <w:tcPr>
            <w:tcW w:w="1040" w:type="dxa"/>
            <w:vAlign w:val="bottom"/>
          </w:tcPr>
          <w:p>
            <w:pPr>
              <w:rPr>
                <w:sz w:val="24"/>
                <w:szCs w:val="24"/>
              </w:rPr>
            </w:pPr>
          </w:p>
        </w:tc>
      </w:tr>
      <w:bookmarkEnd w:id="22"/>
    </w:tbl>
    <w:p>
      <w:pPr>
        <w:spacing w:line="306" w:lineRule="exact"/>
        <w:rPr>
          <w:sz w:val="20"/>
          <w:szCs w:val="20"/>
        </w:rPr>
      </w:pPr>
    </w:p>
    <w:p>
      <w:pPr>
        <w:spacing w:line="320" w:lineRule="exact"/>
        <w:ind w:left="360"/>
        <w:rPr>
          <w:rFonts w:ascii="宋体" w:hAnsi="宋体" w:eastAsia="宋体" w:cs="宋体"/>
          <w:b/>
          <w:bCs/>
          <w:sz w:val="28"/>
          <w:szCs w:val="28"/>
        </w:rPr>
      </w:pPr>
      <w:bookmarkStart w:id="23" w:name="_Hlk23943096"/>
    </w:p>
    <w:p>
      <w:pPr>
        <w:spacing w:line="320" w:lineRule="exact"/>
        <w:ind w:left="360"/>
        <w:rPr>
          <w:rFonts w:ascii="宋体" w:hAnsi="宋体" w:eastAsia="宋体" w:cs="宋体"/>
          <w:b/>
          <w:bCs/>
          <w:sz w:val="28"/>
          <w:szCs w:val="28"/>
        </w:rPr>
      </w:pPr>
    </w:p>
    <w:p>
      <w:pPr>
        <w:pStyle w:val="3"/>
      </w:pPr>
      <w:bookmarkStart w:id="24" w:name="_Toc100946896"/>
      <w:r>
        <w:t>2.2 心跳包机制</w:t>
      </w:r>
      <w:bookmarkEnd w:id="24"/>
    </w:p>
    <w:p>
      <w:pPr>
        <w:spacing w:line="209" w:lineRule="exact"/>
        <w:rPr>
          <w:sz w:val="20"/>
          <w:szCs w:val="20"/>
        </w:rPr>
      </w:pPr>
    </w:p>
    <w:p>
      <w:pPr>
        <w:spacing w:line="294" w:lineRule="exact"/>
        <w:ind w:left="360" w:right="364" w:firstLine="480"/>
        <w:jc w:val="both"/>
        <w:rPr>
          <w:sz w:val="20"/>
          <w:szCs w:val="20"/>
        </w:rPr>
      </w:pPr>
      <w:r>
        <w:rPr>
          <w:rFonts w:ascii="宋体" w:hAnsi="宋体" w:eastAsia="宋体" w:cs="宋体"/>
          <w:sz w:val="24"/>
          <w:szCs w:val="24"/>
        </w:rPr>
        <w:t>充电机终端在成功连接到服务器后， 需要设置单独任务机制检测通信连接的稳定可靠性，定期向服务器发送心跳包，服务器正常情况下给出应答，如果多次没有应答，任务服务器的连接失效，充电机终端必须复位连接重新向中心服务器申请连接请求。心跳间隔时间和超时次数可以通过远程设置修改。</w:t>
      </w:r>
    </w:p>
    <w:p>
      <w:pPr>
        <w:spacing w:line="40" w:lineRule="exact"/>
        <w:rPr>
          <w:sz w:val="20"/>
          <w:szCs w:val="20"/>
        </w:rPr>
      </w:pPr>
    </w:p>
    <w:p>
      <w:pPr>
        <w:spacing w:line="274" w:lineRule="exact"/>
        <w:ind w:left="840"/>
        <w:rPr>
          <w:sz w:val="20"/>
          <w:szCs w:val="20"/>
        </w:rPr>
      </w:pPr>
      <w:r>
        <w:rPr>
          <w:rFonts w:ascii="宋体" w:hAnsi="宋体" w:eastAsia="宋体" w:cs="宋体"/>
          <w:sz w:val="24"/>
          <w:szCs w:val="24"/>
        </w:rPr>
        <w:t>心跳包实现功能如下：</w:t>
      </w:r>
    </w:p>
    <w:p>
      <w:pPr>
        <w:spacing w:line="74" w:lineRule="exact"/>
        <w:rPr>
          <w:sz w:val="20"/>
          <w:szCs w:val="20"/>
        </w:rPr>
      </w:pPr>
    </w:p>
    <w:p>
      <w:pPr>
        <w:numPr>
          <w:ilvl w:val="1"/>
          <w:numId w:val="5"/>
        </w:numPr>
        <w:tabs>
          <w:tab w:val="left" w:pos="1200"/>
        </w:tabs>
        <w:spacing w:line="275" w:lineRule="exact"/>
        <w:ind w:left="360" w:right="364" w:firstLine="480"/>
        <w:rPr>
          <w:rFonts w:ascii="宋体" w:hAnsi="宋体" w:eastAsia="宋体" w:cs="宋体"/>
          <w:sz w:val="24"/>
          <w:szCs w:val="24"/>
        </w:rPr>
      </w:pPr>
      <w:r>
        <w:rPr>
          <w:rFonts w:ascii="宋体" w:hAnsi="宋体" w:eastAsia="宋体" w:cs="宋体"/>
          <w:sz w:val="24"/>
          <w:szCs w:val="24"/>
        </w:rPr>
        <w:t>充电机终端定时向服务器发送心跳包， 中心服务器按照要求返回心跳响应给充电机终端。</w:t>
      </w:r>
    </w:p>
    <w:p>
      <w:pPr>
        <w:spacing w:line="74" w:lineRule="exact"/>
        <w:rPr>
          <w:rFonts w:ascii="宋体" w:hAnsi="宋体" w:eastAsia="宋体" w:cs="宋体"/>
          <w:sz w:val="24"/>
          <w:szCs w:val="24"/>
        </w:rPr>
      </w:pPr>
    </w:p>
    <w:p>
      <w:pPr>
        <w:numPr>
          <w:ilvl w:val="1"/>
          <w:numId w:val="5"/>
        </w:numPr>
        <w:tabs>
          <w:tab w:val="left" w:pos="1081"/>
        </w:tabs>
        <w:spacing w:line="287" w:lineRule="exact"/>
        <w:ind w:left="360" w:right="364" w:firstLine="480"/>
        <w:jc w:val="both"/>
        <w:rPr>
          <w:rFonts w:ascii="宋体" w:hAnsi="宋体" w:eastAsia="宋体" w:cs="宋体"/>
          <w:sz w:val="24"/>
          <w:szCs w:val="24"/>
        </w:rPr>
      </w:pPr>
      <w:r>
        <w:rPr>
          <w:rFonts w:ascii="宋体" w:hAnsi="宋体" w:eastAsia="宋体" w:cs="宋体"/>
          <w:sz w:val="24"/>
          <w:szCs w:val="24"/>
        </w:rPr>
        <w:t>充电机终端发送心跳包后，开始计数，计数达到超时次数（可配置)，认为心跳超时，关闭当前连接，恢复连接工作状态，自动重新发起 TCP 连接，在获得响应后，向中心服务器发送注册签到报文</w:t>
      </w:r>
    </w:p>
    <w:p>
      <w:pPr>
        <w:spacing w:line="200" w:lineRule="exact"/>
        <w:rPr>
          <w:rFonts w:ascii="宋体" w:hAnsi="宋体" w:eastAsia="宋体" w:cs="宋体"/>
          <w:sz w:val="24"/>
          <w:szCs w:val="24"/>
        </w:rPr>
      </w:pPr>
    </w:p>
    <w:p>
      <w:pPr>
        <w:spacing w:line="200" w:lineRule="exact"/>
        <w:rPr>
          <w:rFonts w:ascii="宋体" w:hAnsi="宋体" w:eastAsia="宋体" w:cs="宋体"/>
          <w:sz w:val="24"/>
          <w:szCs w:val="24"/>
        </w:rPr>
      </w:pPr>
    </w:p>
    <w:p>
      <w:pPr>
        <w:spacing w:line="200" w:lineRule="exact"/>
        <w:rPr>
          <w:rFonts w:ascii="宋体" w:hAnsi="宋体" w:eastAsia="宋体" w:cs="宋体"/>
          <w:sz w:val="24"/>
          <w:szCs w:val="24"/>
        </w:rPr>
      </w:pPr>
    </w:p>
    <w:p>
      <w:pPr>
        <w:spacing w:line="207" w:lineRule="exact"/>
        <w:rPr>
          <w:rFonts w:ascii="宋体" w:hAnsi="宋体" w:eastAsia="宋体" w:cs="宋体"/>
          <w:sz w:val="24"/>
          <w:szCs w:val="24"/>
        </w:rPr>
      </w:pPr>
    </w:p>
    <w:p>
      <w:pPr>
        <w:pStyle w:val="2"/>
        <w:numPr>
          <w:ilvl w:val="0"/>
          <w:numId w:val="0"/>
        </w:numPr>
        <w:ind w:left="-425"/>
      </w:pPr>
      <w:bookmarkStart w:id="25" w:name="_Toc100946897"/>
      <w:r>
        <w:rPr>
          <w:rFonts w:hint="eastAsia" w:eastAsia="宋体"/>
        </w:rPr>
        <w:t>三、</w:t>
      </w:r>
      <w:r>
        <w:t>协议格式</w:t>
      </w:r>
      <w:bookmarkEnd w:id="25"/>
    </w:p>
    <w:p>
      <w:pPr>
        <w:spacing w:line="200" w:lineRule="exact"/>
        <w:rPr>
          <w:sz w:val="20"/>
          <w:szCs w:val="20"/>
        </w:rPr>
      </w:pPr>
    </w:p>
    <w:p>
      <w:pPr>
        <w:spacing w:line="224" w:lineRule="exact"/>
        <w:rPr>
          <w:sz w:val="20"/>
          <w:szCs w:val="20"/>
        </w:rPr>
      </w:pPr>
    </w:p>
    <w:p>
      <w:pPr>
        <w:spacing w:line="263" w:lineRule="exact"/>
        <w:ind w:left="360"/>
        <w:outlineLvl w:val="1"/>
        <w:rPr>
          <w:sz w:val="20"/>
          <w:szCs w:val="20"/>
        </w:rPr>
      </w:pPr>
      <w:bookmarkStart w:id="26" w:name="_Toc100946898"/>
      <w:r>
        <w:rPr>
          <w:rFonts w:ascii="宋体" w:hAnsi="宋体" w:eastAsia="宋体" w:cs="宋体"/>
          <w:b/>
          <w:bCs/>
          <w:sz w:val="23"/>
          <w:szCs w:val="23"/>
        </w:rPr>
        <w:t>说明：</w:t>
      </w:r>
      <w:bookmarkEnd w:id="26"/>
      <w:r>
        <w:rPr>
          <w:rFonts w:ascii="宋体" w:hAnsi="宋体" w:eastAsia="宋体" w:cs="宋体"/>
          <w:b/>
          <w:bCs/>
          <w:sz w:val="23"/>
          <w:szCs w:val="23"/>
        </w:rPr>
        <w:t xml:space="preserve"> </w:t>
      </w:r>
      <w:r>
        <w:rPr>
          <w:rFonts w:hint="eastAsia" w:ascii="宋体" w:hAnsi="宋体" w:eastAsia="宋体" w:cs="宋体"/>
          <w:b/>
          <w:bCs/>
          <w:sz w:val="23"/>
          <w:szCs w:val="23"/>
        </w:rPr>
        <w:tab/>
      </w:r>
      <w:r>
        <w:rPr>
          <w:rFonts w:hint="eastAsia" w:ascii="宋体" w:hAnsi="宋体" w:eastAsia="宋体" w:cs="宋体"/>
          <w:b/>
          <w:bCs/>
          <w:sz w:val="23"/>
          <w:szCs w:val="23"/>
        </w:rPr>
        <w:t xml:space="preserve"> </w:t>
      </w:r>
    </w:p>
    <w:p>
      <w:pPr>
        <w:spacing w:line="38" w:lineRule="exact"/>
        <w:rPr>
          <w:sz w:val="20"/>
          <w:szCs w:val="20"/>
        </w:rPr>
      </w:pPr>
    </w:p>
    <w:p>
      <w:pPr>
        <w:spacing w:line="274" w:lineRule="exact"/>
        <w:ind w:firstLine="460" w:firstLineChars="200"/>
        <w:rPr>
          <w:rFonts w:ascii="宋体" w:hAnsi="宋体" w:eastAsia="宋体" w:cs="宋体"/>
          <w:sz w:val="24"/>
          <w:szCs w:val="24"/>
        </w:rPr>
      </w:pPr>
      <w:r>
        <w:rPr>
          <w:rFonts w:ascii="宋体" w:hAnsi="宋体" w:eastAsia="宋体" w:cs="宋体"/>
          <w:sz w:val="23"/>
          <w:szCs w:val="23"/>
        </w:rPr>
        <w:t>在该部分通信协议中涉及的每一条命令代码，都具备下面两个信息字段：</w:t>
      </w:r>
    </w:p>
    <w:p>
      <w:pPr>
        <w:spacing w:line="274" w:lineRule="exact"/>
        <w:ind w:left="840"/>
        <w:rPr>
          <w:sz w:val="20"/>
          <w:szCs w:val="20"/>
        </w:rPr>
      </w:pPr>
      <w:r>
        <w:rPr>
          <w:rFonts w:ascii="宋体" w:hAnsi="宋体" w:eastAsia="宋体" w:cs="宋体"/>
          <w:sz w:val="24"/>
          <w:szCs w:val="24"/>
        </w:rPr>
        <w:t>1）服务器向充电桩设置的工作参数，充电桩是要对参数要永久保存</w:t>
      </w:r>
    </w:p>
    <w:p>
      <w:pPr>
        <w:spacing w:line="74" w:lineRule="exact"/>
        <w:rPr>
          <w:sz w:val="20"/>
          <w:szCs w:val="20"/>
        </w:rPr>
      </w:pPr>
    </w:p>
    <w:p>
      <w:pPr>
        <w:spacing w:line="297" w:lineRule="exact"/>
        <w:ind w:left="360" w:right="364" w:firstLine="480"/>
        <w:jc w:val="both"/>
        <w:rPr>
          <w:sz w:val="20"/>
          <w:szCs w:val="20"/>
        </w:rPr>
      </w:pPr>
      <w:r>
        <w:rPr>
          <w:rFonts w:ascii="宋体" w:hAnsi="宋体" w:eastAsia="宋体" w:cs="宋体"/>
          <w:sz w:val="23"/>
          <w:szCs w:val="23"/>
        </w:rPr>
        <w:t>2)桩编码、用户卡号/用户识别号 是 32 字节的字段，但有效可用只有 31 个，最后一个字符必须填 0，不足最大长度在尾部都用 0 填充。桩编码按 ASSIC 发送，有效数据最大 31 字节，不足会补‘\0',如桩编码为“112233”，则桩发送的编码数据为 0x31 0x31 0x32 0x32 0x33 0x33 0x00 后面 25 字节的桩编码无效不用管，即按字符串方式处理，遇到'\0'就代表结束了</w:t>
      </w:r>
    </w:p>
    <w:p>
      <w:pPr>
        <w:spacing w:line="355" w:lineRule="exact"/>
        <w:rPr>
          <w:sz w:val="20"/>
          <w:szCs w:val="20"/>
        </w:rPr>
      </w:pPr>
    </w:p>
    <w:p>
      <w:pPr>
        <w:spacing w:line="274" w:lineRule="exact"/>
        <w:ind w:left="360"/>
        <w:outlineLvl w:val="1"/>
        <w:rPr>
          <w:sz w:val="20"/>
          <w:szCs w:val="20"/>
        </w:rPr>
      </w:pPr>
      <w:bookmarkStart w:id="27" w:name="_Toc100946899"/>
      <w:r>
        <w:rPr>
          <w:rFonts w:ascii="宋体" w:hAnsi="宋体" w:eastAsia="宋体" w:cs="宋体"/>
          <w:b/>
          <w:bCs/>
          <w:sz w:val="24"/>
          <w:szCs w:val="24"/>
        </w:rPr>
        <w:t>注：</w:t>
      </w:r>
      <w:bookmarkEnd w:id="27"/>
    </w:p>
    <w:p>
      <w:pPr>
        <w:spacing w:line="74" w:lineRule="exact"/>
        <w:rPr>
          <w:sz w:val="20"/>
          <w:szCs w:val="20"/>
        </w:rPr>
      </w:pPr>
    </w:p>
    <w:p>
      <w:pPr>
        <w:numPr>
          <w:ilvl w:val="1"/>
          <w:numId w:val="6"/>
        </w:numPr>
        <w:tabs>
          <w:tab w:val="left" w:pos="1145"/>
        </w:tabs>
        <w:spacing w:line="275" w:lineRule="exact"/>
        <w:ind w:left="360" w:right="364" w:firstLine="420"/>
        <w:rPr>
          <w:rFonts w:ascii="宋体" w:hAnsi="宋体" w:eastAsia="宋体" w:cs="宋体"/>
          <w:sz w:val="24"/>
          <w:szCs w:val="24"/>
        </w:rPr>
      </w:pPr>
      <w:r>
        <w:rPr>
          <w:rFonts w:ascii="宋体" w:hAnsi="宋体" w:eastAsia="宋体" w:cs="宋体"/>
          <w:sz w:val="24"/>
          <w:szCs w:val="24"/>
        </w:rPr>
        <w:t>充电模块位置编号: 从 1 开始， 1-N 代表 N 个充电模块位置编号,充电模块位置编号 0 代表所有。</w:t>
      </w:r>
    </w:p>
    <w:p>
      <w:pPr>
        <w:spacing w:line="38" w:lineRule="exact"/>
        <w:rPr>
          <w:rFonts w:ascii="宋体" w:hAnsi="宋体" w:eastAsia="宋体" w:cs="宋体"/>
          <w:sz w:val="24"/>
          <w:szCs w:val="24"/>
        </w:rPr>
      </w:pPr>
    </w:p>
    <w:p>
      <w:pPr>
        <w:numPr>
          <w:ilvl w:val="1"/>
          <w:numId w:val="6"/>
        </w:numPr>
        <w:tabs>
          <w:tab w:val="left" w:pos="1140"/>
        </w:tabs>
        <w:spacing w:line="274" w:lineRule="exact"/>
        <w:ind w:left="1140" w:hanging="360"/>
        <w:rPr>
          <w:rFonts w:ascii="宋体" w:hAnsi="宋体" w:eastAsia="宋体" w:cs="宋体"/>
          <w:sz w:val="24"/>
          <w:szCs w:val="24"/>
        </w:rPr>
      </w:pPr>
      <w:r>
        <w:rPr>
          <w:rFonts w:ascii="宋体" w:hAnsi="宋体" w:eastAsia="宋体" w:cs="宋体"/>
          <w:sz w:val="24"/>
          <w:szCs w:val="24"/>
        </w:rPr>
        <w:t>标准时钟时间，格式：xxxx-xx-xx-xx-xx-xx 年 -月-日-时-分-秒，用</w:t>
      </w:r>
    </w:p>
    <w:p>
      <w:pPr>
        <w:spacing w:line="38" w:lineRule="exact"/>
        <w:rPr>
          <w:rFonts w:ascii="宋体" w:hAnsi="宋体" w:eastAsia="宋体" w:cs="宋体"/>
          <w:sz w:val="24"/>
          <w:szCs w:val="24"/>
        </w:rPr>
      </w:pPr>
    </w:p>
    <w:p>
      <w:pPr>
        <w:spacing w:line="274" w:lineRule="exact"/>
        <w:ind w:left="360"/>
        <w:rPr>
          <w:rFonts w:ascii="宋体" w:hAnsi="宋体" w:eastAsia="宋体" w:cs="宋体"/>
          <w:sz w:val="24"/>
          <w:szCs w:val="24"/>
        </w:rPr>
      </w:pPr>
      <w:r>
        <w:rPr>
          <w:rFonts w:ascii="宋体" w:hAnsi="宋体" w:eastAsia="宋体" w:cs="宋体"/>
          <w:sz w:val="24"/>
          <w:szCs w:val="24"/>
        </w:rPr>
        <w:t>BCD 码表示,最后一位是保留位 0xff。</w:t>
      </w:r>
    </w:p>
    <w:p>
      <w:pPr>
        <w:spacing w:line="73" w:lineRule="exact"/>
        <w:rPr>
          <w:rFonts w:ascii="宋体" w:hAnsi="宋体" w:eastAsia="宋体" w:cs="宋体"/>
          <w:sz w:val="24"/>
          <w:szCs w:val="24"/>
        </w:rPr>
      </w:pPr>
    </w:p>
    <w:p>
      <w:pPr>
        <w:numPr>
          <w:ilvl w:val="0"/>
          <w:numId w:val="6"/>
        </w:numPr>
        <w:tabs>
          <w:tab w:val="left" w:pos="660"/>
        </w:tabs>
        <w:spacing w:line="287" w:lineRule="exact"/>
        <w:ind w:left="360" w:right="364"/>
        <w:jc w:val="both"/>
        <w:rPr>
          <w:rFonts w:ascii="宋体" w:hAnsi="宋体" w:eastAsia="宋体" w:cs="宋体"/>
          <w:sz w:val="24"/>
          <w:szCs w:val="24"/>
        </w:rPr>
      </w:pPr>
      <w:r>
        <w:rPr>
          <w:rFonts w:ascii="宋体" w:hAnsi="宋体" w:eastAsia="宋体" w:cs="宋体"/>
          <w:sz w:val="24"/>
          <w:szCs w:val="24"/>
        </w:rPr>
        <w:t>2015－07－22－13－16－15， 为：0x20 0x15 0x07 0x22 0x13 0x16 0x15 0xff 3）*表示必填字段，非必填字段置 0。**表示充电或预约时必填字段，这些字段非充电非预约时置 0。</w:t>
      </w:r>
    </w:p>
    <w:p>
      <w:pPr>
        <w:tabs>
          <w:tab w:val="left" w:pos="660"/>
        </w:tabs>
        <w:spacing w:line="287" w:lineRule="exact"/>
        <w:ind w:left="360" w:right="364"/>
        <w:jc w:val="both"/>
        <w:rPr>
          <w:rFonts w:ascii="宋体" w:hAnsi="宋体" w:eastAsia="宋体" w:cs="宋体"/>
          <w:sz w:val="24"/>
          <w:szCs w:val="24"/>
        </w:rPr>
      </w:pPr>
    </w:p>
    <w:p>
      <w:pPr>
        <w:tabs>
          <w:tab w:val="left" w:pos="660"/>
        </w:tabs>
        <w:spacing w:line="287" w:lineRule="exact"/>
        <w:ind w:left="360" w:right="364"/>
        <w:jc w:val="both"/>
        <w:rPr>
          <w:rFonts w:ascii="宋体" w:hAnsi="宋体" w:eastAsia="宋体" w:cs="宋体"/>
          <w:sz w:val="24"/>
          <w:szCs w:val="24"/>
        </w:rPr>
      </w:pPr>
    </w:p>
    <w:p>
      <w:pPr>
        <w:tabs>
          <w:tab w:val="left" w:pos="660"/>
        </w:tabs>
        <w:spacing w:line="287" w:lineRule="exact"/>
        <w:ind w:left="360" w:right="364"/>
        <w:jc w:val="both"/>
        <w:rPr>
          <w:rFonts w:ascii="宋体" w:hAnsi="宋体" w:eastAsia="宋体" w:cs="宋体"/>
          <w:sz w:val="24"/>
          <w:szCs w:val="24"/>
        </w:rPr>
      </w:pPr>
    </w:p>
    <w:p>
      <w:pPr>
        <w:rPr>
          <w:b/>
          <w:bCs/>
        </w:rPr>
      </w:pPr>
      <w:r>
        <w:rPr>
          <w:rFonts w:hint="eastAsia"/>
          <w:b/>
          <w:bCs/>
        </w:rPr>
        <w:t>充电模式说明：</w:t>
      </w:r>
    </w:p>
    <w:p>
      <w:pPr>
        <w:spacing w:line="274" w:lineRule="exact"/>
        <w:ind w:left="120" w:firstLine="480"/>
        <w:rPr>
          <w:rFonts w:ascii="宋体" w:hAnsi="宋体" w:eastAsia="宋体" w:cs="宋体"/>
          <w:sz w:val="24"/>
          <w:szCs w:val="24"/>
        </w:rPr>
      </w:pPr>
      <w:r>
        <w:rPr>
          <w:rFonts w:hint="eastAsia" w:ascii="宋体" w:hAnsi="宋体" w:eastAsia="宋体" w:cs="宋体"/>
          <w:sz w:val="24"/>
          <w:szCs w:val="24"/>
        </w:rPr>
        <w:t>充电桩如支持双枪同充（即双枪同时充一台车）；</w:t>
      </w:r>
    </w:p>
    <w:p>
      <w:pPr>
        <w:spacing w:line="274" w:lineRule="exact"/>
        <w:ind w:left="120" w:firstLine="480"/>
        <w:rPr>
          <w:rFonts w:ascii="宋体" w:hAnsi="宋体" w:eastAsia="宋体" w:cs="宋体"/>
          <w:sz w:val="24"/>
          <w:szCs w:val="24"/>
        </w:rPr>
      </w:pPr>
      <w:r>
        <w:rPr>
          <w:rFonts w:hint="eastAsia" w:ascii="宋体" w:hAnsi="宋体" w:eastAsia="宋体" w:cs="宋体"/>
          <w:sz w:val="24"/>
          <w:szCs w:val="24"/>
        </w:rPr>
        <w:t>一桩双枪的设备：双枪启动时，以1枪（A枪）为主枪，启动命令（刷卡-</w:t>
      </w:r>
      <w:r>
        <w:rPr>
          <w:rFonts w:ascii="宋体" w:hAnsi="宋体" w:eastAsia="宋体" w:cs="宋体"/>
          <w:sz w:val="24"/>
          <w:szCs w:val="24"/>
        </w:rPr>
        <w:t>501</w:t>
      </w:r>
      <w:r>
        <w:rPr>
          <w:rFonts w:hint="eastAsia" w:ascii="宋体" w:hAnsi="宋体" w:eastAsia="宋体" w:cs="宋体"/>
          <w:sz w:val="24"/>
          <w:szCs w:val="24"/>
        </w:rPr>
        <w:t>，V</w:t>
      </w:r>
      <w:r>
        <w:rPr>
          <w:rFonts w:ascii="宋体" w:hAnsi="宋体" w:eastAsia="宋体" w:cs="宋体"/>
          <w:sz w:val="24"/>
          <w:szCs w:val="24"/>
        </w:rPr>
        <w:t>IN</w:t>
      </w:r>
      <w:r>
        <w:rPr>
          <w:rFonts w:hint="eastAsia" w:ascii="宋体" w:hAnsi="宋体" w:eastAsia="宋体" w:cs="宋体"/>
          <w:sz w:val="24"/>
          <w:szCs w:val="24"/>
        </w:rPr>
        <w:t>码-</w:t>
      </w:r>
      <w:r>
        <w:rPr>
          <w:rFonts w:ascii="宋体" w:hAnsi="宋体" w:eastAsia="宋体" w:cs="宋体"/>
          <w:sz w:val="24"/>
          <w:szCs w:val="24"/>
        </w:rPr>
        <w:t>504</w:t>
      </w:r>
      <w:r>
        <w:rPr>
          <w:rFonts w:hint="eastAsia" w:ascii="宋体" w:hAnsi="宋体" w:eastAsia="宋体" w:cs="宋体"/>
          <w:sz w:val="24"/>
          <w:szCs w:val="24"/>
        </w:rPr>
        <w:t>）上报的枪口号为1；启动成功后，把</w:t>
      </w:r>
      <w:r>
        <w:rPr>
          <w:rFonts w:ascii="宋体" w:hAnsi="宋体" w:eastAsia="宋体" w:cs="宋体"/>
          <w:sz w:val="24"/>
          <w:szCs w:val="24"/>
        </w:rPr>
        <w:t>2</w:t>
      </w:r>
      <w:r>
        <w:rPr>
          <w:rFonts w:hint="eastAsia" w:ascii="宋体" w:hAnsi="宋体" w:eastAsia="宋体" w:cs="宋体"/>
          <w:sz w:val="24"/>
          <w:szCs w:val="24"/>
        </w:rPr>
        <w:t>枪（B枪）的数据合并到A枪，A枪上报充电中的数据（如电量等）。</w:t>
      </w:r>
    </w:p>
    <w:p>
      <w:pPr>
        <w:spacing w:line="274" w:lineRule="exact"/>
        <w:ind w:left="120" w:firstLine="480"/>
        <w:rPr>
          <w:rFonts w:ascii="宋体" w:hAnsi="宋体" w:eastAsia="宋体" w:cs="宋体"/>
          <w:sz w:val="24"/>
          <w:szCs w:val="24"/>
        </w:rPr>
      </w:pPr>
      <w:r>
        <w:rPr>
          <w:rFonts w:hint="eastAsia" w:ascii="宋体" w:hAnsi="宋体" w:eastAsia="宋体" w:cs="宋体"/>
          <w:sz w:val="24"/>
          <w:szCs w:val="24"/>
        </w:rPr>
        <w:t xml:space="preserve">一桩多枪的设备：以一桩四枪为例，1、 </w:t>
      </w:r>
      <w:r>
        <w:rPr>
          <w:rFonts w:ascii="宋体" w:hAnsi="宋体" w:eastAsia="宋体" w:cs="宋体"/>
          <w:sz w:val="24"/>
          <w:szCs w:val="24"/>
        </w:rPr>
        <w:t>2</w:t>
      </w:r>
      <w:r>
        <w:rPr>
          <w:rFonts w:hint="eastAsia" w:ascii="宋体" w:hAnsi="宋体" w:eastAsia="宋体" w:cs="宋体"/>
          <w:sz w:val="24"/>
          <w:szCs w:val="24"/>
        </w:rPr>
        <w:t>枪同充时，把2枪数据合并到1枪，1枪上报充电数据；</w:t>
      </w:r>
      <w:r>
        <w:rPr>
          <w:rFonts w:ascii="宋体" w:hAnsi="宋体" w:eastAsia="宋体" w:cs="宋体"/>
          <w:sz w:val="24"/>
          <w:szCs w:val="24"/>
        </w:rPr>
        <w:t>2</w:t>
      </w:r>
      <w:r>
        <w:rPr>
          <w:rFonts w:hint="eastAsia" w:ascii="宋体" w:hAnsi="宋体" w:eastAsia="宋体" w:cs="宋体"/>
          <w:sz w:val="24"/>
          <w:szCs w:val="24"/>
        </w:rPr>
        <w:t xml:space="preserve">、 </w:t>
      </w:r>
      <w:r>
        <w:rPr>
          <w:rFonts w:ascii="宋体" w:hAnsi="宋体" w:eastAsia="宋体" w:cs="宋体"/>
          <w:sz w:val="24"/>
          <w:szCs w:val="24"/>
        </w:rPr>
        <w:t>3</w:t>
      </w:r>
      <w:r>
        <w:rPr>
          <w:rFonts w:hint="eastAsia" w:ascii="宋体" w:hAnsi="宋体" w:eastAsia="宋体" w:cs="宋体"/>
          <w:sz w:val="24"/>
          <w:szCs w:val="24"/>
        </w:rPr>
        <w:t xml:space="preserve">枪同充，把3枪数据合并到2枪上报。即总是以双枪中最小值为主枪来上报数据（1、2同充以1为主；2、 </w:t>
      </w:r>
      <w:r>
        <w:rPr>
          <w:rFonts w:ascii="宋体" w:hAnsi="宋体" w:eastAsia="宋体" w:cs="宋体"/>
          <w:sz w:val="24"/>
          <w:szCs w:val="24"/>
        </w:rPr>
        <w:t>3</w:t>
      </w:r>
      <w:r>
        <w:rPr>
          <w:rFonts w:hint="eastAsia" w:ascii="宋体" w:hAnsi="宋体" w:eastAsia="宋体" w:cs="宋体"/>
          <w:sz w:val="24"/>
          <w:szCs w:val="24"/>
        </w:rPr>
        <w:t xml:space="preserve">同充以2为主；1、3同充以1为主；3、 </w:t>
      </w:r>
      <w:r>
        <w:rPr>
          <w:rFonts w:ascii="宋体" w:hAnsi="宋体" w:eastAsia="宋体" w:cs="宋体"/>
          <w:sz w:val="24"/>
          <w:szCs w:val="24"/>
        </w:rPr>
        <w:t>4</w:t>
      </w:r>
      <w:r>
        <w:rPr>
          <w:rFonts w:hint="eastAsia" w:ascii="宋体" w:hAnsi="宋体" w:eastAsia="宋体" w:cs="宋体"/>
          <w:sz w:val="24"/>
          <w:szCs w:val="24"/>
        </w:rPr>
        <w:t>同充以</w:t>
      </w:r>
      <w:r>
        <w:rPr>
          <w:rFonts w:ascii="宋体" w:hAnsi="宋体" w:eastAsia="宋体" w:cs="宋体"/>
          <w:sz w:val="24"/>
          <w:szCs w:val="24"/>
        </w:rPr>
        <w:t>3</w:t>
      </w:r>
      <w:r>
        <w:rPr>
          <w:rFonts w:hint="eastAsia" w:ascii="宋体" w:hAnsi="宋体" w:eastAsia="宋体" w:cs="宋体"/>
          <w:sz w:val="24"/>
          <w:szCs w:val="24"/>
        </w:rPr>
        <w:t>为主）</w:t>
      </w:r>
    </w:p>
    <w:p>
      <w:pPr>
        <w:tabs>
          <w:tab w:val="left" w:pos="660"/>
        </w:tabs>
        <w:spacing w:line="287" w:lineRule="exact"/>
        <w:ind w:left="360" w:right="364"/>
        <w:jc w:val="both"/>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双枪同充时，1</w:t>
      </w:r>
      <w:r>
        <w:rPr>
          <w:rFonts w:ascii="宋体" w:hAnsi="宋体" w:eastAsia="宋体" w:cs="宋体"/>
          <w:sz w:val="24"/>
          <w:szCs w:val="24"/>
        </w:rPr>
        <w:t>04</w:t>
      </w:r>
      <w:r>
        <w:rPr>
          <w:rFonts w:hint="eastAsia" w:ascii="宋体" w:hAnsi="宋体" w:eastAsia="宋体" w:cs="宋体"/>
          <w:sz w:val="24"/>
          <w:szCs w:val="24"/>
        </w:rPr>
        <w:t>命令中，副枪的充电启动方式上报5，主枪保持原来的逻辑不变。</w:t>
      </w:r>
    </w:p>
    <w:p>
      <w:pPr>
        <w:tabs>
          <w:tab w:val="left" w:pos="660"/>
        </w:tabs>
        <w:spacing w:line="287" w:lineRule="exact"/>
        <w:ind w:left="360" w:right="364"/>
        <w:jc w:val="both"/>
        <w:rPr>
          <w:rFonts w:ascii="宋体" w:hAnsi="宋体" w:eastAsia="宋体" w:cs="宋体"/>
          <w:sz w:val="24"/>
          <w:szCs w:val="24"/>
        </w:rPr>
      </w:pPr>
    </w:p>
    <w:p>
      <w:pPr>
        <w:tabs>
          <w:tab w:val="left" w:pos="660"/>
        </w:tabs>
        <w:spacing w:line="287" w:lineRule="exact"/>
        <w:ind w:left="360" w:right="364"/>
        <w:jc w:val="both"/>
        <w:rPr>
          <w:rFonts w:ascii="宋体" w:hAnsi="宋体" w:eastAsia="宋体" w:cs="宋体"/>
          <w:sz w:val="24"/>
          <w:szCs w:val="24"/>
        </w:rPr>
      </w:pPr>
    </w:p>
    <w:p>
      <w:pPr>
        <w:tabs>
          <w:tab w:val="left" w:pos="660"/>
        </w:tabs>
        <w:spacing w:line="287" w:lineRule="exact"/>
        <w:ind w:left="360" w:right="364"/>
        <w:jc w:val="both"/>
        <w:rPr>
          <w:rFonts w:ascii="宋体" w:hAnsi="宋体" w:eastAsia="宋体" w:cs="宋体"/>
          <w:sz w:val="24"/>
          <w:szCs w:val="24"/>
        </w:rPr>
      </w:pPr>
    </w:p>
    <w:p>
      <w:pPr>
        <w:tabs>
          <w:tab w:val="left" w:pos="660"/>
        </w:tabs>
        <w:spacing w:line="287" w:lineRule="exact"/>
        <w:ind w:left="360" w:right="364"/>
        <w:jc w:val="both"/>
        <w:rPr>
          <w:rFonts w:ascii="宋体" w:hAnsi="宋体" w:eastAsia="宋体" w:cs="宋体"/>
          <w:sz w:val="24"/>
          <w:szCs w:val="24"/>
        </w:rPr>
      </w:pPr>
    </w:p>
    <w:p>
      <w:pPr>
        <w:pStyle w:val="3"/>
      </w:pPr>
      <w:bookmarkStart w:id="28" w:name="_Toc100946900"/>
      <w:r>
        <w:t>3.</w:t>
      </w:r>
      <w:r>
        <w:rPr>
          <w:rFonts w:hint="eastAsia"/>
        </w:rPr>
        <w:t>1</w:t>
      </w:r>
      <w:r>
        <w:t xml:space="preserve"> </w:t>
      </w:r>
      <w:r>
        <w:rPr>
          <w:rFonts w:hint="eastAsia"/>
        </w:rPr>
        <w:t>服务器向充电桩设置/查询工作参数和命令</w:t>
      </w:r>
      <w:bookmarkEnd w:id="28"/>
    </w:p>
    <w:p>
      <w:pPr>
        <w:pStyle w:val="4"/>
        <w:ind w:left="440"/>
      </w:pPr>
      <w:bookmarkStart w:id="29" w:name="_Toc100946901"/>
      <w:r>
        <w:t>3.1.1(CMD=3)</w:t>
      </w:r>
      <w:r>
        <w:rPr>
          <w:rFonts w:hint="eastAsia"/>
        </w:rPr>
        <w:t>后台服务器下发充电桩字符型参数</w:t>
      </w:r>
      <w:bookmarkEnd w:id="29"/>
      <w:r>
        <w:t xml:space="preserve"> </w:t>
      </w:r>
    </w:p>
    <w:p>
      <w:pPr>
        <w:rPr>
          <w:sz w:val="23"/>
          <w:szCs w:val="23"/>
        </w:rPr>
      </w:pPr>
      <w:r>
        <w:rPr>
          <w:rFonts w:hint="eastAsia"/>
          <w:sz w:val="23"/>
          <w:szCs w:val="23"/>
        </w:rPr>
        <w:t>报文功能：后台服务器向充电桩下发充电桩字符形参数命令。</w:t>
      </w:r>
    </w:p>
    <w:p>
      <w:pPr>
        <w:spacing w:line="274" w:lineRule="exact"/>
        <w:ind w:left="120" w:firstLine="237" w:firstLineChars="100"/>
        <w:rPr>
          <w:rFonts w:ascii="宋体" w:hAnsi="宋体" w:eastAsia="宋体" w:cs="宋体"/>
          <w:w w:val="99"/>
          <w:sz w:val="24"/>
          <w:szCs w:val="24"/>
        </w:rPr>
      </w:pPr>
    </w:p>
    <w:tbl>
      <w:tblPr>
        <w:tblStyle w:val="16"/>
        <w:tblW w:w="0" w:type="auto"/>
        <w:tblInd w:w="240" w:type="dxa"/>
        <w:tblLayout w:type="fixed"/>
        <w:tblCellMar>
          <w:top w:w="0" w:type="dxa"/>
          <w:left w:w="0" w:type="dxa"/>
          <w:bottom w:w="0" w:type="dxa"/>
          <w:right w:w="0" w:type="dxa"/>
        </w:tblCellMar>
      </w:tblPr>
      <w:tblGrid>
        <w:gridCol w:w="2200"/>
        <w:gridCol w:w="2080"/>
        <w:gridCol w:w="1576"/>
        <w:gridCol w:w="2684"/>
        <w:gridCol w:w="30"/>
      </w:tblGrid>
      <w:tr>
        <w:tblPrEx>
          <w:tblCellMar>
            <w:top w:w="0" w:type="dxa"/>
            <w:left w:w="0" w:type="dxa"/>
            <w:bottom w:w="0" w:type="dxa"/>
            <w:right w:w="0" w:type="dxa"/>
          </w:tblCellMar>
        </w:tblPrEx>
        <w:trPr>
          <w:trHeight w:val="263"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字段定义</w:t>
            </w:r>
          </w:p>
        </w:tc>
        <w:tc>
          <w:tcPr>
            <w:tcW w:w="1576" w:type="dxa"/>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长度（字节)</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c>
          <w:tcPr>
            <w:tcW w:w="30" w:type="dxa"/>
            <w:vAlign w:val="bottom"/>
          </w:tcPr>
          <w:p>
            <w:pPr>
              <w:rPr>
                <w:sz w:val="1"/>
                <w:szCs w:val="1"/>
              </w:rPr>
            </w:pPr>
          </w:p>
        </w:tc>
      </w:tr>
      <w:tr>
        <w:tblPrEx>
          <w:tblCellMar>
            <w:top w:w="0" w:type="dxa"/>
            <w:left w:w="0" w:type="dxa"/>
            <w:bottom w:w="0" w:type="dxa"/>
            <w:right w:w="0" w:type="dxa"/>
          </w:tblCellMar>
        </w:tblPrEx>
        <w:trPr>
          <w:trHeight w:val="237"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576" w:type="dxa"/>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2</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112"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预留</w:t>
            </w:r>
          </w:p>
        </w:tc>
        <w:tc>
          <w:tcPr>
            <w:tcW w:w="1576" w:type="dxa"/>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2</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45" w:hRule="atLeast"/>
        </w:trPr>
        <w:tc>
          <w:tcPr>
            <w:tcW w:w="220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08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类型</w:t>
            </w:r>
          </w:p>
        </w:tc>
        <w:tc>
          <w:tcPr>
            <w:tcW w:w="1576" w:type="dxa"/>
            <w:vMerge w:val="restart"/>
            <w:tcBorders>
              <w:left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1</w:t>
            </w:r>
          </w:p>
        </w:tc>
        <w:tc>
          <w:tcPr>
            <w:tcW w:w="2684" w:type="dxa"/>
            <w:vMerge w:val="restart"/>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0-查询1-设置</w:t>
            </w:r>
          </w:p>
        </w:tc>
        <w:tc>
          <w:tcPr>
            <w:tcW w:w="30" w:type="dxa"/>
            <w:vAlign w:val="bottom"/>
          </w:tcPr>
          <w:p>
            <w:pPr>
              <w:rPr>
                <w:sz w:val="1"/>
                <w:szCs w:val="1"/>
              </w:rPr>
            </w:pPr>
          </w:p>
        </w:tc>
      </w:tr>
      <w:tr>
        <w:tblPrEx>
          <w:tblCellMar>
            <w:top w:w="0" w:type="dxa"/>
            <w:left w:w="0" w:type="dxa"/>
            <w:bottom w:w="0" w:type="dxa"/>
            <w:right w:w="0" w:type="dxa"/>
          </w:tblCellMar>
        </w:tblPrEx>
        <w:trPr>
          <w:trHeight w:val="50" w:hRule="atLeast"/>
        </w:trPr>
        <w:tc>
          <w:tcPr>
            <w:tcW w:w="2200" w:type="dxa"/>
            <w:vMerge w:val="continue"/>
            <w:tcBorders>
              <w:top w:val="single" w:color="auto" w:sz="8" w:space="0"/>
              <w:left w:val="single" w:color="auto" w:sz="8" w:space="0"/>
              <w:bottom w:val="single" w:color="auto" w:sz="8" w:space="0"/>
              <w:right w:val="single" w:color="auto" w:sz="8" w:space="0"/>
            </w:tcBorders>
            <w:vAlign w:val="bottom"/>
          </w:tcPr>
          <w:p>
            <w:pPr>
              <w:rPr>
                <w:sz w:val="5"/>
                <w:szCs w:val="5"/>
              </w:rPr>
            </w:pPr>
          </w:p>
        </w:tc>
        <w:tc>
          <w:tcPr>
            <w:tcW w:w="2080" w:type="dxa"/>
            <w:vMerge w:val="continue"/>
            <w:tcBorders>
              <w:top w:val="single" w:color="auto" w:sz="8" w:space="0"/>
              <w:left w:val="single" w:color="auto" w:sz="8" w:space="0"/>
              <w:bottom w:val="single" w:color="auto" w:sz="8" w:space="0"/>
              <w:right w:val="single" w:color="auto" w:sz="8" w:space="0"/>
            </w:tcBorders>
            <w:vAlign w:val="bottom"/>
          </w:tcPr>
          <w:p>
            <w:pPr>
              <w:rPr>
                <w:sz w:val="5"/>
                <w:szCs w:val="5"/>
              </w:rPr>
            </w:pPr>
          </w:p>
        </w:tc>
        <w:tc>
          <w:tcPr>
            <w:tcW w:w="1576" w:type="dxa"/>
            <w:vMerge w:val="continue"/>
            <w:tcBorders>
              <w:left w:val="single" w:color="auto" w:sz="8" w:space="0"/>
              <w:bottom w:val="single" w:color="auto" w:sz="8" w:space="0"/>
              <w:right w:val="single" w:color="auto" w:sz="8" w:space="0"/>
            </w:tcBorders>
            <w:vAlign w:val="bottom"/>
          </w:tcPr>
          <w:p>
            <w:pPr>
              <w:rPr>
                <w:sz w:val="5"/>
                <w:szCs w:val="5"/>
              </w:rPr>
            </w:pPr>
          </w:p>
        </w:tc>
        <w:tc>
          <w:tcPr>
            <w:tcW w:w="2684" w:type="dxa"/>
            <w:vMerge w:val="continue"/>
            <w:tcBorders>
              <w:left w:val="single" w:color="auto" w:sz="8" w:space="0"/>
              <w:bottom w:val="single" w:color="auto" w:sz="8" w:space="0"/>
              <w:right w:val="single" w:color="auto" w:sz="8" w:space="0"/>
            </w:tcBorders>
            <w:vAlign w:val="bottom"/>
          </w:tcPr>
          <w:p>
            <w:pPr>
              <w:rPr>
                <w:sz w:val="5"/>
                <w:szCs w:val="5"/>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20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08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设置/查询参数启始地址</w:t>
            </w:r>
          </w:p>
        </w:tc>
        <w:tc>
          <w:tcPr>
            <w:tcW w:w="1576"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4</w:t>
            </w:r>
          </w:p>
        </w:tc>
        <w:tc>
          <w:tcPr>
            <w:tcW w:w="2684"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参见“参数地址列表 2”</w:t>
            </w:r>
          </w:p>
        </w:tc>
        <w:tc>
          <w:tcPr>
            <w:tcW w:w="30" w:type="dxa"/>
            <w:vAlign w:val="bottom"/>
          </w:tcPr>
          <w:p>
            <w:pPr>
              <w:rPr>
                <w:sz w:val="1"/>
                <w:szCs w:val="1"/>
              </w:rPr>
            </w:pPr>
          </w:p>
        </w:tc>
      </w:tr>
      <w:tr>
        <w:tblPrEx>
          <w:tblCellMar>
            <w:top w:w="0" w:type="dxa"/>
            <w:left w:w="0" w:type="dxa"/>
            <w:bottom w:w="0" w:type="dxa"/>
            <w:right w:w="0" w:type="dxa"/>
          </w:tblCellMar>
        </w:tblPrEx>
        <w:trPr>
          <w:trHeight w:val="50" w:hRule="atLeast"/>
        </w:trPr>
        <w:tc>
          <w:tcPr>
            <w:tcW w:w="220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08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576"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684"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30" w:type="dxa"/>
            <w:vAlign w:val="bottom"/>
          </w:tcPr>
          <w:p>
            <w:pPr>
              <w:rPr>
                <w:sz w:val="1"/>
                <w:szCs w:val="1"/>
              </w:rPr>
            </w:pPr>
          </w:p>
        </w:tc>
      </w:tr>
      <w:tr>
        <w:tblPrEx>
          <w:tblCellMar>
            <w:top w:w="0" w:type="dxa"/>
            <w:left w:w="0" w:type="dxa"/>
            <w:bottom w:w="0" w:type="dxa"/>
            <w:right w:w="0" w:type="dxa"/>
          </w:tblCellMar>
        </w:tblPrEx>
        <w:trPr>
          <w:trHeight w:val="346"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设置参数字节数</w:t>
            </w:r>
          </w:p>
        </w:tc>
        <w:tc>
          <w:tcPr>
            <w:tcW w:w="1576" w:type="dxa"/>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2</w:t>
            </w:r>
          </w:p>
        </w:tc>
        <w:tc>
          <w:tcPr>
            <w:tcW w:w="2684" w:type="dxa"/>
            <w:tcBorders>
              <w:top w:val="single" w:color="auto" w:sz="8" w:space="0"/>
              <w:left w:val="single" w:color="auto" w:sz="8" w:space="0"/>
              <w:bottom w:val="single" w:color="auto" w:sz="8" w:space="0"/>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6*</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设置数据</w:t>
            </w:r>
          </w:p>
        </w:tc>
        <w:tc>
          <w:tcPr>
            <w:tcW w:w="1576" w:type="dxa"/>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N</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当类型为设置时才有此字段</w:t>
            </w:r>
          </w:p>
        </w:tc>
        <w:tc>
          <w:tcPr>
            <w:tcW w:w="30" w:type="dxa"/>
            <w:vAlign w:val="bottom"/>
          </w:tcPr>
          <w:p>
            <w:pPr>
              <w:rPr>
                <w:sz w:val="1"/>
                <w:szCs w:val="1"/>
              </w:rPr>
            </w:pPr>
          </w:p>
        </w:tc>
      </w:tr>
    </w:tbl>
    <w:p/>
    <w:p>
      <w:pPr>
        <w:jc w:val="center"/>
        <w:rPr>
          <w:rFonts w:ascii="楷体" w:hAnsi="楷体" w:eastAsia="楷体"/>
        </w:rPr>
      </w:pPr>
    </w:p>
    <w:p>
      <w:pPr>
        <w:jc w:val="center"/>
        <w:rPr>
          <w:rFonts w:ascii="楷体" w:hAnsi="楷体" w:eastAsia="楷体"/>
        </w:rPr>
      </w:pPr>
    </w:p>
    <w:tbl>
      <w:tblPr>
        <w:tblStyle w:val="16"/>
        <w:tblW w:w="0" w:type="auto"/>
        <w:tblInd w:w="240" w:type="dxa"/>
        <w:tblLayout w:type="fixed"/>
        <w:tblCellMar>
          <w:top w:w="0" w:type="dxa"/>
          <w:left w:w="0" w:type="dxa"/>
          <w:bottom w:w="0" w:type="dxa"/>
          <w:right w:w="0" w:type="dxa"/>
        </w:tblCellMar>
      </w:tblPr>
      <w:tblGrid>
        <w:gridCol w:w="1877"/>
        <w:gridCol w:w="2403"/>
        <w:gridCol w:w="1576"/>
        <w:gridCol w:w="2684"/>
        <w:gridCol w:w="30"/>
      </w:tblGrid>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参数地址</w:t>
            </w:r>
          </w:p>
        </w:tc>
        <w:tc>
          <w:tcPr>
            <w:tcW w:w="2403"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字段定义</w:t>
            </w:r>
          </w:p>
        </w:tc>
        <w:tc>
          <w:tcPr>
            <w:tcW w:w="1576" w:type="dxa"/>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长度（字节)</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充电桩编码</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32</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assic 码（</w:t>
            </w:r>
            <w:r>
              <w:rPr>
                <w:rFonts w:ascii="宋体" w:hAnsi="宋体" w:eastAsia="宋体" w:cs="宋体"/>
                <w:w w:val="99"/>
                <w:sz w:val="24"/>
                <w:szCs w:val="24"/>
              </w:rPr>
              <w:t>预留</w:t>
            </w:r>
            <w:r>
              <w:rPr>
                <w:rFonts w:hint="eastAsia" w:ascii="宋体" w:hAnsi="宋体" w:eastAsia="宋体" w:cs="宋体"/>
                <w:w w:val="99"/>
                <w:sz w:val="24"/>
                <w:szCs w:val="24"/>
              </w:rPr>
              <w:t>）</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2*</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标准时钟时间</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8</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同步充电桩时间</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3</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管理员密码</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8</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assic 码（</w:t>
            </w:r>
            <w:r>
              <w:rPr>
                <w:rFonts w:ascii="宋体" w:hAnsi="宋体" w:eastAsia="宋体" w:cs="宋体"/>
                <w:w w:val="99"/>
                <w:sz w:val="24"/>
                <w:szCs w:val="24"/>
              </w:rPr>
              <w:t>预留</w:t>
            </w:r>
            <w:r>
              <w:rPr>
                <w:rFonts w:hint="eastAsia" w:ascii="宋体" w:hAnsi="宋体" w:eastAsia="宋体" w:cs="宋体"/>
                <w:w w:val="99"/>
                <w:sz w:val="24"/>
                <w:szCs w:val="24"/>
              </w:rPr>
              <w:t>）</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4</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操作员密码</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8</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assic 码（</w:t>
            </w:r>
            <w:r>
              <w:rPr>
                <w:rFonts w:ascii="宋体" w:hAnsi="宋体" w:eastAsia="宋体" w:cs="宋体"/>
                <w:w w:val="99"/>
                <w:sz w:val="24"/>
                <w:szCs w:val="24"/>
              </w:rPr>
              <w:t>预留</w:t>
            </w:r>
            <w:r>
              <w:rPr>
                <w:rFonts w:hint="eastAsia" w:ascii="宋体" w:hAnsi="宋体" w:eastAsia="宋体" w:cs="宋体"/>
                <w:w w:val="99"/>
                <w:sz w:val="24"/>
                <w:szCs w:val="24"/>
              </w:rPr>
              <w:t>）</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5</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MAC 地址</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6</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6</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桩</w:t>
            </w:r>
            <w:r>
              <w:rPr>
                <w:rFonts w:ascii="宋体" w:hAnsi="宋体" w:eastAsia="宋体" w:cs="宋体"/>
                <w:w w:val="99"/>
                <w:sz w:val="24"/>
                <w:szCs w:val="24"/>
              </w:rPr>
              <w:t>登</w:t>
            </w:r>
            <w:r>
              <w:rPr>
                <w:rFonts w:hint="eastAsia" w:ascii="宋体" w:hAnsi="宋体" w:eastAsia="宋体" w:cs="宋体"/>
                <w:w w:val="99"/>
                <w:sz w:val="24"/>
                <w:szCs w:val="24"/>
              </w:rPr>
              <w:t>入服务器密码</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16</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7</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桩主界面二维码</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256*</w:t>
            </w:r>
          </w:p>
        </w:tc>
        <w:tc>
          <w:tcPr>
            <w:tcW w:w="2684" w:type="dxa"/>
            <w:tcBorders>
              <w:top w:val="single" w:color="auto" w:sz="8" w:space="0"/>
              <w:left w:val="single" w:color="auto" w:sz="8" w:space="0"/>
              <w:bottom w:val="single" w:color="auto" w:sz="8" w:space="0"/>
              <w:right w:val="single" w:color="auto" w:sz="8" w:space="0"/>
            </w:tcBorders>
            <w:vAlign w:val="bottom"/>
          </w:tcPr>
          <w:p>
            <w:pPr>
              <w:pStyle w:val="25"/>
              <w:jc w:val="center"/>
              <w:rPr>
                <w:rFonts w:hAnsi="宋体"/>
                <w:w w:val="99"/>
              </w:rPr>
            </w:pPr>
            <w:r>
              <w:rPr>
                <w:rFonts w:hint="eastAsia" w:hAnsi="宋体"/>
                <w:w w:val="99"/>
              </w:rPr>
              <w:t>assic 码</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8</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客户服务热线 1</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16*</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assic 码（</w:t>
            </w:r>
            <w:r>
              <w:rPr>
                <w:rFonts w:ascii="宋体" w:hAnsi="宋体" w:eastAsia="宋体" w:cs="宋体"/>
                <w:w w:val="99"/>
                <w:sz w:val="24"/>
                <w:szCs w:val="24"/>
              </w:rPr>
              <w:t>预留</w:t>
            </w:r>
            <w:r>
              <w:rPr>
                <w:rFonts w:hint="eastAsia" w:ascii="宋体" w:hAnsi="宋体" w:eastAsia="宋体" w:cs="宋体"/>
                <w:w w:val="99"/>
                <w:sz w:val="24"/>
                <w:szCs w:val="24"/>
              </w:rPr>
              <w:t>）</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9</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客户服务热线 2</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16*</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assic 码（</w:t>
            </w:r>
            <w:r>
              <w:rPr>
                <w:rFonts w:ascii="宋体" w:hAnsi="宋体" w:eastAsia="宋体" w:cs="宋体"/>
                <w:w w:val="99"/>
                <w:sz w:val="24"/>
                <w:szCs w:val="24"/>
              </w:rPr>
              <w:t>预留</w:t>
            </w:r>
            <w:r>
              <w:rPr>
                <w:rFonts w:hint="eastAsia" w:ascii="宋体" w:hAnsi="宋体" w:eastAsia="宋体" w:cs="宋体"/>
                <w:w w:val="99"/>
                <w:sz w:val="24"/>
                <w:szCs w:val="24"/>
              </w:rPr>
              <w:t>）</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10</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用户支付二维码</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256*</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assic 码（</w:t>
            </w:r>
            <w:r>
              <w:rPr>
                <w:rFonts w:ascii="宋体" w:hAnsi="宋体" w:eastAsia="宋体" w:cs="宋体"/>
                <w:w w:val="99"/>
                <w:sz w:val="24"/>
                <w:szCs w:val="24"/>
              </w:rPr>
              <w:t>预留</w:t>
            </w:r>
            <w:r>
              <w:rPr>
                <w:rFonts w:hint="eastAsia" w:ascii="宋体" w:hAnsi="宋体" w:eastAsia="宋体" w:cs="宋体"/>
                <w:w w:val="99"/>
                <w:sz w:val="24"/>
                <w:szCs w:val="24"/>
              </w:rPr>
              <w:t>）</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11*</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桩</w:t>
            </w:r>
            <w:r>
              <w:rPr>
                <w:rFonts w:ascii="宋体" w:hAnsi="宋体" w:eastAsia="宋体" w:cs="宋体"/>
                <w:w w:val="99"/>
                <w:sz w:val="24"/>
                <w:szCs w:val="24"/>
              </w:rPr>
              <w:t>主</w:t>
            </w:r>
            <w:r>
              <w:rPr>
                <w:rFonts w:hint="eastAsia" w:ascii="宋体" w:hAnsi="宋体" w:eastAsia="宋体" w:cs="宋体"/>
                <w:w w:val="99"/>
                <w:sz w:val="24"/>
                <w:szCs w:val="24"/>
              </w:rPr>
              <w:t>界面二维码前缀</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128*</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最大 128 字节,assic 码 一般加的前缀如http://www.xxx.com/charger/，若其值第一个字节为数字表示前缀无效，二维码按桩编码直接显示</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12</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DLT645-2007 电表地址</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12</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13</w:t>
            </w:r>
          </w:p>
        </w:tc>
        <w:tc>
          <w:tcPr>
            <w:tcW w:w="2403" w:type="dxa"/>
            <w:tcBorders>
              <w:top w:val="single" w:color="auto" w:sz="8" w:space="0"/>
              <w:left w:val="single" w:color="auto" w:sz="8" w:space="0"/>
              <w:bottom w:val="single" w:color="auto" w:sz="8" w:space="0"/>
              <w:right w:val="single" w:color="auto" w:sz="8" w:space="0"/>
            </w:tcBorders>
            <w:vAlign w:val="bottom"/>
          </w:tcPr>
          <w:p>
            <w:pPr>
              <w:pStyle w:val="25"/>
              <w:jc w:val="center"/>
              <w:rPr>
                <w:rFonts w:hAnsi="宋体"/>
                <w:color w:val="auto"/>
                <w:w w:val="99"/>
              </w:rPr>
            </w:pPr>
            <w:r>
              <w:rPr>
                <w:rFonts w:hint="eastAsia" w:hAnsi="宋体"/>
                <w:color w:val="auto"/>
                <w:w w:val="99"/>
              </w:rPr>
              <w:t>后台服务器域名</w:t>
            </w:r>
            <w:r>
              <w:rPr>
                <w:rFonts w:hAnsi="宋体"/>
                <w:color w:val="auto"/>
                <w:w w:val="99"/>
              </w:rPr>
              <w:t xml:space="preserve"> </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64</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assic 码（</w:t>
            </w:r>
            <w:r>
              <w:rPr>
                <w:rFonts w:ascii="宋体" w:hAnsi="宋体" w:eastAsia="宋体" w:cs="宋体"/>
                <w:w w:val="99"/>
                <w:sz w:val="24"/>
                <w:szCs w:val="24"/>
              </w:rPr>
              <w:t>预留</w:t>
            </w:r>
            <w:r>
              <w:rPr>
                <w:rFonts w:hint="eastAsia" w:ascii="宋体" w:hAnsi="宋体" w:eastAsia="宋体" w:cs="宋体"/>
                <w:w w:val="99"/>
                <w:sz w:val="24"/>
                <w:szCs w:val="24"/>
              </w:rPr>
              <w:t>）</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877"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1</w:t>
            </w:r>
            <w:r>
              <w:rPr>
                <w:rFonts w:ascii="宋体" w:hAnsi="宋体" w:eastAsia="宋体" w:cs="宋体"/>
                <w:w w:val="99"/>
                <w:sz w:val="24"/>
                <w:szCs w:val="24"/>
              </w:rPr>
              <w:t>4*</w:t>
            </w:r>
          </w:p>
        </w:tc>
        <w:tc>
          <w:tcPr>
            <w:tcW w:w="2403"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枪界面二维码</w:t>
            </w:r>
          </w:p>
        </w:tc>
        <w:tc>
          <w:tcPr>
            <w:tcW w:w="1576"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hint="eastAsia" w:ascii="宋体" w:hAnsi="宋体" w:eastAsia="宋体" w:cs="宋体"/>
                <w:w w:val="99"/>
                <w:sz w:val="24"/>
                <w:szCs w:val="24"/>
              </w:rPr>
              <w:t>256*</w:t>
            </w:r>
          </w:p>
        </w:tc>
        <w:tc>
          <w:tcPr>
            <w:tcW w:w="2684"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多个枪的二维码用“,”隔开</w:t>
            </w:r>
          </w:p>
        </w:tc>
        <w:tc>
          <w:tcPr>
            <w:tcW w:w="30" w:type="dxa"/>
            <w:vAlign w:val="bottom"/>
          </w:tcPr>
          <w:p>
            <w:pPr>
              <w:rPr>
                <w:sz w:val="1"/>
                <w:szCs w:val="1"/>
              </w:rPr>
            </w:pPr>
          </w:p>
        </w:tc>
      </w:tr>
    </w:tbl>
    <w:p>
      <w:pPr>
        <w:jc w:val="center"/>
      </w:pPr>
      <w:r>
        <w:rPr>
          <w:rFonts w:hint="eastAsia" w:ascii="楷体" w:hAnsi="楷体" w:eastAsia="楷体" w:cs="宋体"/>
          <w:w w:val="99"/>
          <w:sz w:val="24"/>
          <w:szCs w:val="24"/>
        </w:rPr>
        <w:t>参数地址列表 2</w:t>
      </w:r>
    </w:p>
    <w:p/>
    <w:p>
      <w:pPr>
        <w:pStyle w:val="25"/>
        <w:rPr>
          <w:sz w:val="23"/>
          <w:szCs w:val="23"/>
        </w:rPr>
      </w:pPr>
      <w:r>
        <w:rPr>
          <w:rFonts w:hint="eastAsia"/>
          <w:sz w:val="23"/>
          <w:szCs w:val="23"/>
        </w:rPr>
        <w:t>注：</w:t>
      </w:r>
    </w:p>
    <w:p>
      <w:pPr>
        <w:numPr>
          <w:ilvl w:val="0"/>
          <w:numId w:val="7"/>
        </w:numPr>
        <w:tabs>
          <w:tab w:val="left" w:pos="1140"/>
        </w:tabs>
        <w:spacing w:line="274" w:lineRule="exact"/>
        <w:ind w:left="1140" w:hanging="360"/>
        <w:rPr>
          <w:rFonts w:ascii="宋体" w:hAnsi="宋体" w:eastAsia="宋体" w:cs="宋体"/>
          <w:sz w:val="24"/>
          <w:szCs w:val="24"/>
        </w:rPr>
      </w:pPr>
      <w:r>
        <w:rPr>
          <w:rFonts w:hint="eastAsia" w:ascii="宋体" w:hAnsi="宋体" w:eastAsia="宋体" w:cs="宋体"/>
          <w:sz w:val="24"/>
          <w:szCs w:val="24"/>
        </w:rPr>
        <w:t>参数字符串类型，一次只能设置一个参数</w:t>
      </w:r>
    </w:p>
    <w:p>
      <w:pPr>
        <w:numPr>
          <w:ilvl w:val="0"/>
          <w:numId w:val="7"/>
        </w:numPr>
        <w:tabs>
          <w:tab w:val="left" w:pos="1140"/>
        </w:tabs>
        <w:spacing w:line="274" w:lineRule="exact"/>
        <w:ind w:left="1140" w:hanging="360"/>
        <w:rPr>
          <w:rFonts w:ascii="宋体" w:hAnsi="宋体" w:eastAsia="宋体" w:cs="宋体"/>
          <w:sz w:val="24"/>
          <w:szCs w:val="24"/>
        </w:rPr>
      </w:pPr>
      <w:r>
        <w:rPr>
          <w:rFonts w:hint="eastAsia" w:ascii="宋体" w:hAnsi="宋体" w:eastAsia="宋体" w:cs="宋体"/>
          <w:sz w:val="24"/>
          <w:szCs w:val="24"/>
        </w:rPr>
        <w:t>一次设置/查询的整个报文小于规约规定最大报文长度。</w:t>
      </w:r>
    </w:p>
    <w:p>
      <w:pPr>
        <w:numPr>
          <w:ilvl w:val="0"/>
          <w:numId w:val="7"/>
        </w:numPr>
        <w:tabs>
          <w:tab w:val="left" w:pos="1140"/>
        </w:tabs>
        <w:spacing w:line="274" w:lineRule="exact"/>
        <w:ind w:left="1140" w:hanging="360"/>
        <w:rPr>
          <w:rFonts w:ascii="宋体" w:hAnsi="宋体" w:eastAsia="宋体" w:cs="宋体"/>
          <w:sz w:val="24"/>
          <w:szCs w:val="24"/>
        </w:rPr>
      </w:pPr>
      <w:r>
        <w:rPr>
          <w:rFonts w:hint="eastAsia" w:ascii="宋体" w:hAnsi="宋体" w:eastAsia="宋体" w:cs="宋体"/>
          <w:sz w:val="24"/>
          <w:szCs w:val="24"/>
        </w:rPr>
        <w:t>上表中的字符类型长度是指最大设置长度，若比最大允许的字符短，最后一个字节以’\0’结束。长度字段带“*”号的，表示其长度可根据实际长度发送。</w:t>
      </w:r>
    </w:p>
    <w:p>
      <w:pPr>
        <w:numPr>
          <w:ilvl w:val="0"/>
          <w:numId w:val="7"/>
        </w:numPr>
        <w:tabs>
          <w:tab w:val="left" w:pos="1140"/>
        </w:tabs>
        <w:spacing w:line="274" w:lineRule="exact"/>
        <w:ind w:left="1140" w:hanging="360"/>
        <w:rPr>
          <w:rFonts w:ascii="宋体" w:hAnsi="宋体" w:eastAsia="宋体" w:cs="宋体"/>
          <w:sz w:val="24"/>
          <w:szCs w:val="24"/>
        </w:rPr>
      </w:pPr>
      <w:r>
        <w:rPr>
          <w:rFonts w:hint="eastAsia" w:ascii="宋体" w:hAnsi="宋体" w:eastAsia="宋体" w:cs="宋体"/>
          <w:sz w:val="24"/>
          <w:szCs w:val="24"/>
        </w:rPr>
        <w:t>正常运营的后台，根据需要进行开发相应的设置\查询项，不需要全部都实现。</w:t>
      </w:r>
    </w:p>
    <w:p>
      <w:pPr>
        <w:numPr>
          <w:ilvl w:val="0"/>
          <w:numId w:val="7"/>
        </w:numPr>
        <w:tabs>
          <w:tab w:val="left" w:pos="1140"/>
        </w:tabs>
        <w:spacing w:line="274" w:lineRule="exact"/>
        <w:ind w:left="1140" w:hanging="360"/>
        <w:rPr>
          <w:rFonts w:ascii="宋体" w:hAnsi="宋体" w:eastAsia="宋体" w:cs="宋体"/>
          <w:sz w:val="24"/>
          <w:szCs w:val="24"/>
        </w:rPr>
      </w:pPr>
      <w:r>
        <w:rPr>
          <w:rFonts w:hint="eastAsia" w:ascii="宋体" w:hAnsi="宋体" w:eastAsia="宋体" w:cs="宋体"/>
          <w:sz w:val="24"/>
          <w:szCs w:val="24"/>
        </w:rPr>
        <w:t>当充电桩上传 106 签到报文时，会上传当前桩的系统时间，若上传的系统时间与后台服务器时间差异大时，需要下发同步时间命令。</w:t>
      </w:r>
    </w:p>
    <w:p>
      <w:pPr>
        <w:tabs>
          <w:tab w:val="left" w:pos="1140"/>
        </w:tabs>
        <w:spacing w:line="274" w:lineRule="exact"/>
        <w:rPr>
          <w:rFonts w:ascii="宋体" w:hAnsi="宋体" w:eastAsia="宋体" w:cs="宋体"/>
          <w:sz w:val="24"/>
          <w:szCs w:val="24"/>
        </w:rPr>
      </w:pPr>
    </w:p>
    <w:p>
      <w:pPr>
        <w:spacing w:line="262" w:lineRule="exact"/>
        <w:rPr>
          <w:sz w:val="20"/>
          <w:szCs w:val="20"/>
        </w:rPr>
      </w:pPr>
    </w:p>
    <w:p>
      <w:pPr>
        <w:pStyle w:val="4"/>
        <w:ind w:left="440"/>
        <w:rPr>
          <w:sz w:val="20"/>
          <w:szCs w:val="20"/>
        </w:rPr>
      </w:pPr>
      <w:bookmarkStart w:id="30" w:name="_Toc100946902"/>
      <w:r>
        <w:rPr>
          <w:rFonts w:ascii="宋体" w:hAnsi="宋体" w:eastAsia="宋体" w:cs="宋体"/>
          <w:sz w:val="24"/>
          <w:szCs w:val="24"/>
        </w:rPr>
        <w:t>3.1.</w:t>
      </w:r>
      <w:r>
        <w:rPr>
          <w:rFonts w:hint="eastAsia" w:ascii="宋体" w:hAnsi="宋体" w:eastAsia="宋体" w:cs="宋体"/>
          <w:sz w:val="24"/>
          <w:szCs w:val="24"/>
        </w:rPr>
        <w:t>2</w:t>
      </w:r>
      <w:r>
        <w:rPr>
          <w:rFonts w:ascii="宋体" w:hAnsi="宋体" w:eastAsia="宋体" w:cs="宋体"/>
          <w:sz w:val="23"/>
          <w:szCs w:val="23"/>
        </w:rPr>
        <w:t>(CMD=4)充电桩对后台控制命令应答</w:t>
      </w:r>
      <w:bookmarkEnd w:id="30"/>
    </w:p>
    <w:p>
      <w:pPr>
        <w:spacing w:line="38" w:lineRule="exact"/>
        <w:rPr>
          <w:sz w:val="20"/>
          <w:szCs w:val="20"/>
        </w:rPr>
      </w:pPr>
    </w:p>
    <w:p>
      <w:pPr>
        <w:spacing w:line="274" w:lineRule="exact"/>
        <w:ind w:left="360"/>
        <w:rPr>
          <w:sz w:val="20"/>
          <w:szCs w:val="20"/>
        </w:rPr>
      </w:pPr>
      <w:r>
        <w:rPr>
          <w:rFonts w:ascii="宋体" w:hAnsi="宋体" w:eastAsia="宋体" w:cs="宋体"/>
          <w:sz w:val="24"/>
          <w:szCs w:val="24"/>
        </w:rPr>
        <w:t>报文功能：充电桩对后台服务器的后台控制命令报文应答</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1780"/>
        <w:gridCol w:w="340"/>
        <w:gridCol w:w="1660"/>
        <w:gridCol w:w="260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jc w:val="center"/>
            </w:pPr>
            <w:r>
              <w:t>序号</w:t>
            </w:r>
          </w:p>
        </w:tc>
        <w:tc>
          <w:tcPr>
            <w:tcW w:w="1780" w:type="dxa"/>
            <w:tcBorders>
              <w:top w:val="single" w:color="auto" w:sz="8" w:space="0"/>
            </w:tcBorders>
            <w:vAlign w:val="bottom"/>
          </w:tcPr>
          <w:p>
            <w:pPr>
              <w:jc w:val="center"/>
            </w:pPr>
            <w:r>
              <w:t>字段定义</w:t>
            </w:r>
          </w:p>
        </w:tc>
        <w:tc>
          <w:tcPr>
            <w:tcW w:w="340" w:type="dxa"/>
            <w:tcBorders>
              <w:top w:val="single" w:color="auto" w:sz="8" w:space="0"/>
              <w:right w:val="single" w:color="auto" w:sz="8" w:space="0"/>
            </w:tcBorders>
            <w:vAlign w:val="bottom"/>
          </w:tcPr>
          <w:p>
            <w:pPr>
              <w:jc w:val="center"/>
            </w:pPr>
          </w:p>
        </w:tc>
        <w:tc>
          <w:tcPr>
            <w:tcW w:w="1660" w:type="dxa"/>
            <w:tcBorders>
              <w:top w:val="single" w:color="auto" w:sz="8" w:space="0"/>
              <w:right w:val="single" w:color="auto" w:sz="8" w:space="0"/>
            </w:tcBorders>
            <w:vAlign w:val="bottom"/>
          </w:tcPr>
          <w:p>
            <w:pPr>
              <w:jc w:val="center"/>
            </w:pPr>
            <w:r>
              <w:t>长度（字节)</w:t>
            </w:r>
          </w:p>
        </w:tc>
        <w:tc>
          <w:tcPr>
            <w:tcW w:w="2600" w:type="dxa"/>
            <w:tcBorders>
              <w:top w:val="single" w:color="auto" w:sz="8" w:space="0"/>
              <w:right w:val="single" w:color="auto" w:sz="8" w:space="0"/>
            </w:tcBorders>
            <w:vAlign w:val="bottom"/>
          </w:tcPr>
          <w:p>
            <w:pPr>
              <w:jc w:val="center"/>
            </w:pPr>
            <w: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jc w:val="center"/>
            </w:pPr>
          </w:p>
        </w:tc>
        <w:tc>
          <w:tcPr>
            <w:tcW w:w="1780" w:type="dxa"/>
            <w:tcBorders>
              <w:bottom w:val="single" w:color="auto" w:sz="8" w:space="0"/>
            </w:tcBorders>
            <w:vAlign w:val="bottom"/>
          </w:tcPr>
          <w:p>
            <w:pPr>
              <w:jc w:val="center"/>
            </w:pPr>
          </w:p>
        </w:tc>
        <w:tc>
          <w:tcPr>
            <w:tcW w:w="340" w:type="dxa"/>
            <w:tcBorders>
              <w:bottom w:val="single" w:color="auto" w:sz="8" w:space="0"/>
              <w:right w:val="single" w:color="auto" w:sz="8" w:space="0"/>
            </w:tcBorders>
            <w:vAlign w:val="bottom"/>
          </w:tcPr>
          <w:p>
            <w:pPr>
              <w:jc w:val="center"/>
            </w:pPr>
          </w:p>
        </w:tc>
        <w:tc>
          <w:tcPr>
            <w:tcW w:w="1660" w:type="dxa"/>
            <w:tcBorders>
              <w:bottom w:val="single" w:color="auto" w:sz="8" w:space="0"/>
              <w:right w:val="single" w:color="auto" w:sz="8" w:space="0"/>
            </w:tcBorders>
            <w:vAlign w:val="bottom"/>
          </w:tcPr>
          <w:p>
            <w:pPr>
              <w:jc w:val="center"/>
            </w:pPr>
          </w:p>
        </w:tc>
        <w:tc>
          <w:tcPr>
            <w:tcW w:w="2600" w:type="dxa"/>
            <w:tcBorders>
              <w:bottom w:val="single" w:color="auto" w:sz="8" w:space="0"/>
              <w:right w:val="single" w:color="auto" w:sz="8" w:space="0"/>
            </w:tcBorders>
            <w:vAlign w:val="bottom"/>
          </w:tcPr>
          <w:p>
            <w:pPr>
              <w:jc w:val="cente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w:t>
            </w:r>
          </w:p>
        </w:tc>
        <w:tc>
          <w:tcPr>
            <w:tcW w:w="1780" w:type="dxa"/>
            <w:vAlign w:val="bottom"/>
          </w:tcPr>
          <w:p>
            <w:pPr>
              <w:spacing w:line="264" w:lineRule="exact"/>
              <w:ind w:firstLine="711" w:firstLineChars="300"/>
              <w:jc w:val="both"/>
              <w:rPr>
                <w:rFonts w:ascii="宋体" w:hAnsi="宋体" w:eastAsia="宋体" w:cs="宋体"/>
                <w:w w:val="99"/>
                <w:sz w:val="24"/>
                <w:szCs w:val="24"/>
              </w:rPr>
            </w:pPr>
            <w:r>
              <w:rPr>
                <w:rFonts w:ascii="宋体" w:hAnsi="宋体" w:eastAsia="宋体" w:cs="宋体"/>
                <w:w w:val="99"/>
                <w:sz w:val="24"/>
                <w:szCs w:val="24"/>
              </w:rPr>
              <w:t>预留</w:t>
            </w:r>
          </w:p>
        </w:tc>
        <w:tc>
          <w:tcPr>
            <w:tcW w:w="340" w:type="dxa"/>
            <w:tcBorders>
              <w:right w:val="single" w:color="auto" w:sz="8" w:space="0"/>
            </w:tcBorders>
            <w:vAlign w:val="bottom"/>
          </w:tcPr>
          <w:p>
            <w:pPr>
              <w:spacing w:line="264" w:lineRule="exact"/>
              <w:jc w:val="center"/>
              <w:rPr>
                <w:rFonts w:ascii="宋体" w:hAnsi="宋体" w:eastAsia="宋体" w:cs="宋体"/>
                <w:w w:val="99"/>
                <w:sz w:val="24"/>
                <w:szCs w:val="24"/>
              </w:rPr>
            </w:pPr>
          </w:p>
        </w:tc>
        <w:tc>
          <w:tcPr>
            <w:tcW w:w="1660" w:type="dxa"/>
            <w:tcBorders>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w:t>
            </w:r>
          </w:p>
        </w:tc>
        <w:tc>
          <w:tcPr>
            <w:tcW w:w="2600" w:type="dxa"/>
            <w:tcBorders>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预留</w:t>
            </w:r>
          </w:p>
        </w:tc>
      </w:tr>
    </w:tbl>
    <w:p>
      <w:pPr>
        <w:spacing w:line="1"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120"/>
        <w:gridCol w:w="1660"/>
        <w:gridCol w:w="2600"/>
        <w:gridCol w:w="3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74" w:lineRule="exact"/>
              <w:ind w:firstLine="711" w:firstLineChars="300"/>
              <w:jc w:val="both"/>
              <w:rPr>
                <w:sz w:val="20"/>
                <w:szCs w:val="20"/>
              </w:rPr>
            </w:pPr>
            <w:r>
              <w:rPr>
                <w:rFonts w:ascii="宋体" w:hAnsi="宋体" w:eastAsia="宋体" w:cs="宋体"/>
                <w:w w:val="99"/>
                <w:sz w:val="24"/>
                <w:szCs w:val="24"/>
              </w:rPr>
              <w:t>预留</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top w:val="single" w:color="auto" w:sz="8" w:space="0"/>
              <w:left w:val="single" w:color="auto" w:sz="8" w:space="0"/>
              <w:bottom w:val="nil"/>
              <w:right w:val="single" w:color="auto" w:sz="8" w:space="0"/>
            </w:tcBorders>
            <w:vAlign w:val="bottom"/>
          </w:tcPr>
          <w:p>
            <w:pPr>
              <w:rPr>
                <w:sz w:val="3"/>
                <w:szCs w:val="3"/>
              </w:rPr>
            </w:pPr>
          </w:p>
        </w:tc>
        <w:tc>
          <w:tcPr>
            <w:tcW w:w="2120" w:type="dxa"/>
            <w:tcBorders>
              <w:top w:val="single" w:color="auto" w:sz="8" w:space="0"/>
              <w:bottom w:val="nil"/>
              <w:right w:val="single" w:color="auto" w:sz="8" w:space="0"/>
            </w:tcBorders>
            <w:vAlign w:val="bottom"/>
          </w:tcPr>
          <w:p>
            <w:pPr>
              <w:rPr>
                <w:sz w:val="3"/>
                <w:szCs w:val="3"/>
              </w:rPr>
            </w:pPr>
          </w:p>
        </w:tc>
        <w:tc>
          <w:tcPr>
            <w:tcW w:w="1660" w:type="dxa"/>
            <w:tcBorders>
              <w:top w:val="single" w:color="auto" w:sz="8" w:space="0"/>
              <w:bottom w:val="nil"/>
              <w:right w:val="single" w:color="auto" w:sz="8" w:space="0"/>
            </w:tcBorders>
            <w:vAlign w:val="bottom"/>
          </w:tcPr>
          <w:p>
            <w:pPr>
              <w:rPr>
                <w:sz w:val="3"/>
                <w:szCs w:val="3"/>
              </w:rPr>
            </w:pPr>
          </w:p>
        </w:tc>
        <w:tc>
          <w:tcPr>
            <w:tcW w:w="2600" w:type="dxa"/>
            <w:tcBorders>
              <w:top w:val="single" w:color="auto" w:sz="8" w:space="0"/>
              <w:bottom w:val="nil"/>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nil"/>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w:t>
            </w:r>
          </w:p>
        </w:tc>
        <w:tc>
          <w:tcPr>
            <w:tcW w:w="2120" w:type="dxa"/>
            <w:tcBorders>
              <w:top w:val="nil"/>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充电桩编码</w:t>
            </w:r>
          </w:p>
        </w:tc>
        <w:tc>
          <w:tcPr>
            <w:tcW w:w="1660" w:type="dxa"/>
            <w:tcBorders>
              <w:top w:val="nil"/>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32</w:t>
            </w:r>
          </w:p>
        </w:tc>
        <w:tc>
          <w:tcPr>
            <w:tcW w:w="2600" w:type="dxa"/>
            <w:tcBorders>
              <w:top w:val="nil"/>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ASSIC 编码</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top w:val="single" w:color="auto" w:sz="8" w:space="0"/>
              <w:left w:val="single" w:color="auto" w:sz="8" w:space="0"/>
              <w:bottom w:val="nil"/>
              <w:right w:val="single" w:color="auto" w:sz="8" w:space="0"/>
            </w:tcBorders>
            <w:vAlign w:val="bottom"/>
          </w:tcPr>
          <w:p>
            <w:pPr>
              <w:rPr>
                <w:sz w:val="3"/>
                <w:szCs w:val="3"/>
              </w:rPr>
            </w:pPr>
          </w:p>
        </w:tc>
        <w:tc>
          <w:tcPr>
            <w:tcW w:w="2120" w:type="dxa"/>
            <w:tcBorders>
              <w:top w:val="single" w:color="auto" w:sz="8" w:space="0"/>
              <w:bottom w:val="nil"/>
              <w:right w:val="single" w:color="auto" w:sz="8" w:space="0"/>
            </w:tcBorders>
            <w:vAlign w:val="bottom"/>
          </w:tcPr>
          <w:p>
            <w:pPr>
              <w:rPr>
                <w:sz w:val="3"/>
                <w:szCs w:val="3"/>
              </w:rPr>
            </w:pPr>
          </w:p>
        </w:tc>
        <w:tc>
          <w:tcPr>
            <w:tcW w:w="1660" w:type="dxa"/>
            <w:tcBorders>
              <w:top w:val="single" w:color="auto" w:sz="8" w:space="0"/>
              <w:bottom w:val="nil"/>
              <w:right w:val="single" w:color="auto" w:sz="8" w:space="0"/>
            </w:tcBorders>
            <w:vAlign w:val="bottom"/>
          </w:tcPr>
          <w:p>
            <w:pPr>
              <w:rPr>
                <w:sz w:val="3"/>
                <w:szCs w:val="3"/>
              </w:rPr>
            </w:pPr>
          </w:p>
        </w:tc>
        <w:tc>
          <w:tcPr>
            <w:tcW w:w="2600" w:type="dxa"/>
            <w:tcBorders>
              <w:top w:val="single" w:color="auto" w:sz="8" w:space="0"/>
              <w:bottom w:val="nil"/>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nil"/>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20" w:type="dxa"/>
            <w:tcBorders>
              <w:top w:val="nil"/>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类型</w:t>
            </w:r>
          </w:p>
        </w:tc>
        <w:tc>
          <w:tcPr>
            <w:tcW w:w="1660" w:type="dxa"/>
            <w:tcBorders>
              <w:top w:val="nil"/>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1</w:t>
            </w:r>
          </w:p>
        </w:tc>
        <w:tc>
          <w:tcPr>
            <w:tcW w:w="2600" w:type="dxa"/>
            <w:tcBorders>
              <w:top w:val="nil"/>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0-查询1-设置</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设置/查询参数启始地址</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4</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同设置命令</w:t>
            </w:r>
            <w:r>
              <w:rPr>
                <w:rFonts w:hint="eastAsia" w:ascii="宋体" w:hAnsi="宋体" w:eastAsia="宋体" w:cs="宋体"/>
                <w:w w:val="99"/>
                <w:sz w:val="24"/>
                <w:szCs w:val="24"/>
              </w:rPr>
              <w:t>地址</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6*</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设置/查询结果</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eastAsia="宋体" w:cs="宋体"/>
                <w:sz w:val="16"/>
                <w:szCs w:val="16"/>
              </w:rPr>
            </w:pPr>
            <w:r>
              <w:rPr>
                <w:rFonts w:ascii="宋体" w:hAnsi="宋体" w:eastAsia="宋体" w:cs="宋体"/>
                <w:w w:val="99"/>
                <w:sz w:val="24"/>
                <w:szCs w:val="24"/>
              </w:rPr>
              <w:t xml:space="preserve">0 </w:t>
            </w:r>
            <w:r>
              <w:rPr>
                <w:rFonts w:hint="eastAsia" w:ascii="宋体" w:hAnsi="宋体" w:eastAsia="宋体" w:cs="宋体"/>
                <w:w w:val="99"/>
                <w:sz w:val="24"/>
                <w:szCs w:val="24"/>
              </w:rPr>
              <w:t>表示成功，其它失败</w:t>
            </w:r>
            <w:r>
              <w:rPr>
                <w:rFonts w:ascii="宋体" w:hAnsi="宋体" w:eastAsia="宋体" w:cs="宋体"/>
                <w:w w:val="99"/>
                <w:sz w:val="24"/>
                <w:szCs w:val="24"/>
              </w:rPr>
              <w:t xml:space="preserve"> </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7*</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设置参数</w:t>
            </w:r>
            <w:r>
              <w:rPr>
                <w:rFonts w:ascii="宋体" w:hAnsi="宋体" w:eastAsia="宋体" w:cs="宋体"/>
                <w:w w:val="99"/>
                <w:sz w:val="24"/>
                <w:szCs w:val="24"/>
              </w:rPr>
              <w:t>信息</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N</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p>
        </w:tc>
        <w:tc>
          <w:tcPr>
            <w:tcW w:w="30" w:type="dxa"/>
            <w:vAlign w:val="bottom"/>
          </w:tcPr>
          <w:p>
            <w:pPr>
              <w:rPr>
                <w:sz w:val="1"/>
                <w:szCs w:val="1"/>
              </w:rPr>
            </w:pPr>
          </w:p>
        </w:tc>
      </w:tr>
    </w:tbl>
    <w:p/>
    <w:p>
      <w:pPr>
        <w:tabs>
          <w:tab w:val="left" w:pos="1140"/>
        </w:tabs>
        <w:spacing w:line="274" w:lineRule="exact"/>
        <w:rPr>
          <w:rFonts w:ascii="宋体" w:hAnsi="宋体" w:eastAsia="宋体" w:cs="宋体"/>
          <w:sz w:val="24"/>
          <w:szCs w:val="24"/>
        </w:rPr>
      </w:pPr>
    </w:p>
    <w:p>
      <w:pPr>
        <w:tabs>
          <w:tab w:val="left" w:pos="1140"/>
        </w:tabs>
        <w:spacing w:line="274" w:lineRule="exact"/>
        <w:rPr>
          <w:rFonts w:ascii="宋体" w:hAnsi="宋体" w:eastAsia="宋体" w:cs="宋体"/>
          <w:sz w:val="24"/>
          <w:szCs w:val="24"/>
        </w:rPr>
      </w:pPr>
    </w:p>
    <w:p/>
    <w:p>
      <w:pPr>
        <w:pStyle w:val="4"/>
        <w:ind w:left="440"/>
      </w:pPr>
      <w:bookmarkStart w:id="31" w:name="_Toc100946903"/>
      <w:r>
        <w:t>3.1.3(CMD=5)后台服务器下发充电桩控制命令</w:t>
      </w:r>
      <w:bookmarkEnd w:id="31"/>
    </w:p>
    <w:p>
      <w:pPr>
        <w:spacing w:line="274" w:lineRule="exact"/>
        <w:ind w:left="120" w:firstLine="474" w:firstLineChars="200"/>
        <w:rPr>
          <w:rFonts w:ascii="宋体" w:hAnsi="宋体" w:eastAsia="宋体" w:cs="宋体"/>
          <w:w w:val="99"/>
          <w:sz w:val="24"/>
          <w:szCs w:val="24"/>
        </w:rPr>
      </w:pPr>
      <w:r>
        <w:rPr>
          <w:rFonts w:ascii="宋体" w:hAnsi="宋体" w:eastAsia="宋体" w:cs="宋体"/>
          <w:w w:val="99"/>
          <w:sz w:val="24"/>
          <w:szCs w:val="24"/>
        </w:rPr>
        <w:t>报文功能：后台服务器向充电桩控制命令</w:t>
      </w:r>
    </w:p>
    <w:p>
      <w:pPr>
        <w:spacing w:line="274" w:lineRule="exact"/>
        <w:ind w:left="120" w:firstLine="237" w:firstLineChars="100"/>
        <w:rPr>
          <w:rFonts w:ascii="宋体" w:hAnsi="宋体" w:eastAsia="宋体" w:cs="宋体"/>
          <w:w w:val="99"/>
          <w:sz w:val="24"/>
          <w:szCs w:val="24"/>
        </w:rPr>
      </w:pPr>
    </w:p>
    <w:bookmarkEnd w:id="23"/>
    <w:tbl>
      <w:tblPr>
        <w:tblStyle w:val="16"/>
        <w:tblW w:w="0" w:type="auto"/>
        <w:tblInd w:w="240" w:type="dxa"/>
        <w:tblLayout w:type="fixed"/>
        <w:tblCellMar>
          <w:top w:w="0" w:type="dxa"/>
          <w:left w:w="0" w:type="dxa"/>
          <w:bottom w:w="0" w:type="dxa"/>
          <w:right w:w="0" w:type="dxa"/>
        </w:tblCellMar>
      </w:tblPr>
      <w:tblGrid>
        <w:gridCol w:w="2200"/>
        <w:gridCol w:w="2080"/>
        <w:gridCol w:w="160"/>
        <w:gridCol w:w="1416"/>
        <w:gridCol w:w="84"/>
        <w:gridCol w:w="2600"/>
        <w:gridCol w:w="30"/>
      </w:tblGrid>
      <w:tr>
        <w:tblPrEx>
          <w:tblCellMar>
            <w:top w:w="0" w:type="dxa"/>
            <w:left w:w="0" w:type="dxa"/>
            <w:bottom w:w="0" w:type="dxa"/>
            <w:right w:w="0" w:type="dxa"/>
          </w:tblCellMar>
        </w:tblPrEx>
        <w:trPr>
          <w:trHeight w:val="263"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bookmarkStart w:id="32" w:name="_Hlk23943176"/>
            <w:bookmarkStart w:id="33" w:name="_Hlk23943151"/>
            <w:bookmarkStart w:id="34" w:name="_Hlk23943121"/>
            <w:r>
              <w:rPr>
                <w:rFonts w:ascii="宋体" w:hAnsi="宋体" w:eastAsia="宋体" w:cs="宋体"/>
                <w:w w:val="99"/>
                <w:sz w:val="24"/>
                <w:szCs w:val="24"/>
              </w:rPr>
              <w:t>序号</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字段定义</w:t>
            </w:r>
          </w:p>
        </w:tc>
        <w:tc>
          <w:tcPr>
            <w:tcW w:w="1576"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长度（字节)</w:t>
            </w:r>
          </w:p>
        </w:tc>
        <w:tc>
          <w:tcPr>
            <w:tcW w:w="2684"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576"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2</w:t>
            </w:r>
          </w:p>
        </w:tc>
        <w:tc>
          <w:tcPr>
            <w:tcW w:w="2684"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ascii="宋体" w:hAnsi="宋体" w:eastAsia="宋体" w:cs="宋体"/>
                <w:w w:val="99"/>
                <w:sz w:val="24"/>
                <w:szCs w:val="24"/>
              </w:rPr>
              <w:t>停止充电原因</w:t>
            </w:r>
          </w:p>
        </w:tc>
        <w:tc>
          <w:tcPr>
            <w:tcW w:w="1576"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2</w:t>
            </w:r>
          </w:p>
        </w:tc>
        <w:tc>
          <w:tcPr>
            <w:tcW w:w="2684" w:type="dxa"/>
            <w:gridSpan w:val="2"/>
            <w:tcBorders>
              <w:top w:val="single" w:color="auto" w:sz="8" w:space="0"/>
              <w:left w:val="single" w:color="auto" w:sz="8" w:space="0"/>
              <w:bottom w:val="single" w:color="auto" w:sz="8" w:space="0"/>
              <w:right w:val="single" w:color="auto" w:sz="8" w:space="0"/>
            </w:tcBorders>
            <w:vAlign w:val="bottom"/>
          </w:tcPr>
          <w:p>
            <w:pPr>
              <w:pStyle w:val="20"/>
              <w:numPr>
                <w:ilvl w:val="0"/>
                <w:numId w:val="8"/>
              </w:numPr>
              <w:spacing w:line="263" w:lineRule="exact"/>
              <w:ind w:firstLineChars="0"/>
              <w:jc w:val="center"/>
              <w:rPr>
                <w:rFonts w:ascii="宋体" w:hAnsi="宋体" w:eastAsia="宋体" w:cs="宋体"/>
                <w:w w:val="99"/>
                <w:sz w:val="24"/>
                <w:szCs w:val="24"/>
              </w:rPr>
            </w:pPr>
            <w:r>
              <w:rPr>
                <w:rFonts w:hint="eastAsia" w:ascii="宋体" w:hAnsi="宋体" w:eastAsia="宋体" w:cs="宋体"/>
                <w:w w:val="99"/>
                <w:sz w:val="24"/>
                <w:szCs w:val="24"/>
              </w:rPr>
              <w:t>后台主动下发；</w:t>
            </w:r>
            <w:r>
              <w:rPr>
                <w:rFonts w:ascii="宋体" w:hAnsi="宋体" w:eastAsia="宋体" w:cs="宋体"/>
                <w:w w:val="99"/>
                <w:sz w:val="24"/>
                <w:szCs w:val="24"/>
              </w:rPr>
              <w:br w:type="textWrapping"/>
            </w:r>
            <w:r>
              <w:rPr>
                <w:rFonts w:hint="eastAsia" w:ascii="宋体" w:hAnsi="宋体" w:eastAsia="宋体" w:cs="宋体"/>
                <w:w w:val="99"/>
                <w:sz w:val="24"/>
                <w:szCs w:val="24"/>
              </w:rPr>
              <w:t>1-电流电压不稳定下发</w:t>
            </w:r>
          </w:p>
          <w:p>
            <w:pPr>
              <w:pStyle w:val="20"/>
              <w:spacing w:line="263" w:lineRule="exact"/>
              <w:ind w:left="360" w:firstLine="0" w:firstLineChars="0"/>
              <w:rPr>
                <w:sz w:val="20"/>
                <w:szCs w:val="20"/>
              </w:rPr>
            </w:pPr>
            <w:r>
              <w:rPr>
                <w:rFonts w:hint="eastAsia"/>
                <w:sz w:val="20"/>
                <w:szCs w:val="20"/>
              </w:rPr>
              <w:t>2</w:t>
            </w:r>
            <w:r>
              <w:rPr>
                <w:sz w:val="20"/>
                <w:szCs w:val="20"/>
              </w:rPr>
              <w:t xml:space="preserve"> – </w:t>
            </w:r>
            <w:r>
              <w:rPr>
                <w:rFonts w:hint="eastAsia"/>
                <w:sz w:val="20"/>
                <w:szCs w:val="20"/>
              </w:rPr>
              <w:t>充电中发生故障</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08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充电枪口</w:t>
            </w:r>
          </w:p>
        </w:tc>
        <w:tc>
          <w:tcPr>
            <w:tcW w:w="1576" w:type="dxa"/>
            <w:gridSpan w:val="2"/>
            <w:vMerge w:val="restart"/>
            <w:tcBorders>
              <w:top w:val="single" w:color="auto" w:sz="8" w:space="0"/>
              <w:left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1</w:t>
            </w:r>
          </w:p>
        </w:tc>
        <w:tc>
          <w:tcPr>
            <w:tcW w:w="2684" w:type="dxa"/>
            <w:gridSpan w:val="2"/>
            <w:vMerge w:val="restart"/>
            <w:tcBorders>
              <w:top w:val="single" w:color="auto" w:sz="8" w:space="0"/>
              <w:left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一机一桩</w:t>
            </w:r>
            <w:r>
              <w:rPr>
                <w:rFonts w:hint="eastAsia" w:ascii="宋体" w:hAnsi="宋体" w:eastAsia="宋体" w:cs="宋体"/>
                <w:sz w:val="16"/>
                <w:szCs w:val="16"/>
              </w:rPr>
              <w:t>、</w:t>
            </w:r>
            <w:r>
              <w:rPr>
                <w:rFonts w:ascii="宋体" w:hAnsi="宋体" w:eastAsia="宋体" w:cs="宋体"/>
                <w:sz w:val="16"/>
                <w:szCs w:val="16"/>
              </w:rPr>
              <w:t>多枪编号从</w:t>
            </w:r>
            <w:r>
              <w:rPr>
                <w:rFonts w:ascii="Calibri" w:hAnsi="Calibri" w:eastAsia="Calibri" w:cs="Calibri"/>
                <w:sz w:val="16"/>
                <w:szCs w:val="16"/>
              </w:rPr>
              <w:t xml:space="preserve"> 1 </w:t>
            </w:r>
            <w:r>
              <w:rPr>
                <w:rFonts w:ascii="宋体" w:hAnsi="宋体" w:eastAsia="宋体" w:cs="宋体"/>
                <w:sz w:val="16"/>
                <w:szCs w:val="16"/>
              </w:rPr>
              <w:t>开始</w:t>
            </w:r>
          </w:p>
        </w:tc>
        <w:tc>
          <w:tcPr>
            <w:tcW w:w="30" w:type="dxa"/>
            <w:vAlign w:val="bottom"/>
          </w:tcPr>
          <w:p>
            <w:pPr>
              <w:rPr>
                <w:sz w:val="1"/>
                <w:szCs w:val="1"/>
              </w:rPr>
            </w:pPr>
          </w:p>
        </w:tc>
      </w:tr>
      <w:tr>
        <w:tblPrEx>
          <w:tblCellMar>
            <w:top w:w="0" w:type="dxa"/>
            <w:left w:w="0" w:type="dxa"/>
            <w:bottom w:w="0" w:type="dxa"/>
            <w:right w:w="0" w:type="dxa"/>
          </w:tblCellMar>
        </w:tblPrEx>
        <w:trPr>
          <w:trHeight w:val="289" w:hRule="atLeast"/>
        </w:trPr>
        <w:tc>
          <w:tcPr>
            <w:tcW w:w="220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08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576" w:type="dxa"/>
            <w:gridSpan w:val="2"/>
            <w:vMerge w:val="continue"/>
            <w:tcBorders>
              <w:left w:val="single" w:color="auto" w:sz="8" w:space="0"/>
              <w:right w:val="single" w:color="auto" w:sz="8" w:space="0"/>
            </w:tcBorders>
            <w:vAlign w:val="bottom"/>
          </w:tcPr>
          <w:p>
            <w:pPr>
              <w:rPr>
                <w:sz w:val="24"/>
                <w:szCs w:val="24"/>
              </w:rPr>
            </w:pPr>
          </w:p>
        </w:tc>
        <w:tc>
          <w:tcPr>
            <w:tcW w:w="2684" w:type="dxa"/>
            <w:gridSpan w:val="2"/>
            <w:vMerge w:val="continue"/>
            <w:tcBorders>
              <w:left w:val="single" w:color="auto" w:sz="8" w:space="0"/>
              <w:right w:val="single" w:color="auto" w:sz="8" w:space="0"/>
            </w:tcBorders>
            <w:vAlign w:val="bottom"/>
          </w:tcPr>
          <w:p>
            <w:pPr>
              <w:spacing w:line="203" w:lineRule="exact"/>
              <w:jc w:val="center"/>
              <w:rPr>
                <w:sz w:val="20"/>
                <w:szCs w:val="20"/>
              </w:rPr>
            </w:pPr>
          </w:p>
        </w:tc>
        <w:tc>
          <w:tcPr>
            <w:tcW w:w="30" w:type="dxa"/>
            <w:vAlign w:val="bottom"/>
          </w:tcPr>
          <w:p>
            <w:pPr>
              <w:rPr>
                <w:sz w:val="1"/>
                <w:szCs w:val="1"/>
              </w:rPr>
            </w:pPr>
          </w:p>
        </w:tc>
      </w:tr>
      <w:tr>
        <w:tblPrEx>
          <w:tblCellMar>
            <w:top w:w="0" w:type="dxa"/>
            <w:left w:w="0" w:type="dxa"/>
            <w:bottom w:w="0" w:type="dxa"/>
            <w:right w:w="0" w:type="dxa"/>
          </w:tblCellMar>
        </w:tblPrEx>
        <w:trPr>
          <w:trHeight w:val="62" w:hRule="atLeast"/>
        </w:trPr>
        <w:tc>
          <w:tcPr>
            <w:tcW w:w="2200" w:type="dxa"/>
            <w:vMerge w:val="continue"/>
            <w:tcBorders>
              <w:top w:val="single" w:color="auto" w:sz="8" w:space="0"/>
              <w:left w:val="single" w:color="auto" w:sz="8" w:space="0"/>
              <w:bottom w:val="single" w:color="auto" w:sz="8" w:space="0"/>
              <w:right w:val="single" w:color="auto" w:sz="8" w:space="0"/>
            </w:tcBorders>
            <w:vAlign w:val="bottom"/>
          </w:tcPr>
          <w:p>
            <w:pPr>
              <w:rPr>
                <w:sz w:val="5"/>
                <w:szCs w:val="5"/>
              </w:rPr>
            </w:pPr>
          </w:p>
        </w:tc>
        <w:tc>
          <w:tcPr>
            <w:tcW w:w="2080" w:type="dxa"/>
            <w:vMerge w:val="continue"/>
            <w:tcBorders>
              <w:top w:val="single" w:color="auto" w:sz="8" w:space="0"/>
              <w:left w:val="single" w:color="auto" w:sz="8" w:space="0"/>
              <w:bottom w:val="single" w:color="auto" w:sz="8" w:space="0"/>
              <w:right w:val="single" w:color="auto" w:sz="8" w:space="0"/>
            </w:tcBorders>
            <w:vAlign w:val="bottom"/>
          </w:tcPr>
          <w:p>
            <w:pPr>
              <w:rPr>
                <w:sz w:val="5"/>
                <w:szCs w:val="5"/>
              </w:rPr>
            </w:pPr>
          </w:p>
        </w:tc>
        <w:tc>
          <w:tcPr>
            <w:tcW w:w="1576" w:type="dxa"/>
            <w:gridSpan w:val="2"/>
            <w:vMerge w:val="continue"/>
            <w:tcBorders>
              <w:left w:val="single" w:color="auto" w:sz="8" w:space="0"/>
              <w:bottom w:val="single" w:color="auto" w:sz="8" w:space="0"/>
              <w:right w:val="single" w:color="auto" w:sz="8" w:space="0"/>
            </w:tcBorders>
            <w:vAlign w:val="bottom"/>
          </w:tcPr>
          <w:p>
            <w:pPr>
              <w:rPr>
                <w:sz w:val="5"/>
                <w:szCs w:val="5"/>
              </w:rPr>
            </w:pPr>
          </w:p>
        </w:tc>
        <w:tc>
          <w:tcPr>
            <w:tcW w:w="2684" w:type="dxa"/>
            <w:gridSpan w:val="2"/>
            <w:vMerge w:val="continue"/>
            <w:tcBorders>
              <w:left w:val="single" w:color="auto" w:sz="8" w:space="0"/>
              <w:bottom w:val="single" w:color="auto" w:sz="8" w:space="0"/>
              <w:right w:val="single" w:color="auto" w:sz="8" w:space="0"/>
            </w:tcBorders>
            <w:vAlign w:val="bottom"/>
          </w:tcPr>
          <w:p>
            <w:pPr>
              <w:rPr>
                <w:sz w:val="5"/>
                <w:szCs w:val="5"/>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20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08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启始命令地址</w:t>
            </w:r>
          </w:p>
        </w:tc>
        <w:tc>
          <w:tcPr>
            <w:tcW w:w="1576" w:type="dxa"/>
            <w:gridSpan w:val="2"/>
            <w:vMerge w:val="restart"/>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4</w:t>
            </w:r>
          </w:p>
        </w:tc>
        <w:tc>
          <w:tcPr>
            <w:tcW w:w="2684" w:type="dxa"/>
            <w:gridSpan w:val="2"/>
            <w:vMerge w:val="restart"/>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参见“命令地址列表</w:t>
            </w:r>
            <w:r>
              <w:rPr>
                <w:rFonts w:ascii="Calibri" w:hAnsi="Calibri" w:eastAsia="Calibri" w:cs="Calibri"/>
                <w:sz w:val="16"/>
                <w:szCs w:val="16"/>
              </w:rPr>
              <w:t xml:space="preserve"> 3</w:t>
            </w:r>
            <w:r>
              <w:rPr>
                <w:rFonts w:ascii="宋体" w:hAnsi="宋体" w:eastAsia="宋体" w:cs="宋体"/>
                <w:sz w:val="16"/>
                <w:szCs w:val="16"/>
              </w:rPr>
              <w:t>”</w:t>
            </w:r>
          </w:p>
        </w:tc>
        <w:tc>
          <w:tcPr>
            <w:tcW w:w="30" w:type="dxa"/>
            <w:vAlign w:val="bottom"/>
          </w:tcPr>
          <w:p>
            <w:pPr>
              <w:rPr>
                <w:sz w:val="1"/>
                <w:szCs w:val="1"/>
              </w:rPr>
            </w:pPr>
          </w:p>
        </w:tc>
      </w:tr>
      <w:tr>
        <w:tblPrEx>
          <w:tblCellMar>
            <w:top w:w="0" w:type="dxa"/>
            <w:left w:w="0" w:type="dxa"/>
            <w:bottom w:w="0" w:type="dxa"/>
            <w:right w:w="0" w:type="dxa"/>
          </w:tblCellMar>
        </w:tblPrEx>
        <w:trPr>
          <w:trHeight w:val="351" w:hRule="atLeast"/>
        </w:trPr>
        <w:tc>
          <w:tcPr>
            <w:tcW w:w="220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08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576" w:type="dxa"/>
            <w:gridSpan w:val="2"/>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684" w:type="dxa"/>
            <w:gridSpan w:val="2"/>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命令个数</w:t>
            </w:r>
          </w:p>
        </w:tc>
        <w:tc>
          <w:tcPr>
            <w:tcW w:w="1576"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1</w:t>
            </w:r>
          </w:p>
        </w:tc>
        <w:tc>
          <w:tcPr>
            <w:tcW w:w="2684" w:type="dxa"/>
            <w:gridSpan w:val="2"/>
            <w:tcBorders>
              <w:top w:val="single" w:color="auto" w:sz="8" w:space="0"/>
              <w:left w:val="single" w:color="auto" w:sz="8" w:space="0"/>
              <w:bottom w:val="single" w:color="auto" w:sz="8" w:space="0"/>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6*</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命令参数长度</w:t>
            </w:r>
          </w:p>
        </w:tc>
        <w:tc>
          <w:tcPr>
            <w:tcW w:w="1576"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2</w:t>
            </w:r>
          </w:p>
        </w:tc>
        <w:tc>
          <w:tcPr>
            <w:tcW w:w="2684"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命令个数*4（字节）</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7*</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命令参数</w:t>
            </w:r>
          </w:p>
        </w:tc>
        <w:tc>
          <w:tcPr>
            <w:tcW w:w="1576"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ind w:left="600"/>
              <w:rPr>
                <w:sz w:val="20"/>
                <w:szCs w:val="20"/>
              </w:rPr>
            </w:pPr>
            <w:r>
              <w:rPr>
                <w:rFonts w:ascii="宋体" w:hAnsi="宋体" w:eastAsia="宋体" w:cs="宋体"/>
                <w:sz w:val="24"/>
                <w:szCs w:val="24"/>
              </w:rPr>
              <w:t>n</w:t>
            </w:r>
          </w:p>
        </w:tc>
        <w:tc>
          <w:tcPr>
            <w:tcW w:w="2684" w:type="dxa"/>
            <w:gridSpan w:val="2"/>
            <w:tcBorders>
              <w:top w:val="single" w:color="auto" w:sz="8" w:space="0"/>
              <w:left w:val="single" w:color="auto" w:sz="8" w:space="0"/>
              <w:bottom w:val="single" w:color="auto" w:sz="8" w:space="0"/>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8</w:t>
            </w:r>
          </w:p>
        </w:tc>
        <w:tc>
          <w:tcPr>
            <w:tcW w:w="208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订单号/流水号</w:t>
            </w:r>
          </w:p>
        </w:tc>
        <w:tc>
          <w:tcPr>
            <w:tcW w:w="1576"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ind w:left="600"/>
              <w:rPr>
                <w:rFonts w:ascii="宋体" w:hAnsi="宋体" w:eastAsia="宋体" w:cs="宋体"/>
                <w:sz w:val="24"/>
                <w:szCs w:val="24"/>
              </w:rPr>
            </w:pPr>
            <w:r>
              <w:rPr>
                <w:rFonts w:hint="eastAsia" w:ascii="宋体" w:hAnsi="宋体" w:eastAsia="宋体" w:cs="宋体"/>
                <w:sz w:val="24"/>
                <w:szCs w:val="24"/>
              </w:rPr>
              <w:t>3</w:t>
            </w:r>
            <w:r>
              <w:rPr>
                <w:rFonts w:ascii="宋体" w:hAnsi="宋体" w:eastAsia="宋体" w:cs="宋体"/>
                <w:sz w:val="24"/>
                <w:szCs w:val="24"/>
              </w:rPr>
              <w:t>2</w:t>
            </w:r>
          </w:p>
        </w:tc>
        <w:tc>
          <w:tcPr>
            <w:tcW w:w="2684" w:type="dxa"/>
            <w:gridSpan w:val="2"/>
            <w:tcBorders>
              <w:top w:val="single" w:color="auto" w:sz="8" w:space="0"/>
              <w:left w:val="single" w:color="auto" w:sz="8" w:space="0"/>
              <w:bottom w:val="single" w:color="auto" w:sz="8" w:space="0"/>
              <w:right w:val="single" w:color="auto" w:sz="8" w:space="0"/>
            </w:tcBorders>
            <w:vAlign w:val="bottom"/>
          </w:tcPr>
          <w:p>
            <w:r>
              <w:rPr>
                <w:rFonts w:ascii="Calibri" w:hAnsi="Calibri" w:eastAsia="Calibri" w:cs="Calibri"/>
                <w:sz w:val="16"/>
                <w:szCs w:val="16"/>
              </w:rPr>
              <w:t xml:space="preserve">ASSIC </w:t>
            </w:r>
            <w:r>
              <w:rPr>
                <w:rFonts w:ascii="宋体" w:hAnsi="宋体" w:eastAsia="宋体" w:cs="宋体"/>
                <w:sz w:val="16"/>
                <w:szCs w:val="16"/>
              </w:rPr>
              <w:t>编码</w:t>
            </w:r>
          </w:p>
        </w:tc>
        <w:tc>
          <w:tcPr>
            <w:tcW w:w="30" w:type="dxa"/>
            <w:vAlign w:val="bottom"/>
          </w:tcPr>
          <w:p>
            <w:pPr>
              <w:rPr>
                <w:sz w:val="1"/>
                <w:szCs w:val="1"/>
              </w:rPr>
            </w:pPr>
          </w:p>
        </w:tc>
      </w:tr>
      <w:bookmarkEnd w:id="32"/>
      <w:bookmarkEnd w:id="33"/>
      <w:bookmarkEnd w:id="34"/>
      <w:tr>
        <w:tblPrEx>
          <w:tblCellMar>
            <w:top w:w="0" w:type="dxa"/>
            <w:left w:w="0" w:type="dxa"/>
            <w:bottom w:w="0" w:type="dxa"/>
            <w:right w:w="0" w:type="dxa"/>
          </w:tblCellMar>
        </w:tblPrEx>
        <w:trPr>
          <w:trHeight w:val="263" w:hRule="atLeast"/>
        </w:trPr>
        <w:tc>
          <w:tcPr>
            <w:tcW w:w="8540" w:type="dxa"/>
            <w:gridSpan w:val="6"/>
            <w:vAlign w:val="bottom"/>
          </w:tcPr>
          <w:p>
            <w:pPr>
              <w:spacing w:line="263" w:lineRule="exact"/>
              <w:ind w:left="120"/>
              <w:rPr>
                <w:rFonts w:ascii="宋体" w:hAnsi="宋体" w:eastAsia="宋体" w:cs="宋体"/>
                <w:sz w:val="24"/>
                <w:szCs w:val="24"/>
              </w:rPr>
            </w:pPr>
            <w:r>
              <w:rPr>
                <w:rFonts w:ascii="宋体" w:hAnsi="宋体" w:eastAsia="宋体" w:cs="宋体"/>
                <w:sz w:val="24"/>
                <w:szCs w:val="24"/>
              </w:rPr>
              <w:t>说明：充电桩掉电后不保存命令的任何信息，在接收到后执行</w:t>
            </w:r>
          </w:p>
          <w:p>
            <w:pPr>
              <w:spacing w:line="263" w:lineRule="exact"/>
              <w:ind w:left="120"/>
              <w:rPr>
                <w:rFonts w:ascii="宋体" w:hAnsi="宋体" w:eastAsia="宋体" w:cs="宋体"/>
                <w:sz w:val="24"/>
                <w:szCs w:val="24"/>
              </w:rPr>
            </w:pPr>
          </w:p>
          <w:p>
            <w:pPr>
              <w:spacing w:line="263" w:lineRule="exact"/>
              <w:ind w:left="120"/>
              <w:rPr>
                <w:rFonts w:ascii="宋体" w:hAnsi="宋体" w:eastAsia="宋体" w:cs="宋体"/>
                <w:sz w:val="24"/>
                <w:szCs w:val="24"/>
              </w:rPr>
            </w:pPr>
            <w:r>
              <w:rPr>
                <w:rFonts w:hint="eastAsia" w:ascii="宋体" w:hAnsi="宋体" w:eastAsia="宋体" w:cs="宋体"/>
                <w:sz w:val="24"/>
                <w:szCs w:val="24"/>
              </w:rPr>
              <w:t xml:space="preserve"> </w:t>
            </w:r>
          </w:p>
          <w:p>
            <w:pPr>
              <w:spacing w:line="263" w:lineRule="exact"/>
              <w:ind w:left="120"/>
              <w:rPr>
                <w:rFonts w:ascii="宋体" w:hAnsi="宋体" w:eastAsia="宋体" w:cs="宋体"/>
                <w:sz w:val="24"/>
                <w:szCs w:val="24"/>
              </w:rPr>
            </w:pPr>
          </w:p>
          <w:p>
            <w:pPr>
              <w:spacing w:line="263" w:lineRule="exact"/>
              <w:ind w:left="120"/>
              <w:jc w:val="center"/>
              <w:rPr>
                <w:rFonts w:ascii="宋体" w:hAnsi="宋体" w:eastAsia="宋体" w:cs="宋体"/>
                <w:sz w:val="24"/>
                <w:szCs w:val="24"/>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命令地址</w:t>
            </w:r>
          </w:p>
        </w:tc>
        <w:tc>
          <w:tcPr>
            <w:tcW w:w="2240" w:type="dxa"/>
            <w:gridSpan w:val="2"/>
            <w:tcBorders>
              <w:top w:val="single" w:color="auto" w:sz="8" w:space="0"/>
              <w:left w:val="single" w:color="auto" w:sz="8" w:space="0"/>
              <w:bottom w:val="single" w:color="auto" w:sz="8" w:space="0"/>
              <w:right w:val="single" w:color="auto" w:sz="8" w:space="0"/>
            </w:tcBorders>
            <w:vAlign w:val="bottom"/>
          </w:tcPr>
          <w:p>
            <w:r>
              <w:rPr>
                <w:rFonts w:ascii="宋体" w:hAnsi="宋体" w:eastAsia="宋体" w:cs="宋体"/>
                <w:sz w:val="24"/>
                <w:szCs w:val="24"/>
              </w:rPr>
              <w:t>字段定义</w:t>
            </w:r>
          </w:p>
        </w:tc>
        <w:tc>
          <w:tcPr>
            <w:tcW w:w="1500"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长度（字节)</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c>
          <w:tcPr>
            <w:tcW w:w="30" w:type="dxa"/>
            <w:vAlign w:val="bottom"/>
          </w:tcPr>
          <w:p>
            <w:pPr>
              <w:rPr>
                <w:sz w:val="1"/>
                <w:szCs w:val="1"/>
              </w:rPr>
            </w:pPr>
          </w:p>
        </w:tc>
      </w:tr>
      <w:tr>
        <w:tblPrEx>
          <w:tblCellMar>
            <w:top w:w="0" w:type="dxa"/>
            <w:left w:w="0" w:type="dxa"/>
            <w:bottom w:w="0" w:type="dxa"/>
            <w:right w:w="0" w:type="dxa"/>
          </w:tblCellMar>
        </w:tblPrEx>
        <w:trPr>
          <w:trHeight w:val="275" w:hRule="atLeast"/>
        </w:trPr>
        <w:tc>
          <w:tcPr>
            <w:tcW w:w="220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89"/>
              </w:rPr>
              <w:t>1</w:t>
            </w:r>
          </w:p>
        </w:tc>
        <w:tc>
          <w:tcPr>
            <w:tcW w:w="2240" w:type="dxa"/>
            <w:gridSpan w:val="2"/>
            <w:tcBorders>
              <w:top w:val="single" w:color="auto" w:sz="8" w:space="0"/>
              <w:left w:val="single" w:color="auto" w:sz="8" w:space="0"/>
              <w:bottom w:val="single" w:color="auto" w:sz="8" w:space="0"/>
              <w:right w:val="single" w:color="auto" w:sz="8" w:space="0"/>
            </w:tcBorders>
            <w:vAlign w:val="bottom"/>
          </w:tcPr>
          <w:p>
            <w:pPr>
              <w:rPr>
                <w:sz w:val="23"/>
                <w:szCs w:val="23"/>
              </w:rPr>
            </w:pPr>
            <w:r>
              <w:rPr>
                <w:rFonts w:ascii="宋体" w:hAnsi="宋体" w:eastAsia="宋体" w:cs="宋体"/>
                <w:sz w:val="24"/>
                <w:szCs w:val="24"/>
              </w:rPr>
              <w:t>预留</w:t>
            </w:r>
          </w:p>
        </w:tc>
        <w:tc>
          <w:tcPr>
            <w:tcW w:w="150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4" w:lineRule="exact"/>
              <w:ind w:left="80"/>
              <w:rPr>
                <w:sz w:val="20"/>
                <w:szCs w:val="20"/>
              </w:rPr>
            </w:pPr>
            <w:r>
              <w:rPr>
                <w:rFonts w:ascii="宋体" w:hAnsi="宋体" w:eastAsia="宋体" w:cs="宋体"/>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vMerge w:val="restart"/>
            <w:tcBorders>
              <w:top w:val="single" w:color="auto" w:sz="8" w:space="0"/>
              <w:left w:val="single" w:color="auto" w:sz="8" w:space="0"/>
              <w:right w:val="single" w:color="auto" w:sz="8" w:space="0"/>
            </w:tcBorders>
            <w:vAlign w:val="bottom"/>
          </w:tcPr>
          <w:p>
            <w:pPr>
              <w:jc w:val="center"/>
              <w:rPr>
                <w:sz w:val="20"/>
                <w:szCs w:val="20"/>
              </w:rPr>
            </w:pPr>
            <w:r>
              <w:rPr>
                <w:rFonts w:ascii="Calibri" w:hAnsi="Calibri" w:eastAsia="Calibri" w:cs="Calibri"/>
                <w:color w:val="FF0000"/>
              </w:rPr>
              <w:t>2**</w:t>
            </w:r>
          </w:p>
        </w:tc>
        <w:tc>
          <w:tcPr>
            <w:tcW w:w="2240" w:type="dxa"/>
            <w:gridSpan w:val="2"/>
            <w:vMerge w:val="restart"/>
            <w:tcBorders>
              <w:top w:val="single" w:color="auto" w:sz="8" w:space="0"/>
              <w:left w:val="single" w:color="auto" w:sz="8" w:space="0"/>
              <w:right w:val="single" w:color="auto" w:sz="8" w:space="0"/>
            </w:tcBorders>
            <w:vAlign w:val="bottom"/>
          </w:tcPr>
          <w:p>
            <w:pPr>
              <w:rPr>
                <w:sz w:val="24"/>
                <w:szCs w:val="24"/>
              </w:rPr>
            </w:pPr>
            <w:r>
              <w:rPr>
                <w:rFonts w:ascii="宋体" w:hAnsi="宋体" w:eastAsia="宋体" w:cs="宋体"/>
                <w:color w:val="FF0000"/>
              </w:rPr>
              <w:t>停止充电</w:t>
            </w:r>
          </w:p>
        </w:tc>
        <w:tc>
          <w:tcPr>
            <w:tcW w:w="1500" w:type="dxa"/>
            <w:gridSpan w:val="2"/>
            <w:vMerge w:val="restart"/>
            <w:tcBorders>
              <w:top w:val="single" w:color="auto" w:sz="8" w:space="0"/>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FF0000"/>
                <w:w w:val="99"/>
                <w:sz w:val="24"/>
                <w:szCs w:val="24"/>
              </w:rPr>
              <w:t>4</w:t>
            </w:r>
          </w:p>
        </w:tc>
        <w:tc>
          <w:tcPr>
            <w:tcW w:w="2600" w:type="dxa"/>
            <w:vMerge w:val="restart"/>
            <w:tcBorders>
              <w:top w:val="single" w:color="auto" w:sz="8" w:space="0"/>
              <w:left w:val="single" w:color="auto" w:sz="8" w:space="0"/>
              <w:right w:val="single" w:color="auto" w:sz="8" w:space="0"/>
            </w:tcBorders>
            <w:vAlign w:val="bottom"/>
          </w:tcPr>
          <w:p>
            <w:pPr>
              <w:spacing w:line="263" w:lineRule="exact"/>
              <w:ind w:left="80"/>
              <w:rPr>
                <w:sz w:val="20"/>
                <w:szCs w:val="20"/>
              </w:rPr>
            </w:pPr>
            <w:r>
              <w:rPr>
                <w:rFonts w:ascii="宋体" w:hAnsi="宋体" w:eastAsia="宋体" w:cs="宋体"/>
                <w:color w:val="FF0000"/>
                <w:sz w:val="24"/>
                <w:szCs w:val="24"/>
              </w:rPr>
              <w:t>0x55 有效 后台用这个指令下发远程停止充</w:t>
            </w:r>
            <w:r>
              <w:rPr>
                <w:rFonts w:ascii="宋体" w:hAnsi="宋体" w:eastAsia="宋体" w:cs="宋体"/>
                <w:color w:val="FF0000"/>
                <w:w w:val="99"/>
                <w:sz w:val="24"/>
                <w:szCs w:val="24"/>
              </w:rPr>
              <w:t>电，APP 和后台停止全</w:t>
            </w:r>
            <w:r>
              <w:rPr>
                <w:rFonts w:ascii="宋体" w:hAnsi="宋体" w:eastAsia="宋体" w:cs="宋体"/>
                <w:color w:val="FF0000"/>
                <w:sz w:val="24"/>
                <w:szCs w:val="24"/>
              </w:rPr>
              <w:t>部用此命令</w:t>
            </w: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2200" w:type="dxa"/>
            <w:vMerge w:val="continue"/>
            <w:tcBorders>
              <w:left w:val="single" w:color="auto" w:sz="8" w:space="0"/>
              <w:right w:val="single" w:color="auto" w:sz="8" w:space="0"/>
            </w:tcBorders>
            <w:vAlign w:val="bottom"/>
          </w:tcPr>
          <w:p>
            <w:pPr>
              <w:jc w:val="center"/>
              <w:rPr>
                <w:sz w:val="20"/>
                <w:szCs w:val="20"/>
              </w:rPr>
            </w:pPr>
          </w:p>
        </w:tc>
        <w:tc>
          <w:tcPr>
            <w:tcW w:w="2240" w:type="dxa"/>
            <w:gridSpan w:val="2"/>
            <w:vMerge w:val="continue"/>
            <w:tcBorders>
              <w:left w:val="single" w:color="auto" w:sz="8" w:space="0"/>
              <w:right w:val="single" w:color="auto" w:sz="8" w:space="0"/>
            </w:tcBorders>
            <w:vAlign w:val="bottom"/>
          </w:tcPr>
          <w:p>
            <w:pPr>
              <w:rPr>
                <w:sz w:val="24"/>
                <w:szCs w:val="24"/>
              </w:rPr>
            </w:pPr>
          </w:p>
        </w:tc>
        <w:tc>
          <w:tcPr>
            <w:tcW w:w="1500" w:type="dxa"/>
            <w:gridSpan w:val="2"/>
            <w:vMerge w:val="continue"/>
            <w:tcBorders>
              <w:left w:val="single" w:color="auto" w:sz="8" w:space="0"/>
              <w:right w:val="single" w:color="auto" w:sz="8" w:space="0"/>
            </w:tcBorders>
            <w:vAlign w:val="bottom"/>
          </w:tcPr>
          <w:p>
            <w:pPr>
              <w:rPr>
                <w:sz w:val="24"/>
                <w:szCs w:val="24"/>
              </w:rPr>
            </w:pPr>
          </w:p>
        </w:tc>
        <w:tc>
          <w:tcPr>
            <w:tcW w:w="2600" w:type="dxa"/>
            <w:vMerge w:val="continue"/>
            <w:tcBorders>
              <w:left w:val="single" w:color="auto" w:sz="8" w:space="0"/>
              <w:right w:val="single" w:color="auto" w:sz="8" w:space="0"/>
            </w:tcBorders>
            <w:vAlign w:val="bottom"/>
          </w:tcPr>
          <w:p>
            <w:pPr>
              <w:spacing w:line="274" w:lineRule="exact"/>
              <w:ind w:left="80"/>
              <w:rPr>
                <w:sz w:val="20"/>
                <w:szCs w:val="20"/>
              </w:rPr>
            </w:pPr>
          </w:p>
        </w:tc>
        <w:tc>
          <w:tcPr>
            <w:tcW w:w="30" w:type="dxa"/>
            <w:vAlign w:val="bottom"/>
          </w:tcPr>
          <w:p>
            <w:pPr>
              <w:rPr>
                <w:sz w:val="1"/>
                <w:szCs w:val="1"/>
              </w:rPr>
            </w:pPr>
          </w:p>
        </w:tc>
      </w:tr>
      <w:tr>
        <w:tblPrEx>
          <w:tblCellMar>
            <w:top w:w="0" w:type="dxa"/>
            <w:left w:w="0" w:type="dxa"/>
            <w:bottom w:w="0" w:type="dxa"/>
            <w:right w:w="0" w:type="dxa"/>
          </w:tblCellMar>
        </w:tblPrEx>
        <w:trPr>
          <w:trHeight w:val="167" w:hRule="atLeast"/>
        </w:trPr>
        <w:tc>
          <w:tcPr>
            <w:tcW w:w="2200" w:type="dxa"/>
            <w:vMerge w:val="continue"/>
            <w:tcBorders>
              <w:left w:val="single" w:color="auto" w:sz="8" w:space="0"/>
              <w:right w:val="single" w:color="auto" w:sz="8" w:space="0"/>
            </w:tcBorders>
            <w:vAlign w:val="bottom"/>
          </w:tcPr>
          <w:p>
            <w:pPr>
              <w:rPr>
                <w:sz w:val="14"/>
                <w:szCs w:val="14"/>
              </w:rPr>
            </w:pPr>
          </w:p>
        </w:tc>
        <w:tc>
          <w:tcPr>
            <w:tcW w:w="2240" w:type="dxa"/>
            <w:gridSpan w:val="2"/>
            <w:vMerge w:val="continue"/>
            <w:tcBorders>
              <w:left w:val="single" w:color="auto" w:sz="8" w:space="0"/>
              <w:right w:val="single" w:color="auto" w:sz="8" w:space="0"/>
            </w:tcBorders>
            <w:vAlign w:val="bottom"/>
          </w:tcPr>
          <w:p>
            <w:pPr>
              <w:rPr>
                <w:sz w:val="14"/>
                <w:szCs w:val="14"/>
              </w:rPr>
            </w:pPr>
          </w:p>
        </w:tc>
        <w:tc>
          <w:tcPr>
            <w:tcW w:w="1500" w:type="dxa"/>
            <w:gridSpan w:val="2"/>
            <w:vMerge w:val="continue"/>
            <w:tcBorders>
              <w:left w:val="single" w:color="auto" w:sz="8" w:space="0"/>
              <w:right w:val="single" w:color="auto" w:sz="8" w:space="0"/>
            </w:tcBorders>
            <w:vAlign w:val="bottom"/>
          </w:tcPr>
          <w:p>
            <w:pPr>
              <w:rPr>
                <w:sz w:val="14"/>
                <w:szCs w:val="14"/>
              </w:rPr>
            </w:pPr>
          </w:p>
        </w:tc>
        <w:tc>
          <w:tcPr>
            <w:tcW w:w="2600" w:type="dxa"/>
            <w:vMerge w:val="continue"/>
            <w:tcBorders>
              <w:left w:val="single" w:color="auto" w:sz="8" w:space="0"/>
              <w:right w:val="single" w:color="auto" w:sz="8" w:space="0"/>
            </w:tcBorders>
            <w:vAlign w:val="bottom"/>
          </w:tcPr>
          <w:p>
            <w:pPr>
              <w:spacing w:line="274" w:lineRule="exact"/>
              <w:jc w:val="center"/>
              <w:rPr>
                <w:sz w:val="20"/>
                <w:szCs w:val="20"/>
              </w:rPr>
            </w:pPr>
          </w:p>
        </w:tc>
        <w:tc>
          <w:tcPr>
            <w:tcW w:w="30" w:type="dxa"/>
            <w:vAlign w:val="bottom"/>
          </w:tcPr>
          <w:p>
            <w:pPr>
              <w:rPr>
                <w:sz w:val="1"/>
                <w:szCs w:val="1"/>
              </w:rPr>
            </w:pPr>
          </w:p>
        </w:tc>
      </w:tr>
      <w:tr>
        <w:tblPrEx>
          <w:tblCellMar>
            <w:top w:w="0" w:type="dxa"/>
            <w:left w:w="0" w:type="dxa"/>
            <w:bottom w:w="0" w:type="dxa"/>
            <w:right w:w="0" w:type="dxa"/>
          </w:tblCellMar>
        </w:tblPrEx>
        <w:trPr>
          <w:trHeight w:val="145" w:hRule="atLeast"/>
        </w:trPr>
        <w:tc>
          <w:tcPr>
            <w:tcW w:w="2200" w:type="dxa"/>
            <w:vMerge w:val="continue"/>
            <w:tcBorders>
              <w:left w:val="single" w:color="auto" w:sz="8" w:space="0"/>
              <w:right w:val="single" w:color="auto" w:sz="8" w:space="0"/>
            </w:tcBorders>
            <w:vAlign w:val="bottom"/>
          </w:tcPr>
          <w:p>
            <w:pPr>
              <w:rPr>
                <w:sz w:val="12"/>
                <w:szCs w:val="12"/>
              </w:rPr>
            </w:pPr>
          </w:p>
        </w:tc>
        <w:tc>
          <w:tcPr>
            <w:tcW w:w="2240" w:type="dxa"/>
            <w:gridSpan w:val="2"/>
            <w:vMerge w:val="continue"/>
            <w:tcBorders>
              <w:left w:val="single" w:color="auto" w:sz="8" w:space="0"/>
              <w:right w:val="single" w:color="auto" w:sz="8" w:space="0"/>
            </w:tcBorders>
            <w:vAlign w:val="bottom"/>
          </w:tcPr>
          <w:p>
            <w:pPr>
              <w:rPr>
                <w:sz w:val="12"/>
                <w:szCs w:val="12"/>
              </w:rPr>
            </w:pPr>
          </w:p>
        </w:tc>
        <w:tc>
          <w:tcPr>
            <w:tcW w:w="1500" w:type="dxa"/>
            <w:gridSpan w:val="2"/>
            <w:vMerge w:val="continue"/>
            <w:tcBorders>
              <w:left w:val="single" w:color="auto" w:sz="8" w:space="0"/>
              <w:right w:val="single" w:color="auto" w:sz="8" w:space="0"/>
            </w:tcBorders>
            <w:vAlign w:val="bottom"/>
          </w:tcPr>
          <w:p>
            <w:pPr>
              <w:rPr>
                <w:sz w:val="12"/>
                <w:szCs w:val="12"/>
              </w:rPr>
            </w:pPr>
          </w:p>
        </w:tc>
        <w:tc>
          <w:tcPr>
            <w:tcW w:w="2600" w:type="dxa"/>
            <w:vMerge w:val="continue"/>
            <w:tcBorders>
              <w:left w:val="single" w:color="auto" w:sz="8" w:space="0"/>
              <w:right w:val="single" w:color="auto" w:sz="8" w:space="0"/>
            </w:tcBorders>
            <w:vAlign w:val="bottom"/>
          </w:tcPr>
          <w:p>
            <w:pPr>
              <w:rPr>
                <w:sz w:val="12"/>
                <w:szCs w:val="12"/>
              </w:rPr>
            </w:pP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2200" w:type="dxa"/>
            <w:vMerge w:val="continue"/>
            <w:tcBorders>
              <w:left w:val="single" w:color="auto" w:sz="8" w:space="0"/>
              <w:bottom w:val="single" w:color="auto" w:sz="8" w:space="0"/>
              <w:right w:val="single" w:color="auto" w:sz="8" w:space="0"/>
            </w:tcBorders>
            <w:vAlign w:val="bottom"/>
          </w:tcPr>
          <w:p>
            <w:pPr>
              <w:rPr>
                <w:sz w:val="24"/>
                <w:szCs w:val="24"/>
              </w:rPr>
            </w:pPr>
          </w:p>
        </w:tc>
        <w:tc>
          <w:tcPr>
            <w:tcW w:w="2240" w:type="dxa"/>
            <w:gridSpan w:val="2"/>
            <w:vMerge w:val="continue"/>
            <w:tcBorders>
              <w:left w:val="single" w:color="auto" w:sz="8" w:space="0"/>
              <w:bottom w:val="single" w:color="auto" w:sz="8" w:space="0"/>
              <w:right w:val="single" w:color="auto" w:sz="8" w:space="0"/>
            </w:tcBorders>
            <w:vAlign w:val="bottom"/>
          </w:tcPr>
          <w:p>
            <w:pPr>
              <w:rPr>
                <w:sz w:val="24"/>
                <w:szCs w:val="24"/>
              </w:rPr>
            </w:pPr>
          </w:p>
        </w:tc>
        <w:tc>
          <w:tcPr>
            <w:tcW w:w="1500" w:type="dxa"/>
            <w:gridSpan w:val="2"/>
            <w:vMerge w:val="continue"/>
            <w:tcBorders>
              <w:left w:val="single" w:color="auto" w:sz="8" w:space="0"/>
              <w:bottom w:val="single" w:color="auto" w:sz="8" w:space="0"/>
              <w:right w:val="single" w:color="auto" w:sz="8" w:space="0"/>
            </w:tcBorders>
            <w:vAlign w:val="bottom"/>
          </w:tcPr>
          <w:p>
            <w:pPr>
              <w:rPr>
                <w:sz w:val="24"/>
                <w:szCs w:val="24"/>
              </w:rPr>
            </w:pPr>
          </w:p>
        </w:tc>
        <w:tc>
          <w:tcPr>
            <w:tcW w:w="2600" w:type="dxa"/>
            <w:vMerge w:val="continue"/>
            <w:tcBorders>
              <w:left w:val="single" w:color="auto" w:sz="8" w:space="0"/>
              <w:bottom w:val="single" w:color="auto" w:sz="8" w:space="0"/>
              <w:right w:val="single" w:color="auto" w:sz="8" w:space="0"/>
            </w:tcBorders>
            <w:vAlign w:val="bottom"/>
          </w:tcPr>
          <w:p>
            <w:pPr>
              <w:spacing w:line="274" w:lineRule="exact"/>
              <w:ind w:left="80"/>
              <w:rPr>
                <w:sz w:val="20"/>
                <w:szCs w:val="20"/>
              </w:rPr>
            </w:pPr>
          </w:p>
        </w:tc>
        <w:tc>
          <w:tcPr>
            <w:tcW w:w="30" w:type="dxa"/>
            <w:vAlign w:val="bottom"/>
          </w:tcPr>
          <w:p>
            <w:pPr>
              <w:rPr>
                <w:sz w:val="1"/>
                <w:szCs w:val="1"/>
              </w:rPr>
            </w:pPr>
          </w:p>
        </w:tc>
      </w:tr>
      <w:tr>
        <w:tblPrEx>
          <w:tblCellMar>
            <w:top w:w="0" w:type="dxa"/>
            <w:left w:w="0" w:type="dxa"/>
            <w:bottom w:w="0" w:type="dxa"/>
            <w:right w:w="0" w:type="dxa"/>
          </w:tblCellMar>
        </w:tblPrEx>
        <w:trPr>
          <w:trHeight w:val="90" w:hRule="atLeast"/>
        </w:trPr>
        <w:tc>
          <w:tcPr>
            <w:tcW w:w="220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89"/>
              </w:rPr>
              <w:t>3</w:t>
            </w:r>
          </w:p>
        </w:tc>
        <w:tc>
          <w:tcPr>
            <w:tcW w:w="2240" w:type="dxa"/>
            <w:gridSpan w:val="2"/>
            <w:tcBorders>
              <w:top w:val="single" w:color="auto" w:sz="8" w:space="0"/>
              <w:left w:val="single" w:color="auto" w:sz="8" w:space="0"/>
              <w:bottom w:val="single" w:color="auto" w:sz="8" w:space="0"/>
              <w:right w:val="single" w:color="auto" w:sz="8" w:space="0"/>
            </w:tcBorders>
            <w:vAlign w:val="bottom"/>
          </w:tcPr>
          <w:p>
            <w:pPr>
              <w:rPr>
                <w:sz w:val="23"/>
                <w:szCs w:val="23"/>
              </w:rPr>
            </w:pPr>
            <w:r>
              <w:rPr>
                <w:rFonts w:ascii="宋体" w:hAnsi="宋体" w:eastAsia="宋体" w:cs="宋体"/>
                <w:sz w:val="24"/>
                <w:szCs w:val="24"/>
              </w:rPr>
              <w:t>预留</w:t>
            </w:r>
          </w:p>
        </w:tc>
        <w:tc>
          <w:tcPr>
            <w:tcW w:w="1500"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600" w:type="dxa"/>
            <w:tcBorders>
              <w:top w:val="single" w:color="auto" w:sz="8" w:space="0"/>
              <w:left w:val="single" w:color="auto" w:sz="8" w:space="0"/>
              <w:bottom w:val="single" w:color="auto" w:sz="8" w:space="0"/>
              <w:right w:val="single" w:color="auto" w:sz="8" w:space="0"/>
            </w:tcBorders>
            <w:vAlign w:val="bottom"/>
          </w:tcPr>
          <w:p>
            <w:pPr>
              <w:rPr>
                <w:sz w:val="23"/>
                <w:szCs w:val="23"/>
              </w:rPr>
            </w:pPr>
          </w:p>
        </w:tc>
        <w:tc>
          <w:tcPr>
            <w:tcW w:w="30" w:type="dxa"/>
            <w:vAlign w:val="bottom"/>
          </w:tcPr>
          <w:p>
            <w:pPr>
              <w:rPr>
                <w:sz w:val="1"/>
                <w:szCs w:val="1"/>
              </w:rPr>
            </w:pPr>
          </w:p>
        </w:tc>
      </w:tr>
    </w:tbl>
    <w:p>
      <w:pPr>
        <w:spacing w:line="1" w:lineRule="exact"/>
        <w:rPr>
          <w:sz w:val="20"/>
          <w:szCs w:val="20"/>
        </w:rPr>
      </w:pPr>
      <w:bookmarkStart w:id="35" w:name="page12"/>
      <w:bookmarkEnd w:id="35"/>
    </w:p>
    <w:tbl>
      <w:tblPr>
        <w:tblStyle w:val="16"/>
        <w:tblW w:w="0" w:type="auto"/>
        <w:tblInd w:w="250" w:type="dxa"/>
        <w:tblLayout w:type="fixed"/>
        <w:tblCellMar>
          <w:top w:w="0" w:type="dxa"/>
          <w:left w:w="0" w:type="dxa"/>
          <w:bottom w:w="0" w:type="dxa"/>
          <w:right w:w="0" w:type="dxa"/>
        </w:tblCellMar>
      </w:tblPr>
      <w:tblGrid>
        <w:gridCol w:w="2160"/>
        <w:gridCol w:w="2303"/>
        <w:gridCol w:w="1457"/>
        <w:gridCol w:w="2620"/>
        <w:gridCol w:w="3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89"/>
              </w:rPr>
              <w:t>4</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74" w:lineRule="exact"/>
              <w:ind w:left="80"/>
              <w:rPr>
                <w:sz w:val="20"/>
                <w:szCs w:val="20"/>
              </w:rPr>
            </w:pPr>
            <w:r>
              <w:rPr>
                <w:rFonts w:ascii="宋体" w:hAnsi="宋体" w:eastAsia="宋体" w:cs="宋体"/>
                <w:sz w:val="24"/>
                <w:szCs w:val="24"/>
              </w:rPr>
              <w:t>充电控制方式</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74"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74" w:lineRule="exact"/>
              <w:ind w:left="100"/>
              <w:rPr>
                <w:sz w:val="20"/>
                <w:szCs w:val="20"/>
              </w:rPr>
            </w:pPr>
            <w:r>
              <w:rPr>
                <w:rFonts w:ascii="宋体" w:hAnsi="宋体" w:eastAsia="宋体" w:cs="宋体"/>
                <w:sz w:val="24"/>
                <w:szCs w:val="24"/>
              </w:rPr>
              <w:t>0:BMS 控制充电</w:t>
            </w:r>
          </w:p>
        </w:tc>
        <w:tc>
          <w:tcPr>
            <w:tcW w:w="30" w:type="dxa"/>
            <w:vAlign w:val="bottom"/>
          </w:tcPr>
          <w:p>
            <w:pPr>
              <w:rPr>
                <w:sz w:val="1"/>
                <w:szCs w:val="1"/>
              </w:rPr>
            </w:pPr>
          </w:p>
        </w:tc>
      </w:tr>
      <w:tr>
        <w:tblPrEx>
          <w:tblCellMar>
            <w:top w:w="0" w:type="dxa"/>
            <w:left w:w="0" w:type="dxa"/>
            <w:bottom w:w="0" w:type="dxa"/>
            <w:right w:w="0" w:type="dxa"/>
          </w:tblCellMar>
        </w:tblPrEx>
        <w:trPr>
          <w:trHeight w:val="275"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89"/>
              </w:rPr>
              <w:t>5</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4" w:lineRule="exact"/>
              <w:ind w:left="80"/>
              <w:rPr>
                <w:sz w:val="20"/>
                <w:szCs w:val="20"/>
              </w:rPr>
            </w:pPr>
            <w:r>
              <w:rPr>
                <w:rFonts w:ascii="宋体" w:hAnsi="宋体" w:eastAsia="宋体" w:cs="宋体"/>
                <w:sz w:val="24"/>
                <w:szCs w:val="24"/>
              </w:rPr>
              <w:t>预留</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rPr>
                <w:sz w:val="23"/>
                <w:szCs w:val="23"/>
              </w:rPr>
            </w:pP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89"/>
              </w:rPr>
              <w:t>6</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sz w:val="24"/>
                <w:szCs w:val="24"/>
              </w:rPr>
              <w:t>预留</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rPr>
                <w:sz w:val="23"/>
                <w:szCs w:val="23"/>
              </w:rPr>
            </w:pP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89"/>
              </w:rPr>
              <w:t>7</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sz w:val="24"/>
                <w:szCs w:val="24"/>
              </w:rPr>
              <w:t>电阻模式输出电压</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用于生产测试</w:t>
            </w:r>
          </w:p>
        </w:tc>
        <w:tc>
          <w:tcPr>
            <w:tcW w:w="30" w:type="dxa"/>
            <w:vAlign w:val="bottom"/>
          </w:tcPr>
          <w:p>
            <w:pPr>
              <w:rPr>
                <w:sz w:val="1"/>
                <w:szCs w:val="1"/>
              </w:rPr>
            </w:pPr>
          </w:p>
        </w:tc>
      </w:tr>
      <w:tr>
        <w:tblPrEx>
          <w:tblCellMar>
            <w:top w:w="0" w:type="dxa"/>
            <w:left w:w="0" w:type="dxa"/>
            <w:bottom w:w="0" w:type="dxa"/>
            <w:right w:w="0" w:type="dxa"/>
          </w:tblCellMar>
        </w:tblPrEx>
        <w:trPr>
          <w:trHeight w:val="275"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89"/>
              </w:rPr>
              <w:t>8</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4" w:lineRule="exact"/>
              <w:ind w:left="80"/>
              <w:rPr>
                <w:sz w:val="20"/>
                <w:szCs w:val="20"/>
              </w:rPr>
            </w:pPr>
            <w:r>
              <w:rPr>
                <w:rFonts w:ascii="宋体" w:hAnsi="宋体" w:eastAsia="宋体" w:cs="宋体"/>
                <w:sz w:val="24"/>
                <w:szCs w:val="24"/>
              </w:rPr>
              <w:t>电阻模式输出电流</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用于生产测试</w:t>
            </w: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89"/>
              </w:rPr>
              <w:t>9</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sz w:val="24"/>
                <w:szCs w:val="24"/>
              </w:rPr>
              <w:t>充电模式</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0-恒流  1-恒压</w:t>
            </w: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9"/>
              </w:rPr>
              <w:t>10**</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sz w:val="24"/>
                <w:szCs w:val="24"/>
              </w:rPr>
              <w:t>取消预约充电</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60"/>
              <w:rPr>
                <w:sz w:val="20"/>
                <w:szCs w:val="20"/>
              </w:rPr>
            </w:pPr>
            <w:r>
              <w:rPr>
                <w:rFonts w:ascii="宋体" w:hAnsi="宋体" w:eastAsia="宋体" w:cs="宋体"/>
                <w:sz w:val="24"/>
                <w:szCs w:val="24"/>
              </w:rPr>
              <w:t>0x55有效</w:t>
            </w:r>
          </w:p>
        </w:tc>
        <w:tc>
          <w:tcPr>
            <w:tcW w:w="30" w:type="dxa"/>
            <w:vAlign w:val="bottom"/>
          </w:tcPr>
          <w:p>
            <w:pPr>
              <w:rPr>
                <w:sz w:val="1"/>
                <w:szCs w:val="1"/>
              </w:rPr>
            </w:pPr>
          </w:p>
        </w:tc>
      </w:tr>
      <w:tr>
        <w:tblPrEx>
          <w:tblCellMar>
            <w:top w:w="0" w:type="dxa"/>
            <w:left w:w="0" w:type="dxa"/>
            <w:bottom w:w="0" w:type="dxa"/>
            <w:right w:w="0" w:type="dxa"/>
          </w:tblCellMar>
        </w:tblPrEx>
        <w:trPr>
          <w:trHeight w:val="275"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8"/>
              </w:rPr>
              <w:t>11</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4" w:lineRule="exact"/>
              <w:ind w:left="80"/>
              <w:rPr>
                <w:sz w:val="20"/>
                <w:szCs w:val="20"/>
              </w:rPr>
            </w:pPr>
            <w:r>
              <w:rPr>
                <w:rFonts w:ascii="宋体" w:hAnsi="宋体" w:eastAsia="宋体" w:cs="宋体"/>
                <w:sz w:val="24"/>
                <w:szCs w:val="24"/>
              </w:rPr>
              <w:t>设备重启</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4" w:lineRule="exact"/>
              <w:ind w:left="60"/>
              <w:rPr>
                <w:sz w:val="20"/>
                <w:szCs w:val="20"/>
              </w:rPr>
            </w:pPr>
            <w:r>
              <w:rPr>
                <w:rFonts w:ascii="宋体" w:hAnsi="宋体" w:eastAsia="宋体" w:cs="宋体"/>
                <w:sz w:val="24"/>
                <w:szCs w:val="24"/>
              </w:rPr>
              <w:t>0x55有效</w:t>
            </w: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8"/>
              </w:rPr>
              <w:t>12</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sz w:val="24"/>
                <w:szCs w:val="24"/>
              </w:rPr>
              <w:t>进入升级模式</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60"/>
              <w:rPr>
                <w:sz w:val="20"/>
                <w:szCs w:val="20"/>
              </w:rPr>
            </w:pPr>
            <w:r>
              <w:rPr>
                <w:rFonts w:ascii="宋体" w:hAnsi="宋体" w:eastAsia="宋体" w:cs="宋体"/>
                <w:sz w:val="24"/>
                <w:szCs w:val="24"/>
              </w:rPr>
              <w:t>0x55有效</w:t>
            </w: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8"/>
              </w:rPr>
              <w:t>13</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sz w:val="24"/>
                <w:szCs w:val="24"/>
              </w:rPr>
              <w:t>进入正常应用模式</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60"/>
              <w:rPr>
                <w:sz w:val="20"/>
                <w:szCs w:val="20"/>
              </w:rPr>
            </w:pPr>
            <w:r>
              <w:rPr>
                <w:rFonts w:ascii="宋体" w:hAnsi="宋体" w:eastAsia="宋体" w:cs="宋体"/>
                <w:sz w:val="24"/>
                <w:szCs w:val="24"/>
              </w:rPr>
              <w:t>0x55有效</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8"/>
              </w:rPr>
              <w:t>14</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4" w:lineRule="exact"/>
              <w:ind w:left="80"/>
              <w:rPr>
                <w:sz w:val="20"/>
                <w:szCs w:val="20"/>
              </w:rPr>
            </w:pPr>
            <w:r>
              <w:rPr>
                <w:rFonts w:ascii="宋体" w:hAnsi="宋体" w:eastAsia="宋体" w:cs="宋体"/>
                <w:sz w:val="24"/>
                <w:szCs w:val="24"/>
              </w:rPr>
              <w:t>立即上报一次签到106 报文</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r>
              <w:rPr>
                <w:rFonts w:ascii="宋体" w:hAnsi="宋体" w:eastAsia="宋体" w:cs="宋体"/>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8"/>
              </w:rPr>
              <w:t>15</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sz w:val="24"/>
                <w:szCs w:val="24"/>
              </w:rPr>
              <w:t>立即上报一次桩状态信息 104 报文</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r>
              <w:rPr>
                <w:rFonts w:ascii="宋体" w:hAnsi="宋体" w:eastAsia="宋体" w:cs="宋体"/>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8"/>
              </w:rPr>
              <w:t>16</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sz w:val="24"/>
                <w:szCs w:val="24"/>
              </w:rPr>
              <w:t>扫描支付成功</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60"/>
              <w:rPr>
                <w:sz w:val="20"/>
                <w:szCs w:val="20"/>
              </w:rPr>
            </w:pPr>
            <w:r>
              <w:rPr>
                <w:rFonts w:ascii="宋体" w:hAnsi="宋体" w:eastAsia="宋体" w:cs="宋体"/>
                <w:sz w:val="24"/>
                <w:szCs w:val="24"/>
              </w:rPr>
              <w:t>0x55有效</w:t>
            </w:r>
          </w:p>
        </w:tc>
        <w:tc>
          <w:tcPr>
            <w:tcW w:w="30" w:type="dxa"/>
            <w:vAlign w:val="bottom"/>
          </w:tcPr>
          <w:p>
            <w:pPr>
              <w:rPr>
                <w:sz w:val="1"/>
                <w:szCs w:val="1"/>
              </w:rPr>
            </w:pPr>
          </w:p>
        </w:tc>
      </w:tr>
      <w:tr>
        <w:tblPrEx>
          <w:tblCellMar>
            <w:top w:w="0" w:type="dxa"/>
            <w:left w:w="0" w:type="dxa"/>
            <w:bottom w:w="0" w:type="dxa"/>
            <w:right w:w="0" w:type="dxa"/>
          </w:tblCellMar>
        </w:tblPrEx>
        <w:trPr>
          <w:trHeight w:val="275"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8"/>
              </w:rPr>
              <w:t>17</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4" w:lineRule="exact"/>
              <w:ind w:left="80"/>
              <w:rPr>
                <w:sz w:val="20"/>
                <w:szCs w:val="20"/>
              </w:rPr>
            </w:pPr>
            <w:r>
              <w:rPr>
                <w:rFonts w:ascii="宋体" w:hAnsi="宋体" w:eastAsia="宋体" w:cs="宋体"/>
                <w:sz w:val="24"/>
                <w:szCs w:val="24"/>
              </w:rPr>
              <w:t>限制最大充电功率</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0 表示无限制</w:t>
            </w: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w w:val="98"/>
              </w:rPr>
              <w:t>18</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color w:val="00B050"/>
                <w:sz w:val="24"/>
                <w:szCs w:val="24"/>
              </w:rPr>
              <w:t>负载类型</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color w:val="00B050"/>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color w:val="00B050"/>
                <w:sz w:val="24"/>
                <w:szCs w:val="24"/>
              </w:rPr>
              <w:t>0-电池  1-电阻</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w w:val="98"/>
              </w:rPr>
              <w:t>19</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color w:val="00B050"/>
                <w:sz w:val="24"/>
                <w:szCs w:val="24"/>
              </w:rPr>
              <w:t>绝缘检测</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color w:val="00B050"/>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color w:val="00B050"/>
                <w:sz w:val="24"/>
                <w:szCs w:val="24"/>
              </w:rPr>
              <w:t>1-启动一次绝缘检测动</w:t>
            </w:r>
          </w:p>
        </w:tc>
        <w:tc>
          <w:tcPr>
            <w:tcW w:w="30" w:type="dxa"/>
            <w:vAlign w:val="bottom"/>
          </w:tcPr>
          <w:p>
            <w:pPr>
              <w:rPr>
                <w:sz w:val="1"/>
                <w:szCs w:val="1"/>
              </w:rPr>
            </w:pPr>
          </w:p>
        </w:tc>
      </w:tr>
      <w:tr>
        <w:tblPrEx>
          <w:tblCellMar>
            <w:top w:w="0" w:type="dxa"/>
            <w:left w:w="0" w:type="dxa"/>
            <w:bottom w:w="0" w:type="dxa"/>
            <w:right w:w="0" w:type="dxa"/>
          </w:tblCellMar>
        </w:tblPrEx>
        <w:trPr>
          <w:trHeight w:val="275"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w w:val="98"/>
              </w:rPr>
              <w:t>20</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4" w:lineRule="exact"/>
              <w:ind w:left="80"/>
              <w:rPr>
                <w:sz w:val="20"/>
                <w:szCs w:val="20"/>
              </w:rPr>
            </w:pPr>
            <w:r>
              <w:rPr>
                <w:rFonts w:ascii="宋体" w:hAnsi="宋体" w:eastAsia="宋体" w:cs="宋体"/>
                <w:color w:val="00B050"/>
                <w:sz w:val="24"/>
                <w:szCs w:val="24"/>
              </w:rPr>
              <w:t>模块类型</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color w:val="00B050"/>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color w:val="00B050"/>
                <w:sz w:val="24"/>
                <w:szCs w:val="24"/>
              </w:rPr>
              <w:t>1-500V 2-750V</w:t>
            </w:r>
          </w:p>
        </w:tc>
        <w:tc>
          <w:tcPr>
            <w:tcW w:w="30" w:type="dxa"/>
            <w:vAlign w:val="bottom"/>
          </w:tcPr>
          <w:p>
            <w:pPr>
              <w:rPr>
                <w:sz w:val="1"/>
                <w:szCs w:val="1"/>
              </w:rPr>
            </w:pPr>
          </w:p>
        </w:tc>
      </w:tr>
      <w:tr>
        <w:tblPrEx>
          <w:tblCellMar>
            <w:top w:w="0" w:type="dxa"/>
            <w:left w:w="0" w:type="dxa"/>
            <w:bottom w:w="0" w:type="dxa"/>
            <w:right w:w="0" w:type="dxa"/>
          </w:tblCellMar>
        </w:tblPrEx>
        <w:trPr>
          <w:trHeight w:val="27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w w:val="98"/>
              </w:rPr>
              <w:t>21</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color w:val="00B050"/>
                <w:sz w:val="24"/>
                <w:szCs w:val="24"/>
              </w:rPr>
              <w:t>本地计费</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color w:val="00B050"/>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color w:val="00B050"/>
                <w:sz w:val="24"/>
                <w:szCs w:val="24"/>
              </w:rPr>
              <w:t>0-不启用 1-启用</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tc>
        <w:tc>
          <w:tcPr>
            <w:tcW w:w="2303" w:type="dxa"/>
            <w:tcBorders>
              <w:top w:val="single" w:color="auto" w:sz="8" w:space="0"/>
              <w:left w:val="single" w:color="auto" w:sz="8" w:space="0"/>
              <w:bottom w:val="single" w:color="auto" w:sz="8" w:space="0"/>
              <w:right w:val="single" w:color="auto" w:sz="8" w:space="0"/>
            </w:tcBorders>
            <w:vAlign w:val="bottom"/>
          </w:tcPr>
          <w:p>
            <w:pPr>
              <w:spacing w:line="263" w:lineRule="exact"/>
              <w:ind w:left="80"/>
              <w:rPr>
                <w:sz w:val="20"/>
                <w:szCs w:val="20"/>
              </w:rPr>
            </w:pPr>
            <w:r>
              <w:rPr>
                <w:rFonts w:ascii="宋体" w:hAnsi="宋体" w:eastAsia="宋体" w:cs="宋体"/>
                <w:color w:val="00B050"/>
                <w:sz w:val="24"/>
                <w:szCs w:val="24"/>
              </w:rPr>
              <w:t>刷卡密码输入流程</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color w:val="00B050"/>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color w:val="00B050"/>
                <w:sz w:val="24"/>
                <w:szCs w:val="24"/>
              </w:rPr>
              <w:t>0- 不验证密码</w:t>
            </w:r>
          </w:p>
        </w:tc>
        <w:tc>
          <w:tcPr>
            <w:tcW w:w="30" w:type="dxa"/>
            <w:vAlign w:val="bottom"/>
          </w:tcPr>
          <w:p>
            <w:pPr>
              <w:rPr>
                <w:sz w:val="1"/>
                <w:szCs w:val="1"/>
              </w:rPr>
            </w:pPr>
          </w:p>
        </w:tc>
      </w:tr>
      <w:tr>
        <w:tblPrEx>
          <w:tblCellMar>
            <w:top w:w="0" w:type="dxa"/>
            <w:left w:w="0" w:type="dxa"/>
            <w:bottom w:w="0" w:type="dxa"/>
            <w:right w:w="0" w:type="dxa"/>
          </w:tblCellMar>
        </w:tblPrEx>
        <w:trPr>
          <w:trHeight w:val="323"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w w:val="98"/>
              </w:rPr>
              <w:t>22</w:t>
            </w:r>
          </w:p>
        </w:tc>
        <w:tc>
          <w:tcPr>
            <w:tcW w:w="2303"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457"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620" w:type="dxa"/>
            <w:tcBorders>
              <w:top w:val="single" w:color="auto" w:sz="8" w:space="0"/>
              <w:left w:val="single" w:color="auto" w:sz="8" w:space="0"/>
              <w:bottom w:val="single" w:color="auto" w:sz="8" w:space="0"/>
              <w:right w:val="single" w:color="auto" w:sz="8" w:space="0"/>
            </w:tcBorders>
            <w:vAlign w:val="bottom"/>
          </w:tcPr>
          <w:p>
            <w:pPr>
              <w:spacing w:line="274" w:lineRule="exact"/>
              <w:ind w:left="100"/>
              <w:rPr>
                <w:sz w:val="20"/>
                <w:szCs w:val="20"/>
              </w:rPr>
            </w:pPr>
            <w:r>
              <w:rPr>
                <w:rFonts w:ascii="宋体" w:hAnsi="宋体" w:eastAsia="宋体" w:cs="宋体"/>
                <w:color w:val="00B050"/>
                <w:sz w:val="24"/>
                <w:szCs w:val="24"/>
              </w:rPr>
              <w:t>1- 先输入密码再刷卡</w:t>
            </w:r>
            <w:r>
              <w:rPr>
                <w:rFonts w:ascii="宋体" w:hAnsi="宋体" w:eastAsia="宋体" w:cs="宋体"/>
                <w:color w:val="00B050"/>
                <w:sz w:val="24"/>
                <w:szCs w:val="24"/>
              </w:rPr>
              <w:br w:type="textWrapping"/>
            </w:r>
            <w:r>
              <w:rPr>
                <w:rFonts w:ascii="宋体" w:hAnsi="宋体" w:eastAsia="宋体" w:cs="宋体"/>
                <w:color w:val="00B050"/>
                <w:sz w:val="24"/>
                <w:szCs w:val="24"/>
              </w:rPr>
              <w:t>2- 先刷卡再输入密码</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color w:val="00B050"/>
                <w:w w:val="98"/>
              </w:rPr>
              <w:t>23</w:t>
            </w:r>
          </w:p>
        </w:tc>
        <w:tc>
          <w:tcPr>
            <w:tcW w:w="2303" w:type="dxa"/>
            <w:tcBorders>
              <w:top w:val="single" w:color="auto" w:sz="8" w:space="0"/>
              <w:left w:val="single" w:color="auto" w:sz="8" w:space="0"/>
              <w:bottom w:val="single" w:color="auto" w:sz="8" w:space="0"/>
              <w:right w:val="single" w:color="auto" w:sz="8" w:space="0"/>
            </w:tcBorders>
            <w:vAlign w:val="bottom"/>
          </w:tcPr>
          <w:p>
            <w:pPr>
              <w:spacing w:line="264" w:lineRule="exact"/>
              <w:ind w:left="80"/>
              <w:rPr>
                <w:sz w:val="20"/>
                <w:szCs w:val="20"/>
              </w:rPr>
            </w:pPr>
            <w:r>
              <w:rPr>
                <w:rFonts w:ascii="宋体" w:hAnsi="宋体" w:eastAsia="宋体" w:cs="宋体"/>
                <w:color w:val="00B050"/>
                <w:sz w:val="24"/>
                <w:szCs w:val="24"/>
              </w:rPr>
              <w:t>充电暂停服务</w:t>
            </w:r>
          </w:p>
        </w:tc>
        <w:tc>
          <w:tcPr>
            <w:tcW w:w="1457" w:type="dxa"/>
            <w:tcBorders>
              <w:top w:val="single" w:color="auto" w:sz="8" w:space="0"/>
              <w:left w:val="single" w:color="auto" w:sz="8" w:space="0"/>
              <w:bottom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color w:val="00B050"/>
                <w:sz w:val="24"/>
                <w:szCs w:val="24"/>
              </w:rPr>
              <w:t>4</w:t>
            </w:r>
          </w:p>
        </w:tc>
        <w:tc>
          <w:tcPr>
            <w:tcW w:w="262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color w:val="00B050"/>
                <w:sz w:val="24"/>
                <w:szCs w:val="24"/>
              </w:rPr>
              <w:t>0x55-暂停服务</w:t>
            </w:r>
          </w:p>
        </w:tc>
        <w:tc>
          <w:tcPr>
            <w:tcW w:w="30" w:type="dxa"/>
            <w:vAlign w:val="bottom"/>
          </w:tcPr>
          <w:p>
            <w:pPr>
              <w:rPr>
                <w:sz w:val="1"/>
                <w:szCs w:val="1"/>
              </w:rPr>
            </w:pPr>
          </w:p>
        </w:tc>
      </w:tr>
    </w:tbl>
    <w:p>
      <w:pPr>
        <w:spacing w:line="124" w:lineRule="exact"/>
        <w:rPr>
          <w:sz w:val="20"/>
          <w:szCs w:val="20"/>
        </w:rPr>
      </w:pPr>
    </w:p>
    <w:p>
      <w:pPr>
        <w:spacing w:line="356" w:lineRule="exact"/>
        <w:ind w:right="4"/>
        <w:jc w:val="center"/>
        <w:outlineLvl w:val="3"/>
        <w:rPr>
          <w:sz w:val="20"/>
          <w:szCs w:val="20"/>
        </w:rPr>
      </w:pPr>
      <w:r>
        <w:rPr>
          <w:rFonts w:ascii="宋体" w:hAnsi="宋体" w:eastAsia="宋体" w:cs="宋体"/>
          <w:sz w:val="28"/>
          <w:szCs w:val="28"/>
        </w:rPr>
        <w:t>命令地址列表</w:t>
      </w:r>
      <w:r>
        <w:rPr>
          <w:rFonts w:ascii="Calibri" w:hAnsi="Calibri" w:eastAsia="Calibri" w:cs="Calibri"/>
          <w:sz w:val="28"/>
          <w:szCs w:val="28"/>
        </w:rPr>
        <w:t xml:space="preserve"> 3</w:t>
      </w:r>
    </w:p>
    <w:p>
      <w:pPr>
        <w:spacing w:line="144" w:lineRule="exact"/>
        <w:rPr>
          <w:sz w:val="20"/>
          <w:szCs w:val="20"/>
        </w:rPr>
      </w:pPr>
    </w:p>
    <w:p>
      <w:pPr>
        <w:spacing w:line="274" w:lineRule="exact"/>
        <w:ind w:left="360"/>
        <w:rPr>
          <w:sz w:val="20"/>
          <w:szCs w:val="20"/>
        </w:rPr>
      </w:pPr>
      <w:r>
        <w:rPr>
          <w:rFonts w:ascii="宋体" w:hAnsi="宋体" w:eastAsia="宋体" w:cs="宋体"/>
          <w:sz w:val="24"/>
          <w:szCs w:val="24"/>
        </w:rPr>
        <w:t>注：</w:t>
      </w:r>
    </w:p>
    <w:p>
      <w:pPr>
        <w:spacing w:line="38" w:lineRule="exact"/>
        <w:rPr>
          <w:sz w:val="20"/>
          <w:szCs w:val="20"/>
        </w:rPr>
      </w:pPr>
    </w:p>
    <w:p>
      <w:pPr>
        <w:numPr>
          <w:ilvl w:val="0"/>
          <w:numId w:val="7"/>
        </w:numPr>
        <w:tabs>
          <w:tab w:val="left" w:pos="1140"/>
        </w:tabs>
        <w:spacing w:line="274" w:lineRule="exact"/>
        <w:ind w:left="1140" w:hanging="360"/>
        <w:rPr>
          <w:rFonts w:ascii="宋体" w:hAnsi="宋体" w:eastAsia="宋体" w:cs="宋体"/>
          <w:sz w:val="24"/>
          <w:szCs w:val="24"/>
        </w:rPr>
      </w:pPr>
      <w:r>
        <w:rPr>
          <w:rFonts w:ascii="宋体" w:hAnsi="宋体" w:eastAsia="宋体" w:cs="宋体"/>
          <w:sz w:val="24"/>
          <w:szCs w:val="24"/>
        </w:rPr>
        <w:t>一次设置的命令个数要求不超过 10 个且整个报文小于规约规定最大报文</w:t>
      </w:r>
    </w:p>
    <w:p>
      <w:pPr>
        <w:spacing w:line="38" w:lineRule="exact"/>
        <w:rPr>
          <w:rFonts w:ascii="宋体" w:hAnsi="宋体" w:eastAsia="宋体" w:cs="宋体"/>
          <w:sz w:val="24"/>
          <w:szCs w:val="24"/>
        </w:rPr>
      </w:pPr>
    </w:p>
    <w:p>
      <w:pPr>
        <w:spacing w:line="274" w:lineRule="exact"/>
        <w:ind w:left="360"/>
        <w:rPr>
          <w:rFonts w:ascii="宋体" w:hAnsi="宋体" w:eastAsia="宋体" w:cs="宋体"/>
          <w:sz w:val="24"/>
          <w:szCs w:val="24"/>
        </w:rPr>
      </w:pPr>
      <w:r>
        <w:rPr>
          <w:rFonts w:ascii="宋体" w:hAnsi="宋体" w:eastAsia="宋体" w:cs="宋体"/>
          <w:sz w:val="24"/>
          <w:szCs w:val="24"/>
        </w:rPr>
        <w:t>长度。</w:t>
      </w:r>
    </w:p>
    <w:p>
      <w:pPr>
        <w:spacing w:line="73" w:lineRule="exact"/>
        <w:rPr>
          <w:rFonts w:ascii="宋体" w:hAnsi="宋体" w:eastAsia="宋体" w:cs="宋体"/>
          <w:sz w:val="24"/>
          <w:szCs w:val="24"/>
        </w:rPr>
      </w:pPr>
    </w:p>
    <w:p>
      <w:pPr>
        <w:spacing w:line="287" w:lineRule="exact"/>
        <w:ind w:left="360" w:right="124" w:firstLine="420"/>
        <w:rPr>
          <w:rFonts w:ascii="宋体" w:hAnsi="宋体" w:eastAsia="宋体" w:cs="宋体"/>
          <w:sz w:val="24"/>
          <w:szCs w:val="24"/>
        </w:rPr>
      </w:pPr>
      <w:r>
        <w:rPr>
          <w:rFonts w:ascii="宋体" w:hAnsi="宋体" w:eastAsia="宋体" w:cs="宋体"/>
          <w:sz w:val="24"/>
          <w:szCs w:val="24"/>
        </w:rPr>
        <w:t>2)非字符号类型的命令长度全部设置为 4 是为方便程序统一接口,上表中的字符类型长度是指最大设置长度，若比最大允许的字符短，最后一个字节以’\0’结束。</w:t>
      </w:r>
    </w:p>
    <w:p>
      <w:pPr>
        <w:spacing w:line="41" w:lineRule="exact"/>
        <w:rPr>
          <w:rFonts w:ascii="宋体" w:hAnsi="宋体" w:eastAsia="宋体" w:cs="宋体"/>
          <w:sz w:val="24"/>
          <w:szCs w:val="24"/>
        </w:rPr>
      </w:pPr>
    </w:p>
    <w:p>
      <w:pPr>
        <w:spacing w:line="274" w:lineRule="exact"/>
        <w:ind w:left="780"/>
        <w:rPr>
          <w:rFonts w:ascii="宋体" w:hAnsi="宋体" w:eastAsia="宋体" w:cs="宋体"/>
          <w:sz w:val="24"/>
          <w:szCs w:val="24"/>
        </w:rPr>
      </w:pPr>
      <w:r>
        <w:rPr>
          <w:rFonts w:ascii="宋体" w:hAnsi="宋体" w:eastAsia="宋体" w:cs="宋体"/>
          <w:sz w:val="24"/>
          <w:szCs w:val="24"/>
        </w:rPr>
        <w:t>3)这些参数设置完后，充电桩掉电不保存</w:t>
      </w:r>
    </w:p>
    <w:p>
      <w:pPr>
        <w:spacing w:line="38" w:lineRule="exact"/>
        <w:rPr>
          <w:rFonts w:ascii="宋体" w:hAnsi="宋体" w:eastAsia="宋体" w:cs="宋体"/>
          <w:sz w:val="24"/>
          <w:szCs w:val="24"/>
        </w:rPr>
      </w:pPr>
    </w:p>
    <w:p>
      <w:pPr>
        <w:spacing w:line="274" w:lineRule="exact"/>
        <w:ind w:left="780"/>
        <w:rPr>
          <w:rFonts w:ascii="宋体" w:hAnsi="宋体" w:eastAsia="宋体" w:cs="宋体"/>
          <w:sz w:val="24"/>
          <w:szCs w:val="24"/>
        </w:rPr>
      </w:pPr>
      <w:r>
        <w:rPr>
          <w:rFonts w:ascii="宋体" w:hAnsi="宋体" w:eastAsia="宋体" w:cs="宋体"/>
          <w:sz w:val="24"/>
          <w:szCs w:val="24"/>
        </w:rPr>
        <w:t>4)以带“*”为后台必须要实现的命令，不带“*”可根据业务需要再实现</w:t>
      </w:r>
    </w:p>
    <w:p>
      <w:pPr>
        <w:spacing w:line="262" w:lineRule="exact"/>
        <w:rPr>
          <w:sz w:val="20"/>
          <w:szCs w:val="20"/>
        </w:rPr>
      </w:pPr>
    </w:p>
    <w:p>
      <w:pPr>
        <w:spacing w:line="262" w:lineRule="exact"/>
        <w:rPr>
          <w:sz w:val="20"/>
          <w:szCs w:val="20"/>
        </w:rPr>
      </w:pPr>
    </w:p>
    <w:p>
      <w:pPr>
        <w:pStyle w:val="4"/>
        <w:ind w:left="440"/>
        <w:rPr>
          <w:sz w:val="20"/>
          <w:szCs w:val="20"/>
        </w:rPr>
      </w:pPr>
      <w:bookmarkStart w:id="36" w:name="_Toc100946904"/>
      <w:bookmarkStart w:id="37" w:name="_Hlk23943239"/>
      <w:bookmarkStart w:id="38" w:name="_Hlk23943262"/>
      <w:bookmarkStart w:id="39" w:name="_Hlk23943306"/>
      <w:r>
        <w:rPr>
          <w:rFonts w:ascii="宋体" w:hAnsi="宋体" w:eastAsia="宋体" w:cs="宋体"/>
          <w:sz w:val="24"/>
          <w:szCs w:val="24"/>
        </w:rPr>
        <w:t>3.1.4</w:t>
      </w:r>
      <w:r>
        <w:rPr>
          <w:rFonts w:ascii="宋体" w:hAnsi="宋体" w:eastAsia="宋体" w:cs="宋体"/>
          <w:sz w:val="23"/>
          <w:szCs w:val="23"/>
        </w:rPr>
        <w:t>(CMD=6)充电桩对后台控制命令应答</w:t>
      </w:r>
      <w:bookmarkEnd w:id="36"/>
    </w:p>
    <w:p>
      <w:pPr>
        <w:spacing w:line="38" w:lineRule="exact"/>
        <w:rPr>
          <w:sz w:val="20"/>
          <w:szCs w:val="20"/>
        </w:rPr>
      </w:pPr>
    </w:p>
    <w:p>
      <w:pPr>
        <w:spacing w:line="274" w:lineRule="exact"/>
        <w:ind w:left="360"/>
        <w:rPr>
          <w:sz w:val="20"/>
          <w:szCs w:val="20"/>
        </w:rPr>
      </w:pPr>
      <w:r>
        <w:rPr>
          <w:rFonts w:ascii="宋体" w:hAnsi="宋体" w:eastAsia="宋体" w:cs="宋体"/>
          <w:sz w:val="24"/>
          <w:szCs w:val="24"/>
        </w:rPr>
        <w:t>报文功能：充电桩对后台服务器的后台控制命令报文应答</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1780"/>
        <w:gridCol w:w="340"/>
        <w:gridCol w:w="1660"/>
        <w:gridCol w:w="260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jc w:val="center"/>
            </w:pPr>
            <w:r>
              <w:t>序号</w:t>
            </w:r>
          </w:p>
        </w:tc>
        <w:tc>
          <w:tcPr>
            <w:tcW w:w="1780" w:type="dxa"/>
            <w:tcBorders>
              <w:top w:val="single" w:color="auto" w:sz="8" w:space="0"/>
            </w:tcBorders>
            <w:vAlign w:val="bottom"/>
          </w:tcPr>
          <w:p>
            <w:pPr>
              <w:jc w:val="center"/>
            </w:pPr>
            <w:r>
              <w:t>字段定义</w:t>
            </w:r>
          </w:p>
        </w:tc>
        <w:tc>
          <w:tcPr>
            <w:tcW w:w="340" w:type="dxa"/>
            <w:tcBorders>
              <w:top w:val="single" w:color="auto" w:sz="8" w:space="0"/>
              <w:right w:val="single" w:color="auto" w:sz="8" w:space="0"/>
            </w:tcBorders>
            <w:vAlign w:val="bottom"/>
          </w:tcPr>
          <w:p>
            <w:pPr>
              <w:jc w:val="center"/>
            </w:pPr>
          </w:p>
        </w:tc>
        <w:tc>
          <w:tcPr>
            <w:tcW w:w="1660" w:type="dxa"/>
            <w:tcBorders>
              <w:top w:val="single" w:color="auto" w:sz="8" w:space="0"/>
              <w:right w:val="single" w:color="auto" w:sz="8" w:space="0"/>
            </w:tcBorders>
            <w:vAlign w:val="bottom"/>
          </w:tcPr>
          <w:p>
            <w:pPr>
              <w:jc w:val="center"/>
            </w:pPr>
            <w:r>
              <w:t>长度（字节)</w:t>
            </w:r>
          </w:p>
        </w:tc>
        <w:tc>
          <w:tcPr>
            <w:tcW w:w="2600" w:type="dxa"/>
            <w:tcBorders>
              <w:top w:val="single" w:color="auto" w:sz="8" w:space="0"/>
              <w:right w:val="single" w:color="auto" w:sz="8" w:space="0"/>
            </w:tcBorders>
            <w:vAlign w:val="bottom"/>
          </w:tcPr>
          <w:p>
            <w:pPr>
              <w:jc w:val="center"/>
            </w:pPr>
            <w:r>
              <w:t>说明</w:t>
            </w:r>
          </w:p>
        </w:tc>
      </w:tr>
      <w:tr>
        <w:trPr>
          <w:trHeight w:val="39" w:hRule="atLeast"/>
        </w:trPr>
        <w:tc>
          <w:tcPr>
            <w:tcW w:w="2160" w:type="dxa"/>
            <w:tcBorders>
              <w:left w:val="single" w:color="auto" w:sz="8" w:space="0"/>
              <w:bottom w:val="single" w:color="auto" w:sz="8" w:space="0"/>
              <w:right w:val="single" w:color="auto" w:sz="8" w:space="0"/>
            </w:tcBorders>
            <w:vAlign w:val="bottom"/>
          </w:tcPr>
          <w:p>
            <w:pPr>
              <w:jc w:val="center"/>
            </w:pPr>
          </w:p>
        </w:tc>
        <w:tc>
          <w:tcPr>
            <w:tcW w:w="1780" w:type="dxa"/>
            <w:tcBorders>
              <w:bottom w:val="single" w:color="auto" w:sz="8" w:space="0"/>
            </w:tcBorders>
            <w:vAlign w:val="bottom"/>
          </w:tcPr>
          <w:p>
            <w:pPr>
              <w:jc w:val="center"/>
            </w:pPr>
          </w:p>
        </w:tc>
        <w:tc>
          <w:tcPr>
            <w:tcW w:w="340" w:type="dxa"/>
            <w:tcBorders>
              <w:bottom w:val="single" w:color="auto" w:sz="8" w:space="0"/>
              <w:right w:val="single" w:color="auto" w:sz="8" w:space="0"/>
            </w:tcBorders>
            <w:vAlign w:val="bottom"/>
          </w:tcPr>
          <w:p>
            <w:pPr>
              <w:jc w:val="center"/>
            </w:pPr>
          </w:p>
        </w:tc>
        <w:tc>
          <w:tcPr>
            <w:tcW w:w="1660" w:type="dxa"/>
            <w:tcBorders>
              <w:bottom w:val="single" w:color="auto" w:sz="8" w:space="0"/>
              <w:right w:val="single" w:color="auto" w:sz="8" w:space="0"/>
            </w:tcBorders>
            <w:vAlign w:val="bottom"/>
          </w:tcPr>
          <w:p>
            <w:pPr>
              <w:jc w:val="center"/>
            </w:pPr>
          </w:p>
        </w:tc>
        <w:tc>
          <w:tcPr>
            <w:tcW w:w="2600" w:type="dxa"/>
            <w:tcBorders>
              <w:bottom w:val="single" w:color="auto" w:sz="8" w:space="0"/>
              <w:right w:val="single" w:color="auto" w:sz="8" w:space="0"/>
            </w:tcBorders>
            <w:vAlign w:val="bottom"/>
          </w:tcPr>
          <w:p>
            <w:pPr>
              <w:jc w:val="cente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jc w:val="center"/>
            </w:pPr>
            <w:r>
              <w:t>1</w:t>
            </w:r>
          </w:p>
        </w:tc>
        <w:tc>
          <w:tcPr>
            <w:tcW w:w="1780" w:type="dxa"/>
            <w:vAlign w:val="bottom"/>
          </w:tcPr>
          <w:p>
            <w:pPr>
              <w:jc w:val="center"/>
            </w:pPr>
            <w:r>
              <w:t>预留</w:t>
            </w:r>
          </w:p>
        </w:tc>
        <w:tc>
          <w:tcPr>
            <w:tcW w:w="340" w:type="dxa"/>
            <w:tcBorders>
              <w:right w:val="single" w:color="auto" w:sz="8" w:space="0"/>
            </w:tcBorders>
            <w:vAlign w:val="bottom"/>
          </w:tcPr>
          <w:p>
            <w:pPr>
              <w:jc w:val="center"/>
            </w:pPr>
          </w:p>
        </w:tc>
        <w:tc>
          <w:tcPr>
            <w:tcW w:w="1660" w:type="dxa"/>
            <w:tcBorders>
              <w:right w:val="single" w:color="auto" w:sz="8" w:space="0"/>
            </w:tcBorders>
            <w:vAlign w:val="bottom"/>
          </w:tcPr>
          <w:p>
            <w:pPr>
              <w:jc w:val="center"/>
            </w:pPr>
            <w:r>
              <w:t>2</w:t>
            </w:r>
          </w:p>
        </w:tc>
        <w:tc>
          <w:tcPr>
            <w:tcW w:w="2600" w:type="dxa"/>
            <w:tcBorders>
              <w:right w:val="single" w:color="auto" w:sz="8" w:space="0"/>
            </w:tcBorders>
            <w:vAlign w:val="bottom"/>
          </w:tcPr>
          <w:p>
            <w:pPr>
              <w:jc w:val="center"/>
            </w:pPr>
            <w:r>
              <w:t>预留</w:t>
            </w:r>
          </w:p>
        </w:tc>
      </w:tr>
      <w:bookmarkEnd w:id="37"/>
    </w:tbl>
    <w:p>
      <w:pPr>
        <w:spacing w:line="1" w:lineRule="exact"/>
        <w:rPr>
          <w:sz w:val="20"/>
          <w:szCs w:val="20"/>
        </w:rPr>
      </w:pPr>
      <w:bookmarkStart w:id="40" w:name="page13"/>
      <w:bookmarkEnd w:id="40"/>
    </w:p>
    <w:tbl>
      <w:tblPr>
        <w:tblStyle w:val="16"/>
        <w:tblW w:w="0" w:type="auto"/>
        <w:tblInd w:w="250" w:type="dxa"/>
        <w:tblLayout w:type="fixed"/>
        <w:tblCellMar>
          <w:top w:w="0" w:type="dxa"/>
          <w:left w:w="0" w:type="dxa"/>
          <w:bottom w:w="0" w:type="dxa"/>
          <w:right w:w="0" w:type="dxa"/>
        </w:tblCellMar>
      </w:tblPr>
      <w:tblGrid>
        <w:gridCol w:w="2160"/>
        <w:gridCol w:w="2120"/>
        <w:gridCol w:w="1660"/>
        <w:gridCol w:w="2600"/>
        <w:gridCol w:w="3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74" w:lineRule="exact"/>
              <w:ind w:firstLine="711" w:firstLineChars="300"/>
              <w:jc w:val="both"/>
              <w:rPr>
                <w:sz w:val="20"/>
                <w:szCs w:val="20"/>
              </w:rPr>
            </w:pPr>
            <w:r>
              <w:rPr>
                <w:rFonts w:ascii="宋体" w:hAnsi="宋体" w:eastAsia="宋体" w:cs="宋体"/>
                <w:w w:val="99"/>
                <w:sz w:val="24"/>
                <w:szCs w:val="24"/>
              </w:rPr>
              <w:t>预留</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top w:val="single" w:color="auto" w:sz="8" w:space="0"/>
              <w:left w:val="single" w:color="auto" w:sz="8" w:space="0"/>
              <w:bottom w:val="nil"/>
              <w:right w:val="single" w:color="auto" w:sz="8" w:space="0"/>
            </w:tcBorders>
            <w:vAlign w:val="bottom"/>
          </w:tcPr>
          <w:p>
            <w:pPr>
              <w:rPr>
                <w:sz w:val="3"/>
                <w:szCs w:val="3"/>
              </w:rPr>
            </w:pPr>
          </w:p>
        </w:tc>
        <w:tc>
          <w:tcPr>
            <w:tcW w:w="2120" w:type="dxa"/>
            <w:tcBorders>
              <w:top w:val="single" w:color="auto" w:sz="8" w:space="0"/>
              <w:bottom w:val="nil"/>
              <w:right w:val="single" w:color="auto" w:sz="8" w:space="0"/>
            </w:tcBorders>
            <w:vAlign w:val="bottom"/>
          </w:tcPr>
          <w:p>
            <w:pPr>
              <w:rPr>
                <w:sz w:val="3"/>
                <w:szCs w:val="3"/>
              </w:rPr>
            </w:pPr>
          </w:p>
        </w:tc>
        <w:tc>
          <w:tcPr>
            <w:tcW w:w="1660" w:type="dxa"/>
            <w:tcBorders>
              <w:top w:val="single" w:color="auto" w:sz="8" w:space="0"/>
              <w:bottom w:val="nil"/>
              <w:right w:val="single" w:color="auto" w:sz="8" w:space="0"/>
            </w:tcBorders>
            <w:vAlign w:val="bottom"/>
          </w:tcPr>
          <w:p>
            <w:pPr>
              <w:rPr>
                <w:sz w:val="3"/>
                <w:szCs w:val="3"/>
              </w:rPr>
            </w:pPr>
          </w:p>
        </w:tc>
        <w:tc>
          <w:tcPr>
            <w:tcW w:w="2600" w:type="dxa"/>
            <w:tcBorders>
              <w:top w:val="single" w:color="auto" w:sz="8" w:space="0"/>
              <w:bottom w:val="nil"/>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nil"/>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w:t>
            </w:r>
          </w:p>
        </w:tc>
        <w:tc>
          <w:tcPr>
            <w:tcW w:w="2120" w:type="dxa"/>
            <w:tcBorders>
              <w:top w:val="nil"/>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充电桩编码</w:t>
            </w:r>
          </w:p>
        </w:tc>
        <w:tc>
          <w:tcPr>
            <w:tcW w:w="1660" w:type="dxa"/>
            <w:tcBorders>
              <w:top w:val="nil"/>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32</w:t>
            </w:r>
          </w:p>
        </w:tc>
        <w:tc>
          <w:tcPr>
            <w:tcW w:w="2600" w:type="dxa"/>
            <w:tcBorders>
              <w:top w:val="nil"/>
              <w:left w:val="single" w:color="auto" w:sz="8" w:space="0"/>
              <w:bottom w:val="single" w:color="auto" w:sz="8" w:space="0"/>
              <w:right w:val="single" w:color="auto" w:sz="8" w:space="0"/>
            </w:tcBorders>
            <w:vAlign w:val="bottom"/>
          </w:tcPr>
          <w:p>
            <w:pPr>
              <w:spacing w:line="203" w:lineRule="exact"/>
              <w:ind w:left="94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top w:val="single" w:color="auto" w:sz="8" w:space="0"/>
              <w:left w:val="single" w:color="auto" w:sz="8" w:space="0"/>
              <w:bottom w:val="nil"/>
              <w:right w:val="single" w:color="auto" w:sz="8" w:space="0"/>
            </w:tcBorders>
            <w:vAlign w:val="bottom"/>
          </w:tcPr>
          <w:p>
            <w:pPr>
              <w:rPr>
                <w:sz w:val="3"/>
                <w:szCs w:val="3"/>
              </w:rPr>
            </w:pPr>
          </w:p>
        </w:tc>
        <w:tc>
          <w:tcPr>
            <w:tcW w:w="2120" w:type="dxa"/>
            <w:tcBorders>
              <w:top w:val="single" w:color="auto" w:sz="8" w:space="0"/>
              <w:bottom w:val="nil"/>
              <w:right w:val="single" w:color="auto" w:sz="8" w:space="0"/>
            </w:tcBorders>
            <w:vAlign w:val="bottom"/>
          </w:tcPr>
          <w:p>
            <w:pPr>
              <w:rPr>
                <w:sz w:val="3"/>
                <w:szCs w:val="3"/>
              </w:rPr>
            </w:pPr>
          </w:p>
        </w:tc>
        <w:tc>
          <w:tcPr>
            <w:tcW w:w="1660" w:type="dxa"/>
            <w:tcBorders>
              <w:top w:val="single" w:color="auto" w:sz="8" w:space="0"/>
              <w:bottom w:val="nil"/>
              <w:right w:val="single" w:color="auto" w:sz="8" w:space="0"/>
            </w:tcBorders>
            <w:vAlign w:val="bottom"/>
          </w:tcPr>
          <w:p>
            <w:pPr>
              <w:rPr>
                <w:sz w:val="3"/>
                <w:szCs w:val="3"/>
              </w:rPr>
            </w:pPr>
          </w:p>
        </w:tc>
        <w:tc>
          <w:tcPr>
            <w:tcW w:w="2600" w:type="dxa"/>
            <w:tcBorders>
              <w:top w:val="single" w:color="auto" w:sz="8" w:space="0"/>
              <w:bottom w:val="nil"/>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nil"/>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20" w:type="dxa"/>
            <w:tcBorders>
              <w:top w:val="nil"/>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充电枪口</w:t>
            </w:r>
          </w:p>
        </w:tc>
        <w:tc>
          <w:tcPr>
            <w:tcW w:w="1660" w:type="dxa"/>
            <w:tcBorders>
              <w:top w:val="nil"/>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600" w:type="dxa"/>
            <w:tcBorders>
              <w:top w:val="nil"/>
              <w:left w:val="single" w:color="auto" w:sz="8" w:space="0"/>
              <w:bottom w:val="single" w:color="auto" w:sz="8" w:space="0"/>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命令启始标志</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60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同设置命令</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6*</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命令个数</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同设置命令</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7*</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命令执行结果</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sz w:val="16"/>
                <w:szCs w:val="16"/>
              </w:rPr>
              <w:t xml:space="preserve">0 </w:t>
            </w:r>
            <w:r>
              <w:rPr>
                <w:rFonts w:ascii="宋体" w:hAnsi="宋体" w:eastAsia="宋体" w:cs="宋体"/>
                <w:sz w:val="16"/>
                <w:szCs w:val="16"/>
              </w:rPr>
              <w:t>表示成功，其它失败</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8</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sz w:val="21"/>
                <w:szCs w:val="21"/>
              </w:rPr>
              <w:t>订单号/流水号</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3</w:t>
            </w: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Calibri" w:hAnsi="Calibri" w:cs="Calibri"/>
                <w:sz w:val="16"/>
                <w:szCs w:val="16"/>
              </w:rPr>
            </w:pPr>
            <w:r>
              <w:rPr>
                <w:rFonts w:hint="eastAsia" w:ascii="Calibri" w:hAnsi="Calibri" w:cs="Calibri"/>
                <w:sz w:val="16"/>
                <w:szCs w:val="16"/>
              </w:rPr>
              <w:t>A</w:t>
            </w:r>
            <w:r>
              <w:rPr>
                <w:rFonts w:ascii="Calibri" w:hAnsi="Calibri" w:cs="Calibri"/>
                <w:sz w:val="16"/>
                <w:szCs w:val="16"/>
              </w:rPr>
              <w:t>SSIC</w:t>
            </w:r>
            <w:r>
              <w:rPr>
                <w:rFonts w:hint="eastAsia" w:ascii="Calibri" w:hAnsi="Calibri" w:cs="Calibri"/>
                <w:sz w:val="16"/>
                <w:szCs w:val="16"/>
              </w:rPr>
              <w:t>编码</w:t>
            </w:r>
          </w:p>
        </w:tc>
        <w:tc>
          <w:tcPr>
            <w:tcW w:w="30" w:type="dxa"/>
            <w:vAlign w:val="bottom"/>
          </w:tcPr>
          <w:p>
            <w:pPr>
              <w:rPr>
                <w:sz w:val="1"/>
                <w:szCs w:val="1"/>
              </w:rPr>
            </w:pPr>
          </w:p>
        </w:tc>
      </w:tr>
      <w:bookmarkEnd w:id="38"/>
    </w:tbl>
    <w:p/>
    <w:p/>
    <w:p>
      <w:pPr>
        <w:pStyle w:val="4"/>
        <w:ind w:left="440"/>
      </w:pPr>
      <w:bookmarkStart w:id="41" w:name="_Toc100946905"/>
      <w:r>
        <w:t>3.1.5 (CMD=7)后台服务器下发充电桩开启充电控制命令</w:t>
      </w:r>
      <w:bookmarkEnd w:id="41"/>
    </w:p>
    <w:p>
      <w:pPr>
        <w:ind w:firstLine="240" w:firstLineChars="100"/>
        <w:rPr>
          <w:rFonts w:ascii="宋体" w:hAnsi="宋体" w:eastAsia="宋体" w:cs="宋体"/>
          <w:sz w:val="24"/>
          <w:szCs w:val="24"/>
        </w:rPr>
      </w:pPr>
      <w:r>
        <w:rPr>
          <w:rFonts w:ascii="宋体" w:hAnsi="宋体" w:eastAsia="宋体" w:cs="宋体"/>
          <w:sz w:val="24"/>
          <w:szCs w:val="24"/>
        </w:rPr>
        <w:t>报文功能：后台服务器向充电桩开始充电控制命令</w:t>
      </w:r>
    </w:p>
    <w:bookmarkEnd w:id="39"/>
    <w:tbl>
      <w:tblPr>
        <w:tblStyle w:val="16"/>
        <w:tblW w:w="0" w:type="auto"/>
        <w:tblInd w:w="250" w:type="dxa"/>
        <w:tblLayout w:type="fixed"/>
        <w:tblCellMar>
          <w:top w:w="0" w:type="dxa"/>
          <w:left w:w="0" w:type="dxa"/>
          <w:bottom w:w="0" w:type="dxa"/>
          <w:right w:w="0" w:type="dxa"/>
        </w:tblCellMar>
      </w:tblPr>
      <w:tblGrid>
        <w:gridCol w:w="2160"/>
        <w:gridCol w:w="2120"/>
        <w:gridCol w:w="1660"/>
        <w:gridCol w:w="2600"/>
        <w:gridCol w:w="30"/>
      </w:tblGrid>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nil"/>
              <w:right w:val="nil"/>
            </w:tcBorders>
            <w:vAlign w:val="bottom"/>
          </w:tcPr>
          <w:p>
            <w:pPr>
              <w:spacing w:line="264" w:lineRule="exact"/>
              <w:jc w:val="center"/>
              <w:rPr>
                <w:sz w:val="20"/>
                <w:szCs w:val="20"/>
              </w:rPr>
            </w:pPr>
            <w:r>
              <w:rPr>
                <w:rFonts w:ascii="宋体" w:hAnsi="宋体" w:eastAsia="宋体" w:cs="宋体"/>
                <w:w w:val="99"/>
                <w:sz w:val="24"/>
                <w:szCs w:val="24"/>
              </w:rPr>
              <w:t>序号</w:t>
            </w:r>
          </w:p>
        </w:tc>
        <w:tc>
          <w:tcPr>
            <w:tcW w:w="2120" w:type="dxa"/>
            <w:tcBorders>
              <w:top w:val="single" w:color="auto" w:sz="8" w:space="0"/>
              <w:left w:val="nil"/>
              <w:bottom w:val="nil"/>
              <w:right w:val="nil"/>
            </w:tcBorders>
            <w:vAlign w:val="bottom"/>
          </w:tcPr>
          <w:p>
            <w:pPr>
              <w:spacing w:line="264" w:lineRule="exact"/>
              <w:jc w:val="center"/>
              <w:rPr>
                <w:sz w:val="20"/>
                <w:szCs w:val="20"/>
              </w:rPr>
            </w:pPr>
            <w:r>
              <w:rPr>
                <w:rFonts w:ascii="宋体" w:hAnsi="宋体" w:eastAsia="宋体" w:cs="宋体"/>
                <w:w w:val="99"/>
                <w:sz w:val="24"/>
                <w:szCs w:val="24"/>
              </w:rPr>
              <w:t>字段定义</w:t>
            </w:r>
          </w:p>
        </w:tc>
        <w:tc>
          <w:tcPr>
            <w:tcW w:w="1660" w:type="dxa"/>
            <w:tcBorders>
              <w:top w:val="single" w:color="auto" w:sz="8" w:space="0"/>
              <w:left w:val="nil"/>
              <w:bottom w:val="nil"/>
              <w:right w:val="nil"/>
            </w:tcBorders>
            <w:vAlign w:val="bottom"/>
          </w:tcPr>
          <w:p>
            <w:pPr>
              <w:spacing w:line="264" w:lineRule="exact"/>
              <w:jc w:val="center"/>
              <w:rPr>
                <w:sz w:val="20"/>
                <w:szCs w:val="20"/>
              </w:rPr>
            </w:pPr>
            <w:r>
              <w:rPr>
                <w:rFonts w:ascii="宋体" w:hAnsi="宋体" w:eastAsia="宋体" w:cs="宋体"/>
                <w:w w:val="99"/>
                <w:sz w:val="24"/>
                <w:szCs w:val="24"/>
              </w:rPr>
              <w:t>长度（字节)</w:t>
            </w:r>
          </w:p>
        </w:tc>
        <w:tc>
          <w:tcPr>
            <w:tcW w:w="2600" w:type="dxa"/>
            <w:tcBorders>
              <w:top w:val="single" w:color="auto" w:sz="8" w:space="0"/>
              <w:left w:val="nil"/>
              <w:bottom w:val="nil"/>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说明</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top w:val="nil"/>
              <w:left w:val="single" w:color="auto" w:sz="8" w:space="0"/>
              <w:bottom w:val="single" w:color="auto" w:sz="8" w:space="0"/>
              <w:right w:val="single" w:color="auto" w:sz="8" w:space="0"/>
            </w:tcBorders>
            <w:vAlign w:val="bottom"/>
          </w:tcPr>
          <w:p>
            <w:pPr>
              <w:rPr>
                <w:sz w:val="3"/>
                <w:szCs w:val="3"/>
              </w:rPr>
            </w:pPr>
          </w:p>
        </w:tc>
        <w:tc>
          <w:tcPr>
            <w:tcW w:w="2120" w:type="dxa"/>
            <w:tcBorders>
              <w:top w:val="nil"/>
              <w:bottom w:val="single" w:color="auto" w:sz="8" w:space="0"/>
              <w:right w:val="single" w:color="auto" w:sz="8" w:space="0"/>
            </w:tcBorders>
            <w:vAlign w:val="bottom"/>
          </w:tcPr>
          <w:p>
            <w:pPr>
              <w:rPr>
                <w:sz w:val="3"/>
                <w:szCs w:val="3"/>
              </w:rPr>
            </w:pPr>
          </w:p>
        </w:tc>
        <w:tc>
          <w:tcPr>
            <w:tcW w:w="1660" w:type="dxa"/>
            <w:tcBorders>
              <w:top w:val="nil"/>
              <w:bottom w:val="single" w:color="auto" w:sz="8" w:space="0"/>
              <w:right w:val="single" w:color="auto" w:sz="8" w:space="0"/>
            </w:tcBorders>
            <w:vAlign w:val="bottom"/>
          </w:tcPr>
          <w:p>
            <w:pPr>
              <w:rPr>
                <w:sz w:val="3"/>
                <w:szCs w:val="3"/>
              </w:rPr>
            </w:pPr>
          </w:p>
        </w:tc>
        <w:tc>
          <w:tcPr>
            <w:tcW w:w="2600" w:type="dxa"/>
            <w:tcBorders>
              <w:top w:val="nil"/>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w:t>
            </w: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充电枪口</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203" w:lineRule="exact"/>
              <w:jc w:val="center"/>
              <w:rPr>
                <w:sz w:val="20"/>
                <w:szCs w:val="20"/>
              </w:rPr>
            </w:pPr>
            <w:r>
              <w:rPr>
                <w:rFonts w:ascii="宋体" w:hAnsi="宋体" w:eastAsia="宋体" w:cs="宋体"/>
                <w:sz w:val="16"/>
                <w:szCs w:val="16"/>
              </w:rPr>
              <w:t>一机一桩</w:t>
            </w:r>
            <w:r>
              <w:rPr>
                <w:rFonts w:hint="eastAsia" w:ascii="宋体" w:hAnsi="宋体" w:eastAsia="宋体" w:cs="宋体"/>
                <w:sz w:val="16"/>
                <w:szCs w:val="16"/>
              </w:rPr>
              <w:t>、</w:t>
            </w:r>
          </w:p>
        </w:tc>
        <w:tc>
          <w:tcPr>
            <w:tcW w:w="30" w:type="dxa"/>
            <w:vAlign w:val="bottom"/>
          </w:tcPr>
          <w:p>
            <w:pPr>
              <w:rPr>
                <w:sz w:val="1"/>
                <w:szCs w:val="1"/>
              </w:rPr>
            </w:pPr>
          </w:p>
        </w:tc>
      </w:tr>
      <w:tr>
        <w:tblPrEx>
          <w:tblCellMar>
            <w:top w:w="0" w:type="dxa"/>
            <w:left w:w="0" w:type="dxa"/>
            <w:bottom w:w="0" w:type="dxa"/>
            <w:right w:w="0" w:type="dxa"/>
          </w:tblCellMar>
        </w:tblPrEx>
        <w:trPr>
          <w:trHeight w:val="289" w:hRule="atLeast"/>
        </w:trPr>
        <w:tc>
          <w:tcPr>
            <w:tcW w:w="2160" w:type="dxa"/>
            <w:tcBorders>
              <w:left w:val="single" w:color="auto" w:sz="8" w:space="0"/>
              <w:right w:val="single" w:color="auto" w:sz="8" w:space="0"/>
            </w:tcBorders>
            <w:vAlign w:val="bottom"/>
          </w:tcPr>
          <w:p>
            <w:pPr>
              <w:rPr>
                <w:sz w:val="24"/>
                <w:szCs w:val="24"/>
              </w:rPr>
            </w:pP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03" w:lineRule="exact"/>
              <w:jc w:val="center"/>
              <w:rPr>
                <w:sz w:val="20"/>
                <w:szCs w:val="20"/>
              </w:rPr>
            </w:pPr>
            <w:r>
              <w:rPr>
                <w:rFonts w:ascii="宋体" w:hAnsi="宋体" w:eastAsia="宋体" w:cs="宋体"/>
                <w:sz w:val="16"/>
                <w:szCs w:val="16"/>
              </w:rPr>
              <w:t>多枪的编号从</w:t>
            </w:r>
            <w:r>
              <w:rPr>
                <w:rFonts w:ascii="Calibri" w:hAnsi="Calibri" w:eastAsia="Calibri" w:cs="Calibri"/>
                <w:sz w:val="16"/>
                <w:szCs w:val="16"/>
              </w:rPr>
              <w:t xml:space="preserve"> 1 </w:t>
            </w:r>
            <w:r>
              <w:rPr>
                <w:rFonts w:ascii="宋体" w:hAnsi="宋体" w:eastAsia="宋体" w:cs="宋体"/>
                <w:sz w:val="16"/>
                <w:szCs w:val="16"/>
              </w:rPr>
              <w:t>开始</w:t>
            </w:r>
          </w:p>
        </w:tc>
        <w:tc>
          <w:tcPr>
            <w:tcW w:w="30" w:type="dxa"/>
            <w:vAlign w:val="bottom"/>
          </w:tcPr>
          <w:p>
            <w:pPr>
              <w:rPr>
                <w:sz w:val="1"/>
                <w:szCs w:val="1"/>
              </w:rPr>
            </w:pPr>
          </w:p>
        </w:tc>
      </w:tr>
      <w:tr>
        <w:tblPrEx>
          <w:tblCellMar>
            <w:top w:w="0" w:type="dxa"/>
            <w:left w:w="0" w:type="dxa"/>
            <w:bottom w:w="0" w:type="dxa"/>
            <w:right w:w="0" w:type="dxa"/>
          </w:tblCellMar>
        </w:tblPrEx>
        <w:trPr>
          <w:trHeight w:val="62" w:hRule="atLeast"/>
        </w:trPr>
        <w:tc>
          <w:tcPr>
            <w:tcW w:w="2160" w:type="dxa"/>
            <w:tcBorders>
              <w:left w:val="single" w:color="auto" w:sz="8" w:space="0"/>
              <w:bottom w:val="single" w:color="auto" w:sz="8" w:space="0"/>
              <w:right w:val="single" w:color="auto" w:sz="8" w:space="0"/>
            </w:tcBorders>
            <w:vAlign w:val="bottom"/>
          </w:tcPr>
          <w:p>
            <w:pPr>
              <w:rPr>
                <w:sz w:val="5"/>
                <w:szCs w:val="5"/>
              </w:rPr>
            </w:pPr>
          </w:p>
        </w:tc>
        <w:tc>
          <w:tcPr>
            <w:tcW w:w="2120" w:type="dxa"/>
            <w:tcBorders>
              <w:bottom w:val="single" w:color="auto" w:sz="8" w:space="0"/>
              <w:right w:val="single" w:color="auto" w:sz="8" w:space="0"/>
            </w:tcBorders>
            <w:vAlign w:val="bottom"/>
          </w:tcPr>
          <w:p>
            <w:pPr>
              <w:rPr>
                <w:sz w:val="5"/>
                <w:szCs w:val="5"/>
              </w:rPr>
            </w:pPr>
          </w:p>
        </w:tc>
        <w:tc>
          <w:tcPr>
            <w:tcW w:w="1660" w:type="dxa"/>
            <w:tcBorders>
              <w:bottom w:val="single" w:color="auto" w:sz="8" w:space="0"/>
              <w:right w:val="single" w:color="auto" w:sz="8" w:space="0"/>
            </w:tcBorders>
            <w:vAlign w:val="bottom"/>
          </w:tcPr>
          <w:p>
            <w:pPr>
              <w:rPr>
                <w:sz w:val="5"/>
                <w:szCs w:val="5"/>
              </w:rPr>
            </w:pPr>
          </w:p>
        </w:tc>
        <w:tc>
          <w:tcPr>
            <w:tcW w:w="2600" w:type="dxa"/>
            <w:tcBorders>
              <w:bottom w:val="single" w:color="auto" w:sz="8" w:space="0"/>
              <w:right w:val="single" w:color="auto" w:sz="8" w:space="0"/>
            </w:tcBorders>
            <w:vAlign w:val="bottom"/>
          </w:tcPr>
          <w:p>
            <w:pPr>
              <w:rPr>
                <w:sz w:val="5"/>
                <w:szCs w:val="5"/>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充电生效类型</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6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0:即时充电</w:t>
            </w:r>
          </w:p>
        </w:tc>
        <w:tc>
          <w:tcPr>
            <w:tcW w:w="30" w:type="dxa"/>
            <w:vAlign w:val="bottom"/>
          </w:tcPr>
          <w:p>
            <w:pPr>
              <w:rPr>
                <w:sz w:val="1"/>
                <w:szCs w:val="1"/>
              </w:rPr>
            </w:pPr>
          </w:p>
        </w:tc>
      </w:tr>
      <w:tr>
        <w:tblPrEx>
          <w:tblCellMar>
            <w:top w:w="0" w:type="dxa"/>
            <w:left w:w="0" w:type="dxa"/>
            <w:bottom w:w="0" w:type="dxa"/>
            <w:right w:w="0" w:type="dxa"/>
          </w:tblCellMar>
        </w:tblPrEx>
        <w:trPr>
          <w:trHeight w:val="323" w:hRule="atLeast"/>
        </w:trPr>
        <w:tc>
          <w:tcPr>
            <w:tcW w:w="2160" w:type="dxa"/>
            <w:tcBorders>
              <w:left w:val="single" w:color="auto" w:sz="8" w:space="0"/>
              <w:right w:val="single" w:color="auto" w:sz="8" w:space="0"/>
            </w:tcBorders>
            <w:vAlign w:val="bottom"/>
          </w:tcPr>
          <w:p>
            <w:pPr>
              <w:jc w:val="center"/>
              <w:rPr>
                <w:sz w:val="20"/>
                <w:szCs w:val="20"/>
              </w:rPr>
            </w:pPr>
            <w:r>
              <w:rPr>
                <w:rFonts w:ascii="Calibri" w:hAnsi="Calibri" w:eastAsia="Calibri" w:cs="Calibri"/>
                <w:w w:val="96"/>
              </w:rPr>
              <w:t>4**</w:t>
            </w: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1:定时启动充电</w:t>
            </w:r>
          </w:p>
        </w:tc>
        <w:tc>
          <w:tcPr>
            <w:tcW w:w="30" w:type="dxa"/>
            <w:vAlign w:val="bottom"/>
          </w:tcPr>
          <w:p>
            <w:pPr>
              <w:rPr>
                <w:sz w:val="1"/>
                <w:szCs w:val="1"/>
              </w:rPr>
            </w:pPr>
          </w:p>
        </w:tc>
      </w:tr>
      <w:tr>
        <w:tblPrEx>
          <w:tblCellMar>
            <w:top w:w="0" w:type="dxa"/>
            <w:left w:w="0" w:type="dxa"/>
            <w:bottom w:w="0" w:type="dxa"/>
            <w:right w:w="0" w:type="dxa"/>
          </w:tblCellMar>
        </w:tblPrEx>
        <w:trPr>
          <w:trHeight w:val="301" w:hRule="atLeast"/>
        </w:trPr>
        <w:tc>
          <w:tcPr>
            <w:tcW w:w="2160" w:type="dxa"/>
            <w:tcBorders>
              <w:left w:val="single" w:color="auto" w:sz="8" w:space="0"/>
              <w:right w:val="single" w:color="auto" w:sz="8" w:space="0"/>
            </w:tcBorders>
            <w:vAlign w:val="bottom"/>
          </w:tcPr>
          <w:p>
            <w:pPr>
              <w:rPr>
                <w:sz w:val="24"/>
                <w:szCs w:val="24"/>
              </w:rPr>
            </w:pP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2:预约充电</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tc>
        <w:tc>
          <w:tcPr>
            <w:tcW w:w="2120" w:type="dxa"/>
            <w:tcBorders>
              <w:right w:val="single" w:color="auto" w:sz="8" w:space="0"/>
            </w:tcBorders>
            <w:vAlign w:val="bottom"/>
          </w:tcPr>
          <w:p>
            <w:pPr>
              <w:spacing w:line="240" w:lineRule="exact"/>
              <w:jc w:val="center"/>
              <w:rPr>
                <w:sz w:val="20"/>
                <w:szCs w:val="20"/>
              </w:rPr>
            </w:pPr>
            <w:r>
              <w:rPr>
                <w:rFonts w:ascii="宋体" w:hAnsi="宋体" w:eastAsia="宋体" w:cs="宋体"/>
                <w:color w:val="00B050"/>
                <w:w w:val="99"/>
                <w:sz w:val="21"/>
                <w:szCs w:val="21"/>
              </w:rPr>
              <w:t>界面充电停止密码</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600" w:type="dxa"/>
            <w:tcBorders>
              <w:right w:val="single" w:color="auto" w:sz="8" w:space="0"/>
            </w:tcBorders>
            <w:vAlign w:val="bottom"/>
          </w:tcPr>
          <w:p>
            <w:pPr>
              <w:spacing w:line="203" w:lineRule="exact"/>
              <w:jc w:val="center"/>
              <w:rPr>
                <w:sz w:val="20"/>
                <w:szCs w:val="20"/>
              </w:rPr>
            </w:pPr>
            <w:r>
              <w:rPr>
                <w:rFonts w:ascii="宋体" w:hAnsi="宋体" w:eastAsia="宋体" w:cs="宋体"/>
                <w:color w:val="00B050"/>
                <w:w w:val="99"/>
                <w:sz w:val="16"/>
                <w:szCs w:val="16"/>
              </w:rPr>
              <w:t>建议为用户卡号最后</w:t>
            </w:r>
            <w:r>
              <w:rPr>
                <w:rFonts w:ascii="Calibri" w:hAnsi="Calibri" w:eastAsia="Calibri" w:cs="Calibri"/>
                <w:color w:val="00B050"/>
                <w:w w:val="99"/>
                <w:sz w:val="16"/>
                <w:szCs w:val="16"/>
              </w:rPr>
              <w:t xml:space="preserve"> 6 </w:t>
            </w:r>
            <w:r>
              <w:rPr>
                <w:rFonts w:ascii="宋体" w:hAnsi="宋体" w:eastAsia="宋体" w:cs="宋体"/>
                <w:color w:val="00B050"/>
                <w:w w:val="99"/>
                <w:sz w:val="16"/>
                <w:szCs w:val="16"/>
              </w:rPr>
              <w:t>位，若服务</w:t>
            </w:r>
          </w:p>
        </w:tc>
        <w:tc>
          <w:tcPr>
            <w:tcW w:w="30" w:type="dxa"/>
            <w:vAlign w:val="bottom"/>
          </w:tcPr>
          <w:p>
            <w:pPr>
              <w:rPr>
                <w:sz w:val="1"/>
                <w:szCs w:val="1"/>
              </w:rPr>
            </w:pPr>
          </w:p>
        </w:tc>
      </w:tr>
      <w:tr>
        <w:tblPrEx>
          <w:tblCellMar>
            <w:top w:w="0" w:type="dxa"/>
            <w:left w:w="0" w:type="dxa"/>
            <w:bottom w:w="0" w:type="dxa"/>
            <w:right w:w="0" w:type="dxa"/>
          </w:tblCellMar>
        </w:tblPrEx>
        <w:trPr>
          <w:trHeight w:val="90" w:hRule="atLeast"/>
        </w:trPr>
        <w:tc>
          <w:tcPr>
            <w:tcW w:w="2160" w:type="dxa"/>
            <w:tcBorders>
              <w:left w:val="single" w:color="auto" w:sz="8" w:space="0"/>
              <w:right w:val="single" w:color="auto" w:sz="8" w:space="0"/>
            </w:tcBorders>
            <w:vAlign w:val="bottom"/>
          </w:tcPr>
          <w:p>
            <w:pPr>
              <w:rPr>
                <w:sz w:val="23"/>
                <w:szCs w:val="23"/>
              </w:rPr>
            </w:pPr>
          </w:p>
        </w:tc>
        <w:tc>
          <w:tcPr>
            <w:tcW w:w="2120" w:type="dxa"/>
            <w:tcBorders>
              <w:right w:val="single" w:color="auto" w:sz="8" w:space="0"/>
            </w:tcBorders>
            <w:vAlign w:val="bottom"/>
          </w:tcPr>
          <w:p>
            <w:pPr>
              <w:rPr>
                <w:sz w:val="23"/>
                <w:szCs w:val="23"/>
              </w:rPr>
            </w:pPr>
          </w:p>
        </w:tc>
        <w:tc>
          <w:tcPr>
            <w:tcW w:w="1660" w:type="dxa"/>
            <w:tcBorders>
              <w:right w:val="single" w:color="auto" w:sz="8" w:space="0"/>
            </w:tcBorders>
            <w:vAlign w:val="bottom"/>
          </w:tcPr>
          <w:p>
            <w:pPr>
              <w:rPr>
                <w:sz w:val="23"/>
                <w:szCs w:val="23"/>
              </w:rPr>
            </w:pPr>
          </w:p>
        </w:tc>
        <w:tc>
          <w:tcPr>
            <w:tcW w:w="2600" w:type="dxa"/>
            <w:tcBorders>
              <w:right w:val="single" w:color="auto" w:sz="8" w:space="0"/>
            </w:tcBorders>
            <w:vAlign w:val="bottom"/>
          </w:tcPr>
          <w:p>
            <w:pPr>
              <w:spacing w:line="183" w:lineRule="exact"/>
              <w:jc w:val="center"/>
              <w:rPr>
                <w:sz w:val="20"/>
                <w:szCs w:val="20"/>
              </w:rPr>
            </w:pPr>
            <w:r>
              <w:rPr>
                <w:rFonts w:ascii="宋体" w:hAnsi="宋体" w:eastAsia="宋体" w:cs="宋体"/>
                <w:color w:val="00B050"/>
                <w:w w:val="99"/>
                <w:sz w:val="16"/>
                <w:szCs w:val="16"/>
              </w:rPr>
              <w:t>器没有下发此字段，桩默认取充电</w:t>
            </w:r>
          </w:p>
        </w:tc>
        <w:tc>
          <w:tcPr>
            <w:tcW w:w="30" w:type="dxa"/>
            <w:vAlign w:val="bottom"/>
          </w:tcPr>
          <w:p>
            <w:pPr>
              <w:rPr>
                <w:sz w:val="1"/>
                <w:szCs w:val="1"/>
              </w:rPr>
            </w:pPr>
          </w:p>
        </w:tc>
      </w:tr>
      <w:tr>
        <w:tblPrEx>
          <w:tblCellMar>
            <w:top w:w="0" w:type="dxa"/>
            <w:left w:w="0" w:type="dxa"/>
            <w:bottom w:w="0" w:type="dxa"/>
            <w:right w:w="0" w:type="dxa"/>
          </w:tblCellMar>
        </w:tblPrEx>
        <w:trPr>
          <w:trHeight w:val="362" w:hRule="atLeast"/>
        </w:trPr>
        <w:tc>
          <w:tcPr>
            <w:tcW w:w="2160" w:type="dxa"/>
            <w:tcBorders>
              <w:left w:val="single" w:color="auto" w:sz="8" w:space="0"/>
              <w:right w:val="single" w:color="auto" w:sz="8" w:space="0"/>
            </w:tcBorders>
            <w:vAlign w:val="bottom"/>
          </w:tcPr>
          <w:p>
            <w:pPr>
              <w:jc w:val="center"/>
              <w:rPr>
                <w:sz w:val="20"/>
                <w:szCs w:val="20"/>
              </w:rPr>
            </w:pPr>
            <w:r>
              <w:rPr>
                <w:rFonts w:ascii="Calibri" w:hAnsi="Calibri" w:eastAsia="Calibri" w:cs="Calibri"/>
              </w:rPr>
              <w:t>5</w:t>
            </w: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03" w:lineRule="exact"/>
              <w:jc w:val="center"/>
              <w:rPr>
                <w:sz w:val="20"/>
                <w:szCs w:val="20"/>
              </w:rPr>
            </w:pPr>
            <w:r>
              <w:rPr>
                <w:rFonts w:ascii="宋体" w:hAnsi="宋体" w:eastAsia="宋体" w:cs="宋体"/>
                <w:color w:val="00B050"/>
                <w:sz w:val="16"/>
                <w:szCs w:val="16"/>
              </w:rPr>
              <w:t>卡号的最后</w:t>
            </w:r>
            <w:r>
              <w:rPr>
                <w:rFonts w:ascii="Calibri" w:hAnsi="Calibri" w:eastAsia="Calibri" w:cs="Calibri"/>
                <w:color w:val="00B050"/>
                <w:sz w:val="16"/>
                <w:szCs w:val="16"/>
              </w:rPr>
              <w:t xml:space="preserve"> 4 </w:t>
            </w:r>
            <w:r>
              <w:rPr>
                <w:rFonts w:ascii="宋体" w:hAnsi="宋体" w:eastAsia="宋体" w:cs="宋体"/>
                <w:color w:val="00B050"/>
                <w:sz w:val="16"/>
                <w:szCs w:val="16"/>
              </w:rPr>
              <w:t>位，如卡号</w:t>
            </w:r>
          </w:p>
        </w:tc>
        <w:tc>
          <w:tcPr>
            <w:tcW w:w="30" w:type="dxa"/>
            <w:vAlign w:val="bottom"/>
          </w:tcPr>
          <w:p>
            <w:pPr>
              <w:rPr>
                <w:sz w:val="1"/>
                <w:szCs w:val="1"/>
              </w:rPr>
            </w:pPr>
          </w:p>
        </w:tc>
      </w:tr>
      <w:tr>
        <w:tblPrEx>
          <w:tblCellMar>
            <w:top w:w="0" w:type="dxa"/>
            <w:left w:w="0" w:type="dxa"/>
            <w:bottom w:w="0" w:type="dxa"/>
            <w:right w:w="0" w:type="dxa"/>
          </w:tblCellMar>
        </w:tblPrEx>
        <w:trPr>
          <w:trHeight w:val="278" w:hRule="atLeast"/>
        </w:trPr>
        <w:tc>
          <w:tcPr>
            <w:tcW w:w="2160" w:type="dxa"/>
            <w:tcBorders>
              <w:left w:val="single" w:color="auto" w:sz="8" w:space="0"/>
              <w:right w:val="single" w:color="auto" w:sz="8" w:space="0"/>
            </w:tcBorders>
            <w:vAlign w:val="bottom"/>
          </w:tcPr>
          <w:p>
            <w:pPr>
              <w:rPr>
                <w:sz w:val="24"/>
                <w:szCs w:val="24"/>
              </w:rPr>
            </w:pP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03" w:lineRule="exact"/>
              <w:jc w:val="center"/>
              <w:rPr>
                <w:sz w:val="20"/>
                <w:szCs w:val="20"/>
              </w:rPr>
            </w:pPr>
            <w:r>
              <w:rPr>
                <w:rFonts w:ascii="宋体" w:hAnsi="宋体" w:eastAsia="宋体" w:cs="宋体"/>
                <w:color w:val="00B050"/>
                <w:sz w:val="16"/>
                <w:szCs w:val="16"/>
              </w:rPr>
              <w:t>“</w:t>
            </w:r>
            <w:r>
              <w:rPr>
                <w:rFonts w:ascii="Calibri" w:hAnsi="Calibri" w:eastAsia="Calibri" w:cs="Calibri"/>
                <w:color w:val="00B050"/>
                <w:sz w:val="16"/>
                <w:szCs w:val="16"/>
              </w:rPr>
              <w:t>1122334455667788</w:t>
            </w:r>
            <w:r>
              <w:rPr>
                <w:rFonts w:ascii="宋体" w:hAnsi="宋体" w:eastAsia="宋体" w:cs="宋体"/>
                <w:color w:val="00B050"/>
                <w:sz w:val="16"/>
                <w:szCs w:val="16"/>
              </w:rPr>
              <w:t>”，其最后</w:t>
            </w:r>
            <w:r>
              <w:rPr>
                <w:rFonts w:ascii="Calibri" w:hAnsi="Calibri" w:eastAsia="Calibri" w:cs="Calibri"/>
                <w:color w:val="00B050"/>
                <w:sz w:val="16"/>
                <w:szCs w:val="16"/>
              </w:rPr>
              <w:t xml:space="preserve"> 4</w:t>
            </w: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2160" w:type="dxa"/>
            <w:tcBorders>
              <w:left w:val="single" w:color="auto" w:sz="8" w:space="0"/>
              <w:right w:val="single" w:color="auto" w:sz="8" w:space="0"/>
            </w:tcBorders>
            <w:vAlign w:val="bottom"/>
          </w:tcPr>
          <w:p>
            <w:pPr>
              <w:rPr>
                <w:sz w:val="24"/>
                <w:szCs w:val="24"/>
              </w:rPr>
            </w:pP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03" w:lineRule="exact"/>
              <w:ind w:left="100"/>
              <w:rPr>
                <w:sz w:val="20"/>
                <w:szCs w:val="20"/>
              </w:rPr>
            </w:pPr>
            <w:r>
              <w:rPr>
                <w:rFonts w:ascii="宋体" w:hAnsi="宋体" w:eastAsia="宋体" w:cs="宋体"/>
                <w:color w:val="00B050"/>
                <w:sz w:val="16"/>
                <w:szCs w:val="16"/>
              </w:rPr>
              <w:t>位是“</w:t>
            </w:r>
            <w:r>
              <w:rPr>
                <w:rFonts w:ascii="Calibri" w:hAnsi="Calibri" w:eastAsia="Calibri" w:cs="Calibri"/>
                <w:color w:val="00B050"/>
                <w:sz w:val="16"/>
                <w:szCs w:val="16"/>
              </w:rPr>
              <w:t>7788</w:t>
            </w:r>
            <w:r>
              <w:rPr>
                <w:rFonts w:ascii="宋体" w:hAnsi="宋体" w:eastAsia="宋体" w:cs="宋体"/>
                <w:color w:val="00B050"/>
                <w:sz w:val="16"/>
                <w:szCs w:val="16"/>
              </w:rPr>
              <w:t>”，而不是</w:t>
            </w:r>
            <w:r>
              <w:rPr>
                <w:rFonts w:ascii="Calibri" w:hAnsi="Calibri" w:eastAsia="Calibri" w:cs="Calibri"/>
                <w:color w:val="00B050"/>
                <w:sz w:val="16"/>
                <w:szCs w:val="16"/>
              </w:rPr>
              <w:t xml:space="preserve"> 0</w:t>
            </w:r>
            <w:r>
              <w:rPr>
                <w:rFonts w:ascii="宋体" w:hAnsi="宋体" w:eastAsia="宋体" w:cs="宋体"/>
                <w:color w:val="00B050"/>
                <w:sz w:val="16"/>
                <w:szCs w:val="16"/>
              </w:rPr>
              <w:t>。</w:t>
            </w:r>
          </w:p>
        </w:tc>
        <w:tc>
          <w:tcPr>
            <w:tcW w:w="30" w:type="dxa"/>
            <w:vAlign w:val="bottom"/>
          </w:tcPr>
          <w:p>
            <w:pPr>
              <w:rPr>
                <w:sz w:val="1"/>
                <w:szCs w:val="1"/>
              </w:rPr>
            </w:pPr>
          </w:p>
        </w:tc>
      </w:tr>
      <w:tr>
        <w:tblPrEx>
          <w:tblCellMar>
            <w:top w:w="0" w:type="dxa"/>
            <w:left w:w="0" w:type="dxa"/>
            <w:bottom w:w="0" w:type="dxa"/>
            <w:right w:w="0" w:type="dxa"/>
          </w:tblCellMar>
        </w:tblPrEx>
        <w:trPr>
          <w:trHeight w:val="62" w:hRule="atLeast"/>
        </w:trPr>
        <w:tc>
          <w:tcPr>
            <w:tcW w:w="2160" w:type="dxa"/>
            <w:tcBorders>
              <w:left w:val="single" w:color="auto" w:sz="8" w:space="0"/>
              <w:bottom w:val="single" w:color="auto" w:sz="8" w:space="0"/>
              <w:right w:val="single" w:color="auto" w:sz="8" w:space="0"/>
            </w:tcBorders>
            <w:vAlign w:val="bottom"/>
          </w:tcPr>
          <w:p>
            <w:pPr>
              <w:rPr>
                <w:sz w:val="5"/>
                <w:szCs w:val="5"/>
              </w:rPr>
            </w:pPr>
          </w:p>
        </w:tc>
        <w:tc>
          <w:tcPr>
            <w:tcW w:w="2120" w:type="dxa"/>
            <w:tcBorders>
              <w:bottom w:val="single" w:color="auto" w:sz="8" w:space="0"/>
              <w:right w:val="single" w:color="auto" w:sz="8" w:space="0"/>
            </w:tcBorders>
            <w:vAlign w:val="bottom"/>
          </w:tcPr>
          <w:p>
            <w:pPr>
              <w:rPr>
                <w:sz w:val="5"/>
                <w:szCs w:val="5"/>
              </w:rPr>
            </w:pPr>
          </w:p>
        </w:tc>
        <w:tc>
          <w:tcPr>
            <w:tcW w:w="1660" w:type="dxa"/>
            <w:tcBorders>
              <w:bottom w:val="single" w:color="auto" w:sz="8" w:space="0"/>
              <w:right w:val="single" w:color="auto" w:sz="8" w:space="0"/>
            </w:tcBorders>
            <w:vAlign w:val="bottom"/>
          </w:tcPr>
          <w:p>
            <w:pPr>
              <w:rPr>
                <w:sz w:val="5"/>
                <w:szCs w:val="5"/>
              </w:rPr>
            </w:pPr>
          </w:p>
        </w:tc>
        <w:tc>
          <w:tcPr>
            <w:tcW w:w="2600" w:type="dxa"/>
            <w:tcBorders>
              <w:bottom w:val="single" w:color="auto" w:sz="8" w:space="0"/>
              <w:right w:val="single" w:color="auto" w:sz="8" w:space="0"/>
            </w:tcBorders>
            <w:vAlign w:val="bottom"/>
          </w:tcPr>
          <w:p>
            <w:pPr>
              <w:rPr>
                <w:sz w:val="5"/>
                <w:szCs w:val="5"/>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充电策略</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6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0:充满为止</w:t>
            </w: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2160" w:type="dxa"/>
            <w:vMerge w:val="restart"/>
            <w:tcBorders>
              <w:left w:val="single" w:color="auto" w:sz="8" w:space="0"/>
              <w:right w:val="single" w:color="auto" w:sz="8" w:space="0"/>
            </w:tcBorders>
            <w:vAlign w:val="bottom"/>
          </w:tcPr>
          <w:p>
            <w:pPr>
              <w:jc w:val="center"/>
              <w:rPr>
                <w:sz w:val="20"/>
                <w:szCs w:val="20"/>
              </w:rPr>
            </w:pPr>
            <w:r>
              <w:rPr>
                <w:rFonts w:ascii="Calibri" w:hAnsi="Calibri" w:eastAsia="Calibri" w:cs="Calibri"/>
                <w:w w:val="96"/>
              </w:rPr>
              <w:t>6**</w:t>
            </w: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1:时间控制充电</w:t>
            </w:r>
          </w:p>
        </w:tc>
        <w:tc>
          <w:tcPr>
            <w:tcW w:w="30" w:type="dxa"/>
            <w:vAlign w:val="bottom"/>
          </w:tcPr>
          <w:p>
            <w:pPr>
              <w:rPr>
                <w:sz w:val="1"/>
                <w:szCs w:val="1"/>
              </w:rPr>
            </w:pPr>
          </w:p>
        </w:tc>
      </w:tr>
      <w:tr>
        <w:tblPrEx>
          <w:tblCellMar>
            <w:top w:w="0" w:type="dxa"/>
            <w:left w:w="0" w:type="dxa"/>
            <w:bottom w:w="0" w:type="dxa"/>
            <w:right w:w="0" w:type="dxa"/>
          </w:tblCellMar>
        </w:tblPrEx>
        <w:trPr>
          <w:trHeight w:val="167" w:hRule="atLeast"/>
        </w:trPr>
        <w:tc>
          <w:tcPr>
            <w:tcW w:w="2160" w:type="dxa"/>
            <w:vMerge w:val="continue"/>
            <w:tcBorders>
              <w:left w:val="single" w:color="auto" w:sz="8" w:space="0"/>
              <w:right w:val="single" w:color="auto" w:sz="8" w:space="0"/>
            </w:tcBorders>
            <w:vAlign w:val="bottom"/>
          </w:tcPr>
          <w:p>
            <w:pPr>
              <w:rPr>
                <w:sz w:val="14"/>
                <w:szCs w:val="14"/>
              </w:rPr>
            </w:pPr>
          </w:p>
        </w:tc>
        <w:tc>
          <w:tcPr>
            <w:tcW w:w="2120" w:type="dxa"/>
            <w:tcBorders>
              <w:right w:val="single" w:color="auto" w:sz="8" w:space="0"/>
            </w:tcBorders>
            <w:vAlign w:val="bottom"/>
          </w:tcPr>
          <w:p>
            <w:pPr>
              <w:rPr>
                <w:sz w:val="14"/>
                <w:szCs w:val="14"/>
              </w:rPr>
            </w:pPr>
          </w:p>
        </w:tc>
        <w:tc>
          <w:tcPr>
            <w:tcW w:w="1660" w:type="dxa"/>
            <w:tcBorders>
              <w:right w:val="single" w:color="auto" w:sz="8" w:space="0"/>
            </w:tcBorders>
            <w:vAlign w:val="bottom"/>
          </w:tcPr>
          <w:p>
            <w:pPr>
              <w:rPr>
                <w:sz w:val="14"/>
                <w:szCs w:val="14"/>
              </w:rPr>
            </w:pPr>
          </w:p>
        </w:tc>
        <w:tc>
          <w:tcPr>
            <w:tcW w:w="2600" w:type="dxa"/>
            <w:vMerge w:val="restart"/>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2:金额控制充电</w:t>
            </w:r>
          </w:p>
        </w:tc>
        <w:tc>
          <w:tcPr>
            <w:tcW w:w="30" w:type="dxa"/>
            <w:vAlign w:val="bottom"/>
          </w:tcPr>
          <w:p>
            <w:pPr>
              <w:rPr>
                <w:sz w:val="1"/>
                <w:szCs w:val="1"/>
              </w:rPr>
            </w:pPr>
          </w:p>
        </w:tc>
      </w:tr>
      <w:tr>
        <w:tblPrEx>
          <w:tblCellMar>
            <w:top w:w="0" w:type="dxa"/>
            <w:left w:w="0" w:type="dxa"/>
            <w:bottom w:w="0" w:type="dxa"/>
            <w:right w:w="0" w:type="dxa"/>
          </w:tblCellMar>
        </w:tblPrEx>
        <w:trPr>
          <w:trHeight w:val="145" w:hRule="atLeast"/>
        </w:trPr>
        <w:tc>
          <w:tcPr>
            <w:tcW w:w="2160" w:type="dxa"/>
            <w:tcBorders>
              <w:left w:val="single" w:color="auto" w:sz="8" w:space="0"/>
              <w:right w:val="single" w:color="auto" w:sz="8" w:space="0"/>
            </w:tcBorders>
            <w:vAlign w:val="bottom"/>
          </w:tcPr>
          <w:p>
            <w:pPr>
              <w:rPr>
                <w:sz w:val="12"/>
                <w:szCs w:val="12"/>
              </w:rPr>
            </w:pPr>
          </w:p>
        </w:tc>
        <w:tc>
          <w:tcPr>
            <w:tcW w:w="2120" w:type="dxa"/>
            <w:tcBorders>
              <w:right w:val="single" w:color="auto" w:sz="8" w:space="0"/>
            </w:tcBorders>
            <w:vAlign w:val="bottom"/>
          </w:tcPr>
          <w:p>
            <w:pPr>
              <w:rPr>
                <w:sz w:val="12"/>
                <w:szCs w:val="12"/>
              </w:rPr>
            </w:pPr>
          </w:p>
        </w:tc>
        <w:tc>
          <w:tcPr>
            <w:tcW w:w="1660" w:type="dxa"/>
            <w:tcBorders>
              <w:right w:val="single" w:color="auto" w:sz="8" w:space="0"/>
            </w:tcBorders>
            <w:vAlign w:val="bottom"/>
          </w:tcPr>
          <w:p>
            <w:pPr>
              <w:rPr>
                <w:sz w:val="12"/>
                <w:szCs w:val="12"/>
              </w:rPr>
            </w:pPr>
          </w:p>
        </w:tc>
        <w:tc>
          <w:tcPr>
            <w:tcW w:w="2600" w:type="dxa"/>
            <w:vMerge w:val="continue"/>
            <w:tcBorders>
              <w:right w:val="single" w:color="auto" w:sz="8" w:space="0"/>
            </w:tcBorders>
            <w:vAlign w:val="bottom"/>
          </w:tcPr>
          <w:p>
            <w:pPr>
              <w:rPr>
                <w:sz w:val="12"/>
                <w:szCs w:val="12"/>
              </w:rPr>
            </w:pP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2160" w:type="dxa"/>
            <w:tcBorders>
              <w:left w:val="single" w:color="auto" w:sz="8" w:space="0"/>
              <w:right w:val="single" w:color="auto" w:sz="8" w:space="0"/>
            </w:tcBorders>
            <w:vAlign w:val="bottom"/>
          </w:tcPr>
          <w:p>
            <w:pPr>
              <w:rPr>
                <w:sz w:val="24"/>
                <w:szCs w:val="24"/>
              </w:rPr>
            </w:pP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3:电量控制充电</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充电策略参数</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6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时间单位为 1 秒</w:t>
            </w:r>
          </w:p>
        </w:tc>
        <w:tc>
          <w:tcPr>
            <w:tcW w:w="30" w:type="dxa"/>
            <w:vAlign w:val="bottom"/>
          </w:tcPr>
          <w:p>
            <w:pPr>
              <w:rPr>
                <w:sz w:val="1"/>
                <w:szCs w:val="1"/>
              </w:rPr>
            </w:pPr>
          </w:p>
        </w:tc>
      </w:tr>
      <w:tr>
        <w:tblPrEx>
          <w:tblCellMar>
            <w:top w:w="0" w:type="dxa"/>
            <w:left w:w="0" w:type="dxa"/>
            <w:bottom w:w="0" w:type="dxa"/>
            <w:right w:w="0" w:type="dxa"/>
          </w:tblCellMar>
        </w:tblPrEx>
        <w:trPr>
          <w:trHeight w:val="323" w:hRule="atLeast"/>
        </w:trPr>
        <w:tc>
          <w:tcPr>
            <w:tcW w:w="2160" w:type="dxa"/>
            <w:tcBorders>
              <w:left w:val="single" w:color="auto" w:sz="8" w:space="0"/>
              <w:right w:val="single" w:color="auto" w:sz="8" w:space="0"/>
            </w:tcBorders>
            <w:vAlign w:val="bottom"/>
          </w:tcPr>
          <w:p>
            <w:pPr>
              <w:jc w:val="center"/>
              <w:rPr>
                <w:sz w:val="20"/>
                <w:szCs w:val="20"/>
              </w:rPr>
            </w:pPr>
            <w:r>
              <w:rPr>
                <w:rFonts w:ascii="Calibri" w:hAnsi="Calibri" w:eastAsia="Calibri" w:cs="Calibri"/>
                <w:w w:val="96"/>
              </w:rPr>
              <w:t>7**</w:t>
            </w: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金额单位为 0.01 元</w:t>
            </w:r>
          </w:p>
        </w:tc>
        <w:tc>
          <w:tcPr>
            <w:tcW w:w="30" w:type="dxa"/>
            <w:vAlign w:val="bottom"/>
          </w:tcPr>
          <w:p>
            <w:pPr>
              <w:rPr>
                <w:sz w:val="1"/>
                <w:szCs w:val="1"/>
              </w:rPr>
            </w:pPr>
          </w:p>
        </w:tc>
      </w:tr>
      <w:tr>
        <w:tblPrEx>
          <w:tblCellMar>
            <w:top w:w="0" w:type="dxa"/>
            <w:left w:w="0" w:type="dxa"/>
            <w:bottom w:w="0" w:type="dxa"/>
            <w:right w:w="0" w:type="dxa"/>
          </w:tblCellMar>
        </w:tblPrEx>
        <w:trPr>
          <w:trHeight w:val="301" w:hRule="atLeast"/>
        </w:trPr>
        <w:tc>
          <w:tcPr>
            <w:tcW w:w="2160" w:type="dxa"/>
            <w:tcBorders>
              <w:left w:val="single" w:color="auto" w:sz="8" w:space="0"/>
              <w:right w:val="single" w:color="auto" w:sz="8" w:space="0"/>
            </w:tcBorders>
            <w:vAlign w:val="bottom"/>
          </w:tcPr>
          <w:p>
            <w:pPr>
              <w:rPr>
                <w:sz w:val="24"/>
                <w:szCs w:val="24"/>
              </w:rPr>
            </w:pPr>
          </w:p>
        </w:tc>
        <w:tc>
          <w:tcPr>
            <w:tcW w:w="2120" w:type="dxa"/>
            <w:tcBorders>
              <w:right w:val="single" w:color="auto" w:sz="8" w:space="0"/>
            </w:tcBorders>
            <w:vAlign w:val="bottom"/>
          </w:tcPr>
          <w:p>
            <w:pPr>
              <w:rPr>
                <w:sz w:val="24"/>
                <w:szCs w:val="24"/>
              </w:rPr>
            </w:pP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电量时单位为 0.001kw</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120" w:type="dxa"/>
            <w:tcBorders>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预约/定时启动时间</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600" w:type="dxa"/>
            <w:tcBorders>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标准时间</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9**</w:t>
            </w:r>
          </w:p>
        </w:tc>
        <w:tc>
          <w:tcPr>
            <w:tcW w:w="2120" w:type="dxa"/>
            <w:tcBorders>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预约超时时间</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单位分钟</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w:t>
            </w:r>
          </w:p>
        </w:tc>
        <w:tc>
          <w:tcPr>
            <w:tcW w:w="2120" w:type="dxa"/>
            <w:tcBorders>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用户卡号/用户识别</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600" w:type="dxa"/>
            <w:tcBorders>
              <w:right w:val="single" w:color="auto" w:sz="8" w:space="0"/>
            </w:tcBorders>
            <w:vAlign w:val="bottom"/>
          </w:tcPr>
          <w:p>
            <w:pPr>
              <w:spacing w:line="203" w:lineRule="exact"/>
              <w:ind w:left="420"/>
              <w:rPr>
                <w:sz w:val="20"/>
                <w:szCs w:val="20"/>
              </w:rPr>
            </w:pPr>
            <w:r>
              <w:rPr>
                <w:rFonts w:ascii="Calibri" w:hAnsi="Calibri" w:eastAsia="Calibri" w:cs="Calibri"/>
                <w:sz w:val="16"/>
                <w:szCs w:val="16"/>
              </w:rPr>
              <w:t xml:space="preserve">ASSIC </w:t>
            </w:r>
            <w:r>
              <w:rPr>
                <w:rFonts w:ascii="宋体" w:hAnsi="宋体" w:eastAsia="宋体" w:cs="宋体"/>
                <w:sz w:val="16"/>
                <w:szCs w:val="16"/>
              </w:rPr>
              <w:t>码，不够长度填</w:t>
            </w:r>
            <w:r>
              <w:rPr>
                <w:rFonts w:ascii="Calibri" w:hAnsi="Calibri" w:eastAsia="Calibri" w:cs="Calibri"/>
                <w:sz w:val="16"/>
                <w:szCs w:val="16"/>
              </w:rPr>
              <w:t>’\0’</w:t>
            </w:r>
          </w:p>
        </w:tc>
        <w:tc>
          <w:tcPr>
            <w:tcW w:w="30" w:type="dxa"/>
            <w:vAlign w:val="bottom"/>
          </w:tcPr>
          <w:p>
            <w:pPr>
              <w:rPr>
                <w:sz w:val="1"/>
                <w:szCs w:val="1"/>
              </w:rPr>
            </w:pPr>
          </w:p>
        </w:tc>
      </w:tr>
      <w:tr>
        <w:tblPrEx>
          <w:tblCellMar>
            <w:top w:w="0" w:type="dxa"/>
            <w:left w:w="0" w:type="dxa"/>
            <w:bottom w:w="0" w:type="dxa"/>
            <w:right w:w="0" w:type="dxa"/>
          </w:tblCellMar>
        </w:tblPrEx>
        <w:trPr>
          <w:trHeight w:val="297" w:hRule="atLeast"/>
        </w:trPr>
        <w:tc>
          <w:tcPr>
            <w:tcW w:w="2160" w:type="dxa"/>
            <w:tcBorders>
              <w:left w:val="single" w:color="auto" w:sz="8" w:space="0"/>
              <w:right w:val="single" w:color="auto" w:sz="8" w:space="0"/>
            </w:tcBorders>
            <w:vAlign w:val="bottom"/>
          </w:tcPr>
          <w:p>
            <w:pPr>
              <w:rPr>
                <w:sz w:val="24"/>
                <w:szCs w:val="24"/>
              </w:rPr>
            </w:pPr>
          </w:p>
        </w:tc>
        <w:tc>
          <w:tcPr>
            <w:tcW w:w="2120" w:type="dxa"/>
            <w:tcBorders>
              <w:right w:val="single" w:color="auto" w:sz="8" w:space="0"/>
            </w:tcBorders>
            <w:vAlign w:val="bottom"/>
          </w:tcPr>
          <w:p>
            <w:pPr>
              <w:spacing w:line="240" w:lineRule="exact"/>
              <w:jc w:val="center"/>
              <w:rPr>
                <w:sz w:val="20"/>
                <w:szCs w:val="20"/>
              </w:rPr>
            </w:pPr>
            <w:r>
              <w:rPr>
                <w:rFonts w:ascii="宋体" w:hAnsi="宋体" w:eastAsia="宋体" w:cs="宋体"/>
                <w:sz w:val="21"/>
                <w:szCs w:val="21"/>
              </w:rPr>
              <w:t>号</w:t>
            </w:r>
          </w:p>
        </w:tc>
        <w:tc>
          <w:tcPr>
            <w:tcW w:w="1660" w:type="dxa"/>
            <w:tcBorders>
              <w:right w:val="single" w:color="auto" w:sz="8" w:space="0"/>
            </w:tcBorders>
            <w:vAlign w:val="bottom"/>
          </w:tcPr>
          <w:p>
            <w:pPr>
              <w:rPr>
                <w:sz w:val="24"/>
                <w:szCs w:val="24"/>
              </w:rPr>
            </w:pPr>
          </w:p>
        </w:tc>
        <w:tc>
          <w:tcPr>
            <w:tcW w:w="2600" w:type="dxa"/>
            <w:tcBorders>
              <w:right w:val="single" w:color="auto" w:sz="8" w:space="0"/>
            </w:tcBorders>
            <w:vAlign w:val="bottom"/>
          </w:tcPr>
          <w:p>
            <w:pPr>
              <w:rPr>
                <w:sz w:val="24"/>
                <w:szCs w:val="24"/>
              </w:rPr>
            </w:pPr>
          </w:p>
        </w:tc>
        <w:tc>
          <w:tcPr>
            <w:tcW w:w="30" w:type="dxa"/>
            <w:vAlign w:val="bottom"/>
          </w:tcPr>
          <w:p>
            <w:pPr>
              <w:rPr>
                <w:sz w:val="1"/>
                <w:szCs w:val="1"/>
              </w:rPr>
            </w:pPr>
          </w:p>
        </w:tc>
      </w:tr>
      <w:tr>
        <w:tblPrEx>
          <w:tblCellMar>
            <w:top w:w="0" w:type="dxa"/>
            <w:left w:w="0" w:type="dxa"/>
            <w:bottom w:w="0" w:type="dxa"/>
            <w:right w:w="0" w:type="dxa"/>
          </w:tblCellMar>
        </w:tblPrEx>
        <w:trPr>
          <w:trHeight w:val="54" w:hRule="atLeast"/>
        </w:trPr>
        <w:tc>
          <w:tcPr>
            <w:tcW w:w="2160" w:type="dxa"/>
            <w:tcBorders>
              <w:left w:val="single" w:color="auto" w:sz="8" w:space="0"/>
              <w:bottom w:val="single" w:color="auto" w:sz="8" w:space="0"/>
              <w:right w:val="single" w:color="auto" w:sz="8" w:space="0"/>
            </w:tcBorders>
            <w:vAlign w:val="bottom"/>
          </w:tcPr>
          <w:p>
            <w:pPr>
              <w:rPr>
                <w:sz w:val="4"/>
                <w:szCs w:val="4"/>
              </w:rPr>
            </w:pPr>
          </w:p>
        </w:tc>
        <w:tc>
          <w:tcPr>
            <w:tcW w:w="2120" w:type="dxa"/>
            <w:tcBorders>
              <w:bottom w:val="single" w:color="auto" w:sz="8" w:space="0"/>
              <w:right w:val="single" w:color="auto" w:sz="8" w:space="0"/>
            </w:tcBorders>
            <w:vAlign w:val="bottom"/>
          </w:tcPr>
          <w:p>
            <w:pPr>
              <w:rPr>
                <w:sz w:val="4"/>
                <w:szCs w:val="4"/>
              </w:rPr>
            </w:pPr>
          </w:p>
        </w:tc>
        <w:tc>
          <w:tcPr>
            <w:tcW w:w="1660" w:type="dxa"/>
            <w:tcBorders>
              <w:bottom w:val="single" w:color="auto" w:sz="8" w:space="0"/>
              <w:right w:val="single" w:color="auto" w:sz="8" w:space="0"/>
            </w:tcBorders>
            <w:vAlign w:val="bottom"/>
          </w:tcPr>
          <w:p>
            <w:pPr>
              <w:rPr>
                <w:sz w:val="4"/>
                <w:szCs w:val="4"/>
              </w:rPr>
            </w:pPr>
          </w:p>
        </w:tc>
        <w:tc>
          <w:tcPr>
            <w:tcW w:w="26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11</w:t>
            </w:r>
          </w:p>
        </w:tc>
        <w:tc>
          <w:tcPr>
            <w:tcW w:w="2120" w:type="dxa"/>
            <w:tcBorders>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断网充电标志</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203" w:lineRule="exact"/>
              <w:jc w:val="center"/>
              <w:rPr>
                <w:sz w:val="20"/>
                <w:szCs w:val="20"/>
              </w:rPr>
            </w:pPr>
            <w:r>
              <w:rPr>
                <w:rFonts w:ascii="Calibri" w:hAnsi="Calibri" w:eastAsia="Calibri" w:cs="Calibri"/>
                <w:sz w:val="16"/>
                <w:szCs w:val="16"/>
              </w:rPr>
              <w:t>0‐</w:t>
            </w:r>
            <w:r>
              <w:rPr>
                <w:rFonts w:ascii="宋体" w:hAnsi="宋体" w:eastAsia="宋体" w:cs="宋体"/>
                <w:sz w:val="16"/>
                <w:szCs w:val="16"/>
              </w:rPr>
              <w:t>不允许</w:t>
            </w:r>
            <w:r>
              <w:rPr>
                <w:rFonts w:ascii="Calibri" w:hAnsi="Calibri" w:eastAsia="Calibri" w:cs="Calibri"/>
                <w:sz w:val="16"/>
                <w:szCs w:val="16"/>
              </w:rPr>
              <w:t xml:space="preserve"> 1‐</w:t>
            </w:r>
            <w:r>
              <w:rPr>
                <w:rFonts w:ascii="宋体" w:hAnsi="宋体" w:eastAsia="宋体" w:cs="宋体"/>
                <w:sz w:val="16"/>
                <w:szCs w:val="16"/>
              </w:rPr>
              <w:t>允许</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12</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ascii="宋体" w:hAnsi="宋体" w:eastAsia="宋体" w:cs="宋体"/>
                <w:w w:val="99"/>
                <w:sz w:val="21"/>
                <w:szCs w:val="21"/>
              </w:rPr>
              <w:t>离线可充电电量</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60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7"/>
                <w:sz w:val="16"/>
                <w:szCs w:val="16"/>
              </w:rPr>
              <w:t>0.001kw</w:t>
            </w:r>
          </w:p>
        </w:tc>
        <w:tc>
          <w:tcPr>
            <w:tcW w:w="30" w:type="dxa"/>
            <w:vAlign w:val="bottom"/>
          </w:tcPr>
          <w:p>
            <w:pPr>
              <w:rPr>
                <w:sz w:val="1"/>
                <w:szCs w:val="1"/>
              </w:rPr>
            </w:pPr>
          </w:p>
        </w:tc>
      </w:tr>
      <w:tr>
        <w:tblPrEx>
          <w:tblCellMar>
            <w:top w:w="0" w:type="dxa"/>
            <w:left w:w="0" w:type="dxa"/>
            <w:bottom w:w="0" w:type="dxa"/>
            <w:right w:w="0" w:type="dxa"/>
          </w:tblCellMar>
        </w:tblPrEx>
        <w:trPr>
          <w:trHeight w:val="34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r>
              <w:rPr>
                <w:rFonts w:ascii="宋体" w:hAnsi="宋体" w:eastAsia="宋体" w:cs="宋体"/>
                <w:w w:val="99"/>
                <w:sz w:val="24"/>
                <w:szCs w:val="24"/>
              </w:rPr>
              <w:t>3</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1"/>
                <w:szCs w:val="21"/>
              </w:rPr>
            </w:pPr>
            <w:r>
              <w:rPr>
                <w:rFonts w:hint="eastAsia" w:ascii="宋体" w:hAnsi="宋体" w:eastAsia="宋体" w:cs="宋体"/>
                <w:w w:val="99"/>
                <w:sz w:val="24"/>
                <w:szCs w:val="24"/>
              </w:rPr>
              <w:t>订单号/流水号</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3</w:t>
            </w: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jc w:val="center"/>
              <w:rPr>
                <w:rFonts w:ascii="Calibri" w:hAnsi="Calibri" w:eastAsia="Calibri" w:cs="Calibri"/>
                <w:w w:val="97"/>
                <w:sz w:val="16"/>
                <w:szCs w:val="16"/>
              </w:rPr>
            </w:pPr>
            <w:r>
              <w:rPr>
                <w:rFonts w:ascii="Calibri" w:hAnsi="Calibri" w:eastAsia="Calibri" w:cs="Calibri"/>
                <w:sz w:val="16"/>
                <w:szCs w:val="16"/>
              </w:rPr>
              <w:t xml:space="preserve">ASSIC </w:t>
            </w:r>
            <w:r>
              <w:rPr>
                <w:rFonts w:ascii="宋体" w:hAnsi="宋体" w:eastAsia="宋体" w:cs="宋体"/>
                <w:sz w:val="16"/>
                <w:szCs w:val="16"/>
              </w:rPr>
              <w:t>编码</w:t>
            </w:r>
          </w:p>
        </w:tc>
        <w:tc>
          <w:tcPr>
            <w:tcW w:w="30" w:type="dxa"/>
            <w:vAlign w:val="bottom"/>
          </w:tcPr>
          <w:p>
            <w:pPr>
              <w:rPr>
                <w:sz w:val="1"/>
                <w:szCs w:val="1"/>
              </w:rPr>
            </w:pPr>
          </w:p>
        </w:tc>
      </w:tr>
    </w:tbl>
    <w:p>
      <w:pPr>
        <w:spacing w:line="38" w:lineRule="exact"/>
        <w:rPr>
          <w:sz w:val="20"/>
          <w:szCs w:val="20"/>
        </w:rPr>
      </w:pPr>
    </w:p>
    <w:p>
      <w:pPr>
        <w:tabs>
          <w:tab w:val="left" w:pos="720"/>
        </w:tabs>
        <w:spacing w:line="274" w:lineRule="exact"/>
        <w:ind w:left="360"/>
        <w:rPr>
          <w:rFonts w:ascii="宋体" w:hAnsi="宋体" w:eastAsia="宋体" w:cs="宋体"/>
          <w:sz w:val="24"/>
          <w:szCs w:val="24"/>
        </w:rPr>
      </w:pPr>
      <w:r>
        <w:rPr>
          <w:rFonts w:ascii="宋体" w:hAnsi="宋体" w:eastAsia="宋体" w:cs="宋体"/>
          <w:sz w:val="24"/>
          <w:szCs w:val="24"/>
        </w:rPr>
        <w:t>说明：</w:t>
      </w:r>
    </w:p>
    <w:p>
      <w:pPr>
        <w:numPr>
          <w:ilvl w:val="0"/>
          <w:numId w:val="9"/>
        </w:numPr>
        <w:tabs>
          <w:tab w:val="left" w:pos="720"/>
        </w:tabs>
        <w:spacing w:line="274" w:lineRule="exact"/>
        <w:ind w:left="720" w:hanging="360"/>
        <w:rPr>
          <w:rFonts w:ascii="宋体" w:hAnsi="宋体" w:eastAsia="宋体" w:cs="宋体"/>
          <w:sz w:val="24"/>
          <w:szCs w:val="24"/>
        </w:rPr>
      </w:pPr>
      <w:r>
        <w:rPr>
          <w:rFonts w:ascii="宋体" w:hAnsi="宋体" w:eastAsia="宋体" w:cs="宋体"/>
          <w:sz w:val="24"/>
          <w:szCs w:val="24"/>
        </w:rPr>
        <w:t>充电桩掉电后不保存命令的任何信息，在接收到后执行</w:t>
      </w:r>
    </w:p>
    <w:p>
      <w:pPr>
        <w:spacing w:line="73" w:lineRule="exact"/>
        <w:rPr>
          <w:rFonts w:ascii="宋体" w:hAnsi="宋体" w:eastAsia="宋体" w:cs="宋体"/>
          <w:sz w:val="24"/>
          <w:szCs w:val="24"/>
        </w:rPr>
      </w:pPr>
    </w:p>
    <w:p>
      <w:pPr>
        <w:numPr>
          <w:ilvl w:val="0"/>
          <w:numId w:val="9"/>
        </w:numPr>
        <w:tabs>
          <w:tab w:val="left" w:pos="720"/>
        </w:tabs>
        <w:spacing w:line="275" w:lineRule="exact"/>
        <w:ind w:left="720" w:right="364" w:hanging="360"/>
        <w:rPr>
          <w:rFonts w:ascii="宋体" w:hAnsi="宋体" w:eastAsia="宋体" w:cs="宋体"/>
          <w:sz w:val="24"/>
          <w:szCs w:val="24"/>
        </w:rPr>
      </w:pPr>
      <w:r>
        <w:rPr>
          <w:rFonts w:ascii="宋体" w:hAnsi="宋体" w:eastAsia="宋体" w:cs="宋体"/>
          <w:sz w:val="24"/>
          <w:szCs w:val="24"/>
        </w:rPr>
        <w:t>通过“用户卡号/用户识别号”即可确定充电用户谁，建议后台对一个充电用户只有唯一的“用户卡号/用户识别号”</w:t>
      </w:r>
      <w:r>
        <w:rPr>
          <w:rFonts w:hint="eastAsia" w:ascii="宋体" w:hAnsi="宋体" w:eastAsia="宋体" w:cs="宋体"/>
          <w:sz w:val="24"/>
          <w:szCs w:val="24"/>
        </w:rPr>
        <w:t>。</w:t>
      </w:r>
    </w:p>
    <w:p>
      <w:pPr>
        <w:numPr>
          <w:ilvl w:val="0"/>
          <w:numId w:val="9"/>
        </w:numPr>
        <w:tabs>
          <w:tab w:val="left" w:pos="720"/>
        </w:tabs>
        <w:spacing w:line="274" w:lineRule="exact"/>
        <w:ind w:left="720" w:hanging="360"/>
        <w:rPr>
          <w:rFonts w:ascii="宋体" w:hAnsi="宋体" w:eastAsia="宋体" w:cs="宋体"/>
          <w:sz w:val="24"/>
          <w:szCs w:val="24"/>
        </w:rPr>
      </w:pPr>
      <w:r>
        <w:rPr>
          <w:rFonts w:ascii="宋体" w:hAnsi="宋体" w:eastAsia="宋体" w:cs="宋体"/>
          <w:sz w:val="24"/>
          <w:szCs w:val="24"/>
        </w:rPr>
        <w:t>此条是远程后台启动下发充电指令</w:t>
      </w:r>
    </w:p>
    <w:p>
      <w:pPr>
        <w:numPr>
          <w:ilvl w:val="0"/>
          <w:numId w:val="10"/>
        </w:numPr>
        <w:tabs>
          <w:tab w:val="left" w:pos="720"/>
        </w:tabs>
        <w:spacing w:line="267" w:lineRule="exact"/>
        <w:ind w:left="720" w:right="364" w:hanging="360"/>
        <w:jc w:val="both"/>
        <w:rPr>
          <w:rFonts w:ascii="宋体" w:hAnsi="宋体" w:eastAsia="宋体" w:cs="宋体"/>
          <w:sz w:val="23"/>
          <w:szCs w:val="23"/>
        </w:rPr>
      </w:pPr>
      <w:bookmarkStart w:id="42" w:name="page14"/>
      <w:bookmarkEnd w:id="42"/>
      <w:r>
        <w:rPr>
          <w:rFonts w:ascii="宋体" w:hAnsi="宋体" w:eastAsia="宋体" w:cs="宋体"/>
          <w:sz w:val="23"/>
          <w:szCs w:val="23"/>
        </w:rPr>
        <w:t>每个用户的“</w:t>
      </w:r>
      <w:r>
        <w:rPr>
          <w:rFonts w:ascii="宋体" w:hAnsi="宋体" w:eastAsia="宋体" w:cs="宋体"/>
          <w:sz w:val="20"/>
          <w:szCs w:val="20"/>
        </w:rPr>
        <w:t>用户卡号/用户识别号”都是唯一的，若用户的</w:t>
      </w:r>
      <w:r>
        <w:rPr>
          <w:rFonts w:ascii="宋体" w:hAnsi="宋体" w:eastAsia="宋体" w:cs="宋体"/>
          <w:sz w:val="23"/>
          <w:szCs w:val="23"/>
        </w:rPr>
        <w:t xml:space="preserve"> </w:t>
      </w:r>
      <w:r>
        <w:rPr>
          <w:rFonts w:ascii="宋体" w:hAnsi="宋体" w:eastAsia="宋体" w:cs="宋体"/>
          <w:sz w:val="20"/>
          <w:szCs w:val="20"/>
        </w:rPr>
        <w:t>APP</w:t>
      </w:r>
      <w:r>
        <w:rPr>
          <w:rFonts w:ascii="宋体" w:hAnsi="宋体" w:eastAsia="宋体" w:cs="宋体"/>
          <w:sz w:val="23"/>
          <w:szCs w:val="23"/>
        </w:rPr>
        <w:t xml:space="preserve"> </w:t>
      </w:r>
      <w:r>
        <w:rPr>
          <w:rFonts w:ascii="宋体" w:hAnsi="宋体" w:eastAsia="宋体" w:cs="宋体"/>
          <w:sz w:val="20"/>
          <w:szCs w:val="20"/>
        </w:rPr>
        <w:t>或微信绑定了充电卡，则用户通过 APP 或微信等远程充电时，这个字段后台应该下发其绑定的充电卡卡号。</w:t>
      </w:r>
    </w:p>
    <w:p>
      <w:pPr>
        <w:spacing w:line="55" w:lineRule="exact"/>
        <w:rPr>
          <w:rFonts w:ascii="宋体" w:hAnsi="宋体" w:eastAsia="宋体" w:cs="宋体"/>
          <w:sz w:val="23"/>
          <w:szCs w:val="23"/>
        </w:rPr>
      </w:pPr>
    </w:p>
    <w:p>
      <w:pPr>
        <w:numPr>
          <w:ilvl w:val="0"/>
          <w:numId w:val="10"/>
        </w:numPr>
        <w:tabs>
          <w:tab w:val="left" w:pos="720"/>
        </w:tabs>
        <w:spacing w:line="274" w:lineRule="exact"/>
        <w:ind w:left="720" w:hanging="360"/>
        <w:rPr>
          <w:rFonts w:ascii="宋体" w:hAnsi="宋体" w:eastAsia="宋体" w:cs="宋体"/>
          <w:sz w:val="24"/>
          <w:szCs w:val="24"/>
        </w:rPr>
      </w:pPr>
      <w:r>
        <w:rPr>
          <w:rFonts w:ascii="宋体" w:hAnsi="宋体" w:eastAsia="宋体" w:cs="宋体"/>
          <w:sz w:val="24"/>
          <w:szCs w:val="24"/>
        </w:rPr>
        <w:t>默认下发参数是：</w:t>
      </w:r>
    </w:p>
    <w:p>
      <w:pPr>
        <w:spacing w:line="38" w:lineRule="exact"/>
        <w:rPr>
          <w:sz w:val="20"/>
          <w:szCs w:val="20"/>
        </w:rPr>
      </w:pPr>
    </w:p>
    <w:p>
      <w:pPr>
        <w:spacing w:line="274" w:lineRule="exact"/>
        <w:ind w:left="720"/>
        <w:rPr>
          <w:sz w:val="20"/>
          <w:szCs w:val="20"/>
        </w:rPr>
      </w:pPr>
      <w:r>
        <w:rPr>
          <w:rFonts w:ascii="宋体" w:hAnsi="宋体" w:eastAsia="宋体" w:cs="宋体"/>
          <w:sz w:val="24"/>
          <w:szCs w:val="24"/>
        </w:rPr>
        <w:t>充电生效类型：即时充电</w:t>
      </w:r>
    </w:p>
    <w:p>
      <w:pPr>
        <w:spacing w:line="38" w:lineRule="exact"/>
        <w:rPr>
          <w:sz w:val="20"/>
          <w:szCs w:val="20"/>
        </w:rPr>
      </w:pPr>
    </w:p>
    <w:p>
      <w:pPr>
        <w:spacing w:line="274" w:lineRule="exact"/>
        <w:ind w:left="720"/>
        <w:rPr>
          <w:sz w:val="20"/>
          <w:szCs w:val="20"/>
        </w:rPr>
      </w:pPr>
      <w:r>
        <w:rPr>
          <w:rFonts w:ascii="宋体" w:hAnsi="宋体" w:eastAsia="宋体" w:cs="宋体"/>
          <w:sz w:val="24"/>
          <w:szCs w:val="24"/>
        </w:rPr>
        <w:t>充电策略：充满为止</w:t>
      </w:r>
      <w:r>
        <w:rPr>
          <w:rFonts w:hint="eastAsia" w:ascii="宋体" w:hAnsi="宋体" w:eastAsia="宋体" w:cs="宋体"/>
          <w:sz w:val="24"/>
          <w:szCs w:val="24"/>
        </w:rPr>
        <w:t>。</w:t>
      </w:r>
    </w:p>
    <w:p>
      <w:pPr>
        <w:spacing w:line="386" w:lineRule="exact"/>
        <w:rPr>
          <w:sz w:val="20"/>
          <w:szCs w:val="20"/>
        </w:rPr>
      </w:pPr>
    </w:p>
    <w:p>
      <w:pPr>
        <w:spacing w:line="386" w:lineRule="exact"/>
        <w:rPr>
          <w:sz w:val="20"/>
          <w:szCs w:val="20"/>
        </w:rPr>
      </w:pPr>
    </w:p>
    <w:p>
      <w:pPr>
        <w:pStyle w:val="4"/>
        <w:ind w:left="440"/>
      </w:pPr>
      <w:bookmarkStart w:id="43" w:name="_Toc100946906"/>
      <w:r>
        <w:t>3.1.6 (CMD=8) 充电桩对后台下发的充电桩开启充电控制答</w:t>
      </w:r>
      <w:r>
        <w:rPr>
          <w:rFonts w:hint="eastAsia"/>
        </w:rPr>
        <w:t>。</w:t>
      </w:r>
      <w:bookmarkEnd w:id="43"/>
    </w:p>
    <w:p>
      <w:pPr>
        <w:spacing w:line="275" w:lineRule="exact"/>
        <w:ind w:left="360" w:right="2064"/>
        <w:rPr>
          <w:sz w:val="20"/>
          <w:szCs w:val="20"/>
        </w:rPr>
      </w:pPr>
      <w:r>
        <w:rPr>
          <w:rFonts w:ascii="宋体" w:hAnsi="宋体" w:eastAsia="宋体" w:cs="宋体"/>
          <w:sz w:val="24"/>
          <w:szCs w:val="24"/>
        </w:rPr>
        <w:t>报文功能：充电桩对后台下发的充电桩开启充电控制报文应答</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120"/>
        <w:gridCol w:w="1660"/>
        <w:gridCol w:w="260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12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字段定义</w:t>
            </w:r>
          </w:p>
        </w:tc>
        <w:tc>
          <w:tcPr>
            <w:tcW w:w="166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长度（字节)</w:t>
            </w:r>
          </w:p>
        </w:tc>
        <w:tc>
          <w:tcPr>
            <w:tcW w:w="260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充电桩编码</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600" w:type="dxa"/>
            <w:tcBorders>
              <w:right w:val="single" w:color="auto" w:sz="8" w:space="0"/>
            </w:tcBorders>
            <w:vAlign w:val="bottom"/>
          </w:tcPr>
          <w:p>
            <w:pPr>
              <w:spacing w:line="203" w:lineRule="exact"/>
              <w:ind w:left="940"/>
              <w:jc w:val="both"/>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充电枪口</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同服务发送枪口</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D0D0D"/>
                <w:w w:val="99"/>
                <w:sz w:val="24"/>
                <w:szCs w:val="24"/>
              </w:rPr>
              <w:t>命令执行结果</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D0D0D"/>
                <w:w w:val="99"/>
                <w:sz w:val="24"/>
                <w:szCs w:val="24"/>
              </w:rPr>
              <w:t>4</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color w:val="0D0D0D"/>
                <w:sz w:val="16"/>
                <w:szCs w:val="16"/>
              </w:rPr>
            </w:pPr>
            <w:r>
              <w:rPr>
                <w:rFonts w:ascii="Calibri" w:hAnsi="Calibri" w:eastAsia="Calibri" w:cs="Calibri"/>
                <w:color w:val="0D0D0D"/>
                <w:sz w:val="16"/>
                <w:szCs w:val="16"/>
              </w:rPr>
              <w:t xml:space="preserve">0 </w:t>
            </w:r>
            <w:r>
              <w:rPr>
                <w:rFonts w:ascii="宋体" w:hAnsi="宋体" w:eastAsia="宋体" w:cs="宋体"/>
                <w:color w:val="0D0D0D"/>
                <w:sz w:val="16"/>
                <w:szCs w:val="16"/>
              </w:rPr>
              <w:t>表示成功，其它失败</w:t>
            </w:r>
          </w:p>
          <w:p>
            <w:pPr>
              <w:spacing w:line="203" w:lineRule="exact"/>
              <w:jc w:val="center"/>
              <w:rPr>
                <w:rFonts w:ascii="宋体" w:hAnsi="宋体" w:eastAsia="宋体" w:cs="宋体"/>
                <w:color w:val="0D0D0D"/>
                <w:sz w:val="16"/>
                <w:szCs w:val="16"/>
              </w:rPr>
            </w:pPr>
            <w:r>
              <w:rPr>
                <w:rFonts w:ascii="宋体" w:hAnsi="宋体" w:eastAsia="宋体" w:cs="宋体"/>
                <w:color w:val="0D0D0D"/>
                <w:sz w:val="16"/>
                <w:szCs w:val="16"/>
              </w:rPr>
              <w:t>含义见附录</w:t>
            </w:r>
            <w:r>
              <w:rPr>
                <w:rFonts w:ascii="Calibri" w:hAnsi="Calibri" w:eastAsia="Calibri" w:cs="Calibri"/>
                <w:color w:val="0D0D0D"/>
                <w:sz w:val="16"/>
                <w:szCs w:val="16"/>
              </w:rPr>
              <w:t xml:space="preserve"> 3</w:t>
            </w:r>
          </w:p>
        </w:tc>
      </w:tr>
      <w:tr>
        <w:tblPrEx>
          <w:tblCellMar>
            <w:top w:w="0" w:type="dxa"/>
            <w:left w:w="0" w:type="dxa"/>
            <w:bottom w:w="0" w:type="dxa"/>
            <w:right w:w="0" w:type="dxa"/>
          </w:tblCellMar>
        </w:tblPrEx>
        <w:trPr>
          <w:trHeight w:val="289"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sz w:val="24"/>
                <w:szCs w:val="24"/>
              </w:rPr>
              <w:t>6</w:t>
            </w:r>
          </w:p>
        </w:tc>
        <w:tc>
          <w:tcPr>
            <w:tcW w:w="2120" w:type="dxa"/>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ascii="宋体" w:hAnsi="宋体" w:eastAsia="宋体" w:cs="宋体"/>
                <w:sz w:val="21"/>
                <w:szCs w:val="21"/>
              </w:rPr>
              <w:t>订单号/流水号</w:t>
            </w:r>
          </w:p>
        </w:tc>
        <w:tc>
          <w:tcPr>
            <w:tcW w:w="1660" w:type="dxa"/>
            <w:tcBorders>
              <w:top w:val="single" w:color="auto" w:sz="8" w:space="0"/>
              <w:left w:val="single" w:color="auto" w:sz="8" w:space="0"/>
              <w:bottom w:val="single" w:color="auto" w:sz="8" w:space="0"/>
              <w:right w:val="single" w:color="auto" w:sz="8" w:space="0"/>
            </w:tcBorders>
            <w:vAlign w:val="bottom"/>
          </w:tcPr>
          <w:p>
            <w:pPr>
              <w:ind w:firstLine="720" w:firstLineChars="300"/>
              <w:jc w:val="both"/>
              <w:rPr>
                <w:sz w:val="24"/>
                <w:szCs w:val="24"/>
              </w:rPr>
            </w:pPr>
            <w:r>
              <w:rPr>
                <w:rFonts w:hint="eastAsia"/>
                <w:sz w:val="24"/>
                <w:szCs w:val="24"/>
              </w:rPr>
              <w:t>3</w:t>
            </w:r>
            <w:r>
              <w:rPr>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color w:val="0D0D0D"/>
                <w:sz w:val="16"/>
                <w:szCs w:val="16"/>
              </w:rPr>
            </w:pPr>
            <w:r>
              <w:rPr>
                <w:rFonts w:hint="eastAsia" w:ascii="宋体" w:hAnsi="宋体" w:eastAsia="宋体" w:cs="宋体"/>
                <w:color w:val="0D0D0D"/>
                <w:sz w:val="16"/>
                <w:szCs w:val="16"/>
              </w:rPr>
              <w:t>A</w:t>
            </w:r>
            <w:r>
              <w:rPr>
                <w:rFonts w:ascii="宋体" w:hAnsi="宋体" w:eastAsia="宋体" w:cs="宋体"/>
                <w:color w:val="0D0D0D"/>
                <w:sz w:val="16"/>
                <w:szCs w:val="16"/>
              </w:rPr>
              <w:t>SSIC</w:t>
            </w:r>
            <w:r>
              <w:rPr>
                <w:rFonts w:hint="eastAsia" w:ascii="宋体" w:hAnsi="宋体" w:eastAsia="宋体" w:cs="宋体"/>
                <w:color w:val="0D0D0D"/>
                <w:sz w:val="16"/>
                <w:szCs w:val="16"/>
              </w:rPr>
              <w:t>编码</w:t>
            </w:r>
          </w:p>
        </w:tc>
      </w:tr>
    </w:tbl>
    <w:p>
      <w:pPr>
        <w:spacing w:line="35" w:lineRule="exact"/>
        <w:rPr>
          <w:sz w:val="20"/>
          <w:szCs w:val="20"/>
        </w:rPr>
      </w:pPr>
    </w:p>
    <w:p>
      <w:pPr>
        <w:spacing w:line="299" w:lineRule="exact"/>
        <w:ind w:left="360" w:right="364"/>
        <w:jc w:val="both"/>
        <w:rPr>
          <w:rFonts w:ascii="宋体" w:hAnsi="宋体" w:eastAsia="宋体" w:cs="宋体"/>
          <w:color w:val="0D0D0D"/>
          <w:sz w:val="24"/>
          <w:szCs w:val="24"/>
        </w:rPr>
      </w:pPr>
      <w:r>
        <w:rPr>
          <w:rFonts w:ascii="宋体" w:hAnsi="宋体" w:eastAsia="宋体" w:cs="宋体"/>
          <w:color w:val="0D0D0D"/>
          <w:sz w:val="24"/>
          <w:szCs w:val="24"/>
        </w:rPr>
        <w:t>注意：当收到命令执行结果返回失败，表示当前桩故障不可用，代表后台启动命令充电桩不接收，代表此次启动失败。命令执行结果返回成功，表示桩正常工作，并响应后台启动指令，此时会把 CMD=104 的字段 7“工作状态”立即变成“</w:t>
      </w:r>
      <w:r>
        <w:rPr>
          <w:rFonts w:ascii="宋体" w:hAnsi="宋体" w:eastAsia="宋体" w:cs="宋体"/>
          <w:color w:val="000000"/>
          <w:sz w:val="24"/>
          <w:szCs w:val="24"/>
        </w:rPr>
        <w:t>1-正准备开始充电”</w:t>
      </w:r>
      <w:r>
        <w:rPr>
          <w:rFonts w:ascii="宋体" w:hAnsi="宋体" w:eastAsia="宋体" w:cs="宋体"/>
          <w:color w:val="0D0D0D"/>
          <w:sz w:val="24"/>
          <w:szCs w:val="24"/>
        </w:rPr>
        <w:t>，具体充电启动是否成功要用</w:t>
      </w:r>
      <w:r>
        <w:rPr>
          <w:rFonts w:ascii="宋体" w:hAnsi="宋体" w:eastAsia="宋体" w:cs="宋体"/>
          <w:color w:val="000000"/>
          <w:sz w:val="24"/>
          <w:szCs w:val="24"/>
        </w:rPr>
        <w:t xml:space="preserve"> </w:t>
      </w:r>
      <w:r>
        <w:rPr>
          <w:rFonts w:ascii="宋体" w:hAnsi="宋体" w:eastAsia="宋体" w:cs="宋体"/>
          <w:color w:val="0D0D0D"/>
          <w:sz w:val="24"/>
          <w:szCs w:val="24"/>
        </w:rPr>
        <w:t>CMD=104</w:t>
      </w:r>
      <w:r>
        <w:rPr>
          <w:rFonts w:ascii="宋体" w:hAnsi="宋体" w:eastAsia="宋体" w:cs="宋体"/>
          <w:color w:val="000000"/>
          <w:sz w:val="24"/>
          <w:szCs w:val="24"/>
        </w:rPr>
        <w:t xml:space="preserve"> </w:t>
      </w:r>
      <w:r>
        <w:rPr>
          <w:rFonts w:ascii="宋体" w:hAnsi="宋体" w:eastAsia="宋体" w:cs="宋体"/>
          <w:color w:val="0D0D0D"/>
          <w:sz w:val="24"/>
          <w:szCs w:val="24"/>
        </w:rPr>
        <w:t>的字段</w:t>
      </w:r>
      <w:r>
        <w:rPr>
          <w:rFonts w:ascii="宋体" w:hAnsi="宋体" w:eastAsia="宋体" w:cs="宋体"/>
          <w:color w:val="000000"/>
          <w:sz w:val="24"/>
          <w:szCs w:val="24"/>
        </w:rPr>
        <w:t xml:space="preserve"> </w:t>
      </w:r>
      <w:r>
        <w:rPr>
          <w:rFonts w:ascii="宋体" w:hAnsi="宋体" w:eastAsia="宋体" w:cs="宋体"/>
          <w:color w:val="0D0D0D"/>
          <w:sz w:val="24"/>
          <w:szCs w:val="24"/>
        </w:rPr>
        <w:t>7“工作状态”进行判断，按目前情况最长启动时间最长有可能达 120S 后充电桩才能判断是否成功。</w:t>
      </w:r>
    </w:p>
    <w:p>
      <w:pPr>
        <w:spacing w:line="299" w:lineRule="exact"/>
        <w:ind w:left="360" w:right="364"/>
        <w:jc w:val="both"/>
        <w:rPr>
          <w:rFonts w:ascii="宋体" w:hAnsi="宋体" w:eastAsia="宋体" w:cs="宋体"/>
          <w:color w:val="0D0D0D"/>
          <w:sz w:val="24"/>
          <w:szCs w:val="24"/>
        </w:rPr>
      </w:pPr>
    </w:p>
    <w:p>
      <w:pPr>
        <w:pStyle w:val="4"/>
        <w:ind w:left="440"/>
      </w:pPr>
      <w:bookmarkStart w:id="44" w:name="_Toc100946907"/>
      <w:r>
        <w:t>3.1.7 (CMD=</w:t>
      </w:r>
      <w:r>
        <w:rPr>
          <w:rFonts w:hint="eastAsia"/>
        </w:rPr>
        <w:t>9</w:t>
      </w:r>
      <w:r>
        <w:t xml:space="preserve">) </w:t>
      </w:r>
      <w:r>
        <w:rPr>
          <w:rFonts w:hint="eastAsia"/>
        </w:rPr>
        <w:t>后台服务器下发参数更新命令</w:t>
      </w:r>
      <w:bookmarkEnd w:id="44"/>
    </w:p>
    <w:p>
      <w:pPr>
        <w:spacing w:line="275" w:lineRule="exact"/>
        <w:ind w:left="360" w:right="2064"/>
        <w:rPr>
          <w:rFonts w:eastAsia="宋体"/>
          <w:sz w:val="20"/>
          <w:szCs w:val="20"/>
        </w:rPr>
      </w:pPr>
      <w:r>
        <w:rPr>
          <w:rFonts w:ascii="宋体" w:hAnsi="宋体" w:eastAsia="宋体" w:cs="宋体"/>
          <w:sz w:val="24"/>
          <w:szCs w:val="24"/>
        </w:rPr>
        <w:t>报文功能：</w:t>
      </w:r>
      <w:r>
        <w:rPr>
          <w:rFonts w:hint="eastAsia" w:ascii="宋体" w:hAnsi="宋体" w:eastAsia="宋体" w:cs="宋体"/>
          <w:sz w:val="24"/>
          <w:szCs w:val="24"/>
        </w:rPr>
        <w:t>由后台服务器下发指定参数更新命令</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120"/>
        <w:gridCol w:w="1660"/>
        <w:gridCol w:w="260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12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字段定义</w:t>
            </w:r>
          </w:p>
        </w:tc>
        <w:tc>
          <w:tcPr>
            <w:tcW w:w="166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长度（字节)</w:t>
            </w:r>
          </w:p>
        </w:tc>
        <w:tc>
          <w:tcPr>
            <w:tcW w:w="260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充电桩编码</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600" w:type="dxa"/>
            <w:tcBorders>
              <w:right w:val="single" w:color="auto" w:sz="8" w:space="0"/>
            </w:tcBorders>
            <w:vAlign w:val="bottom"/>
          </w:tcPr>
          <w:p>
            <w:pPr>
              <w:spacing w:line="203" w:lineRule="exact"/>
              <w:ind w:left="940"/>
              <w:jc w:val="both"/>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jc w:val="center"/>
              <w:rPr>
                <w:sz w:val="3"/>
                <w:szCs w:val="3"/>
              </w:rPr>
            </w:pPr>
          </w:p>
        </w:tc>
        <w:tc>
          <w:tcPr>
            <w:tcW w:w="2120" w:type="dxa"/>
            <w:tcBorders>
              <w:bottom w:val="single" w:color="auto" w:sz="8" w:space="0"/>
              <w:right w:val="single" w:color="auto" w:sz="8" w:space="0"/>
            </w:tcBorders>
            <w:vAlign w:val="bottom"/>
          </w:tcPr>
          <w:p>
            <w:pPr>
              <w:jc w:val="center"/>
              <w:rPr>
                <w:sz w:val="3"/>
                <w:szCs w:val="3"/>
              </w:rPr>
            </w:pPr>
          </w:p>
        </w:tc>
        <w:tc>
          <w:tcPr>
            <w:tcW w:w="1660" w:type="dxa"/>
            <w:tcBorders>
              <w:bottom w:val="single" w:color="auto" w:sz="8" w:space="0"/>
              <w:right w:val="single" w:color="auto" w:sz="8" w:space="0"/>
            </w:tcBorders>
            <w:vAlign w:val="bottom"/>
          </w:tcPr>
          <w:p>
            <w:pPr>
              <w:jc w:val="center"/>
              <w:rPr>
                <w:sz w:val="3"/>
                <w:szCs w:val="3"/>
              </w:rPr>
            </w:pPr>
          </w:p>
        </w:tc>
        <w:tc>
          <w:tcPr>
            <w:tcW w:w="2600" w:type="dxa"/>
            <w:tcBorders>
              <w:bottom w:val="single" w:color="auto" w:sz="8" w:space="0"/>
              <w:right w:val="single" w:color="auto" w:sz="8" w:space="0"/>
            </w:tcBorders>
            <w:vAlign w:val="bottom"/>
          </w:tcPr>
          <w:p>
            <w:pPr>
              <w:jc w:val="center"/>
              <w:rPr>
                <w:sz w:val="3"/>
                <w:szCs w:val="3"/>
              </w:rPr>
            </w:pPr>
          </w:p>
        </w:tc>
      </w:tr>
      <w:tr>
        <w:tblPrEx>
          <w:tblCellMar>
            <w:top w:w="0" w:type="dxa"/>
            <w:left w:w="0" w:type="dxa"/>
            <w:bottom w:w="0" w:type="dxa"/>
            <w:right w:w="0" w:type="dxa"/>
          </w:tblCellMar>
        </w:tblPrEx>
        <w:trPr>
          <w:trHeight w:val="34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充电枪口</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枪口</w:t>
            </w:r>
          </w:p>
        </w:tc>
      </w:tr>
      <w:tr>
        <w:tblPrEx>
          <w:tblCellMar>
            <w:top w:w="0" w:type="dxa"/>
            <w:left w:w="0" w:type="dxa"/>
            <w:bottom w:w="0" w:type="dxa"/>
            <w:right w:w="0" w:type="dxa"/>
          </w:tblCellMar>
        </w:tblPrEx>
        <w:trPr>
          <w:trHeight w:val="63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5</w:t>
            </w:r>
            <w:r>
              <w:rPr>
                <w:rFonts w:ascii="宋体" w:hAnsi="宋体" w:eastAsia="宋体" w:cs="宋体"/>
                <w:w w:val="99"/>
                <w:sz w:val="24"/>
                <w:szCs w:val="24"/>
              </w:rPr>
              <w:t>*</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更新标识</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260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rFonts w:ascii="宋体" w:hAnsi="宋体" w:eastAsia="宋体" w:cs="宋体"/>
                <w:w w:val="99"/>
                <w:sz w:val="21"/>
                <w:szCs w:val="21"/>
              </w:rPr>
            </w:pPr>
            <w:r>
              <w:rPr>
                <w:rFonts w:hint="eastAsia" w:ascii="宋体" w:hAnsi="宋体" w:eastAsia="宋体" w:cs="宋体"/>
                <w:w w:val="99"/>
                <w:sz w:val="21"/>
                <w:szCs w:val="21"/>
              </w:rPr>
              <w:t>1:更新资费策略</w:t>
            </w:r>
          </w:p>
          <w:p>
            <w:pPr>
              <w:spacing w:line="183" w:lineRule="exact"/>
              <w:jc w:val="center"/>
              <w:rPr>
                <w:rFonts w:ascii="宋体" w:hAnsi="宋体" w:eastAsia="宋体" w:cs="宋体"/>
                <w:w w:val="99"/>
                <w:sz w:val="21"/>
                <w:szCs w:val="21"/>
              </w:rPr>
            </w:pPr>
            <w:r>
              <w:rPr>
                <w:rFonts w:hint="eastAsia" w:ascii="宋体" w:hAnsi="宋体" w:eastAsia="宋体" w:cs="宋体"/>
                <w:w w:val="99"/>
                <w:sz w:val="21"/>
                <w:szCs w:val="21"/>
              </w:rPr>
              <w:t>2:更新数据心跳参数</w:t>
            </w:r>
          </w:p>
          <w:p>
            <w:pPr>
              <w:spacing w:line="183" w:lineRule="exact"/>
              <w:jc w:val="center"/>
              <w:rPr>
                <w:rFonts w:ascii="宋体" w:hAnsi="宋体" w:eastAsia="宋体" w:cs="宋体"/>
                <w:w w:val="99"/>
                <w:sz w:val="16"/>
                <w:szCs w:val="16"/>
              </w:rPr>
            </w:pPr>
            <w:r>
              <w:rPr>
                <w:rFonts w:hint="eastAsia" w:ascii="宋体" w:hAnsi="宋体" w:eastAsia="宋体" w:cs="宋体"/>
                <w:w w:val="99"/>
                <w:sz w:val="21"/>
                <w:szCs w:val="21"/>
              </w:rPr>
              <w:t>3：更新系统运行参数</w:t>
            </w:r>
          </w:p>
        </w:tc>
      </w:tr>
    </w:tbl>
    <w:p>
      <w:pPr>
        <w:spacing w:line="35" w:lineRule="exact"/>
        <w:rPr>
          <w:sz w:val="20"/>
          <w:szCs w:val="20"/>
        </w:rPr>
      </w:pPr>
    </w:p>
    <w:p>
      <w:pPr>
        <w:spacing w:line="275" w:lineRule="exact"/>
        <w:ind w:left="360" w:right="2064"/>
        <w:rPr>
          <w:rFonts w:ascii="宋体" w:hAnsi="宋体" w:eastAsia="宋体" w:cs="宋体"/>
          <w:sz w:val="24"/>
          <w:szCs w:val="24"/>
        </w:rPr>
      </w:pPr>
    </w:p>
    <w:p>
      <w:pPr>
        <w:spacing w:line="275" w:lineRule="exact"/>
        <w:ind w:left="360" w:right="2064"/>
        <w:rPr>
          <w:rFonts w:ascii="宋体" w:hAnsi="宋体" w:eastAsia="宋体" w:cs="宋体"/>
          <w:sz w:val="24"/>
          <w:szCs w:val="24"/>
        </w:rPr>
      </w:pPr>
      <w:r>
        <w:rPr>
          <w:rFonts w:hint="eastAsia" w:ascii="宋体" w:hAnsi="宋体" w:eastAsia="宋体" w:cs="宋体"/>
          <w:sz w:val="24"/>
          <w:szCs w:val="24"/>
        </w:rPr>
        <w:t>注：当充电桩接收到CMD=9命令时，需判断更新标识，当更新标识为1时，充电桩主动发起CMD=11命令，当更新标识为</w:t>
      </w:r>
      <w:r>
        <w:rPr>
          <w:rFonts w:ascii="宋体" w:hAnsi="宋体" w:eastAsia="宋体" w:cs="宋体"/>
          <w:sz w:val="24"/>
          <w:szCs w:val="24"/>
        </w:rPr>
        <w:t>3</w:t>
      </w:r>
      <w:r>
        <w:rPr>
          <w:rFonts w:hint="eastAsia" w:ascii="宋体" w:hAnsi="宋体" w:eastAsia="宋体" w:cs="宋体"/>
          <w:sz w:val="24"/>
          <w:szCs w:val="24"/>
        </w:rPr>
        <w:t>时，充电桩主动发起CMD=14命令，当更新标识为</w:t>
      </w:r>
      <w:r>
        <w:rPr>
          <w:rFonts w:ascii="宋体" w:hAnsi="宋体" w:eastAsia="宋体" w:cs="宋体"/>
          <w:sz w:val="24"/>
          <w:szCs w:val="24"/>
        </w:rPr>
        <w:t>2</w:t>
      </w:r>
      <w:r>
        <w:rPr>
          <w:rFonts w:hint="eastAsia" w:ascii="宋体" w:hAnsi="宋体" w:eastAsia="宋体" w:cs="宋体"/>
          <w:sz w:val="24"/>
          <w:szCs w:val="24"/>
        </w:rPr>
        <w:t>时，充电桩主动发起CMD=16命令。当充电桩重启，或者相关的策略丢失时，充电桩侧可以主动发起相关（CMD=11,14,16）的策略拉取报文。</w:t>
      </w:r>
      <w:r>
        <w:rPr>
          <w:rFonts w:hint="eastAsia" w:ascii="宋体" w:hAnsi="宋体" w:eastAsia="宋体" w:cs="宋体"/>
          <w:sz w:val="24"/>
          <w:szCs w:val="24"/>
          <w:highlight w:val="yellow"/>
        </w:rPr>
        <w:t>（C</w:t>
      </w:r>
      <w:r>
        <w:rPr>
          <w:rFonts w:ascii="宋体" w:hAnsi="宋体" w:eastAsia="宋体" w:cs="宋体"/>
          <w:sz w:val="24"/>
          <w:szCs w:val="24"/>
          <w:highlight w:val="yellow"/>
        </w:rPr>
        <w:t>MD</w:t>
      </w:r>
      <w:r>
        <w:rPr>
          <w:rFonts w:hint="eastAsia" w:ascii="宋体" w:hAnsi="宋体" w:eastAsia="宋体" w:cs="宋体"/>
          <w:sz w:val="24"/>
          <w:szCs w:val="24"/>
          <w:highlight w:val="yellow"/>
        </w:rPr>
        <w:t>=</w:t>
      </w:r>
      <w:r>
        <w:rPr>
          <w:rFonts w:ascii="宋体" w:hAnsi="宋体" w:eastAsia="宋体" w:cs="宋体"/>
          <w:sz w:val="24"/>
          <w:szCs w:val="24"/>
          <w:highlight w:val="yellow"/>
        </w:rPr>
        <w:t>16</w:t>
      </w:r>
      <w:r>
        <w:rPr>
          <w:rFonts w:hint="eastAsia" w:ascii="宋体" w:hAnsi="宋体" w:eastAsia="宋体" w:cs="宋体"/>
          <w:sz w:val="24"/>
          <w:szCs w:val="24"/>
          <w:highlight w:val="yellow"/>
        </w:rPr>
        <w:t>为预留命令）</w:t>
      </w:r>
    </w:p>
    <w:p>
      <w:pPr>
        <w:spacing w:line="275" w:lineRule="exact"/>
        <w:ind w:left="360" w:right="2064"/>
        <w:rPr>
          <w:rFonts w:ascii="宋体" w:hAnsi="宋体" w:eastAsia="宋体" w:cs="宋体"/>
          <w:sz w:val="24"/>
          <w:szCs w:val="24"/>
        </w:rPr>
      </w:pPr>
    </w:p>
    <w:p>
      <w:pPr>
        <w:spacing w:line="275" w:lineRule="exact"/>
        <w:ind w:left="360" w:right="2064"/>
        <w:rPr>
          <w:rFonts w:ascii="宋体" w:hAnsi="宋体" w:eastAsia="宋体" w:cs="宋体"/>
          <w:sz w:val="24"/>
          <w:szCs w:val="24"/>
        </w:rPr>
      </w:pPr>
    </w:p>
    <w:p>
      <w:pPr>
        <w:pStyle w:val="4"/>
        <w:ind w:left="440"/>
      </w:pPr>
      <w:bookmarkStart w:id="45" w:name="_Toc100946908"/>
      <w:r>
        <w:t>3.1.8 (CMD=</w:t>
      </w:r>
      <w:r>
        <w:rPr>
          <w:rFonts w:hint="eastAsia"/>
        </w:rPr>
        <w:t>11</w:t>
      </w:r>
      <w:r>
        <w:t>) 充电桩</w:t>
      </w:r>
      <w:r>
        <w:rPr>
          <w:rFonts w:hint="eastAsia"/>
        </w:rPr>
        <w:t>查询该桩的充电计费策略</w:t>
      </w:r>
      <w:bookmarkEnd w:id="45"/>
    </w:p>
    <w:p>
      <w:pPr>
        <w:spacing w:line="275" w:lineRule="exact"/>
        <w:ind w:left="360" w:right="2064"/>
        <w:rPr>
          <w:rFonts w:eastAsia="宋体"/>
          <w:sz w:val="20"/>
          <w:szCs w:val="20"/>
        </w:rPr>
      </w:pPr>
      <w:r>
        <w:rPr>
          <w:rFonts w:ascii="宋体" w:hAnsi="宋体" w:eastAsia="宋体" w:cs="宋体"/>
          <w:sz w:val="24"/>
          <w:szCs w:val="24"/>
        </w:rPr>
        <w:t>报文功能：充电桩</w:t>
      </w:r>
      <w:r>
        <w:rPr>
          <w:rFonts w:hint="eastAsia" w:ascii="宋体" w:hAnsi="宋体" w:eastAsia="宋体" w:cs="宋体"/>
          <w:sz w:val="24"/>
          <w:szCs w:val="24"/>
        </w:rPr>
        <w:t>充电桩主动发起充电桩的计费策略</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120"/>
        <w:gridCol w:w="1660"/>
        <w:gridCol w:w="260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12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字段定义</w:t>
            </w:r>
          </w:p>
        </w:tc>
        <w:tc>
          <w:tcPr>
            <w:tcW w:w="166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长度（字节)</w:t>
            </w:r>
          </w:p>
        </w:tc>
        <w:tc>
          <w:tcPr>
            <w:tcW w:w="260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1"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充电桩编码</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600" w:type="dxa"/>
            <w:tcBorders>
              <w:right w:val="single" w:color="auto" w:sz="8" w:space="0"/>
            </w:tcBorders>
            <w:vAlign w:val="bottom"/>
          </w:tcPr>
          <w:p>
            <w:pPr>
              <w:spacing w:line="203" w:lineRule="exact"/>
              <w:ind w:left="94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充电枪口</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枪口</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bl>
    <w:p>
      <w:pPr>
        <w:spacing w:line="35" w:lineRule="exact"/>
        <w:rPr>
          <w:sz w:val="20"/>
          <w:szCs w:val="20"/>
        </w:rPr>
      </w:pPr>
    </w:p>
    <w:p>
      <w:pPr>
        <w:spacing w:line="275" w:lineRule="exact"/>
        <w:ind w:left="360" w:right="2064"/>
        <w:rPr>
          <w:rFonts w:ascii="宋体" w:hAnsi="宋体" w:eastAsia="宋体" w:cs="宋体"/>
          <w:sz w:val="24"/>
          <w:szCs w:val="24"/>
        </w:rPr>
      </w:pPr>
    </w:p>
    <w:p>
      <w:pPr>
        <w:spacing w:line="275" w:lineRule="exact"/>
        <w:ind w:left="360" w:right="2064"/>
        <w:rPr>
          <w:rFonts w:ascii="宋体" w:hAnsi="宋体" w:eastAsia="宋体" w:cs="宋体"/>
          <w:sz w:val="24"/>
          <w:szCs w:val="24"/>
        </w:rPr>
      </w:pPr>
    </w:p>
    <w:p>
      <w:pPr>
        <w:pStyle w:val="4"/>
        <w:ind w:left="440"/>
      </w:pPr>
      <w:bookmarkStart w:id="46" w:name="_Toc100946909"/>
      <w:r>
        <w:t>3.1.9 (CMD=</w:t>
      </w:r>
      <w:r>
        <w:rPr>
          <w:rFonts w:hint="eastAsia"/>
        </w:rPr>
        <w:t>12</w:t>
      </w:r>
      <w:r>
        <w:t xml:space="preserve">) </w:t>
      </w:r>
      <w:r>
        <w:rPr>
          <w:rFonts w:hint="eastAsia"/>
        </w:rPr>
        <w:t>后台服务器应答下发充电资费策略</w:t>
      </w:r>
      <w:bookmarkEnd w:id="46"/>
    </w:p>
    <w:p>
      <w:pPr>
        <w:spacing w:line="275" w:lineRule="exact"/>
        <w:ind w:left="360" w:right="2064"/>
        <w:rPr>
          <w:rFonts w:eastAsia="宋体"/>
          <w:sz w:val="20"/>
          <w:szCs w:val="20"/>
        </w:rPr>
      </w:pPr>
      <w:r>
        <w:rPr>
          <w:rFonts w:ascii="宋体" w:hAnsi="宋体" w:eastAsia="宋体" w:cs="宋体"/>
          <w:sz w:val="24"/>
          <w:szCs w:val="24"/>
        </w:rPr>
        <w:t>报文功能：</w:t>
      </w:r>
      <w:r>
        <w:rPr>
          <w:rFonts w:hint="eastAsia" w:ascii="宋体" w:hAnsi="宋体" w:eastAsia="宋体" w:cs="宋体"/>
          <w:sz w:val="24"/>
          <w:szCs w:val="24"/>
        </w:rPr>
        <w:t>响应（CMD=11），下发充电资费</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120"/>
        <w:gridCol w:w="1660"/>
        <w:gridCol w:w="260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12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字段定义</w:t>
            </w:r>
          </w:p>
        </w:tc>
        <w:tc>
          <w:tcPr>
            <w:tcW w:w="166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长度（字节)</w:t>
            </w:r>
          </w:p>
        </w:tc>
        <w:tc>
          <w:tcPr>
            <w:tcW w:w="260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6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1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充电桩编码</w:t>
            </w:r>
          </w:p>
        </w:tc>
        <w:tc>
          <w:tcPr>
            <w:tcW w:w="16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03" w:lineRule="exact"/>
              <w:ind w:left="94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充电枪口</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w:t>
            </w:r>
          </w:p>
        </w:tc>
        <w:tc>
          <w:tcPr>
            <w:tcW w:w="2600" w:type="dxa"/>
            <w:tcBorders>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枪口</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5</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尖峰电价</w:t>
            </w:r>
          </w:p>
        </w:tc>
        <w:tc>
          <w:tcPr>
            <w:tcW w:w="1660" w:type="dxa"/>
            <w:tcBorders>
              <w:right w:val="single" w:color="auto" w:sz="8" w:space="0"/>
            </w:tcBorders>
            <w:vAlign w:val="bottom"/>
          </w:tcPr>
          <w:p>
            <w:pPr>
              <w:spacing w:line="264" w:lineRule="exact"/>
              <w:jc w:val="center"/>
              <w:rPr>
                <w:sz w:val="20"/>
                <w:szCs w:val="20"/>
              </w:rPr>
            </w:pPr>
            <w:r>
              <w:rPr>
                <w:rFonts w:hint="eastAsia"/>
                <w:sz w:val="20"/>
                <w:szCs w:val="20"/>
              </w:rPr>
              <w:t>3</w:t>
            </w:r>
          </w:p>
        </w:tc>
        <w:tc>
          <w:tcPr>
            <w:tcW w:w="2600" w:type="dxa"/>
            <w:tcBorders>
              <w:right w:val="single" w:color="auto" w:sz="8" w:space="0"/>
            </w:tcBorders>
            <w:vAlign w:val="bottom"/>
          </w:tcPr>
          <w:p>
            <w:pPr>
              <w:spacing w:line="183" w:lineRule="exact"/>
              <w:jc w:val="center"/>
              <w:rPr>
                <w:rFonts w:eastAsia="宋体"/>
                <w:sz w:val="20"/>
                <w:szCs w:val="20"/>
              </w:rPr>
            </w:pPr>
            <w:r>
              <w:rPr>
                <w:rFonts w:hint="eastAsia" w:ascii="宋体" w:hAnsi="宋体" w:eastAsia="宋体" w:cs="宋体"/>
                <w:w w:val="99"/>
                <w:sz w:val="16"/>
                <w:szCs w:val="16"/>
              </w:rPr>
              <w:t>尖峰电价：250分/KWH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7</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尖峰服务费</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rFonts w:eastAsia="宋体"/>
                <w:sz w:val="20"/>
                <w:szCs w:val="20"/>
              </w:rPr>
            </w:pPr>
            <w:r>
              <w:rPr>
                <w:rFonts w:hint="eastAsia" w:ascii="宋体" w:hAnsi="宋体" w:eastAsia="宋体" w:cs="宋体"/>
                <w:w w:val="99"/>
                <w:sz w:val="16"/>
                <w:szCs w:val="16"/>
              </w:rPr>
              <w:t>尖峰服务费：250分/KWH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8</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高峰电价</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rFonts w:eastAsia="宋体"/>
                <w:sz w:val="20"/>
                <w:szCs w:val="20"/>
              </w:rPr>
            </w:pPr>
            <w:r>
              <w:rPr>
                <w:rFonts w:hint="eastAsia" w:ascii="宋体" w:hAnsi="宋体" w:eastAsia="宋体" w:cs="宋体"/>
                <w:w w:val="99"/>
                <w:sz w:val="16"/>
                <w:szCs w:val="16"/>
              </w:rPr>
              <w:t>高峰电价：250分/KWH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9</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高峰服务费</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高峰服务费：250分/KWH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10</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平谷电价</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平谷电价：250分/KWH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11</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平谷服务费</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平谷服务费：250分/KWH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12</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低谷电价</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低谷电价：250分/KWH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13</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低谷服务费</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低谷服务费：250分/KWH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w:t>
            </w:r>
            <w:r>
              <w:rPr>
                <w:rFonts w:ascii="宋体" w:hAnsi="宋体" w:eastAsia="宋体" w:cs="宋体"/>
                <w:w w:val="99"/>
                <w:sz w:val="24"/>
                <w:szCs w:val="24"/>
              </w:rPr>
              <w:t>4*</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通用电价</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通用电价：250分/KWH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15</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通用服务费</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通用服务费：250分/KWH</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16</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尖峰（小时）开始时间1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开始时间（小时）：06</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17</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尖峰（分钟）开始时间1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开始时间（分钟）：30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18</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尖峰（小时）结束时间1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结束时间（小时）：12</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19</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尖峰（分钟）结束时间1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结束时间（分钟）：50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20</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尖峰（小时）开始时间2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开始时间（小时）：16</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21</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尖峰（分钟）开始时间2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开始时间（分钟）：40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22</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尖峰（小时）结束时间2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结束时间（小时）：18</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23</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尖峰（分钟）结束时间2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结束时间（分钟）：40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w:t>
            </w:r>
            <w:r>
              <w:rPr>
                <w:rFonts w:ascii="宋体" w:hAnsi="宋体" w:eastAsia="宋体" w:cs="宋体"/>
                <w:w w:val="99"/>
                <w:sz w:val="24"/>
                <w:szCs w:val="24"/>
              </w:rPr>
              <w:t>4*</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高峰（小时）开始时间1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开始时间（小时）：06</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25</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高峰（分钟）开始时间1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开始时间（分钟）：30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26</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高峰（小时）结束时间1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结束时间（小时）：12</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27</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高峰（分钟）结束时间1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结束时间（分钟）：50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28</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高峰（小时）开始时间2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开始时间（小时）：16</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29</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高峰（分钟）开始时间2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开始时间（分钟）：40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30</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高峰（小时）结束时间2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结束时间（小时）：18</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31</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高峰（分钟）结束时间2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结束时间（分钟）：40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32</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平谷（小时）开始时间1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开始时间（小时）：06</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33</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平谷（分钟）开始时间1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开始时间（分钟）：30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34</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平谷（小时）结束时间1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结束时间（小时）：12</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35</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平谷（分钟）结束时间1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结束时间（分钟）：50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36</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平谷（小时）开始时间2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开始时间（小时）：16</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37</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平谷（分钟）开始时间2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开始时间（分钟）：40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38</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平谷（小时）结束时间2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结束时间（小时）：18</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39</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平谷（分钟）结束时间2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结束时间（分钟）：40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40</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rFonts w:eastAsia="宋体"/>
                <w:sz w:val="20"/>
                <w:szCs w:val="20"/>
              </w:rPr>
            </w:pPr>
            <w:r>
              <w:rPr>
                <w:rFonts w:hint="eastAsia" w:ascii="宋体" w:hAnsi="宋体" w:eastAsia="宋体" w:cs="宋体"/>
                <w:w w:val="99"/>
                <w:sz w:val="24"/>
                <w:szCs w:val="24"/>
              </w:rPr>
              <w:t>低谷（小时）开始时间1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开始时间（小时）：06</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41</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低谷（分钟）开始时间1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开始时间（分钟）：30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42</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低谷（小时）结束时间1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结束时间（小时）：12</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43</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低谷（分钟）结束时间1</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结束时间（分钟）：50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44</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低谷（小时）开始时间2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开始时间（小时）：16</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45</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低谷（分钟）开始时间2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开始时间（分钟）：40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46</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低谷（小时）结束时间2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结束时间（小时）：18</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47</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低谷（分钟）结束时间2</w:t>
            </w:r>
          </w:p>
        </w:tc>
        <w:tc>
          <w:tcPr>
            <w:tcW w:w="16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结束时间（分钟）：40</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48</w:t>
            </w:r>
            <w:r>
              <w:rPr>
                <w:rFonts w:ascii="宋体" w:hAnsi="宋体" w:eastAsia="宋体" w:cs="宋体"/>
                <w:w w:val="99"/>
                <w:sz w:val="24"/>
                <w:szCs w:val="24"/>
              </w:rPr>
              <w:t>*</w:t>
            </w:r>
          </w:p>
        </w:tc>
        <w:tc>
          <w:tcPr>
            <w:tcW w:w="2120" w:type="dxa"/>
            <w:tcBorders>
              <w:right w:val="single" w:color="auto" w:sz="8" w:space="0"/>
            </w:tcBorders>
            <w:vAlign w:val="bottom"/>
          </w:tcPr>
          <w:p>
            <w:pPr>
              <w:spacing w:line="264" w:lineRule="exact"/>
              <w:jc w:val="center"/>
              <w:rPr>
                <w:sz w:val="20"/>
                <w:szCs w:val="20"/>
              </w:rPr>
            </w:pPr>
            <w:r>
              <w:rPr>
                <w:rFonts w:hint="eastAsia"/>
                <w:sz w:val="20"/>
                <w:szCs w:val="20"/>
              </w:rPr>
              <w:t>停车费用</w:t>
            </w:r>
          </w:p>
        </w:tc>
        <w:tc>
          <w:tcPr>
            <w:tcW w:w="1660" w:type="dxa"/>
            <w:tcBorders>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w:t>
            </w:r>
          </w:p>
        </w:tc>
        <w:tc>
          <w:tcPr>
            <w:tcW w:w="2600" w:type="dxa"/>
            <w:tcBorders>
              <w:right w:val="single" w:color="auto" w:sz="8" w:space="0"/>
            </w:tcBorders>
            <w:vAlign w:val="bottom"/>
          </w:tcPr>
          <w:p>
            <w:pPr>
              <w:spacing w:line="183" w:lineRule="exact"/>
              <w:jc w:val="center"/>
              <w:rPr>
                <w:sz w:val="20"/>
                <w:szCs w:val="20"/>
              </w:rPr>
            </w:pPr>
            <w:r>
              <w:rPr>
                <w:rFonts w:hint="eastAsia" w:ascii="宋体" w:hAnsi="宋体" w:eastAsia="宋体" w:cs="宋体"/>
                <w:w w:val="99"/>
                <w:sz w:val="16"/>
                <w:szCs w:val="16"/>
              </w:rPr>
              <w:t>停车费用：200分/小时。未满半小时，不计费，超过半小时按一个小时计算。比如：70分钟，按一个小时计算，90分钟，则按两个小时计算，以此类推</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120" w:type="dxa"/>
            <w:tcBorders>
              <w:bottom w:val="single" w:color="auto" w:sz="8" w:space="0"/>
              <w:right w:val="single" w:color="auto" w:sz="8" w:space="0"/>
            </w:tcBorders>
            <w:vAlign w:val="bottom"/>
          </w:tcPr>
          <w:p>
            <w:pPr>
              <w:rPr>
                <w:sz w:val="3"/>
                <w:szCs w:val="3"/>
              </w:rPr>
            </w:pPr>
          </w:p>
        </w:tc>
        <w:tc>
          <w:tcPr>
            <w:tcW w:w="166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r>
    </w:tbl>
    <w:p>
      <w:pPr>
        <w:spacing w:line="355" w:lineRule="exact"/>
        <w:ind w:firstLine="720"/>
        <w:rPr>
          <w:sz w:val="20"/>
          <w:szCs w:val="20"/>
        </w:rPr>
      </w:pPr>
      <w:r>
        <w:rPr>
          <w:rFonts w:hint="eastAsia"/>
          <w:sz w:val="20"/>
          <w:szCs w:val="20"/>
        </w:rPr>
        <w:t>资费分四个时段的资费，每个时段的资费可以覆盖两个时间段，如果有某个时间段为涉及到资费的覆盖，那么使用通用电价，和通用服务费，比如尖峰、高峰、低谷、平谷，四个资费覆盖了02~23的时间段，00~02和23~24这两个时段没有覆盖到，那么这两个资费使用通用电价，通用服务费。</w:t>
      </w:r>
    </w:p>
    <w:p>
      <w:pPr>
        <w:spacing w:line="355" w:lineRule="exact"/>
        <w:rPr>
          <w:sz w:val="20"/>
          <w:szCs w:val="20"/>
        </w:rPr>
      </w:pPr>
    </w:p>
    <w:p>
      <w:pPr>
        <w:spacing w:line="351" w:lineRule="exact"/>
        <w:rPr>
          <w:sz w:val="20"/>
          <w:szCs w:val="20"/>
        </w:rPr>
      </w:pPr>
    </w:p>
    <w:p>
      <w:pPr>
        <w:pStyle w:val="4"/>
        <w:ind w:left="440"/>
        <w:rPr>
          <w:sz w:val="20"/>
          <w:szCs w:val="20"/>
        </w:rPr>
      </w:pPr>
      <w:bookmarkStart w:id="47" w:name="_Toc100946910"/>
      <w:r>
        <w:rPr>
          <w:rFonts w:ascii="宋体" w:hAnsi="宋体" w:eastAsia="宋体" w:cs="宋体"/>
          <w:sz w:val="24"/>
          <w:szCs w:val="24"/>
        </w:rPr>
        <w:t>3.1.10</w:t>
      </w:r>
      <w:r>
        <w:rPr>
          <w:sz w:val="20"/>
          <w:szCs w:val="20"/>
        </w:rPr>
        <w:tab/>
      </w:r>
      <w:r>
        <w:rPr>
          <w:rFonts w:ascii="宋体" w:hAnsi="宋体" w:eastAsia="宋体" w:cs="宋体"/>
          <w:sz w:val="23"/>
          <w:szCs w:val="23"/>
        </w:rPr>
        <w:t>(CMD=13) 后台服务器下发充电桩字符型参数</w:t>
      </w:r>
      <w:bookmarkEnd w:id="47"/>
    </w:p>
    <w:p>
      <w:pPr>
        <w:spacing w:line="38" w:lineRule="exact"/>
        <w:rPr>
          <w:sz w:val="20"/>
          <w:szCs w:val="20"/>
        </w:rPr>
      </w:pPr>
    </w:p>
    <w:p>
      <w:pPr>
        <w:spacing w:line="274" w:lineRule="exact"/>
        <w:ind w:left="360"/>
        <w:rPr>
          <w:sz w:val="20"/>
          <w:szCs w:val="20"/>
        </w:rPr>
      </w:pPr>
      <w:r>
        <w:rPr>
          <w:rFonts w:ascii="宋体" w:hAnsi="宋体" w:eastAsia="宋体" w:cs="宋体"/>
          <w:sz w:val="24"/>
          <w:szCs w:val="24"/>
        </w:rPr>
        <w:t>报文功能：后台服务器向充电桩下发充电桩字符形参数命令。</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200"/>
        <w:gridCol w:w="2080"/>
        <w:gridCol w:w="100"/>
        <w:gridCol w:w="60"/>
        <w:gridCol w:w="1500"/>
        <w:gridCol w:w="2600"/>
        <w:gridCol w:w="30"/>
      </w:tblGrid>
      <w:tr>
        <w:tblPrEx>
          <w:tblCellMar>
            <w:top w:w="0" w:type="dxa"/>
            <w:left w:w="0" w:type="dxa"/>
            <w:bottom w:w="0" w:type="dxa"/>
            <w:right w:w="0" w:type="dxa"/>
          </w:tblCellMar>
        </w:tblPrEx>
        <w:trPr>
          <w:trHeight w:val="283" w:hRule="atLeast"/>
        </w:trPr>
        <w:tc>
          <w:tcPr>
            <w:tcW w:w="220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08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字段定义</w:t>
            </w:r>
          </w:p>
        </w:tc>
        <w:tc>
          <w:tcPr>
            <w:tcW w:w="100" w:type="dxa"/>
            <w:tcBorders>
              <w:top w:val="single" w:color="auto" w:sz="8" w:space="0"/>
            </w:tcBorders>
            <w:vAlign w:val="bottom"/>
          </w:tcPr>
          <w:p>
            <w:pPr>
              <w:rPr>
                <w:sz w:val="24"/>
                <w:szCs w:val="24"/>
              </w:rPr>
            </w:pPr>
          </w:p>
        </w:tc>
        <w:tc>
          <w:tcPr>
            <w:tcW w:w="60" w:type="dxa"/>
            <w:tcBorders>
              <w:top w:val="single" w:color="auto" w:sz="8" w:space="0"/>
            </w:tcBorders>
            <w:vAlign w:val="bottom"/>
          </w:tcPr>
          <w:p>
            <w:pPr>
              <w:rPr>
                <w:sz w:val="24"/>
                <w:szCs w:val="24"/>
              </w:rPr>
            </w:pPr>
          </w:p>
        </w:tc>
        <w:tc>
          <w:tcPr>
            <w:tcW w:w="1500" w:type="dxa"/>
            <w:tcBorders>
              <w:top w:val="single" w:color="auto" w:sz="8" w:space="0"/>
              <w:right w:val="single" w:color="auto" w:sz="8" w:space="0"/>
            </w:tcBorders>
            <w:vAlign w:val="bottom"/>
          </w:tcPr>
          <w:p>
            <w:pPr>
              <w:spacing w:line="274" w:lineRule="exact"/>
              <w:ind w:right="60"/>
              <w:jc w:val="center"/>
              <w:rPr>
                <w:sz w:val="20"/>
                <w:szCs w:val="20"/>
              </w:rPr>
            </w:pPr>
            <w:r>
              <w:rPr>
                <w:rFonts w:ascii="宋体" w:hAnsi="宋体" w:eastAsia="宋体" w:cs="宋体"/>
                <w:w w:val="99"/>
                <w:sz w:val="24"/>
                <w:szCs w:val="24"/>
              </w:rPr>
              <w:t>长度（字节)</w:t>
            </w:r>
          </w:p>
        </w:tc>
        <w:tc>
          <w:tcPr>
            <w:tcW w:w="260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200" w:type="dxa"/>
            <w:tcBorders>
              <w:left w:val="single" w:color="auto" w:sz="8" w:space="0"/>
              <w:bottom w:val="single" w:color="auto" w:sz="8" w:space="0"/>
              <w:right w:val="single" w:color="auto" w:sz="8" w:space="0"/>
            </w:tcBorders>
            <w:vAlign w:val="bottom"/>
          </w:tcPr>
          <w:p>
            <w:pPr>
              <w:rPr>
                <w:sz w:val="3"/>
                <w:szCs w:val="3"/>
              </w:rPr>
            </w:pPr>
          </w:p>
        </w:tc>
        <w:tc>
          <w:tcPr>
            <w:tcW w:w="2080" w:type="dxa"/>
            <w:tcBorders>
              <w:bottom w:val="single" w:color="auto" w:sz="8" w:space="0"/>
              <w:right w:val="single" w:color="auto" w:sz="8" w:space="0"/>
            </w:tcBorders>
            <w:vAlign w:val="bottom"/>
          </w:tcPr>
          <w:p>
            <w:pPr>
              <w:rPr>
                <w:sz w:val="3"/>
                <w:szCs w:val="3"/>
              </w:rPr>
            </w:pPr>
          </w:p>
        </w:tc>
        <w:tc>
          <w:tcPr>
            <w:tcW w:w="100" w:type="dxa"/>
            <w:tcBorders>
              <w:bottom w:val="single" w:color="auto" w:sz="8" w:space="0"/>
            </w:tcBorders>
            <w:vAlign w:val="bottom"/>
          </w:tcPr>
          <w:p>
            <w:pPr>
              <w:rPr>
                <w:sz w:val="3"/>
                <w:szCs w:val="3"/>
              </w:rPr>
            </w:pPr>
          </w:p>
        </w:tc>
        <w:tc>
          <w:tcPr>
            <w:tcW w:w="60" w:type="dxa"/>
            <w:tcBorders>
              <w:bottom w:val="single" w:color="auto" w:sz="8" w:space="0"/>
            </w:tcBorders>
            <w:vAlign w:val="bottom"/>
          </w:tcPr>
          <w:p>
            <w:pPr>
              <w:rPr>
                <w:sz w:val="3"/>
                <w:szCs w:val="3"/>
              </w:rPr>
            </w:pPr>
          </w:p>
        </w:tc>
        <w:tc>
          <w:tcPr>
            <w:tcW w:w="150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20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08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00" w:type="dxa"/>
            <w:vAlign w:val="bottom"/>
          </w:tcPr>
          <w:p/>
        </w:tc>
        <w:tc>
          <w:tcPr>
            <w:tcW w:w="60" w:type="dxa"/>
            <w:vAlign w:val="bottom"/>
          </w:tcPr>
          <w:p/>
        </w:tc>
        <w:tc>
          <w:tcPr>
            <w:tcW w:w="1500" w:type="dxa"/>
            <w:tcBorders>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200" w:type="dxa"/>
            <w:tcBorders>
              <w:left w:val="single" w:color="auto" w:sz="8" w:space="0"/>
              <w:bottom w:val="single" w:color="auto" w:sz="8" w:space="0"/>
              <w:right w:val="single" w:color="auto" w:sz="8" w:space="0"/>
            </w:tcBorders>
            <w:vAlign w:val="bottom"/>
          </w:tcPr>
          <w:p>
            <w:pPr>
              <w:rPr>
                <w:sz w:val="3"/>
                <w:szCs w:val="3"/>
              </w:rPr>
            </w:pPr>
          </w:p>
        </w:tc>
        <w:tc>
          <w:tcPr>
            <w:tcW w:w="2080" w:type="dxa"/>
            <w:tcBorders>
              <w:bottom w:val="single" w:color="auto" w:sz="8" w:space="0"/>
              <w:right w:val="single" w:color="auto" w:sz="8" w:space="0"/>
            </w:tcBorders>
            <w:vAlign w:val="bottom"/>
          </w:tcPr>
          <w:p>
            <w:pPr>
              <w:rPr>
                <w:sz w:val="3"/>
                <w:szCs w:val="3"/>
              </w:rPr>
            </w:pPr>
          </w:p>
        </w:tc>
        <w:tc>
          <w:tcPr>
            <w:tcW w:w="100" w:type="dxa"/>
            <w:tcBorders>
              <w:bottom w:val="single" w:color="auto" w:sz="8" w:space="0"/>
            </w:tcBorders>
            <w:vAlign w:val="bottom"/>
          </w:tcPr>
          <w:p>
            <w:pPr>
              <w:rPr>
                <w:sz w:val="3"/>
                <w:szCs w:val="3"/>
              </w:rPr>
            </w:pPr>
          </w:p>
        </w:tc>
        <w:tc>
          <w:tcPr>
            <w:tcW w:w="60" w:type="dxa"/>
            <w:tcBorders>
              <w:bottom w:val="single" w:color="auto" w:sz="8" w:space="0"/>
            </w:tcBorders>
            <w:vAlign w:val="bottom"/>
          </w:tcPr>
          <w:p>
            <w:pPr>
              <w:rPr>
                <w:sz w:val="3"/>
                <w:szCs w:val="3"/>
              </w:rPr>
            </w:pPr>
          </w:p>
        </w:tc>
        <w:tc>
          <w:tcPr>
            <w:tcW w:w="150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08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00" w:type="dxa"/>
            <w:vAlign w:val="bottom"/>
          </w:tcPr>
          <w:p/>
        </w:tc>
        <w:tc>
          <w:tcPr>
            <w:tcW w:w="60" w:type="dxa"/>
            <w:vAlign w:val="bottom"/>
          </w:tcPr>
          <w:p/>
        </w:tc>
        <w:tc>
          <w:tcPr>
            <w:tcW w:w="1500" w:type="dxa"/>
            <w:tcBorders>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2</w:t>
            </w:r>
          </w:p>
        </w:tc>
        <w:tc>
          <w:tcPr>
            <w:tcW w:w="26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200" w:type="dxa"/>
            <w:tcBorders>
              <w:left w:val="single" w:color="auto" w:sz="8" w:space="0"/>
              <w:bottom w:val="single" w:color="auto" w:sz="8" w:space="0"/>
              <w:right w:val="single" w:color="auto" w:sz="8" w:space="0"/>
            </w:tcBorders>
            <w:vAlign w:val="bottom"/>
          </w:tcPr>
          <w:p>
            <w:pPr>
              <w:rPr>
                <w:sz w:val="3"/>
                <w:szCs w:val="3"/>
              </w:rPr>
            </w:pPr>
          </w:p>
        </w:tc>
        <w:tc>
          <w:tcPr>
            <w:tcW w:w="2080" w:type="dxa"/>
            <w:tcBorders>
              <w:bottom w:val="single" w:color="auto" w:sz="8" w:space="0"/>
              <w:right w:val="single" w:color="auto" w:sz="8" w:space="0"/>
            </w:tcBorders>
            <w:vAlign w:val="bottom"/>
          </w:tcPr>
          <w:p>
            <w:pPr>
              <w:rPr>
                <w:sz w:val="3"/>
                <w:szCs w:val="3"/>
              </w:rPr>
            </w:pPr>
          </w:p>
        </w:tc>
        <w:tc>
          <w:tcPr>
            <w:tcW w:w="100" w:type="dxa"/>
            <w:tcBorders>
              <w:bottom w:val="single" w:color="auto" w:sz="8" w:space="0"/>
            </w:tcBorders>
            <w:vAlign w:val="bottom"/>
          </w:tcPr>
          <w:p>
            <w:pPr>
              <w:rPr>
                <w:sz w:val="3"/>
                <w:szCs w:val="3"/>
              </w:rPr>
            </w:pPr>
          </w:p>
        </w:tc>
        <w:tc>
          <w:tcPr>
            <w:tcW w:w="60" w:type="dxa"/>
            <w:tcBorders>
              <w:bottom w:val="single" w:color="auto" w:sz="8" w:space="0"/>
            </w:tcBorders>
            <w:vAlign w:val="bottom"/>
          </w:tcPr>
          <w:p>
            <w:pPr>
              <w:rPr>
                <w:sz w:val="3"/>
                <w:szCs w:val="3"/>
              </w:rPr>
            </w:pPr>
          </w:p>
        </w:tc>
        <w:tc>
          <w:tcPr>
            <w:tcW w:w="150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08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充电桩编码</w:t>
            </w:r>
          </w:p>
        </w:tc>
        <w:tc>
          <w:tcPr>
            <w:tcW w:w="100" w:type="dxa"/>
            <w:vAlign w:val="bottom"/>
          </w:tcPr>
          <w:p/>
        </w:tc>
        <w:tc>
          <w:tcPr>
            <w:tcW w:w="60" w:type="dxa"/>
            <w:vAlign w:val="bottom"/>
          </w:tcPr>
          <w:p/>
        </w:tc>
        <w:tc>
          <w:tcPr>
            <w:tcW w:w="1500" w:type="dxa"/>
            <w:tcBorders>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32</w:t>
            </w:r>
          </w:p>
        </w:tc>
        <w:tc>
          <w:tcPr>
            <w:tcW w:w="2600" w:type="dxa"/>
            <w:tcBorders>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 xml:space="preserve">ASSIC </w:t>
            </w:r>
            <w:r>
              <w:rPr>
                <w:rFonts w:ascii="宋体" w:hAnsi="宋体" w:eastAsia="宋体" w:cs="宋体"/>
                <w:w w:val="99"/>
                <w:sz w:val="16"/>
                <w:szCs w:val="16"/>
              </w:rPr>
              <w:t>编码</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200" w:type="dxa"/>
            <w:tcBorders>
              <w:left w:val="single" w:color="auto" w:sz="8" w:space="0"/>
              <w:bottom w:val="single" w:color="auto" w:sz="8" w:space="0"/>
              <w:right w:val="single" w:color="auto" w:sz="8" w:space="0"/>
            </w:tcBorders>
            <w:vAlign w:val="bottom"/>
          </w:tcPr>
          <w:p>
            <w:pPr>
              <w:rPr>
                <w:sz w:val="3"/>
                <w:szCs w:val="3"/>
              </w:rPr>
            </w:pPr>
          </w:p>
        </w:tc>
        <w:tc>
          <w:tcPr>
            <w:tcW w:w="2080" w:type="dxa"/>
            <w:tcBorders>
              <w:bottom w:val="single" w:color="auto" w:sz="8" w:space="0"/>
              <w:right w:val="single" w:color="auto" w:sz="8" w:space="0"/>
            </w:tcBorders>
            <w:vAlign w:val="bottom"/>
          </w:tcPr>
          <w:p>
            <w:pPr>
              <w:rPr>
                <w:sz w:val="3"/>
                <w:szCs w:val="3"/>
              </w:rPr>
            </w:pPr>
          </w:p>
        </w:tc>
        <w:tc>
          <w:tcPr>
            <w:tcW w:w="100" w:type="dxa"/>
            <w:tcBorders>
              <w:bottom w:val="single" w:color="auto" w:sz="8" w:space="0"/>
            </w:tcBorders>
            <w:vAlign w:val="bottom"/>
          </w:tcPr>
          <w:p>
            <w:pPr>
              <w:rPr>
                <w:sz w:val="3"/>
                <w:szCs w:val="3"/>
              </w:rPr>
            </w:pPr>
          </w:p>
        </w:tc>
        <w:tc>
          <w:tcPr>
            <w:tcW w:w="60" w:type="dxa"/>
            <w:tcBorders>
              <w:bottom w:val="single" w:color="auto" w:sz="8" w:space="0"/>
            </w:tcBorders>
            <w:vAlign w:val="bottom"/>
          </w:tcPr>
          <w:p>
            <w:pPr>
              <w:rPr>
                <w:sz w:val="3"/>
                <w:szCs w:val="3"/>
              </w:rPr>
            </w:pPr>
          </w:p>
        </w:tc>
        <w:tc>
          <w:tcPr>
            <w:tcW w:w="150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20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08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标准时钟时间</w:t>
            </w:r>
          </w:p>
        </w:tc>
        <w:tc>
          <w:tcPr>
            <w:tcW w:w="100" w:type="dxa"/>
            <w:vAlign w:val="bottom"/>
          </w:tcPr>
          <w:p/>
        </w:tc>
        <w:tc>
          <w:tcPr>
            <w:tcW w:w="60" w:type="dxa"/>
            <w:vAlign w:val="bottom"/>
          </w:tcPr>
          <w:p/>
        </w:tc>
        <w:tc>
          <w:tcPr>
            <w:tcW w:w="1500" w:type="dxa"/>
            <w:tcBorders>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8</w:t>
            </w:r>
          </w:p>
        </w:tc>
        <w:tc>
          <w:tcPr>
            <w:tcW w:w="2600" w:type="dxa"/>
            <w:tcBorders>
              <w:right w:val="single" w:color="auto" w:sz="8" w:space="0"/>
            </w:tcBorders>
            <w:vAlign w:val="bottom"/>
          </w:tcPr>
          <w:p>
            <w:pPr>
              <w:spacing w:line="203" w:lineRule="exact"/>
              <w:jc w:val="center"/>
              <w:rPr>
                <w:sz w:val="20"/>
                <w:szCs w:val="20"/>
              </w:rPr>
            </w:pPr>
            <w:r>
              <w:rPr>
                <w:rFonts w:hint="eastAsia" w:ascii="宋体" w:hAnsi="宋体" w:eastAsia="宋体" w:cs="宋体"/>
                <w:sz w:val="16"/>
                <w:szCs w:val="16"/>
              </w:rPr>
              <w:t>同步桩时间</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200" w:type="dxa"/>
            <w:tcBorders>
              <w:left w:val="single" w:color="auto" w:sz="8" w:space="0"/>
              <w:bottom w:val="single" w:color="auto" w:sz="8" w:space="0"/>
              <w:right w:val="single" w:color="auto" w:sz="8" w:space="0"/>
            </w:tcBorders>
            <w:vAlign w:val="bottom"/>
          </w:tcPr>
          <w:p>
            <w:pPr>
              <w:rPr>
                <w:sz w:val="3"/>
                <w:szCs w:val="3"/>
              </w:rPr>
            </w:pPr>
          </w:p>
        </w:tc>
        <w:tc>
          <w:tcPr>
            <w:tcW w:w="2080" w:type="dxa"/>
            <w:tcBorders>
              <w:bottom w:val="single" w:color="auto" w:sz="8" w:space="0"/>
              <w:right w:val="single" w:color="auto" w:sz="8" w:space="0"/>
            </w:tcBorders>
            <w:vAlign w:val="bottom"/>
          </w:tcPr>
          <w:p>
            <w:pPr>
              <w:rPr>
                <w:sz w:val="3"/>
                <w:szCs w:val="3"/>
              </w:rPr>
            </w:pPr>
          </w:p>
        </w:tc>
        <w:tc>
          <w:tcPr>
            <w:tcW w:w="100" w:type="dxa"/>
            <w:tcBorders>
              <w:bottom w:val="single" w:color="auto" w:sz="8" w:space="0"/>
            </w:tcBorders>
            <w:vAlign w:val="bottom"/>
          </w:tcPr>
          <w:p>
            <w:pPr>
              <w:rPr>
                <w:sz w:val="3"/>
                <w:szCs w:val="3"/>
              </w:rPr>
            </w:pPr>
          </w:p>
        </w:tc>
        <w:tc>
          <w:tcPr>
            <w:tcW w:w="60" w:type="dxa"/>
            <w:tcBorders>
              <w:bottom w:val="single" w:color="auto" w:sz="8" w:space="0"/>
            </w:tcBorders>
            <w:vAlign w:val="bottom"/>
          </w:tcPr>
          <w:p>
            <w:pPr>
              <w:rPr>
                <w:sz w:val="3"/>
                <w:szCs w:val="3"/>
              </w:rPr>
            </w:pPr>
          </w:p>
        </w:tc>
        <w:tc>
          <w:tcPr>
            <w:tcW w:w="1500" w:type="dxa"/>
            <w:tcBorders>
              <w:bottom w:val="single" w:color="auto" w:sz="8" w:space="0"/>
              <w:right w:val="single" w:color="auto" w:sz="8" w:space="0"/>
            </w:tcBorders>
            <w:vAlign w:val="bottom"/>
          </w:tcPr>
          <w:p>
            <w:pPr>
              <w:rPr>
                <w:sz w:val="3"/>
                <w:szCs w:val="3"/>
              </w:rPr>
            </w:pPr>
          </w:p>
        </w:tc>
        <w:tc>
          <w:tcPr>
            <w:tcW w:w="26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392" w:hRule="atLeast"/>
        </w:trPr>
        <w:tc>
          <w:tcPr>
            <w:tcW w:w="2200" w:type="dxa"/>
            <w:tcBorders>
              <w:left w:val="single" w:color="auto" w:sz="8" w:space="0"/>
              <w:bottom w:val="single" w:color="auto" w:sz="8" w:space="0"/>
              <w:right w:val="single" w:color="auto" w:sz="8" w:space="0"/>
            </w:tcBorders>
            <w:vAlign w:val="bottom"/>
          </w:tcPr>
          <w:p>
            <w:pPr>
              <w:rPr>
                <w:sz w:val="24"/>
                <w:szCs w:val="24"/>
              </w:rPr>
            </w:pPr>
            <w:r>
              <w:rPr>
                <w:rFonts w:hint="eastAsia"/>
                <w:sz w:val="24"/>
                <w:szCs w:val="24"/>
              </w:rPr>
              <w:t xml:space="preserve"> </w:t>
            </w:r>
            <w:r>
              <w:rPr>
                <w:sz w:val="24"/>
                <w:szCs w:val="24"/>
              </w:rPr>
              <w:t xml:space="preserve">                5</w:t>
            </w:r>
          </w:p>
        </w:tc>
        <w:tc>
          <w:tcPr>
            <w:tcW w:w="2080" w:type="dxa"/>
            <w:tcBorders>
              <w:bottom w:val="single" w:color="auto" w:sz="8" w:space="0"/>
              <w:right w:val="single" w:color="auto" w:sz="8" w:space="0"/>
            </w:tcBorders>
            <w:vAlign w:val="bottom"/>
          </w:tcPr>
          <w:p>
            <w:pPr>
              <w:ind w:firstLine="474" w:firstLineChars="200"/>
              <w:rPr>
                <w:sz w:val="24"/>
                <w:szCs w:val="24"/>
              </w:rPr>
            </w:pPr>
            <w:r>
              <w:rPr>
                <w:rFonts w:hint="eastAsia" w:ascii="宋体" w:hAnsi="宋体" w:eastAsia="宋体" w:cs="宋体"/>
                <w:w w:val="99"/>
                <w:sz w:val="24"/>
                <w:szCs w:val="24"/>
              </w:rPr>
              <w:t>1枪</w:t>
            </w:r>
            <w:r>
              <w:rPr>
                <w:rFonts w:ascii="宋体" w:hAnsi="宋体" w:eastAsia="宋体" w:cs="宋体"/>
                <w:w w:val="99"/>
                <w:sz w:val="24"/>
                <w:szCs w:val="24"/>
              </w:rPr>
              <w:t>二维码</w:t>
            </w:r>
          </w:p>
        </w:tc>
        <w:tc>
          <w:tcPr>
            <w:tcW w:w="10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1500" w:type="dxa"/>
            <w:tcBorders>
              <w:bottom w:val="single" w:color="auto" w:sz="8" w:space="0"/>
              <w:right w:val="single" w:color="auto" w:sz="8" w:space="0"/>
            </w:tcBorders>
            <w:vAlign w:val="bottom"/>
          </w:tcPr>
          <w:p>
            <w:pPr>
              <w:rPr>
                <w:sz w:val="24"/>
                <w:szCs w:val="24"/>
              </w:rPr>
            </w:pPr>
            <w:r>
              <w:rPr>
                <w:rFonts w:hint="eastAsia"/>
                <w:sz w:val="24"/>
                <w:szCs w:val="24"/>
              </w:rPr>
              <w:t xml:space="preserve"> </w:t>
            </w:r>
            <w:r>
              <w:rPr>
                <w:sz w:val="24"/>
                <w:szCs w:val="24"/>
              </w:rPr>
              <w:t xml:space="preserve">   64</w:t>
            </w:r>
          </w:p>
        </w:tc>
        <w:tc>
          <w:tcPr>
            <w:tcW w:w="2600" w:type="dxa"/>
            <w:tcBorders>
              <w:bottom w:val="single" w:color="auto" w:sz="8" w:space="0"/>
              <w:right w:val="single" w:color="auto" w:sz="8" w:space="0"/>
            </w:tcBorders>
            <w:vAlign w:val="bottom"/>
          </w:tcPr>
          <w:p>
            <w:pPr>
              <w:rPr>
                <w:sz w:val="24"/>
                <w:szCs w:val="24"/>
              </w:rPr>
            </w:pPr>
            <w:r>
              <w:rPr>
                <w:rFonts w:ascii="Calibri" w:hAnsi="Calibri" w:eastAsia="Calibri" w:cs="Calibri"/>
                <w:w w:val="99"/>
                <w:sz w:val="16"/>
                <w:szCs w:val="16"/>
              </w:rPr>
              <w:t xml:space="preserve">ASSIC </w:t>
            </w:r>
            <w:r>
              <w:rPr>
                <w:rFonts w:ascii="宋体" w:hAnsi="宋体" w:eastAsia="宋体" w:cs="宋体"/>
                <w:w w:val="99"/>
                <w:sz w:val="16"/>
                <w:szCs w:val="16"/>
              </w:rPr>
              <w:t>编码</w:t>
            </w:r>
          </w:p>
        </w:tc>
        <w:tc>
          <w:tcPr>
            <w:tcW w:w="30" w:type="dxa"/>
            <w:vAlign w:val="bottom"/>
          </w:tcPr>
          <w:p>
            <w:pPr>
              <w:rPr>
                <w:sz w:val="1"/>
                <w:szCs w:val="1"/>
              </w:rPr>
            </w:pPr>
          </w:p>
        </w:tc>
      </w:tr>
      <w:tr>
        <w:tblPrEx>
          <w:tblCellMar>
            <w:top w:w="0" w:type="dxa"/>
            <w:left w:w="0" w:type="dxa"/>
            <w:bottom w:w="0" w:type="dxa"/>
            <w:right w:w="0" w:type="dxa"/>
          </w:tblCellMar>
        </w:tblPrEx>
        <w:trPr>
          <w:trHeight w:val="392" w:hRule="atLeast"/>
        </w:trPr>
        <w:tc>
          <w:tcPr>
            <w:tcW w:w="2200" w:type="dxa"/>
            <w:tcBorders>
              <w:left w:val="single" w:color="auto" w:sz="8" w:space="0"/>
              <w:bottom w:val="single" w:color="auto" w:sz="8" w:space="0"/>
              <w:right w:val="single" w:color="auto" w:sz="8" w:space="0"/>
            </w:tcBorders>
            <w:vAlign w:val="bottom"/>
          </w:tcPr>
          <w:p>
            <w:pPr>
              <w:rPr>
                <w:sz w:val="24"/>
                <w:szCs w:val="24"/>
              </w:rPr>
            </w:pPr>
            <w:r>
              <w:rPr>
                <w:rFonts w:hint="eastAsia"/>
                <w:sz w:val="24"/>
                <w:szCs w:val="24"/>
              </w:rPr>
              <w:t xml:space="preserve"> </w:t>
            </w:r>
            <w:r>
              <w:rPr>
                <w:sz w:val="24"/>
                <w:szCs w:val="24"/>
              </w:rPr>
              <w:t xml:space="preserve">                6</w:t>
            </w:r>
          </w:p>
        </w:tc>
        <w:tc>
          <w:tcPr>
            <w:tcW w:w="2080" w:type="dxa"/>
            <w:tcBorders>
              <w:bottom w:val="single" w:color="auto" w:sz="8" w:space="0"/>
              <w:right w:val="single" w:color="auto" w:sz="8" w:space="0"/>
            </w:tcBorders>
            <w:vAlign w:val="bottom"/>
          </w:tcPr>
          <w:p>
            <w:pPr>
              <w:ind w:firstLine="474" w:firstLineChars="200"/>
              <w:rPr>
                <w:rFonts w:ascii="宋体" w:hAnsi="宋体" w:eastAsia="宋体" w:cs="宋体"/>
                <w:w w:val="99"/>
                <w:sz w:val="24"/>
                <w:szCs w:val="24"/>
              </w:rPr>
            </w:pPr>
            <w:r>
              <w:rPr>
                <w:rFonts w:ascii="宋体" w:hAnsi="宋体" w:eastAsia="宋体" w:cs="宋体"/>
                <w:w w:val="99"/>
                <w:sz w:val="24"/>
                <w:szCs w:val="24"/>
              </w:rPr>
              <w:t>2</w:t>
            </w:r>
            <w:r>
              <w:rPr>
                <w:rFonts w:hint="eastAsia" w:ascii="宋体" w:hAnsi="宋体" w:eastAsia="宋体" w:cs="宋体"/>
                <w:w w:val="99"/>
                <w:sz w:val="24"/>
                <w:szCs w:val="24"/>
              </w:rPr>
              <w:t>枪</w:t>
            </w:r>
            <w:r>
              <w:rPr>
                <w:rFonts w:ascii="宋体" w:hAnsi="宋体" w:eastAsia="宋体" w:cs="宋体"/>
                <w:w w:val="99"/>
                <w:sz w:val="24"/>
                <w:szCs w:val="24"/>
              </w:rPr>
              <w:t>二维码</w:t>
            </w:r>
          </w:p>
        </w:tc>
        <w:tc>
          <w:tcPr>
            <w:tcW w:w="10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1500" w:type="dxa"/>
            <w:tcBorders>
              <w:bottom w:val="single" w:color="auto" w:sz="8" w:space="0"/>
              <w:right w:val="single" w:color="auto" w:sz="8" w:space="0"/>
            </w:tcBorders>
            <w:vAlign w:val="bottom"/>
          </w:tcPr>
          <w:p>
            <w:pPr>
              <w:ind w:firstLine="240" w:firstLineChars="100"/>
              <w:rPr>
                <w:sz w:val="24"/>
                <w:szCs w:val="24"/>
              </w:rPr>
            </w:pPr>
            <w:r>
              <w:rPr>
                <w:sz w:val="24"/>
                <w:szCs w:val="24"/>
              </w:rPr>
              <w:t>64</w:t>
            </w:r>
          </w:p>
        </w:tc>
        <w:tc>
          <w:tcPr>
            <w:tcW w:w="2600" w:type="dxa"/>
            <w:tcBorders>
              <w:bottom w:val="single" w:color="auto" w:sz="8" w:space="0"/>
              <w:right w:val="single" w:color="auto" w:sz="8" w:space="0"/>
            </w:tcBorders>
            <w:vAlign w:val="bottom"/>
          </w:tcPr>
          <w:p>
            <w:pPr>
              <w:rPr>
                <w:rFonts w:ascii="Calibri" w:hAnsi="Calibri" w:eastAsia="Calibri" w:cs="Calibri"/>
                <w:w w:val="99"/>
                <w:sz w:val="16"/>
                <w:szCs w:val="16"/>
              </w:rPr>
            </w:pPr>
            <w:r>
              <w:rPr>
                <w:rFonts w:ascii="Calibri" w:hAnsi="Calibri" w:eastAsia="Calibri" w:cs="Calibri"/>
                <w:w w:val="99"/>
                <w:sz w:val="16"/>
                <w:szCs w:val="16"/>
              </w:rPr>
              <w:t xml:space="preserve">ASSIC </w:t>
            </w:r>
            <w:r>
              <w:rPr>
                <w:rFonts w:ascii="宋体" w:hAnsi="宋体" w:eastAsia="宋体" w:cs="宋体"/>
                <w:w w:val="99"/>
                <w:sz w:val="16"/>
                <w:szCs w:val="16"/>
              </w:rPr>
              <w:t>编码</w:t>
            </w:r>
          </w:p>
        </w:tc>
        <w:tc>
          <w:tcPr>
            <w:tcW w:w="30" w:type="dxa"/>
            <w:vAlign w:val="bottom"/>
          </w:tcPr>
          <w:p>
            <w:pPr>
              <w:rPr>
                <w:sz w:val="1"/>
                <w:szCs w:val="1"/>
              </w:rPr>
            </w:pPr>
          </w:p>
        </w:tc>
      </w:tr>
      <w:tr>
        <w:tblPrEx>
          <w:tblCellMar>
            <w:top w:w="0" w:type="dxa"/>
            <w:left w:w="0" w:type="dxa"/>
            <w:bottom w:w="0" w:type="dxa"/>
            <w:right w:w="0" w:type="dxa"/>
          </w:tblCellMar>
        </w:tblPrEx>
        <w:trPr>
          <w:trHeight w:val="392" w:hRule="atLeast"/>
        </w:trPr>
        <w:tc>
          <w:tcPr>
            <w:tcW w:w="2200" w:type="dxa"/>
            <w:tcBorders>
              <w:left w:val="single" w:color="auto" w:sz="8" w:space="0"/>
              <w:bottom w:val="single" w:color="auto" w:sz="8" w:space="0"/>
              <w:right w:val="single" w:color="auto" w:sz="8" w:space="0"/>
            </w:tcBorders>
            <w:vAlign w:val="bottom"/>
          </w:tcPr>
          <w:p>
            <w:pPr>
              <w:rPr>
                <w:sz w:val="24"/>
                <w:szCs w:val="24"/>
              </w:rPr>
            </w:pPr>
            <w:r>
              <w:rPr>
                <w:rFonts w:hint="eastAsia"/>
                <w:sz w:val="24"/>
                <w:szCs w:val="24"/>
              </w:rPr>
              <w:t xml:space="preserve"> </w:t>
            </w:r>
            <w:r>
              <w:rPr>
                <w:sz w:val="24"/>
                <w:szCs w:val="24"/>
              </w:rPr>
              <w:t xml:space="preserve">                7</w:t>
            </w:r>
          </w:p>
        </w:tc>
        <w:tc>
          <w:tcPr>
            <w:tcW w:w="2080" w:type="dxa"/>
            <w:tcBorders>
              <w:bottom w:val="single" w:color="auto" w:sz="8" w:space="0"/>
              <w:right w:val="single" w:color="auto" w:sz="8" w:space="0"/>
            </w:tcBorders>
            <w:vAlign w:val="bottom"/>
          </w:tcPr>
          <w:p>
            <w:pPr>
              <w:ind w:firstLine="474" w:firstLineChars="200"/>
              <w:rPr>
                <w:rFonts w:ascii="宋体" w:hAnsi="宋体" w:eastAsia="宋体" w:cs="宋体"/>
                <w:w w:val="99"/>
                <w:sz w:val="24"/>
                <w:szCs w:val="24"/>
              </w:rPr>
            </w:pPr>
            <w:r>
              <w:rPr>
                <w:rFonts w:ascii="宋体" w:hAnsi="宋体" w:eastAsia="宋体" w:cs="宋体"/>
                <w:w w:val="99"/>
                <w:sz w:val="24"/>
                <w:szCs w:val="24"/>
              </w:rPr>
              <w:t>3</w:t>
            </w:r>
            <w:r>
              <w:rPr>
                <w:rFonts w:hint="eastAsia" w:ascii="宋体" w:hAnsi="宋体" w:eastAsia="宋体" w:cs="宋体"/>
                <w:w w:val="99"/>
                <w:sz w:val="24"/>
                <w:szCs w:val="24"/>
              </w:rPr>
              <w:t>枪</w:t>
            </w:r>
            <w:r>
              <w:rPr>
                <w:rFonts w:ascii="宋体" w:hAnsi="宋体" w:eastAsia="宋体" w:cs="宋体"/>
                <w:w w:val="99"/>
                <w:sz w:val="24"/>
                <w:szCs w:val="24"/>
              </w:rPr>
              <w:t>二维码</w:t>
            </w:r>
          </w:p>
        </w:tc>
        <w:tc>
          <w:tcPr>
            <w:tcW w:w="10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1500" w:type="dxa"/>
            <w:tcBorders>
              <w:bottom w:val="single" w:color="auto" w:sz="8" w:space="0"/>
              <w:right w:val="single" w:color="auto" w:sz="8" w:space="0"/>
            </w:tcBorders>
            <w:vAlign w:val="bottom"/>
          </w:tcPr>
          <w:p>
            <w:pPr>
              <w:ind w:firstLine="240" w:firstLineChars="100"/>
              <w:rPr>
                <w:sz w:val="24"/>
                <w:szCs w:val="24"/>
              </w:rPr>
            </w:pPr>
            <w:r>
              <w:rPr>
                <w:sz w:val="24"/>
                <w:szCs w:val="24"/>
              </w:rPr>
              <w:t>64</w:t>
            </w:r>
          </w:p>
        </w:tc>
        <w:tc>
          <w:tcPr>
            <w:tcW w:w="2600" w:type="dxa"/>
            <w:tcBorders>
              <w:bottom w:val="single" w:color="auto" w:sz="8" w:space="0"/>
              <w:right w:val="single" w:color="auto" w:sz="8" w:space="0"/>
            </w:tcBorders>
            <w:vAlign w:val="bottom"/>
          </w:tcPr>
          <w:p>
            <w:pPr>
              <w:rPr>
                <w:rFonts w:ascii="Calibri" w:hAnsi="Calibri" w:eastAsia="Calibri" w:cs="Calibri"/>
                <w:w w:val="99"/>
                <w:sz w:val="16"/>
                <w:szCs w:val="16"/>
              </w:rPr>
            </w:pPr>
            <w:r>
              <w:rPr>
                <w:rFonts w:ascii="Calibri" w:hAnsi="Calibri" w:eastAsia="Calibri" w:cs="Calibri"/>
                <w:w w:val="99"/>
                <w:sz w:val="16"/>
                <w:szCs w:val="16"/>
              </w:rPr>
              <w:t xml:space="preserve">ASSIC </w:t>
            </w:r>
            <w:r>
              <w:rPr>
                <w:rFonts w:ascii="宋体" w:hAnsi="宋体" w:eastAsia="宋体" w:cs="宋体"/>
                <w:w w:val="99"/>
                <w:sz w:val="16"/>
                <w:szCs w:val="16"/>
              </w:rPr>
              <w:t>编码</w:t>
            </w:r>
            <w:r>
              <w:rPr>
                <w:rFonts w:hint="eastAsia" w:ascii="宋体" w:hAnsi="宋体" w:eastAsia="宋体" w:cs="宋体"/>
                <w:w w:val="99"/>
                <w:sz w:val="16"/>
                <w:szCs w:val="16"/>
              </w:rPr>
              <w:t>（或预留）</w:t>
            </w:r>
          </w:p>
        </w:tc>
        <w:tc>
          <w:tcPr>
            <w:tcW w:w="30" w:type="dxa"/>
            <w:vAlign w:val="bottom"/>
          </w:tcPr>
          <w:p>
            <w:pPr>
              <w:rPr>
                <w:sz w:val="1"/>
                <w:szCs w:val="1"/>
              </w:rPr>
            </w:pPr>
          </w:p>
        </w:tc>
      </w:tr>
      <w:tr>
        <w:tblPrEx>
          <w:tblCellMar>
            <w:top w:w="0" w:type="dxa"/>
            <w:left w:w="0" w:type="dxa"/>
            <w:bottom w:w="0" w:type="dxa"/>
            <w:right w:w="0" w:type="dxa"/>
          </w:tblCellMar>
        </w:tblPrEx>
        <w:trPr>
          <w:trHeight w:val="392" w:hRule="atLeast"/>
        </w:trPr>
        <w:tc>
          <w:tcPr>
            <w:tcW w:w="2200" w:type="dxa"/>
            <w:tcBorders>
              <w:left w:val="single" w:color="auto" w:sz="8" w:space="0"/>
              <w:bottom w:val="single" w:color="auto" w:sz="8" w:space="0"/>
              <w:right w:val="single" w:color="auto" w:sz="8" w:space="0"/>
            </w:tcBorders>
            <w:vAlign w:val="bottom"/>
          </w:tcPr>
          <w:p>
            <w:pPr>
              <w:rPr>
                <w:sz w:val="24"/>
                <w:szCs w:val="24"/>
              </w:rPr>
            </w:pPr>
            <w:r>
              <w:rPr>
                <w:rFonts w:hint="eastAsia"/>
                <w:sz w:val="24"/>
                <w:szCs w:val="24"/>
              </w:rPr>
              <w:t xml:space="preserve"> </w:t>
            </w:r>
            <w:r>
              <w:rPr>
                <w:sz w:val="24"/>
                <w:szCs w:val="24"/>
              </w:rPr>
              <w:t xml:space="preserve">                8</w:t>
            </w:r>
          </w:p>
        </w:tc>
        <w:tc>
          <w:tcPr>
            <w:tcW w:w="2080" w:type="dxa"/>
            <w:tcBorders>
              <w:bottom w:val="single" w:color="auto" w:sz="8" w:space="0"/>
              <w:right w:val="single" w:color="auto" w:sz="8" w:space="0"/>
            </w:tcBorders>
            <w:vAlign w:val="bottom"/>
          </w:tcPr>
          <w:p>
            <w:pPr>
              <w:ind w:firstLine="474" w:firstLineChars="200"/>
              <w:rPr>
                <w:rFonts w:ascii="宋体" w:hAnsi="宋体" w:eastAsia="宋体" w:cs="宋体"/>
                <w:w w:val="99"/>
                <w:sz w:val="24"/>
                <w:szCs w:val="24"/>
              </w:rPr>
            </w:pPr>
            <w:r>
              <w:rPr>
                <w:rFonts w:ascii="宋体" w:hAnsi="宋体" w:eastAsia="宋体" w:cs="宋体"/>
                <w:w w:val="99"/>
                <w:sz w:val="24"/>
                <w:szCs w:val="24"/>
              </w:rPr>
              <w:t>4</w:t>
            </w:r>
            <w:r>
              <w:rPr>
                <w:rFonts w:hint="eastAsia" w:ascii="宋体" w:hAnsi="宋体" w:eastAsia="宋体" w:cs="宋体"/>
                <w:w w:val="99"/>
                <w:sz w:val="24"/>
                <w:szCs w:val="24"/>
              </w:rPr>
              <w:t>枪</w:t>
            </w:r>
            <w:r>
              <w:rPr>
                <w:rFonts w:ascii="宋体" w:hAnsi="宋体" w:eastAsia="宋体" w:cs="宋体"/>
                <w:w w:val="99"/>
                <w:sz w:val="24"/>
                <w:szCs w:val="24"/>
              </w:rPr>
              <w:t>二维码</w:t>
            </w:r>
          </w:p>
        </w:tc>
        <w:tc>
          <w:tcPr>
            <w:tcW w:w="10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1500" w:type="dxa"/>
            <w:tcBorders>
              <w:bottom w:val="single" w:color="auto" w:sz="8" w:space="0"/>
              <w:right w:val="single" w:color="auto" w:sz="8" w:space="0"/>
            </w:tcBorders>
            <w:vAlign w:val="bottom"/>
          </w:tcPr>
          <w:p>
            <w:pPr>
              <w:ind w:firstLine="240" w:firstLineChars="100"/>
              <w:rPr>
                <w:sz w:val="24"/>
                <w:szCs w:val="24"/>
              </w:rPr>
            </w:pPr>
            <w:r>
              <w:rPr>
                <w:sz w:val="24"/>
                <w:szCs w:val="24"/>
              </w:rPr>
              <w:t>64</w:t>
            </w:r>
          </w:p>
        </w:tc>
        <w:tc>
          <w:tcPr>
            <w:tcW w:w="2600" w:type="dxa"/>
            <w:tcBorders>
              <w:bottom w:val="single" w:color="auto" w:sz="8" w:space="0"/>
              <w:right w:val="single" w:color="auto" w:sz="8" w:space="0"/>
            </w:tcBorders>
            <w:vAlign w:val="bottom"/>
          </w:tcPr>
          <w:p>
            <w:pPr>
              <w:rPr>
                <w:rFonts w:ascii="Calibri" w:hAnsi="Calibri" w:eastAsia="Calibri" w:cs="Calibri"/>
                <w:w w:val="99"/>
                <w:sz w:val="16"/>
                <w:szCs w:val="16"/>
              </w:rPr>
            </w:pPr>
            <w:r>
              <w:rPr>
                <w:rFonts w:ascii="Calibri" w:hAnsi="Calibri" w:eastAsia="Calibri" w:cs="Calibri"/>
                <w:w w:val="99"/>
                <w:sz w:val="16"/>
                <w:szCs w:val="16"/>
              </w:rPr>
              <w:t xml:space="preserve">ASSIC </w:t>
            </w:r>
            <w:r>
              <w:rPr>
                <w:rFonts w:ascii="宋体" w:hAnsi="宋体" w:eastAsia="宋体" w:cs="宋体"/>
                <w:w w:val="99"/>
                <w:sz w:val="16"/>
                <w:szCs w:val="16"/>
              </w:rPr>
              <w:t>编码</w:t>
            </w:r>
            <w:r>
              <w:rPr>
                <w:rFonts w:hint="eastAsia" w:ascii="宋体" w:hAnsi="宋体" w:eastAsia="宋体" w:cs="宋体"/>
                <w:w w:val="99"/>
                <w:sz w:val="16"/>
                <w:szCs w:val="16"/>
              </w:rPr>
              <w:t>（或预留）</w:t>
            </w:r>
          </w:p>
        </w:tc>
        <w:tc>
          <w:tcPr>
            <w:tcW w:w="30" w:type="dxa"/>
            <w:vAlign w:val="bottom"/>
          </w:tcPr>
          <w:p>
            <w:pPr>
              <w:rPr>
                <w:sz w:val="1"/>
                <w:szCs w:val="1"/>
              </w:rPr>
            </w:pPr>
          </w:p>
        </w:tc>
      </w:tr>
    </w:tbl>
    <w:p>
      <w:pPr>
        <w:spacing w:line="351" w:lineRule="exact"/>
        <w:ind w:left="480" w:hanging="480" w:hangingChars="200"/>
        <w:rPr>
          <w:rFonts w:ascii="宋体" w:hAnsi="宋体" w:eastAsia="宋体" w:cs="宋体"/>
          <w:sz w:val="24"/>
          <w:szCs w:val="24"/>
          <w:highlight w:val="yellow"/>
        </w:rPr>
      </w:pPr>
      <w:r>
        <w:rPr>
          <w:rFonts w:hint="eastAsia" w:ascii="宋体" w:hAnsi="宋体" w:eastAsia="宋体" w:cs="宋体"/>
          <w:sz w:val="24"/>
          <w:szCs w:val="24"/>
          <w:highlight w:val="yellow"/>
        </w:rPr>
        <w:t>注：</w:t>
      </w:r>
      <w:r>
        <w:rPr>
          <w:rFonts w:ascii="宋体" w:hAnsi="宋体" w:eastAsia="宋体" w:cs="宋体"/>
          <w:sz w:val="24"/>
          <w:szCs w:val="24"/>
          <w:highlight w:val="yellow"/>
        </w:rPr>
        <w:t xml:space="preserve"> </w:t>
      </w:r>
      <w:r>
        <w:rPr>
          <w:rFonts w:hint="eastAsia" w:ascii="宋体" w:hAnsi="宋体" w:eastAsia="宋体" w:cs="宋体"/>
          <w:sz w:val="24"/>
          <w:szCs w:val="24"/>
          <w:highlight w:val="yellow"/>
        </w:rPr>
        <w:t>此命令可根据桩上报的充电枪数量进行报文缩减或扩大</w:t>
      </w:r>
    </w:p>
    <w:p>
      <w:pPr>
        <w:spacing w:line="355" w:lineRule="exact"/>
        <w:rPr>
          <w:sz w:val="20"/>
          <w:szCs w:val="20"/>
        </w:rPr>
      </w:pPr>
    </w:p>
    <w:p>
      <w:pPr>
        <w:spacing w:line="355" w:lineRule="exact"/>
        <w:rPr>
          <w:sz w:val="20"/>
          <w:szCs w:val="20"/>
        </w:rPr>
      </w:pPr>
    </w:p>
    <w:p>
      <w:pPr>
        <w:rPr>
          <w:rFonts w:ascii="宋体" w:hAnsi="宋体" w:eastAsia="宋体" w:cs="宋体"/>
          <w:sz w:val="24"/>
          <w:szCs w:val="24"/>
        </w:rPr>
      </w:pPr>
    </w:p>
    <w:p>
      <w:pPr>
        <w:pStyle w:val="4"/>
        <w:ind w:left="440"/>
        <w:rPr>
          <w:sz w:val="20"/>
          <w:szCs w:val="20"/>
        </w:rPr>
      </w:pPr>
      <w:bookmarkStart w:id="48" w:name="_Toc100946911"/>
      <w:r>
        <w:rPr>
          <w:rFonts w:ascii="宋体" w:hAnsi="宋体" w:eastAsia="宋体" w:cs="宋体"/>
          <w:sz w:val="24"/>
          <w:szCs w:val="24"/>
        </w:rPr>
        <w:t>3.1.11</w:t>
      </w:r>
      <w:r>
        <w:rPr>
          <w:rFonts w:ascii="宋体" w:hAnsi="宋体" w:eastAsia="宋体" w:cs="宋体"/>
          <w:sz w:val="23"/>
          <w:szCs w:val="23"/>
        </w:rPr>
        <w:t>(CMD=14) 充电桩参数字符形设置/查询</w:t>
      </w:r>
      <w:bookmarkEnd w:id="48"/>
    </w:p>
    <w:p>
      <w:pPr>
        <w:spacing w:line="38" w:lineRule="exact"/>
        <w:rPr>
          <w:sz w:val="20"/>
          <w:szCs w:val="20"/>
        </w:rPr>
      </w:pPr>
    </w:p>
    <w:p>
      <w:pPr>
        <w:spacing w:line="274" w:lineRule="exact"/>
        <w:ind w:left="360"/>
        <w:rPr>
          <w:sz w:val="20"/>
          <w:szCs w:val="20"/>
        </w:rPr>
      </w:pPr>
      <w:r>
        <w:rPr>
          <w:rFonts w:ascii="宋体" w:hAnsi="宋体" w:eastAsia="宋体" w:cs="宋体"/>
          <w:sz w:val="24"/>
          <w:szCs w:val="24"/>
        </w:rPr>
        <w:t>报文功能：充电桩对后台服务器的充电桩字符形参数设置报文应答</w:t>
      </w:r>
    </w:p>
    <w:tbl>
      <w:tblPr>
        <w:tblStyle w:val="16"/>
        <w:tblW w:w="0" w:type="auto"/>
        <w:tblInd w:w="250" w:type="dxa"/>
        <w:tblLayout w:type="fixed"/>
        <w:tblCellMar>
          <w:top w:w="0" w:type="dxa"/>
          <w:left w:w="0" w:type="dxa"/>
          <w:bottom w:w="0" w:type="dxa"/>
          <w:right w:w="0" w:type="dxa"/>
        </w:tblCellMar>
      </w:tblPr>
      <w:tblGrid>
        <w:gridCol w:w="2160"/>
        <w:gridCol w:w="2220"/>
        <w:gridCol w:w="1560"/>
        <w:gridCol w:w="100"/>
        <w:gridCol w:w="600"/>
        <w:gridCol w:w="190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参数地址</w:t>
            </w:r>
          </w:p>
        </w:tc>
        <w:tc>
          <w:tcPr>
            <w:tcW w:w="2220" w:type="dxa"/>
            <w:tcBorders>
              <w:top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字段定义</w:t>
            </w:r>
          </w:p>
        </w:tc>
        <w:tc>
          <w:tcPr>
            <w:tcW w:w="1560" w:type="dxa"/>
            <w:tcBorders>
              <w:top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长度（字节)</w:t>
            </w:r>
          </w:p>
        </w:tc>
        <w:tc>
          <w:tcPr>
            <w:tcW w:w="100" w:type="dxa"/>
            <w:tcBorders>
              <w:top w:val="single" w:color="auto" w:sz="8" w:space="0"/>
              <w:bottom w:val="single" w:color="auto" w:sz="8" w:space="0"/>
            </w:tcBorders>
            <w:vAlign w:val="bottom"/>
          </w:tcPr>
          <w:p>
            <w:pPr>
              <w:rPr>
                <w:sz w:val="24"/>
                <w:szCs w:val="24"/>
              </w:rPr>
            </w:pPr>
          </w:p>
        </w:tc>
        <w:tc>
          <w:tcPr>
            <w:tcW w:w="600" w:type="dxa"/>
            <w:tcBorders>
              <w:top w:val="single" w:color="auto" w:sz="8" w:space="0"/>
              <w:bottom w:val="single" w:color="auto" w:sz="8" w:space="0"/>
            </w:tcBorders>
            <w:vAlign w:val="bottom"/>
          </w:tcPr>
          <w:p>
            <w:pPr>
              <w:rPr>
                <w:sz w:val="24"/>
                <w:szCs w:val="24"/>
              </w:rPr>
            </w:pPr>
          </w:p>
        </w:tc>
        <w:tc>
          <w:tcPr>
            <w:tcW w:w="1900" w:type="dxa"/>
            <w:tcBorders>
              <w:top w:val="single" w:color="auto" w:sz="8" w:space="0"/>
              <w:bottom w:val="single" w:color="auto" w:sz="8" w:space="0"/>
              <w:right w:val="single" w:color="auto" w:sz="8" w:space="0"/>
            </w:tcBorders>
            <w:vAlign w:val="bottom"/>
          </w:tcPr>
          <w:p>
            <w:pPr>
              <w:spacing w:line="274" w:lineRule="exact"/>
              <w:ind w:left="360"/>
              <w:rPr>
                <w:sz w:val="20"/>
                <w:szCs w:val="20"/>
              </w:rPr>
            </w:pPr>
            <w:r>
              <w:rPr>
                <w:rFonts w:ascii="宋体" w:hAnsi="宋体" w:eastAsia="宋体" w:cs="宋体"/>
                <w:sz w:val="24"/>
                <w:szCs w:val="24"/>
              </w:rPr>
              <w:t>说明</w:t>
            </w:r>
          </w:p>
        </w:tc>
      </w:tr>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22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hint="eastAsia" w:ascii="宋体" w:hAnsi="宋体" w:eastAsia="宋体" w:cs="宋体"/>
                <w:w w:val="99"/>
                <w:sz w:val="24"/>
                <w:szCs w:val="24"/>
              </w:rPr>
              <w:t>预留</w:t>
            </w:r>
          </w:p>
        </w:tc>
        <w:tc>
          <w:tcPr>
            <w:tcW w:w="15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hint="eastAsia" w:ascii="宋体" w:hAnsi="宋体" w:eastAsia="宋体" w:cs="宋体"/>
                <w:w w:val="99"/>
                <w:sz w:val="24"/>
                <w:szCs w:val="24"/>
              </w:rPr>
              <w:t>2</w:t>
            </w:r>
          </w:p>
        </w:tc>
        <w:tc>
          <w:tcPr>
            <w:tcW w:w="2600" w:type="dxa"/>
            <w:gridSpan w:val="3"/>
            <w:tcBorders>
              <w:top w:val="single" w:color="auto" w:sz="8" w:space="0"/>
              <w:left w:val="single" w:color="auto" w:sz="8" w:space="0"/>
              <w:bottom w:val="single" w:color="auto" w:sz="8" w:space="0"/>
              <w:right w:val="single" w:color="auto" w:sz="8" w:space="0"/>
            </w:tcBorders>
            <w:vAlign w:val="bottom"/>
          </w:tcPr>
          <w:p>
            <w:pPr>
              <w:spacing w:line="274" w:lineRule="exact"/>
              <w:ind w:left="360"/>
              <w:rPr>
                <w:rFonts w:ascii="宋体" w:hAnsi="宋体" w:eastAsia="宋体" w:cs="宋体"/>
                <w:sz w:val="24"/>
                <w:szCs w:val="24"/>
              </w:rPr>
            </w:pPr>
          </w:p>
        </w:tc>
      </w:tr>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hint="eastAsia" w:ascii="宋体" w:hAnsi="宋体" w:eastAsia="宋体" w:cs="宋体"/>
                <w:w w:val="99"/>
                <w:sz w:val="24"/>
                <w:szCs w:val="24"/>
              </w:rPr>
              <w:t>2</w:t>
            </w:r>
          </w:p>
        </w:tc>
        <w:tc>
          <w:tcPr>
            <w:tcW w:w="22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hint="eastAsia" w:ascii="宋体" w:hAnsi="宋体" w:eastAsia="宋体" w:cs="宋体"/>
                <w:w w:val="99"/>
                <w:sz w:val="24"/>
                <w:szCs w:val="24"/>
              </w:rPr>
              <w:t>预留</w:t>
            </w:r>
          </w:p>
        </w:tc>
        <w:tc>
          <w:tcPr>
            <w:tcW w:w="15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hint="eastAsia" w:ascii="宋体" w:hAnsi="宋体" w:eastAsia="宋体" w:cs="宋体"/>
                <w:w w:val="99"/>
                <w:sz w:val="24"/>
                <w:szCs w:val="24"/>
              </w:rPr>
              <w:t>2</w:t>
            </w:r>
          </w:p>
        </w:tc>
        <w:tc>
          <w:tcPr>
            <w:tcW w:w="2600" w:type="dxa"/>
            <w:gridSpan w:val="3"/>
            <w:tcBorders>
              <w:top w:val="single" w:color="auto" w:sz="8" w:space="0"/>
              <w:left w:val="single" w:color="auto" w:sz="8" w:space="0"/>
              <w:bottom w:val="single" w:color="auto" w:sz="8" w:space="0"/>
              <w:right w:val="single" w:color="auto" w:sz="8" w:space="0"/>
            </w:tcBorders>
            <w:vAlign w:val="bottom"/>
          </w:tcPr>
          <w:p>
            <w:pPr>
              <w:spacing w:line="274" w:lineRule="exact"/>
              <w:ind w:left="360"/>
              <w:rPr>
                <w:rFonts w:ascii="宋体" w:hAnsi="宋体" w:eastAsia="宋体" w:cs="宋体"/>
                <w:sz w:val="24"/>
                <w:szCs w:val="24"/>
              </w:rPr>
            </w:pPr>
          </w:p>
        </w:tc>
      </w:tr>
      <w:tr>
        <w:trPr>
          <w:trHeight w:val="28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ascii="宋体" w:hAnsi="宋体" w:eastAsia="宋体" w:cs="宋体"/>
                <w:w w:val="99"/>
                <w:sz w:val="24"/>
                <w:szCs w:val="24"/>
              </w:rPr>
              <w:t>3</w:t>
            </w:r>
          </w:p>
        </w:tc>
        <w:tc>
          <w:tcPr>
            <w:tcW w:w="22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ascii="宋体" w:hAnsi="宋体" w:eastAsia="宋体" w:cs="宋体"/>
                <w:w w:val="99"/>
                <w:sz w:val="24"/>
                <w:szCs w:val="24"/>
              </w:rPr>
              <w:t>充电桩编码</w:t>
            </w:r>
          </w:p>
        </w:tc>
        <w:tc>
          <w:tcPr>
            <w:tcW w:w="15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ascii="宋体" w:hAnsi="宋体" w:eastAsia="宋体" w:cs="宋体"/>
                <w:w w:val="99"/>
                <w:sz w:val="24"/>
                <w:szCs w:val="24"/>
              </w:rPr>
              <w:t>32</w:t>
            </w:r>
          </w:p>
        </w:tc>
        <w:tc>
          <w:tcPr>
            <w:tcW w:w="2600" w:type="dxa"/>
            <w:gridSpan w:val="3"/>
            <w:tcBorders>
              <w:top w:val="single" w:color="auto" w:sz="8" w:space="0"/>
              <w:left w:val="single" w:color="auto" w:sz="8" w:space="0"/>
              <w:bottom w:val="single" w:color="auto" w:sz="8" w:space="0"/>
              <w:right w:val="single" w:color="auto" w:sz="8" w:space="0"/>
            </w:tcBorders>
            <w:vAlign w:val="bottom"/>
          </w:tcPr>
          <w:p>
            <w:pPr>
              <w:spacing w:line="274" w:lineRule="exact"/>
              <w:ind w:left="360"/>
              <w:rPr>
                <w:rFonts w:ascii="宋体" w:hAnsi="宋体" w:eastAsia="宋体" w:cs="宋体"/>
                <w:sz w:val="24"/>
                <w:szCs w:val="24"/>
              </w:rPr>
            </w:pPr>
            <w:r>
              <w:rPr>
                <w:rFonts w:ascii="Calibri" w:hAnsi="Calibri" w:eastAsia="Calibri" w:cs="Calibri"/>
                <w:sz w:val="30"/>
                <w:szCs w:val="30"/>
              </w:rPr>
              <w:t xml:space="preserve">assic </w:t>
            </w:r>
            <w:r>
              <w:rPr>
                <w:rFonts w:ascii="宋体" w:hAnsi="宋体" w:eastAsia="宋体" w:cs="宋体"/>
                <w:sz w:val="16"/>
                <w:szCs w:val="16"/>
              </w:rPr>
              <w:t>码</w:t>
            </w:r>
          </w:p>
        </w:tc>
      </w:tr>
      <w:tr>
        <w:tblPrEx>
          <w:tblCellMar>
            <w:top w:w="0" w:type="dxa"/>
            <w:left w:w="0" w:type="dxa"/>
            <w:bottom w:w="0" w:type="dxa"/>
            <w:right w:w="0" w:type="dxa"/>
          </w:tblCellMar>
        </w:tblPrEx>
        <w:trPr>
          <w:trHeight w:val="3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sz w:val="20"/>
                <w:szCs w:val="20"/>
              </w:rPr>
              <w:t>4</w:t>
            </w:r>
          </w:p>
        </w:tc>
        <w:tc>
          <w:tcPr>
            <w:tcW w:w="22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hint="eastAsia"/>
                <w:sz w:val="20"/>
                <w:szCs w:val="20"/>
              </w:rPr>
              <w:t>充电枪总数量</w:t>
            </w:r>
          </w:p>
        </w:tc>
        <w:tc>
          <w:tcPr>
            <w:tcW w:w="15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sz w:val="20"/>
                <w:szCs w:val="20"/>
              </w:rPr>
              <w:t>1</w:t>
            </w:r>
          </w:p>
        </w:tc>
        <w:tc>
          <w:tcPr>
            <w:tcW w:w="2600" w:type="dxa"/>
            <w:gridSpan w:val="3"/>
            <w:tcBorders>
              <w:top w:val="single" w:color="auto" w:sz="8" w:space="0"/>
              <w:left w:val="single" w:color="auto" w:sz="8" w:space="0"/>
              <w:bottom w:val="single" w:color="auto" w:sz="8" w:space="0"/>
              <w:right w:val="single" w:color="auto" w:sz="8" w:space="0"/>
            </w:tcBorders>
            <w:vAlign w:val="bottom"/>
          </w:tcPr>
          <w:p/>
        </w:tc>
      </w:tr>
    </w:tbl>
    <w:p>
      <w:pPr>
        <w:spacing w:line="351" w:lineRule="exact"/>
        <w:rPr>
          <w:rFonts w:ascii="宋体" w:hAnsi="宋体" w:eastAsia="宋体" w:cs="宋体"/>
          <w:sz w:val="24"/>
          <w:szCs w:val="24"/>
        </w:rPr>
      </w:pPr>
      <w:r>
        <w:rPr>
          <w:rFonts w:hint="eastAsia" w:ascii="宋体" w:hAnsi="宋体" w:eastAsia="宋体" w:cs="宋体"/>
          <w:sz w:val="24"/>
          <w:szCs w:val="24"/>
        </w:rPr>
        <w:t>注：当充电桩接收到CMD=9命令时，需判断更新标识，当更新标识为</w:t>
      </w:r>
      <w:r>
        <w:rPr>
          <w:rFonts w:ascii="宋体" w:hAnsi="宋体" w:eastAsia="宋体" w:cs="宋体"/>
          <w:sz w:val="24"/>
          <w:szCs w:val="24"/>
        </w:rPr>
        <w:t>3</w:t>
      </w:r>
      <w:r>
        <w:rPr>
          <w:rFonts w:hint="eastAsia" w:ascii="宋体" w:hAnsi="宋体" w:eastAsia="宋体" w:cs="宋体"/>
          <w:sz w:val="24"/>
          <w:szCs w:val="24"/>
        </w:rPr>
        <w:t>时，充电桩主动发起CMD=</w:t>
      </w:r>
      <w:r>
        <w:rPr>
          <w:rFonts w:ascii="宋体" w:hAnsi="宋体" w:eastAsia="宋体" w:cs="宋体"/>
          <w:sz w:val="24"/>
          <w:szCs w:val="24"/>
        </w:rPr>
        <w:t>14</w:t>
      </w:r>
      <w:r>
        <w:rPr>
          <w:rFonts w:hint="eastAsia" w:ascii="宋体" w:hAnsi="宋体" w:eastAsia="宋体" w:cs="宋体"/>
          <w:sz w:val="24"/>
          <w:szCs w:val="24"/>
        </w:rPr>
        <w:t>命令，请求后台下发枪二维码</w:t>
      </w:r>
      <w:r>
        <w:rPr>
          <w:rFonts w:ascii="宋体" w:hAnsi="宋体" w:eastAsia="宋体" w:cs="宋体"/>
          <w:sz w:val="24"/>
          <w:szCs w:val="24"/>
        </w:rPr>
        <w:t xml:space="preserve"> </w:t>
      </w:r>
    </w:p>
    <w:p>
      <w:pPr>
        <w:spacing w:line="208" w:lineRule="exact"/>
        <w:rPr>
          <w:sz w:val="20"/>
          <w:szCs w:val="20"/>
        </w:rPr>
      </w:pPr>
    </w:p>
    <w:p>
      <w:pPr>
        <w:spacing w:line="208" w:lineRule="exact"/>
        <w:rPr>
          <w:sz w:val="20"/>
          <w:szCs w:val="20"/>
        </w:rPr>
      </w:pPr>
    </w:p>
    <w:p>
      <w:pPr>
        <w:pStyle w:val="3"/>
      </w:pPr>
      <w:bookmarkStart w:id="49" w:name="_Toc100946912"/>
      <w:r>
        <w:t>3.2 充电桩主动上传数据</w:t>
      </w:r>
      <w:bookmarkEnd w:id="49"/>
    </w:p>
    <w:p>
      <w:pPr>
        <w:spacing w:line="174" w:lineRule="exact"/>
        <w:rPr>
          <w:sz w:val="20"/>
          <w:szCs w:val="20"/>
        </w:rPr>
      </w:pPr>
    </w:p>
    <w:p>
      <w:pPr>
        <w:pStyle w:val="4"/>
        <w:ind w:left="440"/>
        <w:rPr>
          <w:sz w:val="23"/>
          <w:szCs w:val="23"/>
        </w:rPr>
      </w:pPr>
      <w:bookmarkStart w:id="50" w:name="_Toc100946913"/>
      <w:r>
        <w:rPr>
          <w:rFonts w:ascii="宋体" w:hAnsi="宋体" w:eastAsia="宋体" w:cs="宋体"/>
          <w:sz w:val="24"/>
          <w:szCs w:val="24"/>
        </w:rPr>
        <w:t>3.2.1</w:t>
      </w:r>
      <w:r>
        <w:rPr>
          <w:rFonts w:hint="eastAsia" w:ascii="宋体" w:hAnsi="宋体" w:eastAsia="宋体" w:cs="宋体"/>
          <w:sz w:val="24"/>
          <w:szCs w:val="24"/>
        </w:rPr>
        <w:t xml:space="preserve"> </w:t>
      </w:r>
      <w:r>
        <w:rPr>
          <w:rFonts w:ascii="宋体" w:hAnsi="宋体" w:eastAsia="宋体" w:cs="宋体"/>
          <w:w w:val="99"/>
          <w:sz w:val="24"/>
          <w:szCs w:val="24"/>
        </w:rPr>
        <w:t>(CMD=101)服务器应答心跳包信息</w:t>
      </w:r>
      <w:bookmarkEnd w:id="50"/>
    </w:p>
    <w:p>
      <w:pPr>
        <w:rPr>
          <w:sz w:val="24"/>
          <w:szCs w:val="24"/>
        </w:rPr>
      </w:pPr>
      <w:r>
        <w:rPr>
          <w:rFonts w:ascii="宋体" w:hAnsi="宋体" w:eastAsia="宋体" w:cs="宋体"/>
          <w:sz w:val="24"/>
          <w:szCs w:val="24"/>
        </w:rPr>
        <w:t>报文功能：后台服务器对收到充电桩心跳包后的应答</w:t>
      </w:r>
    </w:p>
    <w:tbl>
      <w:tblPr>
        <w:tblStyle w:val="16"/>
        <w:tblW w:w="0" w:type="auto"/>
        <w:tblInd w:w="250" w:type="dxa"/>
        <w:tblLayout w:type="fixed"/>
        <w:tblCellMar>
          <w:top w:w="0" w:type="dxa"/>
          <w:left w:w="0" w:type="dxa"/>
          <w:bottom w:w="0" w:type="dxa"/>
          <w:right w:w="0" w:type="dxa"/>
        </w:tblCellMar>
      </w:tblPr>
      <w:tblGrid>
        <w:gridCol w:w="2160"/>
        <w:gridCol w:w="2040"/>
        <w:gridCol w:w="1740"/>
        <w:gridCol w:w="2600"/>
      </w:tblGrid>
      <w:tr>
        <w:tblPrEx>
          <w:tblCellMar>
            <w:top w:w="0" w:type="dxa"/>
            <w:left w:w="0" w:type="dxa"/>
            <w:bottom w:w="0" w:type="dxa"/>
            <w:right w:w="0" w:type="dxa"/>
          </w:tblCellMar>
        </w:tblPrEx>
        <w:trPr>
          <w:trHeight w:val="303"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ind w:right="660"/>
              <w:jc w:val="center"/>
              <w:rPr>
                <w:sz w:val="20"/>
                <w:szCs w:val="20"/>
              </w:rPr>
            </w:pPr>
            <w:r>
              <w:rPr>
                <w:rFonts w:ascii="宋体" w:hAnsi="宋体" w:eastAsia="宋体" w:cs="宋体"/>
                <w:w w:val="99"/>
                <w:sz w:val="24"/>
                <w:szCs w:val="24"/>
              </w:rPr>
              <w:t>序号</w:t>
            </w:r>
          </w:p>
        </w:tc>
        <w:tc>
          <w:tcPr>
            <w:tcW w:w="204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字段定义</w:t>
            </w:r>
          </w:p>
        </w:tc>
        <w:tc>
          <w:tcPr>
            <w:tcW w:w="174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长度（字节)</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02"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60"/>
              <w:jc w:val="center"/>
              <w:rPr>
                <w:sz w:val="20"/>
                <w:szCs w:val="20"/>
              </w:rPr>
            </w:pPr>
            <w:r>
              <w:rPr>
                <w:rFonts w:ascii="宋体" w:hAnsi="宋体" w:eastAsia="宋体" w:cs="宋体"/>
                <w:w w:val="99"/>
                <w:sz w:val="24"/>
                <w:szCs w:val="24"/>
              </w:rPr>
              <w:t>1</w:t>
            </w:r>
          </w:p>
        </w:tc>
        <w:tc>
          <w:tcPr>
            <w:tcW w:w="20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7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02"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60"/>
              <w:jc w:val="center"/>
              <w:rPr>
                <w:sz w:val="20"/>
                <w:szCs w:val="20"/>
              </w:rPr>
            </w:pPr>
            <w:r>
              <w:rPr>
                <w:rFonts w:ascii="宋体" w:hAnsi="宋体" w:eastAsia="宋体" w:cs="宋体"/>
                <w:w w:val="99"/>
                <w:sz w:val="24"/>
                <w:szCs w:val="24"/>
              </w:rPr>
              <w:t>2</w:t>
            </w:r>
          </w:p>
        </w:tc>
        <w:tc>
          <w:tcPr>
            <w:tcW w:w="20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7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3" w:lineRule="exact"/>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2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660"/>
              <w:jc w:val="center"/>
              <w:rPr>
                <w:sz w:val="20"/>
                <w:szCs w:val="20"/>
              </w:rPr>
            </w:pPr>
            <w:r>
              <w:rPr>
                <w:rFonts w:ascii="宋体" w:hAnsi="宋体" w:eastAsia="宋体" w:cs="宋体"/>
                <w:w w:val="99"/>
                <w:sz w:val="24"/>
                <w:szCs w:val="24"/>
              </w:rPr>
              <w:t>3*</w:t>
            </w:r>
          </w:p>
        </w:tc>
        <w:tc>
          <w:tcPr>
            <w:tcW w:w="204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心跳应答</w:t>
            </w:r>
          </w:p>
        </w:tc>
        <w:tc>
          <w:tcPr>
            <w:tcW w:w="1740" w:type="dxa"/>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累加，到最大值时为</w:t>
            </w:r>
            <w:r>
              <w:rPr>
                <w:rFonts w:ascii="Calibri" w:hAnsi="Calibri" w:eastAsia="Calibri" w:cs="Calibri"/>
                <w:sz w:val="16"/>
                <w:szCs w:val="16"/>
              </w:rPr>
              <w:t xml:space="preserve"> 1</w:t>
            </w:r>
            <w:r>
              <w:rPr>
                <w:rFonts w:ascii="宋体" w:hAnsi="宋体" w:eastAsia="宋体" w:cs="宋体"/>
                <w:sz w:val="16"/>
                <w:szCs w:val="16"/>
              </w:rPr>
              <w:t>，重新累加</w:t>
            </w:r>
          </w:p>
        </w:tc>
      </w:tr>
    </w:tbl>
    <w:p>
      <w:pPr>
        <w:rPr>
          <w:rFonts w:ascii="宋体" w:hAnsi="宋体" w:eastAsia="宋体" w:cs="宋体"/>
          <w:sz w:val="24"/>
          <w:szCs w:val="24"/>
        </w:rPr>
      </w:pPr>
    </w:p>
    <w:p>
      <w:pPr>
        <w:rPr>
          <w:rFonts w:ascii="宋体" w:hAnsi="宋体" w:eastAsia="宋体" w:cs="宋体"/>
          <w:sz w:val="24"/>
          <w:szCs w:val="24"/>
        </w:rPr>
      </w:pPr>
    </w:p>
    <w:p>
      <w:pPr>
        <w:pStyle w:val="4"/>
        <w:ind w:left="440"/>
        <w:rPr>
          <w:rFonts w:ascii="宋体" w:hAnsi="宋体" w:eastAsia="宋体" w:cs="宋体"/>
          <w:w w:val="99"/>
          <w:sz w:val="24"/>
          <w:szCs w:val="24"/>
        </w:rPr>
      </w:pPr>
      <w:bookmarkStart w:id="51" w:name="_Toc100946914"/>
      <w:r>
        <w:rPr>
          <w:rFonts w:ascii="宋体" w:hAnsi="宋体" w:eastAsia="宋体" w:cs="宋体"/>
          <w:sz w:val="24"/>
          <w:szCs w:val="24"/>
        </w:rPr>
        <w:t>3.2.2</w:t>
      </w:r>
      <w:r>
        <w:rPr>
          <w:rFonts w:hint="eastAsia" w:ascii="宋体" w:hAnsi="宋体" w:eastAsia="宋体" w:cs="宋体"/>
          <w:sz w:val="24"/>
          <w:szCs w:val="24"/>
        </w:rPr>
        <w:t xml:space="preserve"> </w:t>
      </w:r>
      <w:r>
        <w:rPr>
          <w:rFonts w:ascii="宋体" w:hAnsi="宋体" w:eastAsia="宋体" w:cs="宋体"/>
          <w:w w:val="99"/>
          <w:sz w:val="24"/>
          <w:szCs w:val="24"/>
        </w:rPr>
        <w:t>(CMD=102)充电桩上传心跳包信息</w:t>
      </w:r>
      <w:bookmarkEnd w:id="51"/>
    </w:p>
    <w:p>
      <w:pPr>
        <w:ind w:firstLine="240" w:firstLineChars="100"/>
        <w:rPr>
          <w:rFonts w:ascii="宋体" w:hAnsi="宋体" w:eastAsia="宋体" w:cs="宋体"/>
          <w:w w:val="99"/>
          <w:sz w:val="24"/>
          <w:szCs w:val="24"/>
        </w:rPr>
      </w:pPr>
      <w:r>
        <w:rPr>
          <w:rFonts w:ascii="宋体" w:hAnsi="宋体" w:eastAsia="宋体" w:cs="宋体"/>
          <w:sz w:val="24"/>
          <w:szCs w:val="24"/>
        </w:rPr>
        <w:t>报文功能：充电桩定期发送该指令向服务器传递连接心跳包信息。</w:t>
      </w:r>
    </w:p>
    <w:tbl>
      <w:tblPr>
        <w:tblStyle w:val="16"/>
        <w:tblW w:w="0" w:type="auto"/>
        <w:tblInd w:w="250" w:type="dxa"/>
        <w:tblLayout w:type="fixed"/>
        <w:tblCellMar>
          <w:top w:w="0" w:type="dxa"/>
          <w:left w:w="0" w:type="dxa"/>
          <w:bottom w:w="0" w:type="dxa"/>
          <w:right w:w="0" w:type="dxa"/>
        </w:tblCellMar>
      </w:tblPr>
      <w:tblGrid>
        <w:gridCol w:w="2160"/>
        <w:gridCol w:w="2040"/>
        <w:gridCol w:w="1740"/>
        <w:gridCol w:w="2600"/>
      </w:tblGrid>
      <w:tr>
        <w:tblPrEx>
          <w:tblCellMar>
            <w:top w:w="0" w:type="dxa"/>
            <w:left w:w="0" w:type="dxa"/>
            <w:bottom w:w="0" w:type="dxa"/>
            <w:right w:w="0" w:type="dxa"/>
          </w:tblCellMar>
        </w:tblPrEx>
        <w:trPr>
          <w:trHeight w:val="302"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60"/>
              <w:jc w:val="center"/>
              <w:rPr>
                <w:sz w:val="20"/>
                <w:szCs w:val="20"/>
              </w:rPr>
            </w:pPr>
            <w:r>
              <w:rPr>
                <w:rFonts w:ascii="宋体" w:hAnsi="宋体" w:eastAsia="宋体" w:cs="宋体"/>
                <w:w w:val="99"/>
                <w:sz w:val="24"/>
                <w:szCs w:val="24"/>
              </w:rPr>
              <w:t>序号</w:t>
            </w:r>
          </w:p>
        </w:tc>
        <w:tc>
          <w:tcPr>
            <w:tcW w:w="20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字段定义</w:t>
            </w:r>
          </w:p>
        </w:tc>
        <w:tc>
          <w:tcPr>
            <w:tcW w:w="17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长度（字节)</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03"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ind w:right="660"/>
              <w:jc w:val="center"/>
              <w:rPr>
                <w:sz w:val="20"/>
                <w:szCs w:val="20"/>
              </w:rPr>
            </w:pPr>
            <w:r>
              <w:rPr>
                <w:rFonts w:ascii="宋体" w:hAnsi="宋体" w:eastAsia="宋体" w:cs="宋体"/>
                <w:w w:val="99"/>
                <w:sz w:val="24"/>
                <w:szCs w:val="24"/>
              </w:rPr>
              <w:t>1</w:t>
            </w:r>
          </w:p>
        </w:tc>
        <w:tc>
          <w:tcPr>
            <w:tcW w:w="204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740" w:type="dxa"/>
            <w:vMerge w:val="restart"/>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02"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60"/>
              <w:jc w:val="center"/>
              <w:rPr>
                <w:sz w:val="20"/>
                <w:szCs w:val="20"/>
              </w:rPr>
            </w:pPr>
            <w:r>
              <w:rPr>
                <w:rFonts w:ascii="宋体" w:hAnsi="宋体" w:eastAsia="宋体" w:cs="宋体"/>
                <w:w w:val="99"/>
                <w:sz w:val="24"/>
                <w:szCs w:val="24"/>
              </w:rPr>
              <w:t>2</w:t>
            </w:r>
          </w:p>
        </w:tc>
        <w:tc>
          <w:tcPr>
            <w:tcW w:w="20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7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302"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60"/>
              <w:jc w:val="center"/>
              <w:rPr>
                <w:sz w:val="20"/>
                <w:szCs w:val="20"/>
              </w:rPr>
            </w:pPr>
            <w:r>
              <w:rPr>
                <w:rFonts w:ascii="宋体" w:hAnsi="宋体" w:eastAsia="宋体" w:cs="宋体"/>
                <w:w w:val="99"/>
                <w:sz w:val="24"/>
                <w:szCs w:val="24"/>
              </w:rPr>
              <w:t>3*</w:t>
            </w:r>
          </w:p>
        </w:tc>
        <w:tc>
          <w:tcPr>
            <w:tcW w:w="20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充电桩编码</w:t>
            </w:r>
          </w:p>
        </w:tc>
        <w:tc>
          <w:tcPr>
            <w:tcW w:w="1740"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right="60"/>
              <w:jc w:val="center"/>
              <w:rPr>
                <w:sz w:val="20"/>
                <w:szCs w:val="20"/>
              </w:rPr>
            </w:pPr>
            <w:r>
              <w:rPr>
                <w:rFonts w:ascii="宋体" w:hAnsi="宋体" w:eastAsia="宋体" w:cs="宋体"/>
                <w:w w:val="99"/>
                <w:sz w:val="24"/>
                <w:szCs w:val="24"/>
              </w:rPr>
              <w:t>32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 xml:space="preserve">ASSIC </w:t>
            </w:r>
            <w:r>
              <w:rPr>
                <w:rFonts w:ascii="宋体" w:hAnsi="宋体" w:eastAsia="宋体" w:cs="宋体"/>
                <w:w w:val="99"/>
                <w:sz w:val="16"/>
                <w:szCs w:val="16"/>
              </w:rPr>
              <w:t>编码</w:t>
            </w:r>
          </w:p>
        </w:tc>
      </w:tr>
      <w:tr>
        <w:tblPrEx>
          <w:tblCellMar>
            <w:top w:w="0" w:type="dxa"/>
            <w:left w:w="0" w:type="dxa"/>
            <w:bottom w:w="0" w:type="dxa"/>
            <w:right w:w="0" w:type="dxa"/>
          </w:tblCellMar>
        </w:tblPrEx>
        <w:trPr>
          <w:trHeight w:val="32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660"/>
              <w:jc w:val="center"/>
              <w:rPr>
                <w:sz w:val="20"/>
                <w:szCs w:val="20"/>
              </w:rPr>
            </w:pPr>
            <w:r>
              <w:rPr>
                <w:rFonts w:ascii="宋体" w:hAnsi="宋体" w:eastAsia="宋体" w:cs="宋体"/>
                <w:w w:val="99"/>
                <w:sz w:val="24"/>
                <w:szCs w:val="24"/>
              </w:rPr>
              <w:t>4*</w:t>
            </w:r>
          </w:p>
        </w:tc>
        <w:tc>
          <w:tcPr>
            <w:tcW w:w="204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心跳序号</w:t>
            </w:r>
          </w:p>
        </w:tc>
        <w:tc>
          <w:tcPr>
            <w:tcW w:w="1740" w:type="dxa"/>
            <w:tcBorders>
              <w:top w:val="single" w:color="auto" w:sz="8" w:space="0"/>
              <w:left w:val="single" w:color="auto" w:sz="8" w:space="0"/>
              <w:bottom w:val="single" w:color="auto" w:sz="8" w:space="0"/>
              <w:right w:val="single" w:color="auto" w:sz="8" w:space="0"/>
            </w:tcBorders>
            <w:vAlign w:val="bottom"/>
          </w:tcPr>
          <w:p>
            <w:pPr>
              <w:spacing w:line="264" w:lineRule="exact"/>
              <w:ind w:right="60"/>
              <w:jc w:val="center"/>
              <w:rPr>
                <w:sz w:val="20"/>
                <w:szCs w:val="20"/>
              </w:rPr>
            </w:pPr>
            <w:r>
              <w:rPr>
                <w:rFonts w:ascii="宋体" w:hAnsi="宋体" w:eastAsia="宋体" w:cs="宋体"/>
                <w:w w:val="99"/>
                <w:sz w:val="24"/>
                <w:szCs w:val="24"/>
              </w:rPr>
              <w:t>2</w:t>
            </w:r>
          </w:p>
        </w:tc>
        <w:tc>
          <w:tcPr>
            <w:tcW w:w="260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缺省</w:t>
            </w:r>
            <w:r>
              <w:rPr>
                <w:rFonts w:ascii="Calibri" w:hAnsi="Calibri" w:eastAsia="Calibri" w:cs="Calibri"/>
                <w:w w:val="99"/>
                <w:sz w:val="16"/>
                <w:szCs w:val="16"/>
              </w:rPr>
              <w:t>=0</w:t>
            </w:r>
          </w:p>
        </w:tc>
      </w:tr>
    </w:tbl>
    <w:p>
      <w:pPr>
        <w:spacing w:line="223" w:lineRule="exact"/>
        <w:rPr>
          <w:sz w:val="20"/>
          <w:szCs w:val="20"/>
        </w:rPr>
      </w:pPr>
    </w:p>
    <w:p>
      <w:pPr>
        <w:spacing w:line="223" w:lineRule="exact"/>
        <w:rPr>
          <w:sz w:val="20"/>
          <w:szCs w:val="20"/>
        </w:rPr>
      </w:pPr>
    </w:p>
    <w:p>
      <w:pPr>
        <w:pStyle w:val="4"/>
        <w:ind w:left="440"/>
      </w:pPr>
      <w:bookmarkStart w:id="52" w:name="_Toc100946915"/>
      <w:r>
        <w:t>3.2.3</w:t>
      </w:r>
      <w:r>
        <w:rPr>
          <w:rFonts w:hint="eastAsia"/>
        </w:rPr>
        <w:t xml:space="preserve"> </w:t>
      </w:r>
      <w:r>
        <w:t>(CMD=103)服务器应答充电桩状态信息包</w:t>
      </w:r>
      <w:bookmarkEnd w:id="52"/>
    </w:p>
    <w:p>
      <w:pPr>
        <w:ind w:firstLine="240" w:firstLineChars="100"/>
        <w:rPr>
          <w:rFonts w:eastAsia="宋体"/>
          <w:sz w:val="24"/>
          <w:szCs w:val="24"/>
        </w:rPr>
      </w:pPr>
      <w:r>
        <w:rPr>
          <w:rFonts w:ascii="宋体" w:hAnsi="宋体" w:eastAsia="宋体" w:cs="宋体"/>
          <w:sz w:val="24"/>
          <w:szCs w:val="24"/>
        </w:rPr>
        <w:t>报文功能：</w:t>
      </w:r>
      <w:r>
        <w:rPr>
          <w:rFonts w:hint="eastAsia" w:ascii="宋体" w:hAnsi="宋体" w:eastAsia="宋体" w:cs="宋体"/>
          <w:sz w:val="24"/>
          <w:szCs w:val="24"/>
        </w:rPr>
        <w:t>后台服务器对收到充电桩状态报后的应答</w:t>
      </w:r>
    </w:p>
    <w:tbl>
      <w:tblPr>
        <w:tblStyle w:val="16"/>
        <w:tblW w:w="0" w:type="auto"/>
        <w:tblInd w:w="142" w:type="dxa"/>
        <w:tblLayout w:type="fixed"/>
        <w:tblCellMar>
          <w:top w:w="0" w:type="dxa"/>
          <w:left w:w="0" w:type="dxa"/>
          <w:bottom w:w="0" w:type="dxa"/>
          <w:right w:w="0" w:type="dxa"/>
        </w:tblCellMar>
      </w:tblPr>
      <w:tblGrid>
        <w:gridCol w:w="888"/>
        <w:gridCol w:w="1380"/>
        <w:gridCol w:w="2220"/>
        <w:gridCol w:w="200"/>
        <w:gridCol w:w="380"/>
        <w:gridCol w:w="1420"/>
        <w:gridCol w:w="760"/>
        <w:gridCol w:w="1420"/>
      </w:tblGrid>
      <w:tr>
        <w:tblPrEx>
          <w:tblCellMar>
            <w:top w:w="0" w:type="dxa"/>
            <w:left w:w="0" w:type="dxa"/>
            <w:bottom w:w="0" w:type="dxa"/>
            <w:right w:w="0" w:type="dxa"/>
          </w:tblCellMar>
        </w:tblPrEx>
        <w:trPr>
          <w:trHeight w:val="39" w:hRule="atLeast"/>
        </w:trPr>
        <w:tc>
          <w:tcPr>
            <w:tcW w:w="888" w:type="dxa"/>
            <w:tcBorders>
              <w:bottom w:val="single" w:color="auto" w:sz="8" w:space="0"/>
            </w:tcBorders>
            <w:vAlign w:val="bottom"/>
          </w:tcPr>
          <w:p>
            <w:pPr>
              <w:rPr>
                <w:sz w:val="3"/>
                <w:szCs w:val="3"/>
              </w:rPr>
            </w:pPr>
          </w:p>
        </w:tc>
        <w:tc>
          <w:tcPr>
            <w:tcW w:w="1380" w:type="dxa"/>
            <w:tcBorders>
              <w:bottom w:val="single" w:color="auto" w:sz="8" w:space="0"/>
            </w:tcBorders>
            <w:vAlign w:val="bottom"/>
          </w:tcPr>
          <w:p>
            <w:pPr>
              <w:rPr>
                <w:sz w:val="3"/>
                <w:szCs w:val="3"/>
              </w:rPr>
            </w:pPr>
          </w:p>
        </w:tc>
        <w:tc>
          <w:tcPr>
            <w:tcW w:w="2220" w:type="dxa"/>
            <w:tcBorders>
              <w:bottom w:val="single" w:color="auto" w:sz="8" w:space="0"/>
            </w:tcBorders>
            <w:vAlign w:val="bottom"/>
          </w:tcPr>
          <w:p>
            <w:pPr>
              <w:rPr>
                <w:sz w:val="3"/>
                <w:szCs w:val="3"/>
              </w:rPr>
            </w:pPr>
          </w:p>
        </w:tc>
        <w:tc>
          <w:tcPr>
            <w:tcW w:w="200" w:type="dxa"/>
            <w:tcBorders>
              <w:bottom w:val="single" w:color="auto" w:sz="8" w:space="0"/>
            </w:tcBorders>
            <w:vAlign w:val="bottom"/>
          </w:tcPr>
          <w:p>
            <w:pPr>
              <w:rPr>
                <w:sz w:val="3"/>
                <w:szCs w:val="3"/>
              </w:rPr>
            </w:pPr>
          </w:p>
        </w:tc>
        <w:tc>
          <w:tcPr>
            <w:tcW w:w="38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76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302" w:hRule="atLeast"/>
        </w:trPr>
        <w:tc>
          <w:tcPr>
            <w:tcW w:w="2268" w:type="dxa"/>
            <w:gridSpan w:val="2"/>
            <w:vMerge w:val="restart"/>
            <w:tcBorders>
              <w:top w:val="single" w:color="auto" w:sz="8" w:space="0"/>
              <w:left w:val="single" w:color="auto" w:sz="8" w:space="0"/>
              <w:right w:val="single" w:color="auto" w:sz="8" w:space="0"/>
            </w:tcBorders>
            <w:vAlign w:val="bottom"/>
          </w:tcPr>
          <w:p>
            <w:pPr>
              <w:spacing w:line="263" w:lineRule="exact"/>
              <w:ind w:right="660"/>
              <w:jc w:val="center"/>
              <w:rPr>
                <w:sz w:val="20"/>
                <w:szCs w:val="20"/>
              </w:rPr>
            </w:pPr>
            <w:r>
              <w:rPr>
                <w:rFonts w:ascii="宋体" w:hAnsi="宋体" w:eastAsia="宋体" w:cs="宋体"/>
                <w:w w:val="99"/>
                <w:sz w:val="24"/>
                <w:szCs w:val="24"/>
              </w:rPr>
              <w:t>序号</w:t>
            </w:r>
          </w:p>
        </w:tc>
        <w:tc>
          <w:tcPr>
            <w:tcW w:w="2220" w:type="dxa"/>
            <w:vMerge w:val="restart"/>
            <w:tcBorders>
              <w:top w:val="single" w:color="auto" w:sz="8" w:space="0"/>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字段定义</w:t>
            </w:r>
          </w:p>
        </w:tc>
        <w:tc>
          <w:tcPr>
            <w:tcW w:w="2000" w:type="dxa"/>
            <w:gridSpan w:val="3"/>
            <w:vMerge w:val="restart"/>
            <w:tcBorders>
              <w:top w:val="single" w:color="auto" w:sz="8" w:space="0"/>
              <w:left w:val="single" w:color="auto" w:sz="8" w:space="0"/>
              <w:right w:val="single" w:color="auto" w:sz="8" w:space="0"/>
            </w:tcBorders>
            <w:vAlign w:val="bottom"/>
          </w:tcPr>
          <w:p>
            <w:pPr>
              <w:spacing w:line="263" w:lineRule="exact"/>
              <w:ind w:right="120"/>
              <w:jc w:val="center"/>
              <w:rPr>
                <w:sz w:val="20"/>
                <w:szCs w:val="20"/>
              </w:rPr>
            </w:pPr>
            <w:r>
              <w:rPr>
                <w:rFonts w:ascii="宋体" w:hAnsi="宋体" w:eastAsia="宋体" w:cs="宋体"/>
                <w:w w:val="99"/>
                <w:sz w:val="24"/>
                <w:szCs w:val="24"/>
              </w:rPr>
              <w:t>长度（字节)</w:t>
            </w:r>
          </w:p>
        </w:tc>
        <w:tc>
          <w:tcPr>
            <w:tcW w:w="2180"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ind w:left="60"/>
              <w:jc w:val="center"/>
              <w:rPr>
                <w:sz w:val="20"/>
                <w:szCs w:val="20"/>
              </w:rPr>
            </w:pPr>
            <w:r>
              <w:rPr>
                <w:rFonts w:ascii="宋体" w:hAnsi="宋体" w:eastAsia="宋体" w:cs="宋体"/>
                <w:sz w:val="24"/>
                <w:szCs w:val="24"/>
              </w:rPr>
              <w:t>说明</w:t>
            </w:r>
          </w:p>
        </w:tc>
      </w:tr>
      <w:tr>
        <w:tblPrEx>
          <w:tblCellMar>
            <w:top w:w="0" w:type="dxa"/>
            <w:left w:w="0" w:type="dxa"/>
            <w:bottom w:w="0" w:type="dxa"/>
            <w:right w:w="0" w:type="dxa"/>
          </w:tblCellMar>
        </w:tblPrEx>
        <w:trPr>
          <w:trHeight w:val="303" w:hRule="atLeast"/>
        </w:trPr>
        <w:tc>
          <w:tcPr>
            <w:tcW w:w="2268" w:type="dxa"/>
            <w:gridSpan w:val="2"/>
            <w:vMerge w:val="restart"/>
            <w:tcBorders>
              <w:top w:val="single" w:color="auto" w:sz="8" w:space="0"/>
              <w:left w:val="single" w:color="auto" w:sz="8" w:space="0"/>
              <w:right w:val="single" w:color="auto" w:sz="8" w:space="0"/>
            </w:tcBorders>
            <w:vAlign w:val="bottom"/>
          </w:tcPr>
          <w:p>
            <w:pPr>
              <w:spacing w:line="264" w:lineRule="exact"/>
              <w:ind w:right="660"/>
              <w:jc w:val="center"/>
              <w:rPr>
                <w:sz w:val="20"/>
                <w:szCs w:val="20"/>
              </w:rPr>
            </w:pPr>
            <w:r>
              <w:rPr>
                <w:rFonts w:hint="eastAsia" w:ascii="宋体" w:hAnsi="宋体" w:eastAsia="宋体" w:cs="宋体"/>
                <w:w w:val="99"/>
                <w:sz w:val="24"/>
                <w:szCs w:val="24"/>
              </w:rPr>
              <w:t xml:space="preserve">     </w:t>
            </w:r>
            <w:r>
              <w:rPr>
                <w:rFonts w:ascii="宋体" w:hAnsi="宋体" w:eastAsia="宋体" w:cs="宋体"/>
                <w:w w:val="99"/>
                <w:sz w:val="24"/>
                <w:szCs w:val="24"/>
              </w:rPr>
              <w:t>1</w:t>
            </w:r>
          </w:p>
        </w:tc>
        <w:tc>
          <w:tcPr>
            <w:tcW w:w="2220" w:type="dxa"/>
            <w:vMerge w:val="restart"/>
            <w:tcBorders>
              <w:top w:val="single" w:color="auto" w:sz="8" w:space="0"/>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2000" w:type="dxa"/>
            <w:gridSpan w:val="3"/>
            <w:vMerge w:val="restart"/>
            <w:tcBorders>
              <w:top w:val="single" w:color="auto" w:sz="8" w:space="0"/>
              <w:left w:val="single" w:color="auto" w:sz="8" w:space="0"/>
              <w:right w:val="single" w:color="auto" w:sz="8" w:space="0"/>
            </w:tcBorders>
            <w:vAlign w:val="bottom"/>
          </w:tcPr>
          <w:p>
            <w:pPr>
              <w:spacing w:line="264" w:lineRule="exact"/>
              <w:ind w:right="120"/>
              <w:jc w:val="center"/>
              <w:rPr>
                <w:sz w:val="20"/>
                <w:szCs w:val="20"/>
              </w:rPr>
            </w:pPr>
            <w:r>
              <w:rPr>
                <w:rFonts w:ascii="宋体" w:hAnsi="宋体" w:eastAsia="宋体" w:cs="宋体"/>
                <w:w w:val="99"/>
                <w:sz w:val="24"/>
                <w:szCs w:val="24"/>
              </w:rPr>
              <w:t>2</w:t>
            </w:r>
          </w:p>
        </w:tc>
        <w:tc>
          <w:tcPr>
            <w:tcW w:w="218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ind w:left="60"/>
              <w:jc w:val="center"/>
              <w:rPr>
                <w:sz w:val="20"/>
                <w:szCs w:val="20"/>
              </w:rPr>
            </w:pPr>
            <w:r>
              <w:rPr>
                <w:rFonts w:ascii="宋体" w:hAnsi="宋体" w:eastAsia="宋体" w:cs="宋体"/>
                <w:sz w:val="24"/>
                <w:szCs w:val="24"/>
              </w:rPr>
              <w:t>预留</w:t>
            </w:r>
          </w:p>
        </w:tc>
      </w:tr>
      <w:tr>
        <w:tblPrEx>
          <w:tblCellMar>
            <w:top w:w="0" w:type="dxa"/>
            <w:left w:w="0" w:type="dxa"/>
            <w:bottom w:w="0" w:type="dxa"/>
            <w:right w:w="0" w:type="dxa"/>
          </w:tblCellMar>
        </w:tblPrEx>
        <w:trPr>
          <w:trHeight w:val="302" w:hRule="atLeast"/>
        </w:trPr>
        <w:tc>
          <w:tcPr>
            <w:tcW w:w="2268" w:type="dxa"/>
            <w:gridSpan w:val="2"/>
            <w:tcBorders>
              <w:top w:val="single" w:color="auto" w:sz="8" w:space="0"/>
              <w:left w:val="single" w:color="auto" w:sz="8" w:space="0"/>
              <w:right w:val="single" w:color="auto" w:sz="8" w:space="0"/>
            </w:tcBorders>
            <w:vAlign w:val="bottom"/>
          </w:tcPr>
          <w:p>
            <w:pPr>
              <w:spacing w:line="263" w:lineRule="exact"/>
              <w:ind w:right="660"/>
              <w:jc w:val="center"/>
              <w:rPr>
                <w:sz w:val="20"/>
                <w:szCs w:val="20"/>
              </w:rPr>
            </w:pPr>
            <w:r>
              <w:rPr>
                <w:rFonts w:hint="eastAsia" w:ascii="宋体" w:hAnsi="宋体" w:eastAsia="宋体" w:cs="宋体"/>
                <w:w w:val="99"/>
                <w:sz w:val="24"/>
                <w:szCs w:val="24"/>
              </w:rPr>
              <w:t xml:space="preserve">     </w:t>
            </w:r>
            <w:r>
              <w:rPr>
                <w:rFonts w:ascii="宋体" w:hAnsi="宋体" w:eastAsia="宋体" w:cs="宋体"/>
                <w:w w:val="99"/>
                <w:sz w:val="24"/>
                <w:szCs w:val="24"/>
              </w:rPr>
              <w:t>2</w:t>
            </w:r>
          </w:p>
        </w:tc>
        <w:tc>
          <w:tcPr>
            <w:tcW w:w="2220" w:type="dxa"/>
            <w:tcBorders>
              <w:top w:val="single" w:color="auto" w:sz="8" w:space="0"/>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2000" w:type="dxa"/>
            <w:gridSpan w:val="3"/>
            <w:tcBorders>
              <w:top w:val="single" w:color="auto" w:sz="8" w:space="0"/>
              <w:left w:val="single" w:color="auto" w:sz="8" w:space="0"/>
              <w:right w:val="single" w:color="auto" w:sz="8" w:space="0"/>
            </w:tcBorders>
            <w:vAlign w:val="bottom"/>
          </w:tcPr>
          <w:p>
            <w:pPr>
              <w:spacing w:line="263" w:lineRule="exact"/>
              <w:ind w:right="120"/>
              <w:jc w:val="center"/>
              <w:rPr>
                <w:sz w:val="20"/>
                <w:szCs w:val="20"/>
              </w:rPr>
            </w:pPr>
            <w:r>
              <w:rPr>
                <w:rFonts w:ascii="宋体" w:hAnsi="宋体" w:eastAsia="宋体" w:cs="宋体"/>
                <w:w w:val="99"/>
                <w:sz w:val="24"/>
                <w:szCs w:val="24"/>
              </w:rPr>
              <w:t>2</w:t>
            </w:r>
          </w:p>
        </w:tc>
        <w:tc>
          <w:tcPr>
            <w:tcW w:w="2180"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ind w:left="60"/>
              <w:jc w:val="center"/>
              <w:rPr>
                <w:sz w:val="20"/>
                <w:szCs w:val="20"/>
              </w:rPr>
            </w:pPr>
            <w:r>
              <w:rPr>
                <w:rFonts w:ascii="宋体" w:hAnsi="宋体" w:eastAsia="宋体" w:cs="宋体"/>
                <w:sz w:val="24"/>
                <w:szCs w:val="24"/>
              </w:rPr>
              <w:t>预留</w:t>
            </w:r>
          </w:p>
        </w:tc>
      </w:tr>
      <w:tr>
        <w:tblPrEx>
          <w:tblCellMar>
            <w:top w:w="0" w:type="dxa"/>
            <w:left w:w="0" w:type="dxa"/>
            <w:bottom w:w="0" w:type="dxa"/>
            <w:right w:w="0" w:type="dxa"/>
          </w:tblCellMar>
        </w:tblPrEx>
        <w:trPr>
          <w:trHeight w:val="261" w:hRule="atLeast"/>
        </w:trPr>
        <w:tc>
          <w:tcPr>
            <w:tcW w:w="2268" w:type="dxa"/>
            <w:gridSpan w:val="2"/>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3</w:t>
            </w:r>
          </w:p>
        </w:tc>
        <w:tc>
          <w:tcPr>
            <w:tcW w:w="2220" w:type="dxa"/>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充电口号</w:t>
            </w:r>
          </w:p>
        </w:tc>
        <w:tc>
          <w:tcPr>
            <w:tcW w:w="2000" w:type="dxa"/>
            <w:gridSpan w:val="3"/>
            <w:tcBorders>
              <w:top w:val="single" w:color="auto" w:sz="8" w:space="0"/>
              <w:left w:val="single" w:color="auto" w:sz="8" w:space="0"/>
              <w:bottom w:val="single" w:color="auto" w:sz="8" w:space="0"/>
              <w:right w:val="single" w:color="auto" w:sz="8" w:space="0"/>
            </w:tcBorders>
            <w:vAlign w:val="bottom"/>
          </w:tcPr>
          <w:p>
            <w:pPr>
              <w:ind w:firstLine="960" w:firstLineChars="400"/>
              <w:jc w:val="both"/>
              <w:rPr>
                <w:sz w:val="24"/>
                <w:szCs w:val="24"/>
              </w:rPr>
            </w:pPr>
            <w:r>
              <w:rPr>
                <w:rFonts w:hint="eastAsia"/>
                <w:sz w:val="24"/>
                <w:szCs w:val="24"/>
              </w:rPr>
              <w:t>1</w:t>
            </w:r>
          </w:p>
        </w:tc>
        <w:tc>
          <w:tcPr>
            <w:tcW w:w="2180" w:type="dxa"/>
            <w:gridSpan w:val="2"/>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充电口号</w:t>
            </w:r>
          </w:p>
        </w:tc>
      </w:tr>
      <w:tr>
        <w:tblPrEx>
          <w:tblCellMar>
            <w:top w:w="0" w:type="dxa"/>
            <w:left w:w="0" w:type="dxa"/>
            <w:bottom w:w="0" w:type="dxa"/>
            <w:right w:w="0" w:type="dxa"/>
          </w:tblCellMar>
        </w:tblPrEx>
        <w:trPr>
          <w:trHeight w:val="261" w:hRule="atLeast"/>
        </w:trPr>
        <w:tc>
          <w:tcPr>
            <w:tcW w:w="2268" w:type="dxa"/>
            <w:gridSpan w:val="2"/>
            <w:tcBorders>
              <w:top w:val="single" w:color="auto" w:sz="8" w:space="0"/>
              <w:left w:val="single" w:color="auto" w:sz="8" w:space="0"/>
              <w:bottom w:val="single" w:color="auto" w:sz="8" w:space="0"/>
              <w:right w:val="single" w:color="auto" w:sz="8" w:space="0"/>
            </w:tcBorders>
            <w:vAlign w:val="bottom"/>
          </w:tcPr>
          <w:p>
            <w:pPr>
              <w:jc w:val="center"/>
              <w:rPr>
                <w:sz w:val="3"/>
                <w:szCs w:val="3"/>
              </w:rPr>
            </w:pPr>
            <w:r>
              <w:rPr>
                <w:rFonts w:hint="eastAsia"/>
                <w:sz w:val="3"/>
                <w:szCs w:val="3"/>
              </w:rPr>
              <w:t>4</w:t>
            </w:r>
          </w:p>
          <w:p>
            <w:pPr>
              <w:jc w:val="center"/>
              <w:rPr>
                <w:sz w:val="24"/>
                <w:szCs w:val="24"/>
              </w:rPr>
            </w:pPr>
            <w:r>
              <w:rPr>
                <w:sz w:val="24"/>
                <w:szCs w:val="24"/>
              </w:rPr>
              <w:t>4</w:t>
            </w:r>
          </w:p>
        </w:tc>
        <w:tc>
          <w:tcPr>
            <w:tcW w:w="2220" w:type="dxa"/>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充电消费金额</w:t>
            </w:r>
          </w:p>
        </w:tc>
        <w:tc>
          <w:tcPr>
            <w:tcW w:w="2000" w:type="dxa"/>
            <w:gridSpan w:val="3"/>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4</w:t>
            </w:r>
          </w:p>
        </w:tc>
        <w:tc>
          <w:tcPr>
            <w:tcW w:w="2180" w:type="dxa"/>
            <w:gridSpan w:val="2"/>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扩大一百倍，如下发1，即为0</w:t>
            </w:r>
            <w:r>
              <w:rPr>
                <w:sz w:val="24"/>
                <w:szCs w:val="24"/>
              </w:rPr>
              <w:t>.01</w:t>
            </w:r>
            <w:r>
              <w:rPr>
                <w:rFonts w:hint="eastAsia"/>
                <w:sz w:val="24"/>
                <w:szCs w:val="24"/>
              </w:rPr>
              <w:t>元</w:t>
            </w:r>
          </w:p>
        </w:tc>
      </w:tr>
      <w:tr>
        <w:tblPrEx>
          <w:tblCellMar>
            <w:top w:w="0" w:type="dxa"/>
            <w:left w:w="0" w:type="dxa"/>
            <w:bottom w:w="0" w:type="dxa"/>
            <w:right w:w="0" w:type="dxa"/>
          </w:tblCellMar>
        </w:tblPrEx>
        <w:trPr>
          <w:trHeight w:val="261" w:hRule="atLeast"/>
        </w:trPr>
        <w:tc>
          <w:tcPr>
            <w:tcW w:w="2268" w:type="dxa"/>
            <w:gridSpan w:val="2"/>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5</w:t>
            </w:r>
          </w:p>
        </w:tc>
        <w:tc>
          <w:tcPr>
            <w:tcW w:w="2220" w:type="dxa"/>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账户余额</w:t>
            </w:r>
          </w:p>
        </w:tc>
        <w:tc>
          <w:tcPr>
            <w:tcW w:w="2000" w:type="dxa"/>
            <w:gridSpan w:val="3"/>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4</w:t>
            </w:r>
          </w:p>
        </w:tc>
        <w:tc>
          <w:tcPr>
            <w:tcW w:w="2180" w:type="dxa"/>
            <w:gridSpan w:val="2"/>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扩大一百倍，如下发1，即为0</w:t>
            </w:r>
            <w:r>
              <w:rPr>
                <w:sz w:val="24"/>
                <w:szCs w:val="24"/>
              </w:rPr>
              <w:t>.01</w:t>
            </w:r>
            <w:r>
              <w:rPr>
                <w:rFonts w:hint="eastAsia"/>
                <w:sz w:val="24"/>
                <w:szCs w:val="24"/>
              </w:rPr>
              <w:t>元</w:t>
            </w:r>
          </w:p>
        </w:tc>
      </w:tr>
      <w:tr>
        <w:tblPrEx>
          <w:tblCellMar>
            <w:top w:w="0" w:type="dxa"/>
            <w:left w:w="0" w:type="dxa"/>
            <w:bottom w:w="0" w:type="dxa"/>
            <w:right w:w="0" w:type="dxa"/>
          </w:tblCellMar>
        </w:tblPrEx>
        <w:trPr>
          <w:trHeight w:val="261" w:hRule="atLeast"/>
        </w:trPr>
        <w:tc>
          <w:tcPr>
            <w:tcW w:w="2268" w:type="dxa"/>
            <w:gridSpan w:val="2"/>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6</w:t>
            </w:r>
          </w:p>
        </w:tc>
        <w:tc>
          <w:tcPr>
            <w:tcW w:w="2220" w:type="dxa"/>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ascii="宋体" w:hAnsi="宋体" w:eastAsia="宋体" w:cs="宋体"/>
                <w:sz w:val="21"/>
                <w:szCs w:val="21"/>
              </w:rPr>
              <w:t>订单号/流水号</w:t>
            </w:r>
          </w:p>
        </w:tc>
        <w:tc>
          <w:tcPr>
            <w:tcW w:w="2000" w:type="dxa"/>
            <w:gridSpan w:val="3"/>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3</w:t>
            </w:r>
            <w:r>
              <w:rPr>
                <w:sz w:val="24"/>
                <w:szCs w:val="24"/>
              </w:rPr>
              <w:t>2</w:t>
            </w:r>
          </w:p>
        </w:tc>
        <w:tc>
          <w:tcPr>
            <w:tcW w:w="2180" w:type="dxa"/>
            <w:gridSpan w:val="2"/>
            <w:tcBorders>
              <w:top w:val="single" w:color="auto" w:sz="8" w:space="0"/>
              <w:left w:val="single" w:color="auto" w:sz="8" w:space="0"/>
              <w:bottom w:val="single" w:color="auto" w:sz="8" w:space="0"/>
              <w:right w:val="single" w:color="auto" w:sz="8" w:space="0"/>
            </w:tcBorders>
            <w:vAlign w:val="bottom"/>
          </w:tcPr>
          <w:p>
            <w:pPr>
              <w:jc w:val="center"/>
              <w:rPr>
                <w:sz w:val="24"/>
                <w:szCs w:val="24"/>
              </w:rPr>
            </w:pPr>
            <w:r>
              <w:rPr>
                <w:rFonts w:hint="eastAsia"/>
                <w:sz w:val="24"/>
                <w:szCs w:val="24"/>
              </w:rPr>
              <w:t>A</w:t>
            </w:r>
            <w:r>
              <w:rPr>
                <w:sz w:val="24"/>
                <w:szCs w:val="24"/>
              </w:rPr>
              <w:t>SSIC</w:t>
            </w:r>
            <w:r>
              <w:rPr>
                <w:rFonts w:hint="eastAsia"/>
                <w:sz w:val="24"/>
                <w:szCs w:val="24"/>
              </w:rPr>
              <w:t>编码</w:t>
            </w:r>
          </w:p>
        </w:tc>
      </w:tr>
    </w:tbl>
    <w:p>
      <w:pPr>
        <w:spacing w:line="274" w:lineRule="exact"/>
        <w:ind w:left="120"/>
        <w:rPr>
          <w:rFonts w:ascii="宋体" w:hAnsi="宋体" w:eastAsia="宋体" w:cs="宋体"/>
          <w:sz w:val="24"/>
          <w:szCs w:val="24"/>
        </w:rPr>
      </w:pPr>
    </w:p>
    <w:p>
      <w:pPr>
        <w:spacing w:line="274" w:lineRule="exact"/>
        <w:ind w:left="120"/>
        <w:rPr>
          <w:rFonts w:ascii="宋体" w:hAnsi="宋体" w:eastAsia="宋体" w:cs="宋体"/>
          <w:sz w:val="24"/>
          <w:szCs w:val="24"/>
        </w:rPr>
      </w:pPr>
    </w:p>
    <w:p>
      <w:pPr>
        <w:spacing w:line="274" w:lineRule="exact"/>
        <w:ind w:left="120"/>
        <w:rPr>
          <w:rFonts w:ascii="宋体" w:hAnsi="宋体" w:eastAsia="宋体" w:cs="宋体"/>
          <w:sz w:val="24"/>
          <w:szCs w:val="24"/>
        </w:rPr>
      </w:pPr>
    </w:p>
    <w:p>
      <w:pPr>
        <w:pStyle w:val="4"/>
        <w:ind w:left="440"/>
      </w:pPr>
      <w:bookmarkStart w:id="53" w:name="_Toc100946916"/>
      <w:r>
        <w:t>3.2.4 (CMD=104)充电桩状态信息包上报</w:t>
      </w:r>
      <w:bookmarkEnd w:id="53"/>
    </w:p>
    <w:p>
      <w:pPr>
        <w:ind w:firstLine="480" w:firstLineChars="200"/>
        <w:rPr>
          <w:sz w:val="24"/>
          <w:szCs w:val="24"/>
        </w:rPr>
      </w:pPr>
      <w:r>
        <w:rPr>
          <w:rFonts w:ascii="宋体" w:hAnsi="宋体" w:eastAsia="宋体" w:cs="宋体"/>
          <w:sz w:val="24"/>
          <w:szCs w:val="24"/>
        </w:rPr>
        <w:t>报文功能：充电桩定期发送此信息上报充电桩当前工作状态信息</w:t>
      </w:r>
    </w:p>
    <w:p>
      <w:pPr>
        <w:spacing w:line="1" w:lineRule="exact"/>
        <w:rPr>
          <w:sz w:val="20"/>
          <w:szCs w:val="20"/>
        </w:rPr>
      </w:pPr>
      <w:bookmarkStart w:id="54" w:name="page16"/>
      <w:bookmarkEnd w:id="54"/>
    </w:p>
    <w:tbl>
      <w:tblPr>
        <w:tblStyle w:val="16"/>
        <w:tblW w:w="0" w:type="auto"/>
        <w:tblInd w:w="250" w:type="dxa"/>
        <w:tblLayout w:type="fixed"/>
        <w:tblCellMar>
          <w:top w:w="0" w:type="dxa"/>
          <w:left w:w="0" w:type="dxa"/>
          <w:bottom w:w="0" w:type="dxa"/>
          <w:right w:w="0" w:type="dxa"/>
        </w:tblCellMar>
      </w:tblPr>
      <w:tblGrid>
        <w:gridCol w:w="2160"/>
        <w:gridCol w:w="2603"/>
        <w:gridCol w:w="1617"/>
        <w:gridCol w:w="420"/>
        <w:gridCol w:w="1740"/>
        <w:gridCol w:w="3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hint="eastAsia" w:ascii="宋体" w:hAnsi="宋体" w:eastAsia="宋体" w:cs="宋体"/>
                <w:w w:val="99"/>
                <w:sz w:val="24"/>
                <w:szCs w:val="24"/>
              </w:rPr>
              <w:t>序号</w:t>
            </w:r>
          </w:p>
        </w:tc>
        <w:tc>
          <w:tcPr>
            <w:tcW w:w="2603" w:type="dxa"/>
            <w:tcBorders>
              <w:top w:val="single" w:color="auto" w:sz="8" w:space="0"/>
              <w:right w:val="single" w:color="auto" w:sz="8" w:space="0"/>
            </w:tcBorders>
            <w:vAlign w:val="bottom"/>
          </w:tcPr>
          <w:p>
            <w:pPr>
              <w:spacing w:line="274" w:lineRule="exact"/>
              <w:ind w:left="100"/>
              <w:rPr>
                <w:rFonts w:ascii="宋体" w:hAnsi="宋体" w:eastAsia="宋体" w:cs="宋体"/>
                <w:sz w:val="24"/>
                <w:szCs w:val="24"/>
              </w:rPr>
            </w:pPr>
            <w:r>
              <w:rPr>
                <w:rFonts w:hint="eastAsia" w:ascii="宋体" w:hAnsi="宋体" w:eastAsia="宋体" w:cs="宋体"/>
                <w:sz w:val="24"/>
                <w:szCs w:val="24"/>
              </w:rPr>
              <w:t>字段定义</w:t>
            </w:r>
          </w:p>
        </w:tc>
        <w:tc>
          <w:tcPr>
            <w:tcW w:w="1617" w:type="dxa"/>
            <w:tcBorders>
              <w:top w:val="single" w:color="auto" w:sz="8" w:space="0"/>
              <w:right w:val="single" w:color="auto" w:sz="8" w:space="0"/>
            </w:tcBorders>
            <w:vAlign w:val="bottom"/>
          </w:tcPr>
          <w:p>
            <w:pPr>
              <w:spacing w:line="274" w:lineRule="exact"/>
              <w:jc w:val="center"/>
              <w:rPr>
                <w:rFonts w:ascii="宋体" w:hAnsi="宋体" w:eastAsia="宋体" w:cs="宋体"/>
                <w:w w:val="99"/>
                <w:sz w:val="24"/>
                <w:szCs w:val="24"/>
              </w:rPr>
            </w:pPr>
            <w:r>
              <w:rPr>
                <w:rFonts w:hint="eastAsia" w:ascii="宋体" w:hAnsi="宋体" w:eastAsia="宋体" w:cs="宋体"/>
                <w:w w:val="99"/>
                <w:sz w:val="24"/>
                <w:szCs w:val="24"/>
              </w:rPr>
              <w:t>长度（字节）</w:t>
            </w:r>
          </w:p>
        </w:tc>
        <w:tc>
          <w:tcPr>
            <w:tcW w:w="2160" w:type="dxa"/>
            <w:gridSpan w:val="2"/>
            <w:tcBorders>
              <w:top w:val="single" w:color="auto" w:sz="8" w:space="0"/>
              <w:right w:val="single" w:color="auto" w:sz="8" w:space="0"/>
            </w:tcBorders>
            <w:vAlign w:val="bottom"/>
          </w:tcPr>
          <w:p>
            <w:pPr>
              <w:spacing w:line="274" w:lineRule="exact"/>
              <w:ind w:right="371"/>
              <w:jc w:val="center"/>
              <w:rPr>
                <w:rFonts w:ascii="宋体" w:hAnsi="宋体" w:eastAsia="宋体" w:cs="宋体"/>
                <w:w w:val="99"/>
                <w:sz w:val="24"/>
                <w:szCs w:val="24"/>
              </w:rPr>
            </w:pPr>
            <w:r>
              <w:rPr>
                <w:rFonts w:hint="eastAsia" w:ascii="宋体" w:hAnsi="宋体" w:eastAsia="宋体" w:cs="宋体"/>
                <w:w w:val="99"/>
                <w:sz w:val="24"/>
                <w:szCs w:val="24"/>
              </w:rPr>
              <w:t>说明</w:t>
            </w:r>
          </w:p>
        </w:tc>
        <w:tc>
          <w:tcPr>
            <w:tcW w:w="30" w:type="dxa"/>
            <w:vAlign w:val="bottom"/>
          </w:tcPr>
          <w:p>
            <w:pPr>
              <w:rPr>
                <w:sz w:val="1"/>
                <w:szCs w:val="1"/>
              </w:rPr>
            </w:pPr>
          </w:p>
        </w:tc>
      </w:tr>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1</w:t>
            </w:r>
          </w:p>
        </w:tc>
        <w:tc>
          <w:tcPr>
            <w:tcW w:w="2603" w:type="dxa"/>
            <w:tcBorders>
              <w:top w:val="single" w:color="auto" w:sz="8" w:space="0"/>
              <w:right w:val="single" w:color="auto" w:sz="8" w:space="0"/>
            </w:tcBorders>
            <w:vAlign w:val="bottom"/>
          </w:tcPr>
          <w:p>
            <w:pPr>
              <w:spacing w:line="274" w:lineRule="exact"/>
              <w:ind w:left="100"/>
              <w:rPr>
                <w:sz w:val="20"/>
                <w:szCs w:val="20"/>
              </w:rPr>
            </w:pPr>
            <w:r>
              <w:rPr>
                <w:rFonts w:ascii="宋体" w:hAnsi="宋体" w:eastAsia="宋体" w:cs="宋体"/>
                <w:sz w:val="24"/>
                <w:szCs w:val="24"/>
              </w:rPr>
              <w:t>预留</w:t>
            </w:r>
          </w:p>
        </w:tc>
        <w:tc>
          <w:tcPr>
            <w:tcW w:w="1617"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w:t>
            </w:r>
          </w:p>
        </w:tc>
        <w:tc>
          <w:tcPr>
            <w:tcW w:w="420" w:type="dxa"/>
            <w:tcBorders>
              <w:top w:val="single" w:color="auto" w:sz="8" w:space="0"/>
            </w:tcBorders>
            <w:vAlign w:val="bottom"/>
          </w:tcPr>
          <w:p>
            <w:pPr>
              <w:rPr>
                <w:sz w:val="24"/>
                <w:szCs w:val="24"/>
              </w:rPr>
            </w:pPr>
          </w:p>
        </w:tc>
        <w:tc>
          <w:tcPr>
            <w:tcW w:w="1740" w:type="dxa"/>
            <w:tcBorders>
              <w:top w:val="single" w:color="auto" w:sz="8" w:space="0"/>
              <w:right w:val="single" w:color="auto" w:sz="8" w:space="0"/>
            </w:tcBorders>
            <w:vAlign w:val="bottom"/>
          </w:tcPr>
          <w:p>
            <w:pPr>
              <w:spacing w:line="274" w:lineRule="exact"/>
              <w:ind w:right="371"/>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90"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603" w:type="dxa"/>
            <w:tcBorders>
              <w:bottom w:val="single" w:color="auto" w:sz="8" w:space="0"/>
              <w:right w:val="single" w:color="auto" w:sz="8" w:space="0"/>
            </w:tcBorders>
            <w:vAlign w:val="bottom"/>
          </w:tcPr>
          <w:p>
            <w:pPr>
              <w:rPr>
                <w:sz w:val="3"/>
                <w:szCs w:val="3"/>
              </w:rPr>
            </w:pPr>
          </w:p>
        </w:tc>
        <w:tc>
          <w:tcPr>
            <w:tcW w:w="1617" w:type="dxa"/>
            <w:tcBorders>
              <w:bottom w:val="single" w:color="auto" w:sz="8" w:space="0"/>
              <w:right w:val="single" w:color="auto" w:sz="8" w:space="0"/>
            </w:tcBorders>
            <w:vAlign w:val="bottom"/>
          </w:tcPr>
          <w:p>
            <w:pPr>
              <w:rPr>
                <w:sz w:val="3"/>
                <w:szCs w:val="3"/>
              </w:rPr>
            </w:pPr>
          </w:p>
        </w:tc>
        <w:tc>
          <w:tcPr>
            <w:tcW w:w="420" w:type="dxa"/>
            <w:tcBorders>
              <w:bottom w:val="single" w:color="auto" w:sz="8" w:space="0"/>
            </w:tcBorders>
            <w:vAlign w:val="bottom"/>
          </w:tcPr>
          <w:p>
            <w:pPr>
              <w:rPr>
                <w:sz w:val="3"/>
                <w:szCs w:val="3"/>
              </w:rPr>
            </w:pPr>
          </w:p>
        </w:tc>
        <w:tc>
          <w:tcPr>
            <w:tcW w:w="174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ind w:right="371"/>
              <w:jc w:val="center"/>
              <w:rPr>
                <w:sz w:val="20"/>
                <w:szCs w:val="20"/>
              </w:rPr>
            </w:pPr>
            <w:r>
              <w:rPr>
                <w:rFonts w:ascii="宋体" w:hAnsi="宋体" w:eastAsia="宋体" w:cs="宋体"/>
                <w:w w:val="99"/>
                <w:sz w:val="24"/>
                <w:szCs w:val="24"/>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充电桩编码</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203" w:lineRule="exact"/>
              <w:ind w:left="28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充电枪数量</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gridSpan w:val="2"/>
            <w:tcBorders>
              <w:top w:val="single" w:color="auto" w:sz="8" w:space="0"/>
              <w:left w:val="single" w:color="auto" w:sz="8" w:space="0"/>
              <w:bottom w:val="single" w:color="auto" w:sz="8" w:space="0"/>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5*</w:t>
            </w:r>
          </w:p>
        </w:tc>
        <w:tc>
          <w:tcPr>
            <w:tcW w:w="2603" w:type="dxa"/>
            <w:tcBorders>
              <w:top w:val="single" w:color="auto" w:sz="8" w:space="0"/>
              <w:left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充电口号</w:t>
            </w:r>
          </w:p>
        </w:tc>
        <w:tc>
          <w:tcPr>
            <w:tcW w:w="1617" w:type="dxa"/>
            <w:tcBorders>
              <w:top w:val="single" w:color="auto" w:sz="8" w:space="0"/>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hint="eastAsia"/>
                <w:sz w:val="20"/>
                <w:szCs w:val="20"/>
              </w:rPr>
              <w:t>一机一桩、</w:t>
            </w:r>
            <w:r>
              <w:rPr>
                <w:rFonts w:ascii="宋体" w:hAnsi="宋体" w:eastAsia="宋体" w:cs="宋体"/>
                <w:sz w:val="16"/>
                <w:szCs w:val="16"/>
              </w:rPr>
              <w:t>多枪编码从</w:t>
            </w:r>
            <w:r>
              <w:rPr>
                <w:rFonts w:ascii="Calibri" w:hAnsi="Calibri" w:eastAsia="Calibri" w:cs="Calibri"/>
                <w:sz w:val="16"/>
                <w:szCs w:val="16"/>
              </w:rPr>
              <w:t xml:space="preserve"> 1 </w:t>
            </w:r>
            <w:r>
              <w:rPr>
                <w:rFonts w:ascii="宋体" w:hAnsi="宋体" w:eastAsia="宋体" w:cs="宋体"/>
                <w:sz w:val="16"/>
                <w:szCs w:val="16"/>
              </w:rPr>
              <w:t>开始</w:t>
            </w:r>
            <w:r>
              <w:rPr>
                <w:rFonts w:hint="eastAsia" w:ascii="宋体" w:hAnsi="宋体" w:eastAsia="宋体" w:cs="宋体"/>
                <w:sz w:val="16"/>
                <w:szCs w:val="16"/>
              </w:rPr>
              <w:t>。</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6*</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充电枪类型</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BIT0~BIT1:1=</w:t>
            </w:r>
            <w:r>
              <w:rPr>
                <w:rFonts w:ascii="宋体" w:hAnsi="宋体" w:eastAsia="宋体" w:cs="宋体"/>
                <w:sz w:val="16"/>
                <w:szCs w:val="16"/>
              </w:rPr>
              <w:t>直流；</w:t>
            </w:r>
            <w:r>
              <w:rPr>
                <w:rFonts w:ascii="Calibri" w:hAnsi="Calibri" w:eastAsia="Calibri" w:cs="Calibri"/>
                <w:sz w:val="16"/>
                <w:szCs w:val="16"/>
              </w:rPr>
              <w:t xml:space="preserve"> 2=</w:t>
            </w:r>
            <w:r>
              <w:rPr>
                <w:rFonts w:ascii="宋体" w:hAnsi="宋体" w:eastAsia="宋体" w:cs="宋体"/>
                <w:sz w:val="16"/>
                <w:szCs w:val="16"/>
              </w:rPr>
              <w:t>交流；</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7*</w:t>
            </w:r>
          </w:p>
        </w:tc>
        <w:tc>
          <w:tcPr>
            <w:tcW w:w="2603"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工作状态</w:t>
            </w:r>
          </w:p>
        </w:tc>
        <w:tc>
          <w:tcPr>
            <w:tcW w:w="1617" w:type="dxa"/>
            <w:vMerge w:val="restart"/>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gridSpan w:val="2"/>
            <w:vMerge w:val="restart"/>
            <w:tcBorders>
              <w:top w:val="single" w:color="auto" w:sz="8" w:space="0"/>
              <w:left w:val="single" w:color="auto" w:sz="8" w:space="0"/>
              <w:bottom w:val="single" w:color="auto" w:sz="8" w:space="0"/>
              <w:right w:val="single" w:color="auto" w:sz="8" w:space="0"/>
            </w:tcBorders>
            <w:vAlign w:val="bottom"/>
          </w:tcPr>
          <w:p>
            <w:pPr>
              <w:spacing w:line="203" w:lineRule="exact"/>
              <w:ind w:left="80"/>
              <w:rPr>
                <w:rFonts w:ascii="Calibri" w:hAnsi="Calibri" w:eastAsia="Calibri" w:cs="Calibri"/>
                <w:sz w:val="18"/>
                <w:szCs w:val="18"/>
              </w:rPr>
            </w:pPr>
            <w:r>
              <w:rPr>
                <w:rFonts w:ascii="Calibri" w:hAnsi="Calibri" w:eastAsia="Calibri" w:cs="Calibri"/>
                <w:sz w:val="18"/>
                <w:szCs w:val="18"/>
              </w:rPr>
              <w:t>0‐</w:t>
            </w:r>
            <w:r>
              <w:rPr>
                <w:rFonts w:ascii="宋体" w:hAnsi="宋体" w:eastAsia="宋体" w:cs="宋体"/>
                <w:sz w:val="18"/>
                <w:szCs w:val="18"/>
              </w:rPr>
              <w:t>空闲中</w:t>
            </w:r>
          </w:p>
          <w:p>
            <w:pPr>
              <w:spacing w:line="203" w:lineRule="exact"/>
              <w:ind w:left="80"/>
              <w:rPr>
                <w:sz w:val="18"/>
                <w:szCs w:val="18"/>
              </w:rPr>
            </w:pPr>
            <w:r>
              <w:rPr>
                <w:rFonts w:ascii="Calibri" w:hAnsi="Calibri" w:eastAsia="Calibri" w:cs="Calibri"/>
                <w:sz w:val="18"/>
                <w:szCs w:val="18"/>
              </w:rPr>
              <w:t>1‐</w:t>
            </w:r>
            <w:r>
              <w:rPr>
                <w:rFonts w:ascii="宋体" w:hAnsi="宋体" w:eastAsia="宋体" w:cs="宋体"/>
                <w:sz w:val="18"/>
                <w:szCs w:val="18"/>
              </w:rPr>
              <w:t>正准备开始充电</w:t>
            </w:r>
          </w:p>
          <w:p>
            <w:pPr>
              <w:spacing w:line="203" w:lineRule="exact"/>
              <w:ind w:left="80"/>
              <w:rPr>
                <w:sz w:val="18"/>
                <w:szCs w:val="18"/>
              </w:rPr>
            </w:pPr>
            <w:r>
              <w:rPr>
                <w:rFonts w:ascii="Calibri" w:hAnsi="Calibri" w:eastAsia="Calibri" w:cs="Calibri"/>
                <w:sz w:val="18"/>
                <w:szCs w:val="18"/>
              </w:rPr>
              <w:t>2‐</w:t>
            </w:r>
            <w:r>
              <w:rPr>
                <w:rFonts w:ascii="宋体" w:hAnsi="宋体" w:eastAsia="宋体" w:cs="宋体"/>
                <w:sz w:val="18"/>
                <w:szCs w:val="18"/>
              </w:rPr>
              <w:t>充电进行中</w:t>
            </w:r>
          </w:p>
          <w:p>
            <w:pPr>
              <w:spacing w:line="203" w:lineRule="exact"/>
              <w:ind w:left="80"/>
              <w:rPr>
                <w:sz w:val="18"/>
                <w:szCs w:val="18"/>
              </w:rPr>
            </w:pPr>
            <w:r>
              <w:rPr>
                <w:rFonts w:ascii="Calibri" w:hAnsi="Calibri" w:eastAsia="Calibri" w:cs="Calibri"/>
                <w:sz w:val="18"/>
                <w:szCs w:val="18"/>
              </w:rPr>
              <w:t>3‐</w:t>
            </w:r>
            <w:r>
              <w:rPr>
                <w:rFonts w:ascii="宋体" w:hAnsi="宋体" w:eastAsia="宋体" w:cs="宋体"/>
                <w:sz w:val="18"/>
                <w:szCs w:val="18"/>
              </w:rPr>
              <w:t>充电结束</w:t>
            </w:r>
          </w:p>
          <w:p>
            <w:pPr>
              <w:spacing w:line="203" w:lineRule="exact"/>
              <w:ind w:left="80"/>
              <w:rPr>
                <w:sz w:val="18"/>
                <w:szCs w:val="18"/>
              </w:rPr>
            </w:pPr>
            <w:r>
              <w:rPr>
                <w:rFonts w:ascii="Calibri" w:hAnsi="Calibri" w:eastAsia="Calibri" w:cs="Calibri"/>
                <w:sz w:val="18"/>
                <w:szCs w:val="18"/>
              </w:rPr>
              <w:t>4‐</w:t>
            </w:r>
            <w:r>
              <w:rPr>
                <w:rFonts w:ascii="宋体" w:hAnsi="宋体" w:eastAsia="宋体" w:cs="宋体"/>
                <w:sz w:val="18"/>
                <w:szCs w:val="18"/>
              </w:rPr>
              <w:t>启动失败</w:t>
            </w:r>
          </w:p>
          <w:p>
            <w:pPr>
              <w:spacing w:line="203" w:lineRule="exact"/>
              <w:ind w:left="80"/>
              <w:rPr>
                <w:sz w:val="18"/>
                <w:szCs w:val="18"/>
              </w:rPr>
            </w:pPr>
            <w:r>
              <w:rPr>
                <w:rFonts w:ascii="Calibri" w:hAnsi="Calibri" w:eastAsia="Calibri" w:cs="Calibri"/>
                <w:sz w:val="18"/>
                <w:szCs w:val="18"/>
              </w:rPr>
              <w:t>5‐</w:t>
            </w:r>
            <w:r>
              <w:rPr>
                <w:rFonts w:ascii="宋体" w:hAnsi="宋体" w:eastAsia="宋体" w:cs="宋体"/>
                <w:sz w:val="18"/>
                <w:szCs w:val="18"/>
              </w:rPr>
              <w:t>预约状态</w:t>
            </w:r>
          </w:p>
          <w:p>
            <w:pPr>
              <w:spacing w:line="203" w:lineRule="exact"/>
              <w:ind w:left="80"/>
              <w:rPr>
                <w:sz w:val="18"/>
                <w:szCs w:val="18"/>
              </w:rPr>
            </w:pPr>
            <w:r>
              <w:rPr>
                <w:rFonts w:ascii="Calibri" w:hAnsi="Calibri" w:eastAsia="Calibri" w:cs="Calibri"/>
                <w:sz w:val="18"/>
                <w:szCs w:val="18"/>
              </w:rPr>
              <w:t>6‐</w:t>
            </w:r>
            <w:r>
              <w:rPr>
                <w:rFonts w:ascii="宋体" w:hAnsi="宋体" w:eastAsia="宋体" w:cs="宋体"/>
                <w:sz w:val="18"/>
                <w:szCs w:val="18"/>
              </w:rPr>
              <w:t>系统故障</w:t>
            </w:r>
            <w:r>
              <w:rPr>
                <w:rFonts w:ascii="Calibri" w:hAnsi="Calibri" w:eastAsia="Calibri" w:cs="Calibri"/>
                <w:sz w:val="18"/>
                <w:szCs w:val="18"/>
              </w:rPr>
              <w:t>(</w:t>
            </w:r>
            <w:r>
              <w:rPr>
                <w:rFonts w:ascii="宋体" w:hAnsi="宋体" w:eastAsia="宋体" w:cs="宋体"/>
                <w:sz w:val="18"/>
                <w:szCs w:val="18"/>
              </w:rPr>
              <w:t>不能给汽车充</w:t>
            </w:r>
          </w:p>
          <w:p>
            <w:pPr>
              <w:rPr>
                <w:sz w:val="24"/>
                <w:szCs w:val="24"/>
              </w:rPr>
            </w:pPr>
            <w:r>
              <w:rPr>
                <w:rFonts w:ascii="宋体" w:hAnsi="宋体" w:eastAsia="宋体" w:cs="宋体"/>
                <w:sz w:val="18"/>
                <w:szCs w:val="18"/>
              </w:rPr>
              <w:t>电</w:t>
            </w:r>
            <w:r>
              <w:rPr>
                <w:rFonts w:ascii="Calibri" w:hAnsi="Calibri" w:eastAsia="Calibri" w:cs="Calibri"/>
                <w:sz w:val="18"/>
                <w:szCs w:val="18"/>
              </w:rPr>
              <w:t>)</w:t>
            </w:r>
          </w:p>
        </w:tc>
        <w:tc>
          <w:tcPr>
            <w:tcW w:w="30" w:type="dxa"/>
            <w:vAlign w:val="bottom"/>
          </w:tcPr>
          <w:p>
            <w:pPr>
              <w:rPr>
                <w:sz w:val="1"/>
                <w:szCs w:val="1"/>
              </w:rPr>
            </w:pPr>
          </w:p>
        </w:tc>
      </w:tr>
      <w:tr>
        <w:tblPrEx>
          <w:tblCellMar>
            <w:top w:w="0" w:type="dxa"/>
            <w:left w:w="0" w:type="dxa"/>
            <w:bottom w:w="0" w:type="dxa"/>
            <w:right w:w="0" w:type="dxa"/>
          </w:tblCellMar>
        </w:tblPrEx>
        <w:trPr>
          <w:trHeight w:val="289"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p>
        </w:tc>
        <w:tc>
          <w:tcPr>
            <w:tcW w:w="30" w:type="dxa"/>
            <w:vAlign w:val="bottom"/>
          </w:tcPr>
          <w:p>
            <w:pPr>
              <w:rPr>
                <w:sz w:val="1"/>
                <w:szCs w:val="1"/>
              </w:rPr>
            </w:pPr>
          </w:p>
        </w:tc>
      </w:tr>
      <w:tr>
        <w:trPr>
          <w:trHeight w:val="312"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p>
        </w:tc>
        <w:tc>
          <w:tcPr>
            <w:tcW w:w="30" w:type="dxa"/>
            <w:vAlign w:val="bottom"/>
          </w:tcPr>
          <w:p>
            <w:pPr>
              <w:rPr>
                <w:sz w:val="1"/>
                <w:szCs w:val="1"/>
              </w:rPr>
            </w:pPr>
          </w:p>
        </w:tc>
      </w:tr>
      <w:tr>
        <w:trPr>
          <w:trHeight w:val="312"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p>
        </w:tc>
        <w:tc>
          <w:tcPr>
            <w:tcW w:w="30" w:type="dxa"/>
            <w:vAlign w:val="bottom"/>
          </w:tcPr>
          <w:p>
            <w:pPr>
              <w:rPr>
                <w:sz w:val="1"/>
                <w:szCs w:val="1"/>
              </w:rPr>
            </w:pPr>
          </w:p>
        </w:tc>
      </w:tr>
      <w:tr>
        <w:tblPrEx>
          <w:tblCellMar>
            <w:top w:w="0" w:type="dxa"/>
            <w:left w:w="0" w:type="dxa"/>
            <w:bottom w:w="0" w:type="dxa"/>
            <w:right w:w="0" w:type="dxa"/>
          </w:tblCellMar>
        </w:tblPrEx>
        <w:trPr>
          <w:trHeight w:val="179"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15"/>
                <w:szCs w:val="15"/>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15"/>
                <w:szCs w:val="15"/>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15"/>
                <w:szCs w:val="15"/>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p>
        </w:tc>
        <w:tc>
          <w:tcPr>
            <w:tcW w:w="30" w:type="dxa"/>
            <w:vAlign w:val="bottom"/>
          </w:tcPr>
          <w:p>
            <w:pPr>
              <w:rPr>
                <w:sz w:val="1"/>
                <w:szCs w:val="1"/>
              </w:rPr>
            </w:pPr>
          </w:p>
        </w:tc>
      </w:tr>
      <w:tr>
        <w:tblPrEx>
          <w:tblCellMar>
            <w:top w:w="0" w:type="dxa"/>
            <w:left w:w="0" w:type="dxa"/>
            <w:bottom w:w="0" w:type="dxa"/>
            <w:right w:w="0" w:type="dxa"/>
          </w:tblCellMar>
        </w:tblPrEx>
        <w:trPr>
          <w:trHeight w:val="133"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11"/>
                <w:szCs w:val="11"/>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11"/>
                <w:szCs w:val="11"/>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11"/>
                <w:szCs w:val="11"/>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rPr>
                <w:sz w:val="11"/>
                <w:szCs w:val="11"/>
              </w:rPr>
            </w:pPr>
          </w:p>
        </w:tc>
        <w:tc>
          <w:tcPr>
            <w:tcW w:w="30" w:type="dxa"/>
            <w:vAlign w:val="bottom"/>
          </w:tcPr>
          <w:p>
            <w:pPr>
              <w:rPr>
                <w:sz w:val="1"/>
                <w:szCs w:val="1"/>
              </w:rPr>
            </w:pPr>
          </w:p>
        </w:tc>
      </w:tr>
      <w:tr>
        <w:trPr>
          <w:trHeight w:val="312"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30" w:type="dxa"/>
            <w:vAlign w:val="bottom"/>
          </w:tcPr>
          <w:p>
            <w:pPr>
              <w:rPr>
                <w:sz w:val="1"/>
                <w:szCs w:val="1"/>
              </w:rPr>
            </w:pPr>
          </w:p>
        </w:tc>
      </w:tr>
      <w:tr>
        <w:tblPrEx>
          <w:tblCellMar>
            <w:top w:w="0" w:type="dxa"/>
            <w:left w:w="0" w:type="dxa"/>
            <w:bottom w:w="0" w:type="dxa"/>
            <w:right w:w="0" w:type="dxa"/>
          </w:tblCellMar>
        </w:tblPrEx>
        <w:trPr>
          <w:trHeight w:val="62"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5"/>
                <w:szCs w:val="5"/>
              </w:rPr>
            </w:pPr>
          </w:p>
        </w:tc>
        <w:tc>
          <w:tcPr>
            <w:tcW w:w="2603" w:type="dxa"/>
            <w:vMerge w:val="continue"/>
            <w:tcBorders>
              <w:top w:val="single" w:color="auto" w:sz="8" w:space="0"/>
              <w:left w:val="single" w:color="auto" w:sz="8" w:space="0"/>
              <w:bottom w:val="single" w:color="auto" w:sz="8" w:space="0"/>
              <w:right w:val="single" w:color="auto" w:sz="8" w:space="0"/>
            </w:tcBorders>
            <w:vAlign w:val="bottom"/>
          </w:tcPr>
          <w:p>
            <w:pPr>
              <w:rPr>
                <w:sz w:val="5"/>
                <w:szCs w:val="5"/>
              </w:rPr>
            </w:pPr>
          </w:p>
        </w:tc>
        <w:tc>
          <w:tcPr>
            <w:tcW w:w="1617" w:type="dxa"/>
            <w:vMerge w:val="continue"/>
            <w:tcBorders>
              <w:top w:val="single" w:color="auto" w:sz="8" w:space="0"/>
              <w:left w:val="single" w:color="auto" w:sz="8" w:space="0"/>
              <w:bottom w:val="single" w:color="auto" w:sz="8" w:space="0"/>
              <w:right w:val="single" w:color="auto" w:sz="8" w:space="0"/>
            </w:tcBorders>
            <w:vAlign w:val="bottom"/>
          </w:tcPr>
          <w:p>
            <w:pPr>
              <w:rPr>
                <w:sz w:val="5"/>
                <w:szCs w:val="5"/>
              </w:rPr>
            </w:pPr>
          </w:p>
        </w:tc>
        <w:tc>
          <w:tcPr>
            <w:tcW w:w="2160" w:type="dxa"/>
            <w:gridSpan w:val="2"/>
            <w:vMerge w:val="continue"/>
            <w:tcBorders>
              <w:top w:val="single" w:color="auto" w:sz="8" w:space="0"/>
              <w:left w:val="single" w:color="auto" w:sz="8" w:space="0"/>
              <w:bottom w:val="single" w:color="auto" w:sz="8" w:space="0"/>
              <w:right w:val="single" w:color="auto" w:sz="8" w:space="0"/>
            </w:tcBorders>
            <w:vAlign w:val="bottom"/>
          </w:tcPr>
          <w:p>
            <w:pPr>
              <w:rPr>
                <w:sz w:val="5"/>
                <w:szCs w:val="5"/>
              </w:rPr>
            </w:pPr>
          </w:p>
        </w:tc>
        <w:tc>
          <w:tcPr>
            <w:tcW w:w="30" w:type="dxa"/>
            <w:vAlign w:val="bottom"/>
          </w:tcPr>
          <w:p>
            <w:pPr>
              <w:rPr>
                <w:sz w:val="1"/>
                <w:szCs w:val="1"/>
              </w:rPr>
            </w:pPr>
          </w:p>
        </w:tc>
      </w:tr>
      <w:tr>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当前 SOC %</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color w:val="FF0000"/>
                <w:sz w:val="16"/>
                <w:szCs w:val="16"/>
              </w:rPr>
              <w:t>（直流有效，交流无效）</w:t>
            </w:r>
          </w:p>
        </w:tc>
        <w:tc>
          <w:tcPr>
            <w:tcW w:w="30" w:type="dxa"/>
            <w:vAlign w:val="bottom"/>
          </w:tcPr>
          <w:p>
            <w:pPr>
              <w:rPr>
                <w:sz w:val="1"/>
                <w:szCs w:val="1"/>
              </w:rPr>
            </w:pPr>
          </w:p>
        </w:tc>
      </w:tr>
      <w:tr>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ind w:firstLine="948" w:firstLineChars="400"/>
              <w:rPr>
                <w:rFonts w:eastAsia="宋体"/>
              </w:rPr>
            </w:pPr>
            <w:r>
              <w:rPr>
                <w:rFonts w:ascii="宋体" w:hAnsi="宋体" w:eastAsia="宋体" w:cs="宋体"/>
                <w:w w:val="99"/>
                <w:sz w:val="24"/>
                <w:szCs w:val="24"/>
              </w:rPr>
              <w:t>9*</w:t>
            </w:r>
            <w:r>
              <w:rPr>
                <w:rFonts w:hint="eastAsia" w:ascii="宋体" w:hAnsi="宋体" w:eastAsia="宋体" w:cs="宋体"/>
                <w:w w:val="99"/>
                <w:sz w:val="24"/>
                <w:szCs w:val="24"/>
              </w:rPr>
              <w:t xml:space="preserve"> </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当前最高告警编码</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Calibri" w:hAnsi="Calibri" w:eastAsia="Calibri" w:cs="Calibri"/>
                <w:sz w:val="16"/>
                <w:szCs w:val="16"/>
              </w:rPr>
              <w:t>0‐</w:t>
            </w:r>
          </w:p>
          <w:p>
            <w:pPr>
              <w:spacing w:line="203" w:lineRule="exact"/>
              <w:ind w:left="20"/>
              <w:rPr>
                <w:rFonts w:ascii="Calibri" w:hAnsi="Calibri" w:eastAsia="Calibri" w:cs="Calibri"/>
                <w:sz w:val="16"/>
                <w:szCs w:val="16"/>
              </w:rPr>
            </w:pPr>
            <w:r>
              <w:rPr>
                <w:rFonts w:ascii="宋体" w:hAnsi="宋体" w:eastAsia="宋体" w:cs="宋体"/>
                <w:sz w:val="16"/>
                <w:szCs w:val="16"/>
              </w:rPr>
              <w:t>无告警</w:t>
            </w:r>
            <w:r>
              <w:rPr>
                <w:rFonts w:ascii="Calibri" w:hAnsi="Calibri" w:eastAsia="Calibri" w:cs="Calibri"/>
                <w:sz w:val="16"/>
                <w:szCs w:val="16"/>
              </w:rPr>
              <w:t>,</w:t>
            </w:r>
            <w:r>
              <w:rPr>
                <w:rFonts w:ascii="宋体" w:hAnsi="宋体" w:eastAsia="宋体" w:cs="宋体"/>
                <w:sz w:val="16"/>
                <w:szCs w:val="16"/>
              </w:rPr>
              <w:t>参见附录</w:t>
            </w:r>
            <w:r>
              <w:rPr>
                <w:rFonts w:ascii="Calibri" w:hAnsi="Calibri" w:eastAsia="Calibri" w:cs="Calibri"/>
                <w:sz w:val="16"/>
                <w:szCs w:val="16"/>
              </w:rPr>
              <w:t xml:space="preserve"> 1</w:t>
            </w:r>
          </w:p>
          <w:p>
            <w:pPr>
              <w:spacing w:line="203" w:lineRule="exact"/>
              <w:ind w:left="20"/>
              <w:rPr>
                <w:rFonts w:ascii="Calibri" w:hAnsi="Calibri" w:eastAsia="Calibri" w:cs="Calibri"/>
                <w:sz w:val="16"/>
                <w:szCs w:val="16"/>
              </w:rPr>
            </w:pPr>
            <w:r>
              <w:rPr>
                <w:rFonts w:ascii="宋体" w:hAnsi="宋体" w:eastAsia="宋体" w:cs="宋体"/>
                <w:sz w:val="16"/>
                <w:szCs w:val="16"/>
              </w:rPr>
              <w:t>此字段不能判定是否可以给汽车充电的条件</w:t>
            </w:r>
            <w:r>
              <w:rPr>
                <w:rFonts w:ascii="Calibri" w:hAnsi="Calibri" w:eastAsia="Calibri" w:cs="Calibri"/>
                <w:sz w:val="16"/>
                <w:szCs w:val="16"/>
              </w:rPr>
              <w:t>,</w:t>
            </w:r>
            <w:r>
              <w:rPr>
                <w:rFonts w:ascii="宋体" w:hAnsi="宋体" w:eastAsia="宋体" w:cs="宋体"/>
                <w:sz w:val="16"/>
                <w:szCs w:val="16"/>
              </w:rPr>
              <w:t>系统告警是否可以给车充电用字段</w:t>
            </w:r>
            <w:r>
              <w:rPr>
                <w:rFonts w:ascii="Calibri" w:hAnsi="Calibri" w:eastAsia="Calibri" w:cs="Calibri"/>
                <w:sz w:val="16"/>
                <w:szCs w:val="16"/>
              </w:rPr>
              <w:t xml:space="preserve"> 7 </w:t>
            </w:r>
            <w:r>
              <w:rPr>
                <w:rFonts w:ascii="宋体" w:hAnsi="宋体" w:eastAsia="宋体" w:cs="宋体"/>
                <w:sz w:val="16"/>
                <w:szCs w:val="16"/>
              </w:rPr>
              <w:t>判断</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ind w:firstLine="948" w:firstLineChars="400"/>
            </w:pPr>
            <w:r>
              <w:rPr>
                <w:rFonts w:ascii="宋体" w:hAnsi="宋体" w:eastAsia="宋体" w:cs="宋体"/>
                <w:w w:val="99"/>
                <w:sz w:val="24"/>
                <w:szCs w:val="24"/>
              </w:rPr>
              <w:t>10*</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车连接状态</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ind w:left="80"/>
              <w:rPr>
                <w:rFonts w:eastAsia="宋体"/>
                <w:sz w:val="20"/>
                <w:szCs w:val="20"/>
              </w:rPr>
            </w:pPr>
            <w:r>
              <w:rPr>
                <w:rFonts w:ascii="Calibri" w:hAnsi="Calibri" w:eastAsia="Calibri" w:cs="Calibri"/>
                <w:sz w:val="16"/>
                <w:szCs w:val="16"/>
              </w:rPr>
              <w:t>0‐</w:t>
            </w:r>
            <w:r>
              <w:rPr>
                <w:rFonts w:ascii="宋体" w:hAnsi="宋体" w:eastAsia="宋体" w:cs="宋体"/>
                <w:sz w:val="16"/>
                <w:szCs w:val="16"/>
              </w:rPr>
              <w:t>断开</w:t>
            </w:r>
            <w:r>
              <w:rPr>
                <w:rFonts w:ascii="Calibri" w:hAnsi="Calibri" w:eastAsia="Calibri" w:cs="Calibri"/>
                <w:sz w:val="16"/>
                <w:szCs w:val="16"/>
              </w:rPr>
              <w:t xml:space="preserve"> 1‐</w:t>
            </w:r>
            <w:r>
              <w:rPr>
                <w:rFonts w:ascii="宋体" w:hAnsi="宋体" w:eastAsia="宋体" w:cs="宋体"/>
                <w:sz w:val="16"/>
                <w:szCs w:val="16"/>
              </w:rPr>
              <w:t>半连接</w:t>
            </w:r>
            <w:r>
              <w:rPr>
                <w:rFonts w:ascii="Calibri" w:hAnsi="Calibri" w:eastAsia="Calibri" w:cs="Calibri"/>
                <w:sz w:val="16"/>
                <w:szCs w:val="16"/>
              </w:rPr>
              <w:t xml:space="preserve"> 2‐</w:t>
            </w:r>
            <w:r>
              <w:rPr>
                <w:rFonts w:ascii="宋体" w:hAnsi="宋体" w:eastAsia="宋体" w:cs="宋体"/>
                <w:sz w:val="16"/>
                <w:szCs w:val="16"/>
              </w:rPr>
              <w:t>连接</w:t>
            </w:r>
            <w:r>
              <w:rPr>
                <w:rFonts w:ascii="宋体" w:hAnsi="宋体" w:eastAsia="宋体" w:cs="宋体"/>
                <w:sz w:val="16"/>
                <w:szCs w:val="16"/>
              </w:rPr>
              <w:br w:type="textWrapping"/>
            </w:r>
            <w:r>
              <w:rPr>
                <w:rFonts w:ascii="宋体" w:hAnsi="宋体" w:eastAsia="宋体" w:cs="宋体"/>
                <w:sz w:val="16"/>
                <w:szCs w:val="16"/>
              </w:rPr>
              <w:t>直流目前只有</w:t>
            </w:r>
            <w:r>
              <w:rPr>
                <w:rFonts w:ascii="Calibri" w:hAnsi="Calibri" w:eastAsia="Calibri" w:cs="Calibri"/>
                <w:sz w:val="16"/>
                <w:szCs w:val="16"/>
              </w:rPr>
              <w:t xml:space="preserve"> 0 </w:t>
            </w:r>
            <w:r>
              <w:rPr>
                <w:rFonts w:ascii="宋体" w:hAnsi="宋体" w:eastAsia="宋体" w:cs="宋体"/>
                <w:sz w:val="16"/>
                <w:szCs w:val="16"/>
              </w:rPr>
              <w:t>和</w:t>
            </w:r>
            <w:r>
              <w:rPr>
                <w:rFonts w:ascii="Calibri" w:hAnsi="Calibri" w:eastAsia="Calibri" w:cs="Calibri"/>
                <w:sz w:val="16"/>
                <w:szCs w:val="16"/>
              </w:rPr>
              <w:t xml:space="preserve"> 2 </w:t>
            </w:r>
            <w:r>
              <w:rPr>
                <w:rFonts w:ascii="宋体" w:hAnsi="宋体" w:eastAsia="宋体" w:cs="宋体"/>
                <w:sz w:val="16"/>
                <w:szCs w:val="16"/>
              </w:rPr>
              <w:t>状态</w:t>
            </w:r>
            <w:r>
              <w:rPr>
                <w:rFonts w:ascii="宋体" w:hAnsi="宋体" w:eastAsia="宋体" w:cs="宋体"/>
                <w:sz w:val="16"/>
                <w:szCs w:val="16"/>
              </w:rPr>
              <w:br w:type="textWrapping"/>
            </w:r>
            <w:r>
              <w:rPr>
                <w:rFonts w:ascii="宋体" w:hAnsi="宋体" w:eastAsia="宋体" w:cs="宋体"/>
                <w:sz w:val="16"/>
                <w:szCs w:val="16"/>
              </w:rPr>
              <w:t>交流目前有</w:t>
            </w:r>
            <w:r>
              <w:rPr>
                <w:rFonts w:ascii="Calibri" w:hAnsi="Calibri" w:eastAsia="Calibri" w:cs="Calibri"/>
                <w:sz w:val="16"/>
                <w:szCs w:val="16"/>
              </w:rPr>
              <w:t xml:space="preserve"> 0</w:t>
            </w:r>
            <w:r>
              <w:rPr>
                <w:rFonts w:ascii="宋体" w:hAnsi="宋体" w:eastAsia="宋体" w:cs="宋体"/>
                <w:sz w:val="16"/>
                <w:szCs w:val="16"/>
              </w:rPr>
              <w:t>、</w:t>
            </w:r>
            <w:r>
              <w:rPr>
                <w:rFonts w:ascii="Calibri" w:hAnsi="Calibri" w:eastAsia="Calibri" w:cs="Calibri"/>
                <w:sz w:val="16"/>
                <w:szCs w:val="16"/>
              </w:rPr>
              <w:t>1</w:t>
            </w:r>
            <w:r>
              <w:rPr>
                <w:rFonts w:ascii="宋体" w:hAnsi="宋体" w:eastAsia="宋体" w:cs="宋体"/>
                <w:sz w:val="16"/>
                <w:szCs w:val="16"/>
              </w:rPr>
              <w:t>、</w:t>
            </w:r>
            <w:r>
              <w:rPr>
                <w:rFonts w:ascii="Calibri" w:hAnsi="Calibri" w:eastAsia="Calibri" w:cs="Calibri"/>
                <w:sz w:val="16"/>
                <w:szCs w:val="16"/>
              </w:rPr>
              <w:t xml:space="preserve">2 </w:t>
            </w:r>
            <w:r>
              <w:rPr>
                <w:rFonts w:ascii="宋体" w:hAnsi="宋体" w:eastAsia="宋体" w:cs="宋体"/>
                <w:sz w:val="16"/>
                <w:szCs w:val="16"/>
              </w:rPr>
              <w:t>三种状态</w:t>
            </w:r>
            <w:r>
              <w:rPr>
                <w:rFonts w:hint="eastAsia" w:ascii="宋体" w:hAnsi="宋体" w:eastAsia="宋体" w:cs="宋体"/>
                <w:sz w:val="16"/>
                <w:szCs w:val="16"/>
              </w:rPr>
              <w:t>，</w:t>
            </w:r>
            <w:r>
              <w:rPr>
                <w:rFonts w:ascii="宋体" w:hAnsi="宋体" w:eastAsia="宋体" w:cs="宋体"/>
                <w:sz w:val="16"/>
                <w:szCs w:val="16"/>
              </w:rPr>
              <w:t>只有状态不为</w:t>
            </w:r>
            <w:r>
              <w:rPr>
                <w:rFonts w:ascii="Calibri" w:hAnsi="Calibri" w:eastAsia="Calibri" w:cs="Calibri"/>
                <w:sz w:val="16"/>
                <w:szCs w:val="16"/>
              </w:rPr>
              <w:t xml:space="preserve"> 0 </w:t>
            </w:r>
            <w:r>
              <w:rPr>
                <w:rFonts w:ascii="宋体" w:hAnsi="宋体" w:eastAsia="宋体" w:cs="宋体"/>
                <w:sz w:val="16"/>
                <w:szCs w:val="16"/>
              </w:rPr>
              <w:t>时，手机才能下发开机指令</w:t>
            </w:r>
          </w:p>
        </w:tc>
        <w:tc>
          <w:tcPr>
            <w:tcW w:w="30" w:type="dxa"/>
            <w:vAlign w:val="bottom"/>
          </w:tcPr>
          <w:p>
            <w:pPr>
              <w:rPr>
                <w:sz w:val="1"/>
                <w:szCs w:val="1"/>
              </w:rPr>
            </w:pPr>
          </w:p>
        </w:tc>
      </w:tr>
      <w:tr>
        <w:tblPrEx>
          <w:tblCellMar>
            <w:top w:w="0" w:type="dxa"/>
            <w:left w:w="0" w:type="dxa"/>
            <w:bottom w:w="0" w:type="dxa"/>
            <w:right w:w="0" w:type="dxa"/>
          </w:tblCellMar>
        </w:tblPrEx>
        <w:trPr>
          <w:trHeight w:val="271" w:hRule="atLeast"/>
        </w:trPr>
        <w:tc>
          <w:tcPr>
            <w:tcW w:w="2160" w:type="dxa"/>
            <w:tcBorders>
              <w:top w:val="single" w:color="auto" w:sz="8" w:space="0"/>
              <w:left w:val="single" w:color="auto" w:sz="8" w:space="0"/>
              <w:bottom w:val="single" w:color="auto" w:sz="8" w:space="0"/>
              <w:right w:val="single" w:color="auto" w:sz="8" w:space="0"/>
            </w:tcBorders>
            <w:vAlign w:val="bottom"/>
          </w:tcPr>
          <w:p>
            <w:pPr>
              <w:ind w:firstLine="948" w:firstLineChars="400"/>
              <w:rPr>
                <w:sz w:val="23"/>
                <w:szCs w:val="23"/>
              </w:rPr>
            </w:pPr>
            <w:r>
              <w:rPr>
                <w:rFonts w:ascii="宋体" w:hAnsi="宋体" w:eastAsia="宋体" w:cs="宋体"/>
                <w:w w:val="99"/>
                <w:sz w:val="24"/>
                <w:szCs w:val="24"/>
              </w:rPr>
              <w:t>11*</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本次充电累计充电费用</w:t>
            </w:r>
          </w:p>
        </w:tc>
        <w:tc>
          <w:tcPr>
            <w:tcW w:w="1617"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3"/>
                <w:sz w:val="21"/>
                <w:szCs w:val="21"/>
              </w:rPr>
              <w:t>4</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ascii="宋体" w:hAnsi="宋体" w:eastAsia="宋体" w:cs="宋体"/>
                <w:sz w:val="21"/>
                <w:szCs w:val="21"/>
              </w:rPr>
              <w:t>从本次充电开始到目</w:t>
            </w:r>
            <w:r>
              <w:rPr>
                <w:rFonts w:ascii="宋体" w:hAnsi="宋体" w:eastAsia="宋体" w:cs="宋体"/>
                <w:w w:val="99"/>
                <w:sz w:val="21"/>
                <w:szCs w:val="21"/>
              </w:rPr>
              <w:t>前的累计充电费用（包括电费与服务</w:t>
            </w:r>
            <w:r>
              <w:rPr>
                <w:rFonts w:ascii="宋体" w:hAnsi="宋体" w:eastAsia="宋体" w:cs="宋体"/>
                <w:w w:val="97"/>
                <w:sz w:val="21"/>
                <w:szCs w:val="21"/>
              </w:rPr>
              <w:t>费），这里是整型，要</w:t>
            </w:r>
            <w:r>
              <w:rPr>
                <w:rFonts w:ascii="宋体" w:hAnsi="宋体" w:eastAsia="宋体" w:cs="宋体"/>
                <w:sz w:val="21"/>
                <w:szCs w:val="21"/>
              </w:rPr>
              <w:t>乘以</w:t>
            </w:r>
            <w:r>
              <w:rPr>
                <w:rFonts w:ascii="Calibri" w:hAnsi="Calibri" w:eastAsia="Calibri" w:cs="Calibri"/>
                <w:sz w:val="21"/>
                <w:szCs w:val="21"/>
              </w:rPr>
              <w:t xml:space="preserve"> 0.01 </w:t>
            </w:r>
            <w:r>
              <w:rPr>
                <w:rFonts w:ascii="宋体" w:hAnsi="宋体" w:eastAsia="宋体" w:cs="宋体"/>
                <w:sz w:val="21"/>
                <w:szCs w:val="21"/>
              </w:rPr>
              <w:t>才能得到真</w:t>
            </w:r>
            <w:r>
              <w:rPr>
                <w:rFonts w:ascii="宋体" w:hAnsi="宋体" w:eastAsia="宋体" w:cs="宋体"/>
                <w:w w:val="99"/>
                <w:sz w:val="21"/>
                <w:szCs w:val="21"/>
              </w:rPr>
              <w:t>实的金额</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12</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本次充电累计充电</w:t>
            </w:r>
            <w:r>
              <w:rPr>
                <w:rFonts w:hint="eastAsia" w:ascii="宋体" w:hAnsi="宋体" w:eastAsia="宋体" w:cs="宋体"/>
                <w:sz w:val="21"/>
                <w:szCs w:val="21"/>
              </w:rPr>
              <w:t>电</w:t>
            </w:r>
            <w:r>
              <w:rPr>
                <w:rFonts w:ascii="宋体" w:hAnsi="宋体" w:eastAsia="宋体" w:cs="宋体"/>
                <w:sz w:val="21"/>
                <w:szCs w:val="21"/>
              </w:rPr>
              <w:t>费</w:t>
            </w:r>
          </w:p>
        </w:tc>
        <w:tc>
          <w:tcPr>
            <w:tcW w:w="1617"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3"/>
                <w:sz w:val="21"/>
                <w:szCs w:val="21"/>
              </w:rPr>
              <w:t>4</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ascii="宋体" w:hAnsi="宋体" w:eastAsia="宋体" w:cs="宋体"/>
                <w:sz w:val="21"/>
                <w:szCs w:val="21"/>
              </w:rPr>
              <w:t>从本次充电开始到目</w:t>
            </w:r>
            <w:r>
              <w:rPr>
                <w:rFonts w:ascii="宋体" w:hAnsi="宋体" w:eastAsia="宋体" w:cs="宋体"/>
                <w:w w:val="99"/>
                <w:sz w:val="21"/>
                <w:szCs w:val="21"/>
              </w:rPr>
              <w:t>前的累计充电电费</w:t>
            </w:r>
            <w:r>
              <w:rPr>
                <w:rFonts w:ascii="宋体" w:hAnsi="宋体" w:eastAsia="宋体" w:cs="宋体"/>
                <w:w w:val="97"/>
                <w:sz w:val="21"/>
                <w:szCs w:val="21"/>
              </w:rPr>
              <w:t>，这里是整型，要</w:t>
            </w:r>
            <w:r>
              <w:rPr>
                <w:rFonts w:ascii="宋体" w:hAnsi="宋体" w:eastAsia="宋体" w:cs="宋体"/>
                <w:sz w:val="21"/>
                <w:szCs w:val="21"/>
              </w:rPr>
              <w:t>乘以</w:t>
            </w:r>
            <w:r>
              <w:rPr>
                <w:rFonts w:ascii="Calibri" w:hAnsi="Calibri" w:eastAsia="Calibri" w:cs="Calibri"/>
                <w:sz w:val="21"/>
                <w:szCs w:val="21"/>
              </w:rPr>
              <w:t xml:space="preserve"> 0.01 </w:t>
            </w:r>
            <w:r>
              <w:rPr>
                <w:rFonts w:ascii="宋体" w:hAnsi="宋体" w:eastAsia="宋体" w:cs="宋体"/>
                <w:sz w:val="21"/>
                <w:szCs w:val="21"/>
              </w:rPr>
              <w:t>才能得到真</w:t>
            </w:r>
            <w:r>
              <w:rPr>
                <w:rFonts w:ascii="宋体" w:hAnsi="宋体" w:eastAsia="宋体" w:cs="宋体"/>
                <w:w w:val="99"/>
                <w:sz w:val="21"/>
                <w:szCs w:val="21"/>
              </w:rPr>
              <w:t>实的金额</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13</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本次充电累计充电</w:t>
            </w:r>
            <w:r>
              <w:rPr>
                <w:rFonts w:hint="eastAsia" w:ascii="宋体" w:hAnsi="宋体" w:eastAsia="宋体" w:cs="宋体"/>
                <w:sz w:val="21"/>
                <w:szCs w:val="21"/>
              </w:rPr>
              <w:t>服务</w:t>
            </w:r>
            <w:r>
              <w:rPr>
                <w:rFonts w:ascii="宋体" w:hAnsi="宋体" w:eastAsia="宋体" w:cs="宋体"/>
                <w:sz w:val="21"/>
                <w:szCs w:val="21"/>
              </w:rPr>
              <w:t>费</w:t>
            </w:r>
          </w:p>
        </w:tc>
        <w:tc>
          <w:tcPr>
            <w:tcW w:w="1617"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3"/>
                <w:sz w:val="21"/>
                <w:szCs w:val="21"/>
              </w:rPr>
              <w:t>4</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ascii="宋体" w:hAnsi="宋体" w:eastAsia="宋体" w:cs="宋体"/>
                <w:sz w:val="21"/>
                <w:szCs w:val="21"/>
              </w:rPr>
              <w:t>从本次充电开始到目</w:t>
            </w:r>
            <w:r>
              <w:rPr>
                <w:rFonts w:ascii="宋体" w:hAnsi="宋体" w:eastAsia="宋体" w:cs="宋体"/>
                <w:w w:val="99"/>
                <w:sz w:val="21"/>
                <w:szCs w:val="21"/>
              </w:rPr>
              <w:t>前的累计充电服务</w:t>
            </w:r>
            <w:r>
              <w:rPr>
                <w:rFonts w:ascii="宋体" w:hAnsi="宋体" w:eastAsia="宋体" w:cs="宋体"/>
                <w:w w:val="97"/>
                <w:sz w:val="21"/>
                <w:szCs w:val="21"/>
              </w:rPr>
              <w:t>费，这里是整型，要</w:t>
            </w:r>
            <w:r>
              <w:rPr>
                <w:rFonts w:ascii="宋体" w:hAnsi="宋体" w:eastAsia="宋体" w:cs="宋体"/>
                <w:sz w:val="21"/>
                <w:szCs w:val="21"/>
              </w:rPr>
              <w:t>乘以</w:t>
            </w:r>
            <w:r>
              <w:rPr>
                <w:rFonts w:ascii="Calibri" w:hAnsi="Calibri" w:eastAsia="Calibri" w:cs="Calibri"/>
                <w:sz w:val="21"/>
                <w:szCs w:val="21"/>
              </w:rPr>
              <w:t xml:space="preserve"> 0.01 </w:t>
            </w:r>
            <w:r>
              <w:rPr>
                <w:rFonts w:ascii="宋体" w:hAnsi="宋体" w:eastAsia="宋体" w:cs="宋体"/>
                <w:sz w:val="21"/>
                <w:szCs w:val="21"/>
              </w:rPr>
              <w:t>才能得到真</w:t>
            </w:r>
            <w:r>
              <w:rPr>
                <w:rFonts w:ascii="宋体" w:hAnsi="宋体" w:eastAsia="宋体" w:cs="宋体"/>
                <w:w w:val="99"/>
                <w:sz w:val="21"/>
                <w:szCs w:val="21"/>
              </w:rPr>
              <w:t>实的金额</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14**</w:t>
            </w:r>
          </w:p>
        </w:tc>
        <w:tc>
          <w:tcPr>
            <w:tcW w:w="2603" w:type="dxa"/>
            <w:vMerge w:val="restart"/>
            <w:tcBorders>
              <w:top w:val="single" w:color="auto" w:sz="8" w:space="0"/>
              <w:left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直流充电电压</w:t>
            </w:r>
          </w:p>
        </w:tc>
        <w:tc>
          <w:tcPr>
            <w:tcW w:w="1617" w:type="dxa"/>
            <w:vMerge w:val="restart"/>
            <w:tcBorders>
              <w:top w:val="single" w:color="auto" w:sz="8" w:space="0"/>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gridSpan w:val="2"/>
            <w:vMerge w:val="restart"/>
            <w:tcBorders>
              <w:top w:val="single" w:color="auto" w:sz="8" w:space="0"/>
              <w:left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充电有效（直流有效，交流置</w:t>
            </w:r>
            <w:r>
              <w:rPr>
                <w:rFonts w:ascii="Calibri" w:hAnsi="Calibri" w:eastAsia="Calibri" w:cs="Calibri"/>
                <w:sz w:val="16"/>
                <w:szCs w:val="16"/>
              </w:rPr>
              <w:t xml:space="preserve"> 0</w:t>
            </w:r>
            <w:r>
              <w:rPr>
                <w:rFonts w:ascii="宋体" w:hAnsi="宋体" w:eastAsia="宋体" w:cs="宋体"/>
                <w:sz w:val="16"/>
                <w:szCs w:val="16"/>
              </w:rPr>
              <w:t>）</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13"/>
                <w:szCs w:val="13"/>
              </w:rPr>
            </w:pPr>
          </w:p>
        </w:tc>
        <w:tc>
          <w:tcPr>
            <w:tcW w:w="2603" w:type="dxa"/>
            <w:vMerge w:val="continue"/>
            <w:tcBorders>
              <w:left w:val="single" w:color="auto" w:sz="8" w:space="0"/>
              <w:bottom w:val="single" w:color="auto" w:sz="8" w:space="0"/>
              <w:right w:val="single" w:color="auto" w:sz="8" w:space="0"/>
            </w:tcBorders>
            <w:vAlign w:val="bottom"/>
          </w:tcPr>
          <w:p>
            <w:pPr>
              <w:rPr>
                <w:sz w:val="13"/>
                <w:szCs w:val="13"/>
              </w:rPr>
            </w:pPr>
          </w:p>
        </w:tc>
        <w:tc>
          <w:tcPr>
            <w:tcW w:w="1617" w:type="dxa"/>
            <w:vMerge w:val="continue"/>
            <w:tcBorders>
              <w:left w:val="single" w:color="auto" w:sz="8" w:space="0"/>
              <w:bottom w:val="single" w:color="auto" w:sz="8" w:space="0"/>
              <w:right w:val="single" w:color="auto" w:sz="8" w:space="0"/>
            </w:tcBorders>
            <w:vAlign w:val="bottom"/>
          </w:tcPr>
          <w:p>
            <w:pPr>
              <w:rPr>
                <w:sz w:val="13"/>
                <w:szCs w:val="13"/>
              </w:rPr>
            </w:pPr>
          </w:p>
        </w:tc>
        <w:tc>
          <w:tcPr>
            <w:tcW w:w="2160" w:type="dxa"/>
            <w:gridSpan w:val="2"/>
            <w:vMerge w:val="continue"/>
            <w:tcBorders>
              <w:left w:val="single" w:color="auto" w:sz="8" w:space="0"/>
              <w:bottom w:val="single" w:color="auto" w:sz="8" w:space="0"/>
              <w:right w:val="single" w:color="auto" w:sz="8" w:space="0"/>
            </w:tcBorders>
            <w:vAlign w:val="bottom"/>
          </w:tcPr>
          <w:p>
            <w:pPr>
              <w:spacing w:line="203" w:lineRule="exact"/>
              <w:ind w:left="80"/>
              <w:rPr>
                <w:sz w:val="20"/>
                <w:szCs w:val="20"/>
              </w:rPr>
            </w:pPr>
          </w:p>
        </w:tc>
        <w:tc>
          <w:tcPr>
            <w:tcW w:w="30" w:type="dxa"/>
            <w:vAlign w:val="bottom"/>
          </w:tcPr>
          <w:p>
            <w:pPr>
              <w:rPr>
                <w:sz w:val="1"/>
                <w:szCs w:val="1"/>
              </w:rPr>
            </w:pPr>
          </w:p>
        </w:tc>
      </w:tr>
      <w:tr>
        <w:trPr>
          <w:trHeight w:val="263" w:hRule="atLeast"/>
        </w:trPr>
        <w:tc>
          <w:tcPr>
            <w:tcW w:w="2160" w:type="dxa"/>
            <w:vMerge w:val="restart"/>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15**</w:t>
            </w:r>
          </w:p>
        </w:tc>
        <w:tc>
          <w:tcPr>
            <w:tcW w:w="2603" w:type="dxa"/>
            <w:vMerge w:val="restart"/>
            <w:tcBorders>
              <w:top w:val="single" w:color="auto" w:sz="8" w:space="0"/>
              <w:left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直流充电电流</w:t>
            </w:r>
          </w:p>
        </w:tc>
        <w:tc>
          <w:tcPr>
            <w:tcW w:w="1617" w:type="dxa"/>
            <w:vMerge w:val="restart"/>
            <w:tcBorders>
              <w:top w:val="single" w:color="auto" w:sz="8" w:space="0"/>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gridSpan w:val="2"/>
            <w:vMerge w:val="restart"/>
            <w:tcBorders>
              <w:top w:val="single" w:color="auto" w:sz="8" w:space="0"/>
              <w:left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充电有效（直流有效，交流置</w:t>
            </w:r>
            <w:r>
              <w:rPr>
                <w:rFonts w:ascii="Calibri" w:hAnsi="Calibri" w:eastAsia="Calibri" w:cs="Calibri"/>
                <w:sz w:val="16"/>
                <w:szCs w:val="16"/>
              </w:rPr>
              <w:t xml:space="preserve"> 0</w:t>
            </w:r>
            <w:r>
              <w:rPr>
                <w:rFonts w:ascii="宋体" w:hAnsi="宋体" w:eastAsia="宋体" w:cs="宋体"/>
                <w:sz w:val="16"/>
                <w:szCs w:val="16"/>
              </w:rPr>
              <w:t>）</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2160" w:type="dxa"/>
            <w:vMerge w:val="continue"/>
            <w:tcBorders>
              <w:top w:val="single" w:color="auto" w:sz="8" w:space="0"/>
              <w:left w:val="single" w:color="auto" w:sz="8" w:space="0"/>
              <w:bottom w:val="single" w:color="auto" w:sz="8" w:space="0"/>
              <w:right w:val="single" w:color="auto" w:sz="8" w:space="0"/>
            </w:tcBorders>
            <w:vAlign w:val="bottom"/>
          </w:tcPr>
          <w:p>
            <w:pPr>
              <w:rPr>
                <w:sz w:val="13"/>
                <w:szCs w:val="13"/>
              </w:rPr>
            </w:pPr>
          </w:p>
        </w:tc>
        <w:tc>
          <w:tcPr>
            <w:tcW w:w="2603" w:type="dxa"/>
            <w:vMerge w:val="continue"/>
            <w:tcBorders>
              <w:left w:val="single" w:color="auto" w:sz="8" w:space="0"/>
              <w:bottom w:val="single" w:color="auto" w:sz="8" w:space="0"/>
              <w:right w:val="single" w:color="auto" w:sz="8" w:space="0"/>
            </w:tcBorders>
            <w:vAlign w:val="bottom"/>
          </w:tcPr>
          <w:p>
            <w:pPr>
              <w:rPr>
                <w:sz w:val="13"/>
                <w:szCs w:val="13"/>
              </w:rPr>
            </w:pPr>
          </w:p>
        </w:tc>
        <w:tc>
          <w:tcPr>
            <w:tcW w:w="1617" w:type="dxa"/>
            <w:vMerge w:val="continue"/>
            <w:tcBorders>
              <w:left w:val="single" w:color="auto" w:sz="8" w:space="0"/>
              <w:bottom w:val="single" w:color="auto" w:sz="8" w:space="0"/>
              <w:right w:val="single" w:color="auto" w:sz="8" w:space="0"/>
            </w:tcBorders>
            <w:vAlign w:val="bottom"/>
          </w:tcPr>
          <w:p>
            <w:pPr>
              <w:rPr>
                <w:sz w:val="13"/>
                <w:szCs w:val="13"/>
              </w:rPr>
            </w:pPr>
          </w:p>
        </w:tc>
        <w:tc>
          <w:tcPr>
            <w:tcW w:w="2160" w:type="dxa"/>
            <w:gridSpan w:val="2"/>
            <w:vMerge w:val="continue"/>
            <w:tcBorders>
              <w:left w:val="single" w:color="auto" w:sz="8" w:space="0"/>
              <w:bottom w:val="single" w:color="auto" w:sz="8" w:space="0"/>
              <w:right w:val="single" w:color="auto" w:sz="8" w:space="0"/>
            </w:tcBorders>
            <w:vAlign w:val="bottom"/>
          </w:tcPr>
          <w:p>
            <w:pPr>
              <w:spacing w:line="203" w:lineRule="exact"/>
              <w:ind w:left="80"/>
              <w:rPr>
                <w:sz w:val="20"/>
                <w:szCs w:val="20"/>
              </w:rPr>
            </w:pPr>
          </w:p>
        </w:tc>
        <w:tc>
          <w:tcPr>
            <w:tcW w:w="30" w:type="dxa"/>
            <w:vAlign w:val="bottom"/>
          </w:tcPr>
          <w:p>
            <w:pPr>
              <w:rPr>
                <w:sz w:val="1"/>
                <w:szCs w:val="1"/>
              </w:rPr>
            </w:pPr>
          </w:p>
        </w:tc>
      </w:tr>
      <w:tr>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16**</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BMS 需求电压</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充电有效（直流有效，交流置</w:t>
            </w:r>
            <w:r>
              <w:rPr>
                <w:rFonts w:ascii="Calibri" w:hAnsi="Calibri" w:eastAsia="Calibri" w:cs="Calibri"/>
                <w:sz w:val="16"/>
                <w:szCs w:val="16"/>
              </w:rPr>
              <w:t xml:space="preserve"> 0</w:t>
            </w:r>
            <w:r>
              <w:rPr>
                <w:rFonts w:ascii="宋体" w:hAnsi="宋体" w:eastAsia="宋体" w:cs="宋体"/>
                <w:sz w:val="16"/>
                <w:szCs w:val="16"/>
              </w:rPr>
              <w:t>）</w:t>
            </w:r>
          </w:p>
        </w:tc>
        <w:tc>
          <w:tcPr>
            <w:tcW w:w="30" w:type="dxa"/>
            <w:vAlign w:val="bottom"/>
          </w:tcPr>
          <w:p>
            <w:pPr>
              <w:rPr>
                <w:sz w:val="1"/>
                <w:szCs w:val="1"/>
              </w:rPr>
            </w:pPr>
          </w:p>
        </w:tc>
      </w:tr>
      <w:tr>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17**</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BMS 需求电流</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充电有效（直流有效，交流</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18**</w:t>
            </w:r>
          </w:p>
        </w:tc>
        <w:tc>
          <w:tcPr>
            <w:tcW w:w="260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BMS 充电模式</w:t>
            </w:r>
          </w:p>
        </w:tc>
        <w:tc>
          <w:tcPr>
            <w:tcW w:w="1617"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gridSpan w:val="2"/>
            <w:tcBorders>
              <w:top w:val="single" w:color="auto" w:sz="8" w:space="0"/>
              <w:left w:val="single" w:color="auto" w:sz="8" w:space="0"/>
              <w:bottom w:val="single" w:color="auto" w:sz="8" w:space="0"/>
              <w:right w:val="single" w:color="auto" w:sz="8" w:space="0"/>
            </w:tcBorders>
            <w:vAlign w:val="bottom"/>
          </w:tcPr>
          <w:p>
            <w:pPr>
              <w:spacing w:line="183" w:lineRule="exact"/>
              <w:ind w:left="20"/>
              <w:rPr>
                <w:sz w:val="20"/>
                <w:szCs w:val="20"/>
              </w:rPr>
            </w:pPr>
            <w:r>
              <w:rPr>
                <w:rFonts w:ascii="Calibri" w:hAnsi="Calibri" w:eastAsia="Calibri" w:cs="Calibri"/>
                <w:sz w:val="16"/>
                <w:szCs w:val="16"/>
              </w:rPr>
              <w:t>1‐</w:t>
            </w:r>
            <w:r>
              <w:rPr>
                <w:rFonts w:ascii="宋体" w:hAnsi="宋体" w:eastAsia="宋体" w:cs="宋体"/>
                <w:sz w:val="16"/>
                <w:szCs w:val="16"/>
              </w:rPr>
              <w:t>恒压</w:t>
            </w:r>
            <w:r>
              <w:rPr>
                <w:rFonts w:ascii="Calibri" w:hAnsi="Calibri" w:eastAsia="Calibri" w:cs="Calibri"/>
                <w:sz w:val="16"/>
                <w:szCs w:val="16"/>
              </w:rPr>
              <w:t xml:space="preserve">2‐      </w:t>
            </w:r>
            <w:r>
              <w:rPr>
                <w:rFonts w:ascii="宋体" w:hAnsi="宋体" w:eastAsia="宋体" w:cs="宋体"/>
                <w:sz w:val="16"/>
                <w:szCs w:val="16"/>
              </w:rPr>
              <w:t>恒流</w:t>
            </w:r>
          </w:p>
        </w:tc>
        <w:tc>
          <w:tcPr>
            <w:tcW w:w="30" w:type="dxa"/>
            <w:vAlign w:val="bottom"/>
          </w:tcPr>
          <w:p>
            <w:pPr>
              <w:rPr>
                <w:sz w:val="1"/>
                <w:szCs w:val="1"/>
              </w:rPr>
            </w:pPr>
          </w:p>
        </w:tc>
      </w:tr>
    </w:tbl>
    <w:p>
      <w:pPr>
        <w:sectPr>
          <w:headerReference r:id="rId3" w:type="default"/>
          <w:footerReference r:id="rId4" w:type="default"/>
          <w:pgSz w:w="11900" w:h="16840"/>
          <w:pgMar w:top="1419" w:right="1440" w:bottom="653" w:left="1440" w:header="0" w:footer="0" w:gutter="0"/>
          <w:cols w:equalWidth="0" w:num="1">
            <w:col w:w="9024"/>
          </w:cols>
        </w:sect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gridCol w:w="30"/>
      </w:tblGrid>
      <w:tr>
        <w:tblPrEx>
          <w:tblCellMar>
            <w:top w:w="0" w:type="dxa"/>
            <w:left w:w="0" w:type="dxa"/>
            <w:bottom w:w="0" w:type="dxa"/>
            <w:right w:w="0" w:type="dxa"/>
          </w:tblCellMar>
        </w:tblPrEx>
        <w:trPr>
          <w:trHeight w:val="536"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bookmarkStart w:id="55" w:name="page17"/>
            <w:bookmarkEnd w:id="55"/>
            <w:r>
              <w:rPr>
                <w:rFonts w:ascii="宋体" w:hAnsi="宋体" w:eastAsia="宋体" w:cs="宋体"/>
                <w:w w:val="99"/>
                <w:sz w:val="24"/>
                <w:szCs w:val="24"/>
              </w:rPr>
              <w:t>19*</w:t>
            </w:r>
          </w:p>
        </w:tc>
        <w:tc>
          <w:tcPr>
            <w:tcW w:w="2800" w:type="dxa"/>
            <w:tcBorders>
              <w:top w:val="single" w:color="auto" w:sz="8" w:space="0"/>
              <w:left w:val="single" w:color="auto" w:sz="8" w:space="0"/>
              <w:bottom w:val="single" w:color="auto" w:sz="8" w:space="0"/>
              <w:right w:val="single" w:color="auto" w:sz="8" w:space="0"/>
            </w:tcBorders>
            <w:vAlign w:val="bottom"/>
          </w:tcPr>
          <w:p>
            <w:pPr>
              <w:rPr>
                <w:sz w:val="24"/>
                <w:szCs w:val="24"/>
              </w:rPr>
            </w:pPr>
            <w:r>
              <w:rPr>
                <w:rFonts w:hint="eastAsia"/>
                <w:sz w:val="24"/>
                <w:szCs w:val="24"/>
              </w:rPr>
              <w:t xml:space="preserve"> </w:t>
            </w:r>
            <w:r>
              <w:rPr>
                <w:rFonts w:ascii="宋体" w:hAnsi="宋体" w:eastAsia="宋体" w:cs="宋体"/>
                <w:sz w:val="24"/>
                <w:szCs w:val="24"/>
              </w:rPr>
              <w:t>交流 A 相充电电压</w:t>
            </w:r>
          </w:p>
        </w:tc>
        <w:tc>
          <w:tcPr>
            <w:tcW w:w="1420" w:type="dxa"/>
            <w:tcBorders>
              <w:top w:val="single" w:color="auto" w:sz="8" w:space="0"/>
              <w:left w:val="single" w:color="auto" w:sz="8" w:space="0"/>
              <w:bottom w:val="single" w:color="auto" w:sz="8" w:space="0"/>
              <w:right w:val="single" w:color="auto" w:sz="8" w:space="0"/>
            </w:tcBorders>
            <w:vAlign w:val="bottom"/>
          </w:tcPr>
          <w:p>
            <w:pPr>
              <w:rPr>
                <w:sz w:val="24"/>
                <w:szCs w:val="24"/>
              </w:rPr>
            </w:pPr>
            <w:r>
              <w:rPr>
                <w:rFonts w:hint="eastAsia"/>
                <w:sz w:val="24"/>
                <w:szCs w:val="24"/>
              </w:rPr>
              <w:t xml:space="preserve">         </w:t>
            </w: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直流桩表示三相输入电压；</w:t>
            </w:r>
            <w:r>
              <w:rPr>
                <w:rFonts w:ascii="宋体" w:hAnsi="宋体" w:eastAsia="宋体" w:cs="宋体"/>
                <w:sz w:val="16"/>
                <w:szCs w:val="16"/>
              </w:rPr>
              <w:br w:type="textWrapping"/>
            </w:r>
            <w:r>
              <w:rPr>
                <w:rFonts w:ascii="宋体" w:hAnsi="宋体" w:eastAsia="宋体" w:cs="宋体"/>
                <w:sz w:val="16"/>
                <w:szCs w:val="16"/>
              </w:rPr>
              <w:t>交流桩有单相和三相输入电压</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交流 B 相充电电压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交流桩单相输入，此项无效</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交流 C 相充电电压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交流桩单相输入，此项无效</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 xml:space="preserve">                </w:t>
            </w:r>
            <w:r>
              <w:rPr>
                <w:rFonts w:ascii="宋体" w:hAnsi="宋体" w:eastAsia="宋体" w:cs="宋体"/>
                <w:w w:val="99"/>
                <w:sz w:val="24"/>
                <w:szCs w:val="24"/>
              </w:rPr>
              <w:t>22*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交流 A 相充电电流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直流桩表示三相输入电流；</w:t>
            </w:r>
            <w:r>
              <w:rPr>
                <w:rFonts w:ascii="宋体" w:hAnsi="宋体" w:eastAsia="宋体" w:cs="宋体"/>
                <w:sz w:val="16"/>
                <w:szCs w:val="16"/>
              </w:rPr>
              <w:br w:type="textWrapping"/>
            </w:r>
            <w:r>
              <w:rPr>
                <w:rFonts w:ascii="宋体" w:hAnsi="宋体" w:eastAsia="宋体" w:cs="宋体"/>
                <w:sz w:val="16"/>
                <w:szCs w:val="16"/>
              </w:rPr>
              <w:t>交流桩有单相和三相输入电</w:t>
            </w:r>
            <w:r>
              <w:rPr>
                <w:rFonts w:ascii="宋体" w:hAnsi="宋体" w:eastAsia="宋体" w:cs="宋体"/>
                <w:sz w:val="16"/>
                <w:szCs w:val="16"/>
              </w:rPr>
              <w:br w:type="textWrapping"/>
            </w:r>
            <w:r>
              <w:rPr>
                <w:rFonts w:ascii="宋体" w:hAnsi="宋体" w:eastAsia="宋体" w:cs="宋体"/>
                <w:sz w:val="16"/>
                <w:szCs w:val="16"/>
              </w:rPr>
              <w:t>流</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交流 B 相充电电流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交流桩单相输入，此项无效</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交流 C 相充电电流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交流桩单相输入，此项无效</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25**</w:t>
            </w:r>
          </w:p>
        </w:tc>
        <w:tc>
          <w:tcPr>
            <w:tcW w:w="2800" w:type="dxa"/>
            <w:tcBorders>
              <w:top w:val="single" w:color="auto" w:sz="8" w:space="0"/>
              <w:left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剩余充电时间(min)</w:t>
            </w:r>
          </w:p>
        </w:tc>
        <w:tc>
          <w:tcPr>
            <w:tcW w:w="1420" w:type="dxa"/>
            <w:tcBorders>
              <w:top w:val="single" w:color="auto" w:sz="8" w:space="0"/>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充电有效（直流有效，交流无效）</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充电时长(秒)</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状态为充电时才有效</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本次充电累计充电电量（0.01kwh）</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状态为充电时才有效</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充电前电表读数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Calibri" w:hAnsi="Calibri" w:eastAsia="Calibri" w:cs="Calibri"/>
                <w:sz w:val="16"/>
                <w:szCs w:val="16"/>
              </w:rPr>
              <w:t>0.01kw</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当前电表读数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Calibri" w:hAnsi="Calibri" w:eastAsia="Calibri" w:cs="Calibri"/>
                <w:sz w:val="16"/>
                <w:szCs w:val="16"/>
              </w:rPr>
              <w:t>0.01kw</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 xml:space="preserve">                  </w:t>
            </w:r>
            <w:r>
              <w:rPr>
                <w:rFonts w:ascii="宋体" w:hAnsi="宋体" w:eastAsia="宋体" w:cs="宋体"/>
                <w:w w:val="99"/>
                <w:sz w:val="24"/>
                <w:szCs w:val="24"/>
              </w:rPr>
              <w:t>30*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充电启动方式</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rFonts w:ascii="宋体" w:hAnsi="宋体" w:eastAsia="宋体" w:cs="宋体"/>
                <w:sz w:val="16"/>
                <w:szCs w:val="16"/>
              </w:rPr>
            </w:pPr>
            <w:r>
              <w:rPr>
                <w:rFonts w:ascii="Calibri" w:hAnsi="Calibri" w:eastAsia="Calibri" w:cs="Calibri"/>
                <w:sz w:val="16"/>
                <w:szCs w:val="16"/>
              </w:rPr>
              <w:t>0</w:t>
            </w:r>
            <w:r>
              <w:rPr>
                <w:rFonts w:ascii="宋体" w:hAnsi="宋体" w:eastAsia="宋体" w:cs="宋体"/>
                <w:sz w:val="16"/>
                <w:szCs w:val="16"/>
              </w:rPr>
              <w:t>：本地刷卡启动</w:t>
            </w:r>
            <w:r>
              <w:rPr>
                <w:rFonts w:ascii="宋体" w:hAnsi="宋体" w:eastAsia="宋体" w:cs="宋体"/>
                <w:sz w:val="16"/>
                <w:szCs w:val="16"/>
              </w:rPr>
              <w:br w:type="textWrapping"/>
            </w:r>
            <w:r>
              <w:rPr>
                <w:rFonts w:ascii="Calibri" w:hAnsi="Calibri" w:eastAsia="Calibri" w:cs="Calibri"/>
                <w:sz w:val="16"/>
                <w:szCs w:val="16"/>
              </w:rPr>
              <w:t>1</w:t>
            </w:r>
            <w:r>
              <w:rPr>
                <w:rFonts w:ascii="宋体" w:hAnsi="宋体" w:eastAsia="宋体" w:cs="宋体"/>
                <w:sz w:val="16"/>
                <w:szCs w:val="16"/>
              </w:rPr>
              <w:t>：后台启动</w:t>
            </w:r>
            <w:r>
              <w:rPr>
                <w:rFonts w:ascii="宋体" w:hAnsi="宋体" w:eastAsia="宋体" w:cs="宋体"/>
                <w:sz w:val="16"/>
                <w:szCs w:val="16"/>
              </w:rPr>
              <w:br w:type="textWrapping"/>
            </w:r>
            <w:r>
              <w:rPr>
                <w:rFonts w:ascii="Calibri" w:hAnsi="Calibri" w:eastAsia="Calibri" w:cs="Calibri"/>
                <w:sz w:val="16"/>
                <w:szCs w:val="16"/>
              </w:rPr>
              <w:t>2</w:t>
            </w:r>
            <w:r>
              <w:rPr>
                <w:rFonts w:ascii="宋体" w:hAnsi="宋体" w:eastAsia="宋体" w:cs="宋体"/>
                <w:sz w:val="16"/>
                <w:szCs w:val="16"/>
              </w:rPr>
              <w:t>：本地管理员启动</w:t>
            </w:r>
          </w:p>
          <w:p>
            <w:pPr>
              <w:spacing w:line="203" w:lineRule="exact"/>
              <w:ind w:left="80"/>
              <w:rPr>
                <w:rFonts w:ascii="宋体" w:hAnsi="宋体" w:eastAsia="宋体" w:cs="宋体"/>
                <w:sz w:val="16"/>
                <w:szCs w:val="16"/>
              </w:rPr>
            </w:pPr>
            <w:r>
              <w:rPr>
                <w:rFonts w:ascii="Calibri" w:hAnsi="Calibri" w:eastAsia="Calibri" w:cs="Calibri"/>
                <w:sz w:val="16"/>
                <w:szCs w:val="16"/>
              </w:rPr>
              <w:t>3</w:t>
            </w:r>
            <w:r>
              <w:rPr>
                <w:rFonts w:ascii="宋体" w:hAnsi="宋体" w:eastAsia="宋体" w:cs="宋体"/>
                <w:sz w:val="16"/>
                <w:szCs w:val="16"/>
              </w:rPr>
              <w:t>：</w:t>
            </w:r>
            <w:r>
              <w:rPr>
                <w:rFonts w:hint="eastAsia" w:ascii="宋体" w:hAnsi="宋体" w:eastAsia="宋体" w:cs="宋体"/>
                <w:sz w:val="16"/>
                <w:szCs w:val="16"/>
              </w:rPr>
              <w:t>vin码</w:t>
            </w:r>
            <w:r>
              <w:rPr>
                <w:rFonts w:ascii="宋体" w:hAnsi="宋体" w:eastAsia="宋体" w:cs="宋体"/>
                <w:sz w:val="16"/>
                <w:szCs w:val="16"/>
              </w:rPr>
              <w:t>启动</w:t>
            </w:r>
          </w:p>
          <w:p>
            <w:pPr>
              <w:spacing w:line="203" w:lineRule="exact"/>
              <w:ind w:left="80"/>
              <w:rPr>
                <w:rFonts w:ascii="宋体" w:hAnsi="宋体" w:eastAsia="宋体" w:cs="宋体"/>
                <w:sz w:val="16"/>
                <w:szCs w:val="16"/>
              </w:rPr>
            </w:pPr>
            <w:r>
              <w:rPr>
                <w:rFonts w:hint="eastAsia" w:ascii="宋体" w:hAnsi="宋体" w:eastAsia="宋体" w:cs="宋体"/>
                <w:sz w:val="16"/>
                <w:szCs w:val="16"/>
              </w:rPr>
              <w:t>4：离线充电</w:t>
            </w:r>
          </w:p>
          <w:p>
            <w:pPr>
              <w:spacing w:line="203" w:lineRule="exact"/>
              <w:ind w:left="80"/>
              <w:rPr>
                <w:sz w:val="20"/>
                <w:szCs w:val="20"/>
              </w:rPr>
            </w:pPr>
            <w:r>
              <w:rPr>
                <w:rFonts w:ascii="宋体" w:hAnsi="宋体" w:eastAsia="宋体" w:cs="宋体"/>
                <w:sz w:val="16"/>
                <w:szCs w:val="16"/>
              </w:rPr>
              <w:t>5</w:t>
            </w:r>
            <w:r>
              <w:rPr>
                <w:rFonts w:hint="eastAsia" w:ascii="宋体" w:hAnsi="宋体" w:eastAsia="宋体" w:cs="宋体"/>
                <w:sz w:val="16"/>
                <w:szCs w:val="16"/>
              </w:rPr>
              <w:t>：双枪同充时，副枪上报状态</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 xml:space="preserve">                  </w:t>
            </w:r>
            <w:r>
              <w:rPr>
                <w:rFonts w:ascii="宋体" w:hAnsi="宋体" w:eastAsia="宋体" w:cs="宋体"/>
                <w:w w:val="99"/>
                <w:sz w:val="24"/>
                <w:szCs w:val="24"/>
              </w:rPr>
              <w:t>31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充电策略</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 xml:space="preserve">0 </w:t>
            </w:r>
            <w:r>
              <w:rPr>
                <w:rFonts w:ascii="宋体" w:hAnsi="宋体" w:eastAsia="宋体" w:cs="宋体"/>
                <w:sz w:val="16"/>
                <w:szCs w:val="16"/>
              </w:rPr>
              <w:t>自动充满</w:t>
            </w:r>
            <w:r>
              <w:rPr>
                <w:rFonts w:ascii="宋体" w:hAnsi="宋体" w:eastAsia="宋体" w:cs="宋体"/>
                <w:sz w:val="16"/>
                <w:szCs w:val="16"/>
              </w:rPr>
              <w:br w:type="textWrapping"/>
            </w:r>
            <w:r>
              <w:rPr>
                <w:rFonts w:ascii="Calibri" w:hAnsi="Calibri" w:eastAsia="Calibri" w:cs="Calibri"/>
                <w:sz w:val="16"/>
                <w:szCs w:val="16"/>
              </w:rPr>
              <w:t xml:space="preserve">1 </w:t>
            </w:r>
            <w:r>
              <w:rPr>
                <w:rFonts w:ascii="宋体" w:hAnsi="宋体" w:eastAsia="宋体" w:cs="宋体"/>
                <w:sz w:val="16"/>
                <w:szCs w:val="16"/>
              </w:rPr>
              <w:t>按时间充满</w:t>
            </w:r>
            <w:r>
              <w:rPr>
                <w:rFonts w:ascii="宋体" w:hAnsi="宋体" w:eastAsia="宋体" w:cs="宋体"/>
                <w:sz w:val="16"/>
                <w:szCs w:val="16"/>
              </w:rPr>
              <w:br w:type="textWrapping"/>
            </w:r>
            <w:r>
              <w:rPr>
                <w:rFonts w:ascii="Calibri" w:hAnsi="Calibri" w:eastAsia="Calibri" w:cs="Calibri"/>
                <w:sz w:val="16"/>
                <w:szCs w:val="16"/>
              </w:rPr>
              <w:t xml:space="preserve">2 </w:t>
            </w:r>
            <w:r>
              <w:rPr>
                <w:rFonts w:ascii="宋体" w:hAnsi="宋体" w:eastAsia="宋体" w:cs="宋体"/>
                <w:sz w:val="16"/>
                <w:szCs w:val="16"/>
              </w:rPr>
              <w:t>定金额</w:t>
            </w:r>
            <w:r>
              <w:rPr>
                <w:rFonts w:ascii="宋体" w:hAnsi="宋体" w:eastAsia="宋体" w:cs="宋体"/>
                <w:sz w:val="16"/>
                <w:szCs w:val="16"/>
              </w:rPr>
              <w:br w:type="textWrapping"/>
            </w:r>
            <w:r>
              <w:rPr>
                <w:rFonts w:ascii="Calibri" w:hAnsi="Calibri" w:eastAsia="Calibri" w:cs="Calibri"/>
                <w:sz w:val="16"/>
                <w:szCs w:val="16"/>
              </w:rPr>
              <w:t xml:space="preserve">3 </w:t>
            </w:r>
            <w:r>
              <w:rPr>
                <w:rFonts w:ascii="宋体" w:hAnsi="宋体" w:eastAsia="宋体" w:cs="宋体"/>
                <w:sz w:val="16"/>
                <w:szCs w:val="16"/>
              </w:rPr>
              <w:t>按电量充满</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ind w:firstLine="948" w:firstLineChars="400"/>
            </w:pPr>
            <w:r>
              <w:rPr>
                <w:rFonts w:ascii="宋体" w:hAnsi="宋体" w:eastAsia="宋体" w:cs="宋体"/>
                <w:w w:val="99"/>
                <w:sz w:val="24"/>
                <w:szCs w:val="24"/>
              </w:rPr>
              <w:t>32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充电策略参数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时间单位为</w:t>
            </w:r>
            <w:r>
              <w:rPr>
                <w:rFonts w:ascii="Calibri" w:hAnsi="Calibri" w:eastAsia="Calibri" w:cs="Calibri"/>
                <w:sz w:val="16"/>
                <w:szCs w:val="16"/>
              </w:rPr>
              <w:t xml:space="preserve"> 1 </w:t>
            </w:r>
            <w:r>
              <w:rPr>
                <w:rFonts w:ascii="宋体" w:hAnsi="宋体" w:eastAsia="宋体" w:cs="宋体"/>
                <w:sz w:val="16"/>
                <w:szCs w:val="16"/>
              </w:rPr>
              <w:t>秒</w:t>
            </w:r>
            <w:r>
              <w:rPr>
                <w:rFonts w:ascii="宋体" w:hAnsi="宋体" w:eastAsia="宋体" w:cs="宋体"/>
                <w:sz w:val="16"/>
                <w:szCs w:val="16"/>
              </w:rPr>
              <w:br w:type="textWrapping"/>
            </w:r>
            <w:r>
              <w:rPr>
                <w:rFonts w:ascii="宋体" w:hAnsi="宋体" w:eastAsia="宋体" w:cs="宋体"/>
                <w:sz w:val="16"/>
                <w:szCs w:val="16"/>
              </w:rPr>
              <w:t>金额单位为</w:t>
            </w:r>
            <w:r>
              <w:rPr>
                <w:rFonts w:ascii="Calibri" w:hAnsi="Calibri" w:eastAsia="Calibri" w:cs="Calibri"/>
                <w:sz w:val="16"/>
                <w:szCs w:val="16"/>
              </w:rPr>
              <w:t xml:space="preserve"> 0.01 </w:t>
            </w:r>
            <w:r>
              <w:rPr>
                <w:rFonts w:ascii="宋体" w:hAnsi="宋体" w:eastAsia="宋体" w:cs="宋体"/>
                <w:sz w:val="16"/>
                <w:szCs w:val="16"/>
              </w:rPr>
              <w:t>元</w:t>
            </w:r>
            <w:r>
              <w:rPr>
                <w:rFonts w:ascii="宋体" w:hAnsi="宋体" w:eastAsia="宋体" w:cs="宋体"/>
                <w:sz w:val="16"/>
                <w:szCs w:val="16"/>
              </w:rPr>
              <w:br w:type="textWrapping"/>
            </w:r>
            <w:r>
              <w:rPr>
                <w:rFonts w:ascii="宋体" w:hAnsi="宋体" w:eastAsia="宋体" w:cs="宋体"/>
                <w:sz w:val="16"/>
                <w:szCs w:val="16"/>
              </w:rPr>
              <w:t>电量时单位为</w:t>
            </w:r>
            <w:r>
              <w:rPr>
                <w:rFonts w:ascii="Calibri" w:hAnsi="Calibri" w:eastAsia="Calibri" w:cs="Calibri"/>
                <w:sz w:val="16"/>
                <w:szCs w:val="16"/>
              </w:rPr>
              <w:t xml:space="preserve"> 0.01kw</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33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预约标志</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0‐</w:t>
            </w:r>
            <w:r>
              <w:rPr>
                <w:rFonts w:ascii="宋体" w:hAnsi="宋体" w:eastAsia="宋体" w:cs="宋体"/>
                <w:sz w:val="16"/>
                <w:szCs w:val="16"/>
              </w:rPr>
              <w:t>无预约（无效）</w:t>
            </w:r>
            <w:r>
              <w:rPr>
                <w:rFonts w:ascii="Calibri" w:hAnsi="Calibri" w:eastAsia="Calibri" w:cs="Calibri"/>
                <w:sz w:val="16"/>
                <w:szCs w:val="16"/>
              </w:rPr>
              <w:t>1‐</w:t>
            </w:r>
            <w:r>
              <w:rPr>
                <w:rFonts w:ascii="宋体" w:hAnsi="宋体" w:eastAsia="宋体" w:cs="宋体"/>
                <w:sz w:val="16"/>
                <w:szCs w:val="16"/>
              </w:rPr>
              <w:t>预约有效</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充电/预约卡号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 xml:space="preserve">ASSIC </w:t>
            </w:r>
            <w:r>
              <w:rPr>
                <w:rFonts w:ascii="宋体" w:hAnsi="宋体" w:eastAsia="宋体" w:cs="宋体"/>
                <w:sz w:val="16"/>
                <w:szCs w:val="16"/>
              </w:rPr>
              <w:t>码，不够长度填</w:t>
            </w:r>
            <w:r>
              <w:rPr>
                <w:rFonts w:ascii="Calibri" w:hAnsi="Calibri" w:eastAsia="Calibri" w:cs="Calibri"/>
                <w:sz w:val="16"/>
                <w:szCs w:val="16"/>
              </w:rPr>
              <w:t>’\0’</w:t>
            </w:r>
            <w:r>
              <w:rPr>
                <w:rFonts w:hint="eastAsia" w:ascii="宋体" w:hAnsi="宋体" w:eastAsia="宋体" w:cs="宋体"/>
                <w:sz w:val="16"/>
                <w:szCs w:val="16"/>
              </w:rPr>
              <w:t xml:space="preserve"> （V</w:t>
            </w:r>
            <w:r>
              <w:rPr>
                <w:rFonts w:ascii="宋体" w:hAnsi="宋体" w:eastAsia="宋体" w:cs="宋体"/>
                <w:sz w:val="16"/>
                <w:szCs w:val="16"/>
              </w:rPr>
              <w:t>IN</w:t>
            </w:r>
            <w:r>
              <w:rPr>
                <w:rFonts w:hint="eastAsia" w:ascii="宋体" w:hAnsi="宋体" w:eastAsia="宋体" w:cs="宋体"/>
                <w:sz w:val="16"/>
                <w:szCs w:val="16"/>
              </w:rPr>
              <w:t>码启动时，上报vin码）</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预约超时时间</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单位分钟</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预约/开始充电开始时间</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标准时间</w:t>
            </w: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充电前卡余额</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充电功率</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Calibri" w:hAnsi="Calibri" w:eastAsia="Calibri" w:cs="Calibri"/>
                <w:sz w:val="16"/>
                <w:szCs w:val="16"/>
              </w:rPr>
              <w:t>0.1Kw/BIT</w:t>
            </w:r>
          </w:p>
        </w:tc>
        <w:tc>
          <w:tcPr>
            <w:tcW w:w="30" w:type="dxa"/>
            <w:vAlign w:val="bottom"/>
          </w:tcPr>
          <w:p>
            <w:pPr>
              <w:rPr>
                <w:sz w:val="1"/>
                <w:szCs w:val="1"/>
              </w:rPr>
            </w:pPr>
          </w:p>
        </w:tc>
      </w:tr>
      <w:tr>
        <w:tblPrEx>
          <w:tblCellMar>
            <w:top w:w="0" w:type="dxa"/>
            <w:left w:w="0" w:type="dxa"/>
            <w:bottom w:w="0" w:type="dxa"/>
            <w:right w:w="0" w:type="dxa"/>
          </w:tblCellMar>
        </w:tblPrEx>
        <w:trPr>
          <w:trHeight w:val="25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系统变量 3</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系统变量 4</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系统变量 5</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27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hint="eastAsia" w:ascii="宋体" w:hAnsi="宋体" w:eastAsia="宋体" w:cs="宋体"/>
                <w:sz w:val="24"/>
                <w:szCs w:val="24"/>
              </w:rPr>
              <w:t>控制板</w:t>
            </w:r>
            <w:r>
              <w:rPr>
                <w:rFonts w:ascii="宋体" w:hAnsi="宋体" w:eastAsia="宋体" w:cs="宋体"/>
                <w:sz w:val="24"/>
                <w:szCs w:val="24"/>
              </w:rPr>
              <w:t>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7" w:lineRule="exact"/>
              <w:ind w:left="80"/>
              <w:rPr>
                <w:sz w:val="20"/>
                <w:szCs w:val="20"/>
              </w:rPr>
            </w:pPr>
            <w:r>
              <w:rPr>
                <w:rFonts w:ascii="宋体" w:hAnsi="宋体" w:eastAsia="宋体" w:cs="宋体"/>
                <w:sz w:val="21"/>
                <w:szCs w:val="21"/>
              </w:rPr>
              <w:t>偏移量</w:t>
            </w:r>
            <w:r>
              <w:rPr>
                <w:rFonts w:ascii="Calibri" w:hAnsi="Calibri" w:eastAsia="Calibri" w:cs="Calibri"/>
                <w:sz w:val="21"/>
                <w:szCs w:val="21"/>
              </w:rPr>
              <w:t>‐50</w:t>
            </w:r>
            <w:r>
              <w:rPr>
                <w:rFonts w:ascii="宋体" w:hAnsi="宋体" w:eastAsia="宋体" w:cs="宋体"/>
                <w:sz w:val="21"/>
                <w:szCs w:val="21"/>
              </w:rPr>
              <w:t>，</w:t>
            </w:r>
            <w:r>
              <w:rPr>
                <w:rFonts w:ascii="Calibri" w:hAnsi="Calibri" w:eastAsia="Calibri" w:cs="Calibri"/>
                <w:sz w:val="21"/>
                <w:szCs w:val="21"/>
              </w:rPr>
              <w:t>‐50 ‐ 200</w:t>
            </w:r>
          </w:p>
        </w:tc>
        <w:tc>
          <w:tcPr>
            <w:tcW w:w="30" w:type="dxa"/>
            <w:vAlign w:val="bottom"/>
          </w:tcPr>
          <w:p>
            <w:pPr>
              <w:rPr>
                <w:sz w:val="1"/>
                <w:szCs w:val="1"/>
              </w:rPr>
            </w:pPr>
          </w:p>
        </w:tc>
      </w:tr>
      <w:tr>
        <w:tblPrEx>
          <w:tblCellMar>
            <w:top w:w="0" w:type="dxa"/>
            <w:left w:w="0" w:type="dxa"/>
            <w:bottom w:w="0" w:type="dxa"/>
            <w:right w:w="0" w:type="dxa"/>
          </w:tblCellMar>
        </w:tblPrEx>
        <w:trPr>
          <w:trHeight w:val="27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hint="eastAsia" w:ascii="宋体" w:hAnsi="宋体" w:eastAsia="宋体" w:cs="宋体"/>
                <w:sz w:val="24"/>
                <w:szCs w:val="24"/>
              </w:rPr>
              <w:t>模块</w:t>
            </w:r>
            <w:r>
              <w:rPr>
                <w:rFonts w:ascii="宋体" w:hAnsi="宋体" w:eastAsia="宋体" w:cs="宋体"/>
                <w:sz w:val="24"/>
                <w:szCs w:val="24"/>
              </w:rPr>
              <w:t>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7" w:lineRule="exact"/>
              <w:ind w:left="80"/>
              <w:rPr>
                <w:sz w:val="20"/>
                <w:szCs w:val="20"/>
              </w:rPr>
            </w:pPr>
            <w:r>
              <w:rPr>
                <w:rFonts w:ascii="宋体" w:hAnsi="宋体" w:eastAsia="宋体" w:cs="宋体"/>
                <w:sz w:val="21"/>
                <w:szCs w:val="21"/>
              </w:rPr>
              <w:t>偏移量</w:t>
            </w:r>
            <w:r>
              <w:rPr>
                <w:rFonts w:ascii="Calibri" w:hAnsi="Calibri" w:eastAsia="Calibri" w:cs="Calibri"/>
                <w:sz w:val="21"/>
                <w:szCs w:val="21"/>
              </w:rPr>
              <w:t>‐50</w:t>
            </w:r>
            <w:r>
              <w:rPr>
                <w:rFonts w:ascii="宋体" w:hAnsi="宋体" w:eastAsia="宋体" w:cs="宋体"/>
                <w:sz w:val="21"/>
                <w:szCs w:val="21"/>
              </w:rPr>
              <w:t>，</w:t>
            </w:r>
            <w:r>
              <w:rPr>
                <w:rFonts w:ascii="Calibri" w:hAnsi="Calibri" w:eastAsia="Calibri" w:cs="Calibri"/>
                <w:sz w:val="21"/>
                <w:szCs w:val="21"/>
              </w:rPr>
              <w:t>‐50 ‐ 200</w:t>
            </w:r>
          </w:p>
        </w:tc>
        <w:tc>
          <w:tcPr>
            <w:tcW w:w="30" w:type="dxa"/>
            <w:vAlign w:val="bottom"/>
          </w:tcPr>
          <w:p>
            <w:pPr>
              <w:rPr>
                <w:sz w:val="1"/>
                <w:szCs w:val="1"/>
              </w:rPr>
            </w:pPr>
          </w:p>
        </w:tc>
      </w:tr>
      <w:tr>
        <w:tblPrEx>
          <w:tblCellMar>
            <w:top w:w="0" w:type="dxa"/>
            <w:left w:w="0" w:type="dxa"/>
            <w:bottom w:w="0" w:type="dxa"/>
            <w:right w:w="0" w:type="dxa"/>
          </w:tblCellMar>
        </w:tblPrEx>
        <w:trPr>
          <w:trHeight w:val="27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sz w:val="24"/>
                <w:szCs w:val="24"/>
              </w:rPr>
            </w:pPr>
            <w:r>
              <w:rPr>
                <w:rFonts w:ascii="宋体" w:hAnsi="宋体" w:eastAsia="宋体" w:cs="宋体"/>
                <w:w w:val="99"/>
                <w:sz w:val="24"/>
                <w:szCs w:val="24"/>
              </w:rPr>
              <w:t>45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sz w:val="24"/>
                <w:szCs w:val="24"/>
              </w:rPr>
            </w:pPr>
            <w:r>
              <w:rPr>
                <w:rFonts w:ascii="宋体" w:hAnsi="宋体" w:eastAsia="宋体" w:cs="宋体"/>
                <w:sz w:val="24"/>
                <w:szCs w:val="24"/>
              </w:rPr>
              <w:t>充电枪温度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sz w:val="24"/>
                <w:szCs w:val="24"/>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7" w:lineRule="exact"/>
              <w:ind w:left="80"/>
              <w:rPr>
                <w:rFonts w:ascii="宋体" w:hAnsi="宋体" w:eastAsia="宋体"/>
                <w:sz w:val="24"/>
                <w:szCs w:val="24"/>
              </w:rPr>
            </w:pPr>
            <w:r>
              <w:rPr>
                <w:rFonts w:ascii="宋体" w:hAnsi="宋体" w:eastAsia="宋体" w:cs="宋体"/>
                <w:sz w:val="24"/>
                <w:szCs w:val="24"/>
              </w:rPr>
              <w:t>偏移量</w:t>
            </w:r>
            <w:r>
              <w:rPr>
                <w:rFonts w:ascii="宋体" w:hAnsi="宋体" w:eastAsia="宋体" w:cs="Calibri"/>
                <w:sz w:val="24"/>
                <w:szCs w:val="24"/>
              </w:rPr>
              <w:t>‐50</w:t>
            </w:r>
            <w:r>
              <w:rPr>
                <w:rFonts w:ascii="宋体" w:hAnsi="宋体" w:eastAsia="宋体" w:cs="宋体"/>
                <w:sz w:val="24"/>
                <w:szCs w:val="24"/>
              </w:rPr>
              <w:t>，</w:t>
            </w:r>
            <w:r>
              <w:rPr>
                <w:rFonts w:ascii="宋体" w:hAnsi="宋体" w:eastAsia="宋体" w:cs="Calibri"/>
                <w:sz w:val="24"/>
                <w:szCs w:val="24"/>
              </w:rPr>
              <w:t>‐50 ‐ 200</w:t>
            </w:r>
          </w:p>
        </w:tc>
        <w:tc>
          <w:tcPr>
            <w:tcW w:w="30" w:type="dxa"/>
            <w:vAlign w:val="bottom"/>
          </w:tcPr>
          <w:p>
            <w:pPr>
              <w:rPr>
                <w:sz w:val="1"/>
                <w:szCs w:val="1"/>
              </w:rPr>
            </w:pPr>
          </w:p>
        </w:tc>
      </w:tr>
      <w:tr>
        <w:tblPrEx>
          <w:tblCellMar>
            <w:top w:w="0" w:type="dxa"/>
            <w:left w:w="0" w:type="dxa"/>
            <w:bottom w:w="0" w:type="dxa"/>
            <w:right w:w="0" w:type="dxa"/>
          </w:tblCellMar>
        </w:tblPrEx>
        <w:trPr>
          <w:trHeight w:val="31"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充电枪负极温度</w:t>
            </w:r>
          </w:p>
        </w:tc>
        <w:tc>
          <w:tcPr>
            <w:tcW w:w="142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同上</w:t>
            </w:r>
          </w:p>
        </w:tc>
        <w:tc>
          <w:tcPr>
            <w:tcW w:w="30" w:type="dxa"/>
            <w:vAlign w:val="bottom"/>
          </w:tcPr>
          <w:p>
            <w:pPr>
              <w:rPr>
                <w:sz w:val="1"/>
                <w:szCs w:val="1"/>
              </w:rPr>
            </w:pPr>
          </w:p>
        </w:tc>
      </w:tr>
      <w:tr>
        <w:tblPrEx>
          <w:tblCellMar>
            <w:top w:w="0" w:type="dxa"/>
            <w:left w:w="0" w:type="dxa"/>
            <w:bottom w:w="0" w:type="dxa"/>
            <w:right w:w="0" w:type="dxa"/>
          </w:tblCellMar>
        </w:tblPrEx>
        <w:trPr>
          <w:trHeight w:val="31"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7</w:t>
            </w:r>
          </w:p>
        </w:tc>
        <w:tc>
          <w:tcPr>
            <w:tcW w:w="280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订单号/流水号</w:t>
            </w:r>
          </w:p>
        </w:tc>
        <w:tc>
          <w:tcPr>
            <w:tcW w:w="142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ascii="Calibri" w:hAnsi="Calibri" w:eastAsia="Calibri" w:cs="Calibri"/>
                <w:sz w:val="16"/>
                <w:szCs w:val="16"/>
              </w:rPr>
              <w:t xml:space="preserve">ASSIC </w:t>
            </w:r>
            <w:r>
              <w:rPr>
                <w:rFonts w:ascii="宋体" w:hAnsi="宋体" w:eastAsia="宋体" w:cs="宋体"/>
                <w:sz w:val="16"/>
                <w:szCs w:val="16"/>
              </w:rPr>
              <w:t>编码</w:t>
            </w:r>
          </w:p>
        </w:tc>
        <w:tc>
          <w:tcPr>
            <w:tcW w:w="30" w:type="dxa"/>
            <w:vAlign w:val="bottom"/>
          </w:tcPr>
          <w:p>
            <w:pPr>
              <w:rPr>
                <w:sz w:val="1"/>
                <w:szCs w:val="1"/>
              </w:rPr>
            </w:pPr>
          </w:p>
        </w:tc>
      </w:tr>
      <w:tr>
        <w:tblPrEx>
          <w:tblCellMar>
            <w:top w:w="0" w:type="dxa"/>
            <w:left w:w="0" w:type="dxa"/>
            <w:bottom w:w="0" w:type="dxa"/>
            <w:right w:w="0" w:type="dxa"/>
          </w:tblCellMar>
        </w:tblPrEx>
        <w:trPr>
          <w:trHeight w:val="31" w:hRule="atLeast"/>
        </w:trPr>
        <w:tc>
          <w:tcPr>
            <w:tcW w:w="216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48</w:t>
            </w:r>
          </w:p>
        </w:tc>
        <w:tc>
          <w:tcPr>
            <w:tcW w:w="280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地锁状态</w:t>
            </w:r>
          </w:p>
        </w:tc>
        <w:tc>
          <w:tcPr>
            <w:tcW w:w="142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sz w:val="24"/>
                <w:szCs w:val="24"/>
              </w:rPr>
            </w:pPr>
            <w:r>
              <w:rPr>
                <w:rFonts w:hint="eastAsia" w:ascii="宋体" w:hAnsi="宋体" w:eastAsia="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jc w:val="center"/>
              <w:rPr>
                <w:rFonts w:ascii="Calibri" w:hAnsi="Calibri" w:eastAsia="宋体" w:cs="Calibri"/>
                <w:sz w:val="16"/>
                <w:szCs w:val="16"/>
              </w:rPr>
            </w:pPr>
            <w:r>
              <w:rPr>
                <w:rFonts w:hint="eastAsia" w:ascii="Calibri" w:hAnsi="Calibri" w:eastAsia="宋体" w:cs="Calibri"/>
                <w:sz w:val="16"/>
                <w:szCs w:val="16"/>
              </w:rPr>
              <w:t>0: 升锁状态，1：降锁状态，2：中间状态，3：上升遇阻后恢复状态，88：运动状态</w:t>
            </w:r>
          </w:p>
        </w:tc>
        <w:tc>
          <w:tcPr>
            <w:tcW w:w="30" w:type="dxa"/>
            <w:vAlign w:val="bottom"/>
          </w:tcPr>
          <w:p>
            <w:pPr>
              <w:rPr>
                <w:sz w:val="1"/>
                <w:szCs w:val="1"/>
              </w:rPr>
            </w:pPr>
          </w:p>
        </w:tc>
      </w:tr>
    </w:tbl>
    <w:p>
      <w:pPr>
        <w:ind w:right="4"/>
        <w:jc w:val="center"/>
        <w:rPr>
          <w:rFonts w:ascii="宋体" w:hAnsi="宋体" w:eastAsia="宋体" w:cs="宋体"/>
          <w:sz w:val="24"/>
          <w:szCs w:val="24"/>
        </w:rPr>
      </w:pPr>
      <w:r>
        <w:rPr>
          <w:rFonts w:ascii="宋体" w:hAnsi="宋体" w:eastAsia="宋体" w:cs="宋体"/>
          <w:sz w:val="24"/>
          <w:szCs w:val="24"/>
        </w:rPr>
        <w:t>说明：</w:t>
      </w:r>
      <w:bookmarkStart w:id="56" w:name="page18"/>
      <w:bookmarkEnd w:id="56"/>
      <w:r>
        <w:rPr>
          <w:rFonts w:ascii="宋体" w:hAnsi="宋体" w:eastAsia="宋体" w:cs="宋体"/>
          <w:sz w:val="24"/>
          <w:szCs w:val="24"/>
        </w:rPr>
        <w:t>当一桩有多个枪时，在一个上报周期内要把每个枪的状态单独上报。</w:t>
      </w:r>
    </w:p>
    <w:p>
      <w:pPr>
        <w:spacing w:line="38" w:lineRule="exact"/>
        <w:rPr>
          <w:rFonts w:ascii="宋体" w:hAnsi="宋体" w:eastAsia="宋体" w:cs="宋体"/>
          <w:sz w:val="24"/>
          <w:szCs w:val="24"/>
        </w:rPr>
      </w:pPr>
    </w:p>
    <w:p>
      <w:pPr>
        <w:numPr>
          <w:ilvl w:val="0"/>
          <w:numId w:val="11"/>
        </w:numPr>
        <w:tabs>
          <w:tab w:val="left" w:pos="1200"/>
        </w:tabs>
        <w:spacing w:line="274" w:lineRule="exact"/>
        <w:ind w:left="1200" w:hanging="360"/>
        <w:rPr>
          <w:rFonts w:ascii="宋体" w:hAnsi="宋体" w:eastAsia="宋体" w:cs="宋体"/>
          <w:sz w:val="24"/>
          <w:szCs w:val="24"/>
        </w:rPr>
      </w:pPr>
      <w:r>
        <w:rPr>
          <w:rFonts w:ascii="宋体" w:hAnsi="宋体" w:eastAsia="宋体" w:cs="宋体"/>
          <w:sz w:val="24"/>
          <w:szCs w:val="24"/>
        </w:rPr>
        <w:t>建议桩的字段 7“工作状态”发生变化时立即发送给后台。</w:t>
      </w:r>
    </w:p>
    <w:p>
      <w:pPr>
        <w:spacing w:line="73" w:lineRule="exact"/>
        <w:rPr>
          <w:rFonts w:ascii="宋体" w:hAnsi="宋体" w:eastAsia="宋体" w:cs="宋体"/>
          <w:sz w:val="24"/>
          <w:szCs w:val="24"/>
        </w:rPr>
      </w:pPr>
    </w:p>
    <w:p>
      <w:pPr>
        <w:numPr>
          <w:ilvl w:val="0"/>
          <w:numId w:val="11"/>
        </w:numPr>
        <w:tabs>
          <w:tab w:val="left" w:pos="1200"/>
        </w:tabs>
        <w:spacing w:line="297" w:lineRule="exact"/>
        <w:ind w:left="1200" w:right="364" w:hanging="360"/>
        <w:jc w:val="both"/>
        <w:rPr>
          <w:rFonts w:ascii="宋体" w:hAnsi="宋体" w:eastAsia="宋体" w:cs="宋体"/>
          <w:color w:val="FF0000"/>
          <w:sz w:val="24"/>
          <w:szCs w:val="24"/>
        </w:rPr>
      </w:pPr>
      <w:r>
        <w:rPr>
          <w:rFonts w:ascii="宋体" w:hAnsi="宋体" w:eastAsia="宋体" w:cs="宋体"/>
          <w:color w:val="FF0000"/>
          <w:sz w:val="24"/>
          <w:szCs w:val="24"/>
        </w:rPr>
        <w:t>充电桩在可充电状态下收到后台启动指令时，立即把工作状态改变成“1-正准备开始充电”，若由“正准备开始充电”状态变成“0-空闲中、3-充电结束、4-启动失败、6-系统故障”，表示此次充电启动失败，状态由“0-空闲中或 1-正准备开始充电”变成“2-充电进行中”则表示启动充电成功。</w:t>
      </w:r>
    </w:p>
    <w:p>
      <w:pPr>
        <w:spacing w:line="77" w:lineRule="exact"/>
        <w:rPr>
          <w:rFonts w:ascii="宋体" w:hAnsi="宋体" w:eastAsia="宋体" w:cs="宋体"/>
          <w:color w:val="FF0000"/>
          <w:sz w:val="24"/>
          <w:szCs w:val="24"/>
        </w:rPr>
      </w:pPr>
    </w:p>
    <w:p>
      <w:pPr>
        <w:numPr>
          <w:ilvl w:val="0"/>
          <w:numId w:val="11"/>
        </w:numPr>
        <w:tabs>
          <w:tab w:val="left" w:pos="1200"/>
        </w:tabs>
        <w:spacing w:line="293" w:lineRule="exact"/>
        <w:ind w:left="1200" w:right="244" w:hanging="360"/>
        <w:rPr>
          <w:rFonts w:ascii="宋体" w:hAnsi="宋体" w:eastAsia="宋体" w:cs="宋体"/>
        </w:rPr>
      </w:pPr>
      <w:r>
        <w:rPr>
          <w:rFonts w:ascii="宋体" w:hAnsi="宋体" w:eastAsia="宋体" w:cs="宋体"/>
        </w:rPr>
        <w:t>一机多枪的机型，每个枪的终端在后台都要有一个独立的桩编码，但桩这里只会上传一个组编码，子编码要后台处理。如一种一机四枪的充电机，其只有一个主监控与后台通信，其编码是“001122”，则其下面对应的四个枪的编码则是“001122</w:t>
      </w:r>
      <w:r>
        <w:rPr>
          <w:rFonts w:ascii="宋体" w:hAnsi="宋体" w:eastAsia="宋体" w:cs="宋体"/>
          <w:color w:val="FF0000"/>
        </w:rPr>
        <w:t>01</w:t>
      </w:r>
      <w:r>
        <w:rPr>
          <w:rFonts w:ascii="宋体" w:hAnsi="宋体" w:eastAsia="宋体" w:cs="宋体"/>
        </w:rPr>
        <w:t>”、“001122</w:t>
      </w:r>
      <w:r>
        <w:rPr>
          <w:rFonts w:ascii="宋体" w:hAnsi="宋体" w:eastAsia="宋体" w:cs="宋体"/>
          <w:color w:val="FF0000"/>
        </w:rPr>
        <w:t>02</w:t>
      </w:r>
      <w:r>
        <w:rPr>
          <w:rFonts w:ascii="宋体" w:hAnsi="宋体" w:eastAsia="宋体" w:cs="宋体"/>
        </w:rPr>
        <w:t>”、“001122</w:t>
      </w:r>
      <w:r>
        <w:rPr>
          <w:rFonts w:ascii="宋体" w:hAnsi="宋体" w:eastAsia="宋体" w:cs="宋体"/>
          <w:color w:val="FF0000"/>
        </w:rPr>
        <w:t>03</w:t>
      </w:r>
      <w:r>
        <w:rPr>
          <w:rFonts w:ascii="宋体" w:hAnsi="宋体" w:eastAsia="宋体" w:cs="宋体"/>
        </w:rPr>
        <w:t>”、“001122</w:t>
      </w:r>
      <w:r>
        <w:rPr>
          <w:rFonts w:ascii="宋体" w:hAnsi="宋体" w:eastAsia="宋体" w:cs="宋体"/>
          <w:color w:val="FF0000"/>
        </w:rPr>
        <w:t>04</w:t>
      </w:r>
      <w:r>
        <w:rPr>
          <w:rFonts w:ascii="宋体" w:hAnsi="宋体" w:eastAsia="宋体" w:cs="宋体"/>
        </w:rPr>
        <w:t>”，</w:t>
      </w:r>
    </w:p>
    <w:p>
      <w:pPr>
        <w:spacing w:line="76" w:lineRule="exact"/>
        <w:rPr>
          <w:rFonts w:ascii="宋体" w:hAnsi="宋体" w:eastAsia="宋体" w:cs="宋体"/>
        </w:rPr>
      </w:pPr>
    </w:p>
    <w:p>
      <w:pPr>
        <w:spacing w:line="275" w:lineRule="exact"/>
        <w:ind w:left="1200" w:right="364"/>
        <w:rPr>
          <w:rFonts w:ascii="宋体" w:hAnsi="宋体" w:eastAsia="宋体" w:cs="宋体"/>
        </w:rPr>
      </w:pPr>
      <w:r>
        <w:rPr>
          <w:rFonts w:ascii="宋体" w:hAnsi="宋体" w:eastAsia="宋体" w:cs="宋体"/>
          <w:sz w:val="24"/>
          <w:szCs w:val="24"/>
        </w:rPr>
        <w:t>这后面的两个桩号是后台根据机型处理的，若用户扫码 00112203 桩进行充电，则后台要向桩号“001122”的通道 3 发送启动充电指令。</w:t>
      </w:r>
    </w:p>
    <w:p>
      <w:pPr>
        <w:spacing w:line="200" w:lineRule="exact"/>
        <w:rPr>
          <w:sz w:val="20"/>
          <w:szCs w:val="20"/>
        </w:rPr>
      </w:pPr>
    </w:p>
    <w:p>
      <w:pPr>
        <w:spacing w:line="200" w:lineRule="exact"/>
        <w:rPr>
          <w:sz w:val="20"/>
          <w:szCs w:val="20"/>
        </w:rPr>
      </w:pPr>
    </w:p>
    <w:p>
      <w:pPr>
        <w:spacing w:line="298" w:lineRule="exact"/>
        <w:rPr>
          <w:sz w:val="20"/>
          <w:szCs w:val="20"/>
        </w:rPr>
      </w:pPr>
    </w:p>
    <w:p>
      <w:pPr>
        <w:pStyle w:val="4"/>
        <w:ind w:left="440"/>
      </w:pPr>
      <w:bookmarkStart w:id="57" w:name="_Toc100946917"/>
      <w:r>
        <w:t>3.2.5 (CMD=105)服务器应答充电桩签到命令报文功能：</w:t>
      </w:r>
      <w:bookmarkEnd w:id="57"/>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7"/>
                <w:sz w:val="24"/>
                <w:szCs w:val="24"/>
              </w:rPr>
              <w:t>106 报文随机数应答</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匹配码</w:t>
            </w:r>
          </w:p>
        </w:tc>
      </w:tr>
      <w:tr>
        <w:tblPrEx>
          <w:tblCellMar>
            <w:top w:w="0" w:type="dxa"/>
            <w:left w:w="0" w:type="dxa"/>
            <w:bottom w:w="0" w:type="dxa"/>
            <w:right w:w="0" w:type="dxa"/>
          </w:tblCellMar>
        </w:tblPrEx>
        <w:trPr>
          <w:trHeight w:val="2032" w:hRule="atLeast"/>
        </w:trPr>
        <w:tc>
          <w:tcPr>
            <w:tcW w:w="2160" w:type="dxa"/>
            <w:tcBorders>
              <w:top w:val="single" w:color="auto" w:sz="8" w:space="0"/>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4*</w:t>
            </w:r>
          </w:p>
        </w:tc>
        <w:tc>
          <w:tcPr>
            <w:tcW w:w="2800" w:type="dxa"/>
            <w:tcBorders>
              <w:top w:val="single" w:color="auto" w:sz="8" w:space="0"/>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登入验证</w:t>
            </w:r>
          </w:p>
        </w:tc>
        <w:tc>
          <w:tcPr>
            <w:tcW w:w="1420" w:type="dxa"/>
            <w:tcBorders>
              <w:top w:val="single" w:color="auto" w:sz="8" w:space="0"/>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color w:val="00B050"/>
                <w:sz w:val="24"/>
                <w:szCs w:val="24"/>
              </w:rPr>
            </w:pPr>
            <w:r>
              <w:rPr>
                <w:rFonts w:ascii="宋体" w:hAnsi="宋体" w:eastAsia="宋体" w:cs="宋体"/>
                <w:color w:val="00B050"/>
                <w:sz w:val="24"/>
                <w:szCs w:val="24"/>
              </w:rPr>
              <w:t>不启用 CMD1202认证</w:t>
            </w:r>
          </w:p>
          <w:p>
            <w:pPr>
              <w:spacing w:line="264" w:lineRule="exact"/>
              <w:jc w:val="center"/>
              <w:rPr>
                <w:rFonts w:ascii="宋体" w:hAnsi="宋体" w:eastAsia="宋体" w:cs="宋体"/>
                <w:color w:val="00B050"/>
                <w:w w:val="99"/>
                <w:sz w:val="24"/>
                <w:szCs w:val="24"/>
              </w:rPr>
            </w:pPr>
            <w:r>
              <w:rPr>
                <w:rFonts w:ascii="宋体" w:hAnsi="宋体" w:eastAsia="宋体" w:cs="宋体"/>
                <w:color w:val="00B050"/>
                <w:w w:val="99"/>
                <w:sz w:val="24"/>
                <w:szCs w:val="24"/>
              </w:rPr>
              <w:t>启用 CMD1202 登</w:t>
            </w:r>
          </w:p>
          <w:p>
            <w:pPr>
              <w:spacing w:line="264" w:lineRule="exact"/>
              <w:jc w:val="center"/>
              <w:rPr>
                <w:rFonts w:ascii="宋体" w:hAnsi="宋体" w:eastAsia="宋体" w:cs="宋体"/>
                <w:color w:val="00B050"/>
                <w:w w:val="99"/>
                <w:sz w:val="24"/>
                <w:szCs w:val="24"/>
              </w:rPr>
            </w:pPr>
            <w:r>
              <w:rPr>
                <w:rFonts w:ascii="宋体" w:hAnsi="宋体" w:eastAsia="宋体" w:cs="宋体"/>
                <w:color w:val="00B050"/>
                <w:sz w:val="24"/>
                <w:szCs w:val="24"/>
              </w:rPr>
              <w:t>入认证</w:t>
            </w:r>
          </w:p>
        </w:tc>
      </w:tr>
      <w:tr>
        <w:tblPrEx>
          <w:tblCellMar>
            <w:top w:w="0" w:type="dxa"/>
            <w:left w:w="0" w:type="dxa"/>
            <w:bottom w:w="0" w:type="dxa"/>
            <w:right w:w="0" w:type="dxa"/>
          </w:tblCellMar>
        </w:tblPrEx>
        <w:trPr>
          <w:trHeight w:val="3218" w:hRule="atLeast"/>
        </w:trPr>
        <w:tc>
          <w:tcPr>
            <w:tcW w:w="2160" w:type="dxa"/>
            <w:tcBorders>
              <w:top w:val="single" w:color="auto" w:sz="8" w:space="0"/>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5*</w:t>
            </w:r>
          </w:p>
        </w:tc>
        <w:tc>
          <w:tcPr>
            <w:tcW w:w="2800" w:type="dxa"/>
            <w:tcBorders>
              <w:top w:val="single" w:color="auto" w:sz="8" w:space="0"/>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加密标志</w:t>
            </w:r>
          </w:p>
        </w:tc>
        <w:tc>
          <w:tcPr>
            <w:tcW w:w="1420" w:type="dxa"/>
            <w:tcBorders>
              <w:top w:val="single" w:color="auto" w:sz="8" w:space="0"/>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color w:val="00B050"/>
                <w:sz w:val="24"/>
                <w:szCs w:val="24"/>
              </w:rPr>
            </w:pPr>
            <w:r>
              <w:rPr>
                <w:rFonts w:hint="eastAsia" w:ascii="宋体" w:hAnsi="宋体" w:eastAsia="宋体" w:cs="宋体"/>
                <w:color w:val="00B050"/>
                <w:sz w:val="24"/>
                <w:szCs w:val="24"/>
              </w:rPr>
              <w:t>0-</w:t>
            </w:r>
            <w:r>
              <w:rPr>
                <w:rFonts w:ascii="宋体" w:hAnsi="宋体" w:eastAsia="宋体" w:cs="宋体"/>
                <w:color w:val="00B050"/>
                <w:sz w:val="24"/>
                <w:szCs w:val="24"/>
              </w:rPr>
              <w:t>启用不加密验证（需要发送 1202报文）</w:t>
            </w:r>
          </w:p>
          <w:p>
            <w:pPr>
              <w:spacing w:line="263" w:lineRule="exact"/>
              <w:jc w:val="center"/>
              <w:rPr>
                <w:sz w:val="20"/>
                <w:szCs w:val="20"/>
              </w:rPr>
            </w:pPr>
            <w:r>
              <w:rPr>
                <w:rFonts w:ascii="宋体" w:hAnsi="宋体" w:eastAsia="宋体" w:cs="宋体"/>
                <w:color w:val="00B050"/>
                <w:sz w:val="24"/>
                <w:szCs w:val="24"/>
              </w:rPr>
              <w:t>1-启用</w:t>
            </w:r>
            <w:r>
              <w:rPr>
                <w:rFonts w:ascii="Arial" w:hAnsi="Arial" w:eastAsia="Arial" w:cs="Arial"/>
                <w:color w:val="00B050"/>
                <w:sz w:val="16"/>
                <w:szCs w:val="16"/>
              </w:rPr>
              <w:t xml:space="preserve"> RSA </w:t>
            </w:r>
            <w:r>
              <w:rPr>
                <w:rFonts w:ascii="宋体" w:hAnsi="宋体" w:eastAsia="宋体" w:cs="宋体"/>
                <w:color w:val="00B050"/>
                <w:sz w:val="24"/>
                <w:szCs w:val="24"/>
              </w:rPr>
              <w:t>加密验</w:t>
            </w:r>
            <w:r>
              <w:rPr>
                <w:rFonts w:ascii="宋体" w:hAnsi="宋体" w:eastAsia="宋体" w:cs="宋体"/>
                <w:color w:val="00B050"/>
                <w:w w:val="99"/>
                <w:sz w:val="24"/>
                <w:szCs w:val="24"/>
              </w:rPr>
              <w:t>证（需要发送 1202</w:t>
            </w:r>
            <w:r>
              <w:rPr>
                <w:rFonts w:ascii="宋体" w:hAnsi="宋体" w:eastAsia="宋体" w:cs="宋体"/>
                <w:color w:val="00B050"/>
                <w:sz w:val="24"/>
                <w:szCs w:val="24"/>
              </w:rPr>
              <w:t>报文</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5"/>
                <w:sz w:val="24"/>
                <w:szCs w:val="24"/>
              </w:rPr>
              <w:t>RSA 公共模数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128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sz w:val="24"/>
                <w:szCs w:val="24"/>
              </w:rPr>
              <w:t>字段5值为1时有效</w:t>
            </w:r>
          </w:p>
        </w:tc>
      </w:tr>
      <w:tr>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3"/>
                <w:sz w:val="24"/>
                <w:szCs w:val="24"/>
              </w:rPr>
              <w:t>RSA 公密</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sz w:val="24"/>
                <w:szCs w:val="24"/>
              </w:rPr>
              <w:t>字段5值为1时有效</w:t>
            </w:r>
          </w:p>
        </w:tc>
      </w:tr>
    </w:tbl>
    <w:p>
      <w:pPr>
        <w:spacing w:line="274" w:lineRule="exact"/>
        <w:ind w:left="840"/>
        <w:rPr>
          <w:rFonts w:ascii="宋体" w:hAnsi="宋体" w:eastAsia="宋体" w:cs="宋体"/>
          <w:sz w:val="24"/>
          <w:szCs w:val="24"/>
        </w:rPr>
      </w:pPr>
    </w:p>
    <w:p>
      <w:pPr>
        <w:spacing w:line="274" w:lineRule="exact"/>
        <w:ind w:left="840"/>
        <w:rPr>
          <w:sz w:val="20"/>
          <w:szCs w:val="20"/>
        </w:rPr>
      </w:pPr>
      <w:r>
        <w:rPr>
          <w:rFonts w:ascii="宋体" w:hAnsi="宋体" w:eastAsia="宋体" w:cs="宋体"/>
          <w:sz w:val="24"/>
          <w:szCs w:val="24"/>
        </w:rPr>
        <w:t>说明：</w:t>
      </w:r>
    </w:p>
    <w:p>
      <w:pPr>
        <w:spacing w:line="73" w:lineRule="exact"/>
        <w:rPr>
          <w:sz w:val="20"/>
          <w:szCs w:val="20"/>
        </w:rPr>
      </w:pPr>
    </w:p>
    <w:p>
      <w:pPr>
        <w:spacing w:line="275" w:lineRule="exact"/>
        <w:ind w:left="360" w:right="364" w:firstLine="480"/>
        <w:jc w:val="both"/>
        <w:rPr>
          <w:sz w:val="20"/>
          <w:szCs w:val="20"/>
        </w:rPr>
      </w:pPr>
      <w:r>
        <w:rPr>
          <w:rFonts w:ascii="宋体" w:hAnsi="宋体" w:eastAsia="宋体" w:cs="宋体"/>
          <w:sz w:val="24"/>
          <w:szCs w:val="24"/>
        </w:rPr>
        <w:t>1.由桩签到 106 报文的字段 4 可知道当前充电桩是否支持报文加密，桩支持加密才能下发字段 5 内容为 1 的报文。</w:t>
      </w:r>
    </w:p>
    <w:p>
      <w:pPr>
        <w:spacing w:line="39" w:lineRule="exact"/>
        <w:rPr>
          <w:sz w:val="20"/>
          <w:szCs w:val="20"/>
        </w:rPr>
      </w:pPr>
    </w:p>
    <w:p>
      <w:pPr>
        <w:spacing w:line="274" w:lineRule="exact"/>
        <w:ind w:left="840"/>
        <w:rPr>
          <w:sz w:val="20"/>
          <w:szCs w:val="20"/>
        </w:rPr>
      </w:pPr>
      <w:r>
        <w:rPr>
          <w:rFonts w:ascii="宋体" w:hAnsi="宋体" w:eastAsia="宋体" w:cs="宋体"/>
          <w:sz w:val="24"/>
          <w:szCs w:val="24"/>
        </w:rPr>
        <w:t>2.字段 5 内容为 1 时，登入报文采用密钥 1024 位的 RSA 算法加密</w:t>
      </w:r>
    </w:p>
    <w:p>
      <w:pPr>
        <w:spacing w:line="38" w:lineRule="exact"/>
        <w:rPr>
          <w:sz w:val="20"/>
          <w:szCs w:val="20"/>
        </w:rPr>
      </w:pPr>
    </w:p>
    <w:p>
      <w:pPr>
        <w:spacing w:line="274" w:lineRule="exact"/>
        <w:ind w:left="840"/>
        <w:rPr>
          <w:sz w:val="20"/>
          <w:szCs w:val="20"/>
        </w:rPr>
      </w:pPr>
      <w:r>
        <w:rPr>
          <w:rFonts w:ascii="宋体" w:hAnsi="宋体" w:eastAsia="宋体" w:cs="宋体"/>
          <w:color w:val="00B050"/>
          <w:sz w:val="24"/>
          <w:szCs w:val="24"/>
        </w:rPr>
        <w:t>3.此报文不参与任何加密方式</w:t>
      </w:r>
    </w:p>
    <w:p>
      <w:pPr>
        <w:spacing w:line="74" w:lineRule="exact"/>
        <w:rPr>
          <w:sz w:val="20"/>
          <w:szCs w:val="20"/>
        </w:rPr>
      </w:pPr>
    </w:p>
    <w:p>
      <w:pPr>
        <w:numPr>
          <w:ilvl w:val="0"/>
          <w:numId w:val="11"/>
        </w:numPr>
        <w:spacing w:line="311" w:lineRule="exact"/>
        <w:ind w:left="1200" w:hanging="360"/>
        <w:rPr>
          <w:rFonts w:ascii="宋体" w:hAnsi="宋体" w:eastAsia="宋体" w:cs="宋体"/>
          <w:color w:val="00B050"/>
          <w:sz w:val="24"/>
          <w:szCs w:val="24"/>
        </w:rPr>
      </w:pPr>
      <w:r>
        <w:rPr>
          <w:rFonts w:ascii="宋体" w:hAnsi="宋体" w:eastAsia="宋体" w:cs="宋体"/>
          <w:color w:val="00B050"/>
          <w:sz w:val="24"/>
          <w:szCs w:val="24"/>
        </w:rPr>
        <w:t>后台开启登入验证时，若桩不上传 CMD1202 报文或上传 CMD1202 报文的“桩登入服务器密码”字段错误，后台则断开其 SOCKET 连接，拒绝其此桩登入和处理其桩的报文。</w:t>
      </w:r>
      <w:bookmarkStart w:id="58" w:name="page19"/>
      <w:bookmarkEnd w:id="58"/>
    </w:p>
    <w:p>
      <w:pPr>
        <w:spacing w:line="311" w:lineRule="exact"/>
        <w:rPr>
          <w:rFonts w:ascii="宋体" w:hAnsi="宋体" w:eastAsia="宋体" w:cs="宋体"/>
          <w:color w:val="00B050"/>
          <w:sz w:val="24"/>
          <w:szCs w:val="24"/>
        </w:rPr>
      </w:pPr>
    </w:p>
    <w:p>
      <w:pPr>
        <w:spacing w:line="311" w:lineRule="exact"/>
        <w:rPr>
          <w:rFonts w:ascii="宋体" w:hAnsi="宋体" w:eastAsia="宋体" w:cs="宋体"/>
          <w:color w:val="00B050"/>
          <w:sz w:val="24"/>
          <w:szCs w:val="24"/>
        </w:rPr>
      </w:pPr>
    </w:p>
    <w:p>
      <w:pPr>
        <w:pStyle w:val="4"/>
        <w:ind w:left="440"/>
        <w:rPr>
          <w:sz w:val="20"/>
          <w:szCs w:val="20"/>
        </w:rPr>
      </w:pPr>
      <w:bookmarkStart w:id="59" w:name="_Toc100946918"/>
      <w:r>
        <w:rPr>
          <w:rFonts w:ascii="宋体" w:hAnsi="宋体" w:eastAsia="宋体" w:cs="宋体"/>
          <w:sz w:val="24"/>
          <w:szCs w:val="24"/>
        </w:rPr>
        <w:t>3.2.6</w:t>
      </w:r>
      <w:r>
        <w:rPr>
          <w:rFonts w:hint="eastAsia" w:ascii="宋体" w:hAnsi="宋体" w:eastAsia="宋体" w:cs="宋体"/>
          <w:sz w:val="24"/>
          <w:szCs w:val="24"/>
        </w:rPr>
        <w:t xml:space="preserve"> </w:t>
      </w:r>
      <w:r>
        <w:rPr>
          <w:rFonts w:ascii="宋体" w:hAnsi="宋体" w:eastAsia="宋体" w:cs="宋体"/>
          <w:sz w:val="23"/>
          <w:szCs w:val="23"/>
        </w:rPr>
        <w:t>(CMD=106)充电桩签到信息上报</w:t>
      </w:r>
      <w:bookmarkEnd w:id="59"/>
    </w:p>
    <w:p>
      <w:pPr>
        <w:spacing w:line="38" w:lineRule="exact"/>
        <w:rPr>
          <w:sz w:val="20"/>
          <w:szCs w:val="20"/>
        </w:rPr>
      </w:pPr>
    </w:p>
    <w:p>
      <w:pPr>
        <w:spacing w:line="274" w:lineRule="exact"/>
        <w:ind w:left="360"/>
        <w:rPr>
          <w:sz w:val="20"/>
          <w:szCs w:val="20"/>
        </w:rPr>
      </w:pPr>
      <w:r>
        <w:rPr>
          <w:rFonts w:ascii="宋体" w:hAnsi="宋体" w:eastAsia="宋体" w:cs="宋体"/>
          <w:sz w:val="24"/>
          <w:szCs w:val="24"/>
        </w:rPr>
        <w:t>报文功能：充电桩上报签到信息。</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900"/>
              <w:rPr>
                <w:sz w:val="20"/>
                <w:szCs w:val="20"/>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充电桩编码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70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color w:val="00B050"/>
                <w:sz w:val="24"/>
                <w:szCs w:val="24"/>
              </w:rPr>
              <w:t>标志</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color w:val="00B050"/>
                <w:sz w:val="16"/>
                <w:szCs w:val="16"/>
              </w:rPr>
              <w:t>bit0: 0‐</w:t>
            </w:r>
            <w:r>
              <w:rPr>
                <w:rFonts w:ascii="宋体" w:hAnsi="宋体" w:eastAsia="宋体" w:cs="宋体"/>
                <w:color w:val="00B050"/>
                <w:sz w:val="16"/>
                <w:szCs w:val="16"/>
              </w:rPr>
              <w:t>不支持加密</w:t>
            </w:r>
            <w:r>
              <w:rPr>
                <w:rFonts w:ascii="Calibri" w:hAnsi="Calibri" w:eastAsia="Calibri" w:cs="Calibri"/>
                <w:color w:val="00B050"/>
                <w:sz w:val="16"/>
                <w:szCs w:val="16"/>
              </w:rPr>
              <w:t xml:space="preserve"> 1‐</w:t>
            </w:r>
            <w:r>
              <w:rPr>
                <w:rFonts w:ascii="宋体" w:hAnsi="宋体" w:eastAsia="宋体" w:cs="宋体"/>
                <w:color w:val="00B050"/>
                <w:sz w:val="16"/>
                <w:szCs w:val="16"/>
              </w:rPr>
              <w:t>支持加</w:t>
            </w:r>
          </w:p>
        </w:tc>
      </w:tr>
      <w:tr>
        <w:tblPrEx>
          <w:tblCellMar>
            <w:top w:w="0" w:type="dxa"/>
            <w:left w:w="0" w:type="dxa"/>
            <w:bottom w:w="0" w:type="dxa"/>
            <w:right w:w="0" w:type="dxa"/>
          </w:tblCellMar>
        </w:tblPrEx>
        <w:trPr>
          <w:trHeight w:val="273" w:hRule="atLeast"/>
        </w:trPr>
        <w:tc>
          <w:tcPr>
            <w:tcW w:w="2160" w:type="dxa"/>
            <w:tcBorders>
              <w:top w:val="single" w:color="auto" w:sz="8" w:space="0"/>
              <w:left w:val="single" w:color="auto" w:sz="8" w:space="0"/>
              <w:bottom w:val="single" w:color="auto" w:sz="8" w:space="0"/>
              <w:right w:val="single" w:color="auto" w:sz="8" w:space="0"/>
            </w:tcBorders>
            <w:vAlign w:val="bottom"/>
          </w:tcPr>
          <w:p>
            <w:pPr>
              <w:rPr>
                <w:sz w:val="23"/>
                <w:szCs w:val="23"/>
              </w:rPr>
            </w:pPr>
          </w:p>
        </w:tc>
        <w:tc>
          <w:tcPr>
            <w:tcW w:w="2800" w:type="dxa"/>
            <w:tcBorders>
              <w:top w:val="single" w:color="auto" w:sz="8" w:space="0"/>
              <w:left w:val="single" w:color="auto" w:sz="8" w:space="0"/>
              <w:bottom w:val="single" w:color="auto" w:sz="8" w:space="0"/>
              <w:right w:val="single" w:color="auto" w:sz="8" w:space="0"/>
            </w:tcBorders>
            <w:vAlign w:val="bottom"/>
          </w:tcPr>
          <w:p>
            <w:pPr>
              <w:rPr>
                <w:sz w:val="23"/>
                <w:szCs w:val="23"/>
              </w:rPr>
            </w:pPr>
          </w:p>
        </w:tc>
        <w:tc>
          <w:tcPr>
            <w:tcW w:w="1420" w:type="dxa"/>
            <w:tcBorders>
              <w:top w:val="single" w:color="auto" w:sz="8" w:space="0"/>
              <w:left w:val="single" w:color="auto" w:sz="8" w:space="0"/>
              <w:bottom w:val="single" w:color="auto" w:sz="8" w:space="0"/>
              <w:right w:val="single" w:color="auto" w:sz="8" w:space="0"/>
            </w:tcBorders>
            <w:vAlign w:val="bottom"/>
          </w:tcPr>
          <w:p>
            <w:pPr>
              <w:rPr>
                <w:sz w:val="23"/>
                <w:szCs w:val="23"/>
              </w:rPr>
            </w:pP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color w:val="00B050"/>
                <w:sz w:val="16"/>
                <w:szCs w:val="16"/>
              </w:rPr>
              <w:t>密</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充电桩软件版本</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初始值为</w:t>
            </w:r>
            <w:r>
              <w:rPr>
                <w:rFonts w:ascii="Calibri" w:hAnsi="Calibri" w:eastAsia="Calibri" w:cs="Calibri"/>
                <w:sz w:val="16"/>
                <w:szCs w:val="16"/>
              </w:rPr>
              <w:t xml:space="preserve"> 1 00 00</w:t>
            </w:r>
            <w:r>
              <w:rPr>
                <w:rFonts w:ascii="宋体" w:hAnsi="宋体" w:eastAsia="宋体" w:cs="宋体"/>
                <w:sz w:val="16"/>
                <w:szCs w:val="16"/>
              </w:rPr>
              <w:t>，代表版本</w:t>
            </w:r>
            <w:r>
              <w:rPr>
                <w:rFonts w:ascii="Calibri" w:hAnsi="Calibri" w:eastAsia="Calibri" w:cs="Calibri"/>
                <w:w w:val="95"/>
                <w:sz w:val="16"/>
                <w:szCs w:val="16"/>
              </w:rPr>
              <w:t>100.00</w:t>
            </w:r>
            <w:r>
              <w:rPr>
                <w:rFonts w:ascii="宋体" w:hAnsi="宋体" w:eastAsia="宋体" w:cs="宋体"/>
                <w:w w:val="95"/>
                <w:sz w:val="16"/>
                <w:szCs w:val="16"/>
              </w:rPr>
              <w:t>，若版本更新为</w:t>
            </w:r>
            <w:r>
              <w:rPr>
                <w:rFonts w:ascii="Calibri" w:hAnsi="Calibri" w:eastAsia="Calibri" w:cs="Calibri"/>
                <w:w w:val="95"/>
                <w:sz w:val="16"/>
                <w:szCs w:val="16"/>
              </w:rPr>
              <w:t xml:space="preserve"> 104.10</w:t>
            </w:r>
            <w:r>
              <w:rPr>
                <w:rFonts w:ascii="宋体" w:hAnsi="宋体" w:eastAsia="宋体" w:cs="宋体"/>
                <w:sz w:val="16"/>
                <w:szCs w:val="16"/>
              </w:rPr>
              <w:t>则值为</w:t>
            </w:r>
            <w:r>
              <w:rPr>
                <w:rFonts w:ascii="Calibri" w:hAnsi="Calibri" w:eastAsia="Calibri" w:cs="Calibri"/>
                <w:sz w:val="16"/>
                <w:szCs w:val="16"/>
              </w:rPr>
              <w:t xml:space="preserve"> 1 0410</w:t>
            </w:r>
            <w:r>
              <w:rPr>
                <w:rFonts w:ascii="宋体" w:hAnsi="宋体" w:eastAsia="宋体" w:cs="宋体"/>
                <w:sz w:val="16"/>
                <w:szCs w:val="16"/>
              </w:rPr>
              <w:t>，而</w:t>
            </w:r>
            <w:r>
              <w:rPr>
                <w:rFonts w:ascii="Calibri" w:hAnsi="Calibri" w:eastAsia="Calibri" w:cs="Calibri"/>
                <w:sz w:val="16"/>
                <w:szCs w:val="16"/>
              </w:rPr>
              <w:t xml:space="preserve">0x 00 0028AA </w:t>
            </w:r>
            <w:r>
              <w:rPr>
                <w:rFonts w:ascii="宋体" w:hAnsi="宋体" w:eastAsia="宋体" w:cs="宋体"/>
                <w:sz w:val="16"/>
                <w:szCs w:val="16"/>
              </w:rPr>
              <w:t>代表版本</w:t>
            </w:r>
            <w:r>
              <w:rPr>
                <w:rFonts w:ascii="Calibri" w:hAnsi="Calibri" w:eastAsia="Calibri" w:cs="Calibri"/>
                <w:w w:val="98"/>
                <w:sz w:val="16"/>
                <w:szCs w:val="16"/>
              </w:rPr>
              <w:t>104.10</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充电桩项目类型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预留</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启动次数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终端每次启动，计数保存</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数据上传模式</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1</w:t>
            </w:r>
            <w:r>
              <w:rPr>
                <w:rFonts w:ascii="宋体" w:hAnsi="宋体" w:eastAsia="宋体" w:cs="宋体"/>
                <w:w w:val="99"/>
                <w:sz w:val="16"/>
                <w:szCs w:val="16"/>
              </w:rPr>
              <w:t>：应答模式</w:t>
            </w:r>
            <w:r>
              <w:rPr>
                <w:rFonts w:ascii="Calibri" w:hAnsi="Calibri" w:eastAsia="Calibri" w:cs="Calibri"/>
                <w:w w:val="99"/>
                <w:sz w:val="16"/>
                <w:szCs w:val="16"/>
              </w:rPr>
              <w:t>2</w:t>
            </w:r>
            <w:r>
              <w:rPr>
                <w:rFonts w:ascii="宋体" w:hAnsi="宋体" w:eastAsia="宋体" w:cs="宋体"/>
                <w:w w:val="99"/>
                <w:sz w:val="16"/>
                <w:szCs w:val="16"/>
              </w:rPr>
              <w:t>：主动上报模式</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签到间隔时间</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签到时间单位分钟</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运行内部变量</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440"/>
              <w:rPr>
                <w:sz w:val="20"/>
                <w:szCs w:val="20"/>
              </w:rPr>
            </w:pPr>
            <w:r>
              <w:rPr>
                <w:rFonts w:ascii="Calibri" w:hAnsi="Calibri" w:eastAsia="Calibri" w:cs="Calibri"/>
                <w:sz w:val="16"/>
                <w:szCs w:val="16"/>
              </w:rPr>
              <w:t>0:</w:t>
            </w:r>
            <w:r>
              <w:rPr>
                <w:rFonts w:ascii="宋体" w:hAnsi="宋体" w:eastAsia="宋体" w:cs="宋体"/>
                <w:sz w:val="16"/>
                <w:szCs w:val="16"/>
              </w:rPr>
              <w:t>正常工作模式</w:t>
            </w:r>
            <w:r>
              <w:rPr>
                <w:rFonts w:ascii="宋体" w:hAnsi="宋体" w:eastAsia="宋体" w:cs="宋体"/>
                <w:sz w:val="16"/>
                <w:szCs w:val="16"/>
              </w:rPr>
              <w:br w:type="textWrapping"/>
            </w:r>
            <w:r>
              <w:rPr>
                <w:rFonts w:ascii="Calibri" w:hAnsi="Calibri" w:eastAsia="Calibri" w:cs="Calibri"/>
                <w:sz w:val="16"/>
                <w:szCs w:val="16"/>
              </w:rPr>
              <w:t xml:space="preserve">1:IAP </w:t>
            </w:r>
            <w:r>
              <w:rPr>
                <w:rFonts w:ascii="宋体" w:hAnsi="宋体" w:eastAsia="宋体" w:cs="宋体"/>
                <w:sz w:val="16"/>
                <w:szCs w:val="16"/>
              </w:rPr>
              <w:t>模式</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充电枪个数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心跳上报周期</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心跳包检测超时次数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充电记录数量</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当前充电桩系统时间</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标准时间</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hint="eastAsia" w:ascii="宋体" w:hAnsi="宋体" w:eastAsia="宋体" w:cs="宋体"/>
                <w:sz w:val="24"/>
                <w:szCs w:val="24"/>
              </w:rPr>
              <w:t>显示屏软件版本号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hint="eastAsia"/>
                <w:sz w:val="20"/>
                <w:szCs w:val="20"/>
              </w:rPr>
              <w:t>A</w:t>
            </w:r>
            <w:r>
              <w:rPr>
                <w:sz w:val="20"/>
                <w:szCs w:val="20"/>
              </w:rPr>
              <w:t>SSIC</w:t>
            </w:r>
            <w:r>
              <w:rPr>
                <w:rFonts w:hint="eastAsia"/>
                <w:sz w:val="20"/>
                <w:szCs w:val="20"/>
              </w:rPr>
              <w:t>编码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预留</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19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color w:val="00B050"/>
                <w:sz w:val="24"/>
                <w:szCs w:val="24"/>
              </w:rPr>
              <w:t>桩生成随机数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color w:val="00B050"/>
                <w:w w:val="99"/>
                <w:sz w:val="24"/>
                <w:szCs w:val="24"/>
              </w:rPr>
              <w:t>随机数</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20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color w:val="00B050"/>
                <w:sz w:val="24"/>
                <w:szCs w:val="24"/>
              </w:rPr>
              <w:t>桩后台通信协议版本</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color w:val="00B050"/>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40" w:lineRule="exact"/>
              <w:ind w:left="80"/>
              <w:rPr>
                <w:sz w:val="20"/>
                <w:szCs w:val="20"/>
              </w:rPr>
            </w:pPr>
            <w:r>
              <w:rPr>
                <w:rFonts w:ascii="宋体" w:hAnsi="宋体" w:eastAsia="宋体" w:cs="宋体"/>
                <w:color w:val="00B050"/>
                <w:sz w:val="21"/>
                <w:szCs w:val="21"/>
              </w:rPr>
              <w:t>十进制 30 表示 V3.0</w:t>
            </w:r>
          </w:p>
        </w:tc>
      </w:tr>
    </w:tbl>
    <w:p>
      <w:pPr>
        <w:spacing w:line="311" w:lineRule="exact"/>
        <w:rPr>
          <w:sz w:val="20"/>
          <w:szCs w:val="20"/>
        </w:rPr>
      </w:pPr>
    </w:p>
    <w:p>
      <w:pPr>
        <w:spacing w:line="274" w:lineRule="exact"/>
        <w:ind w:left="840"/>
        <w:rPr>
          <w:sz w:val="20"/>
          <w:szCs w:val="20"/>
        </w:rPr>
      </w:pPr>
      <w:r>
        <w:rPr>
          <w:rFonts w:ascii="宋体" w:hAnsi="宋体" w:eastAsia="宋体" w:cs="宋体"/>
          <w:sz w:val="24"/>
          <w:szCs w:val="24"/>
        </w:rPr>
        <w:t>以下情况需要上报该报文：</w:t>
      </w:r>
    </w:p>
    <w:p>
      <w:pPr>
        <w:spacing w:line="74" w:lineRule="exact"/>
        <w:rPr>
          <w:sz w:val="20"/>
          <w:szCs w:val="20"/>
        </w:rPr>
      </w:pPr>
    </w:p>
    <w:p>
      <w:pPr>
        <w:numPr>
          <w:ilvl w:val="0"/>
          <w:numId w:val="12"/>
        </w:numPr>
        <w:tabs>
          <w:tab w:val="left" w:pos="1202"/>
        </w:tabs>
        <w:spacing w:line="275" w:lineRule="exact"/>
        <w:ind w:left="360" w:right="364" w:firstLine="480"/>
        <w:rPr>
          <w:rFonts w:ascii="宋体" w:hAnsi="宋体" w:eastAsia="宋体" w:cs="宋体"/>
          <w:sz w:val="24"/>
          <w:szCs w:val="24"/>
        </w:rPr>
      </w:pPr>
      <w:r>
        <w:rPr>
          <w:rFonts w:ascii="宋体" w:hAnsi="宋体" w:eastAsia="宋体" w:cs="宋体"/>
          <w:sz w:val="24"/>
          <w:szCs w:val="24"/>
        </w:rPr>
        <w:t>充电桩上电完成初始化完成，与后台服务器连接成功，第一个发送签到信息到中心监控；</w:t>
      </w:r>
      <w:r>
        <w:rPr>
          <w:rFonts w:ascii="宋体" w:hAnsi="宋体" w:eastAsia="宋体" w:cs="宋体"/>
          <w:color w:val="00B050"/>
          <w:sz w:val="24"/>
          <w:szCs w:val="24"/>
        </w:rPr>
        <w:t>此种方式报文不能加密。</w:t>
      </w:r>
    </w:p>
    <w:p>
      <w:pPr>
        <w:spacing w:line="74" w:lineRule="exact"/>
        <w:rPr>
          <w:rFonts w:ascii="宋体" w:hAnsi="宋体" w:eastAsia="宋体" w:cs="宋体"/>
          <w:sz w:val="24"/>
          <w:szCs w:val="24"/>
        </w:rPr>
      </w:pPr>
    </w:p>
    <w:p>
      <w:pPr>
        <w:numPr>
          <w:ilvl w:val="0"/>
          <w:numId w:val="12"/>
        </w:numPr>
        <w:tabs>
          <w:tab w:val="left" w:pos="1202"/>
        </w:tabs>
        <w:spacing w:line="275" w:lineRule="exact"/>
        <w:ind w:left="360" w:right="364" w:firstLine="480"/>
        <w:rPr>
          <w:rFonts w:ascii="宋体" w:hAnsi="宋体" w:eastAsia="宋体" w:cs="宋体"/>
          <w:sz w:val="24"/>
          <w:szCs w:val="24"/>
        </w:rPr>
      </w:pPr>
      <w:r>
        <w:rPr>
          <w:rFonts w:ascii="宋体" w:hAnsi="宋体" w:eastAsia="宋体" w:cs="宋体"/>
          <w:sz w:val="24"/>
          <w:szCs w:val="24"/>
        </w:rPr>
        <w:t>充电桩检测到网络中断以后，又恢复连接，自动向中心监控上报签到信息；</w:t>
      </w:r>
      <w:r>
        <w:rPr>
          <w:rFonts w:ascii="宋体" w:hAnsi="宋体" w:eastAsia="宋体" w:cs="宋体"/>
          <w:color w:val="00B050"/>
          <w:sz w:val="24"/>
          <w:szCs w:val="24"/>
        </w:rPr>
        <w:t>此种方式报文不能加密。</w:t>
      </w:r>
    </w:p>
    <w:p>
      <w:pPr>
        <w:spacing w:line="74" w:lineRule="exact"/>
        <w:rPr>
          <w:rFonts w:ascii="宋体" w:hAnsi="宋体" w:eastAsia="宋体" w:cs="宋体"/>
          <w:sz w:val="24"/>
          <w:szCs w:val="24"/>
        </w:rPr>
      </w:pPr>
    </w:p>
    <w:p>
      <w:pPr>
        <w:numPr>
          <w:ilvl w:val="0"/>
          <w:numId w:val="12"/>
        </w:numPr>
        <w:tabs>
          <w:tab w:val="left" w:pos="1202"/>
        </w:tabs>
        <w:spacing w:line="275" w:lineRule="exact"/>
        <w:ind w:left="360" w:right="364" w:firstLine="480"/>
        <w:rPr>
          <w:rFonts w:ascii="宋体" w:hAnsi="宋体" w:eastAsia="宋体" w:cs="宋体"/>
          <w:sz w:val="24"/>
          <w:szCs w:val="24"/>
        </w:rPr>
      </w:pPr>
      <w:r>
        <w:rPr>
          <w:rFonts w:ascii="宋体" w:hAnsi="宋体" w:eastAsia="宋体" w:cs="宋体"/>
          <w:sz w:val="24"/>
          <w:szCs w:val="24"/>
        </w:rPr>
        <w:t>充电桩智能终端按照周期签到参数设置要求，自动定时向中心监控上报签到信息。</w:t>
      </w:r>
      <w:r>
        <w:rPr>
          <w:rFonts w:ascii="宋体" w:hAnsi="宋体" w:eastAsia="宋体" w:cs="宋体"/>
          <w:color w:val="00B050"/>
          <w:sz w:val="24"/>
          <w:szCs w:val="24"/>
        </w:rPr>
        <w:t>此种方式根据之前服务器指示决定是否启用加密。</w:t>
      </w:r>
    </w:p>
    <w:p>
      <w:pPr>
        <w:spacing w:line="74" w:lineRule="exact"/>
        <w:rPr>
          <w:rFonts w:ascii="宋体" w:hAnsi="宋体" w:eastAsia="宋体" w:cs="宋体"/>
          <w:sz w:val="24"/>
          <w:szCs w:val="24"/>
        </w:rPr>
      </w:pPr>
    </w:p>
    <w:p>
      <w:pPr>
        <w:numPr>
          <w:ilvl w:val="0"/>
          <w:numId w:val="12"/>
        </w:numPr>
        <w:tabs>
          <w:tab w:val="left" w:pos="1202"/>
        </w:tabs>
        <w:spacing w:line="275" w:lineRule="exact"/>
        <w:ind w:left="360" w:right="364" w:firstLine="480"/>
        <w:rPr>
          <w:rFonts w:ascii="宋体" w:hAnsi="宋体" w:eastAsia="宋体" w:cs="宋体"/>
          <w:sz w:val="24"/>
          <w:szCs w:val="24"/>
        </w:rPr>
      </w:pPr>
      <w:r>
        <w:rPr>
          <w:rFonts w:ascii="宋体" w:hAnsi="宋体" w:eastAsia="宋体" w:cs="宋体"/>
          <w:sz w:val="24"/>
          <w:szCs w:val="24"/>
        </w:rPr>
        <w:t>服务可通过控制指令请求上发签到报文，</w:t>
      </w:r>
      <w:r>
        <w:rPr>
          <w:rFonts w:ascii="宋体" w:hAnsi="宋体" w:eastAsia="宋体" w:cs="宋体"/>
          <w:color w:val="00B050"/>
          <w:sz w:val="24"/>
          <w:szCs w:val="24"/>
        </w:rPr>
        <w:t>此种方式根据之前服务器指示决定是否启用加密。</w:t>
      </w:r>
    </w:p>
    <w:p>
      <w:pPr>
        <w:spacing w:line="74" w:lineRule="exact"/>
        <w:rPr>
          <w:rFonts w:ascii="宋体" w:hAnsi="宋体" w:eastAsia="宋体" w:cs="宋体"/>
          <w:sz w:val="24"/>
          <w:szCs w:val="24"/>
        </w:rPr>
      </w:pPr>
    </w:p>
    <w:p>
      <w:pPr>
        <w:numPr>
          <w:ilvl w:val="0"/>
          <w:numId w:val="12"/>
        </w:numPr>
        <w:tabs>
          <w:tab w:val="left" w:pos="1200"/>
        </w:tabs>
        <w:spacing w:line="275" w:lineRule="exact"/>
        <w:ind w:left="360" w:right="364" w:firstLine="480"/>
        <w:rPr>
          <w:rFonts w:ascii="宋体" w:hAnsi="宋体" w:eastAsia="宋体" w:cs="宋体"/>
          <w:sz w:val="24"/>
          <w:szCs w:val="24"/>
        </w:rPr>
      </w:pPr>
      <w:r>
        <w:rPr>
          <w:rFonts w:ascii="宋体" w:hAnsi="宋体" w:eastAsia="宋体" w:cs="宋体"/>
          <w:sz w:val="24"/>
          <w:szCs w:val="24"/>
        </w:rPr>
        <w:t>当桩上报的“当前充电桩系统时间”误差大于 5 秒时，建议后台下发 CMD=3 中的同步时间命令，对充电桩时间进行同步。</w:t>
      </w:r>
    </w:p>
    <w:p>
      <w:pPr>
        <w:spacing w:line="200" w:lineRule="exact"/>
        <w:rPr>
          <w:sz w:val="20"/>
          <w:szCs w:val="20"/>
        </w:rPr>
      </w:pPr>
      <w:bookmarkStart w:id="60" w:name="page20"/>
      <w:bookmarkEnd w:id="60"/>
    </w:p>
    <w:p>
      <w:pPr>
        <w:spacing w:line="200" w:lineRule="exact"/>
        <w:rPr>
          <w:sz w:val="20"/>
          <w:szCs w:val="20"/>
        </w:rPr>
      </w:pPr>
    </w:p>
    <w:p>
      <w:pPr>
        <w:spacing w:line="223" w:lineRule="exact"/>
        <w:rPr>
          <w:sz w:val="20"/>
          <w:szCs w:val="20"/>
        </w:rPr>
      </w:pPr>
    </w:p>
    <w:p>
      <w:pPr>
        <w:spacing w:line="223" w:lineRule="exact"/>
        <w:rPr>
          <w:sz w:val="20"/>
          <w:szCs w:val="20"/>
        </w:rPr>
      </w:pPr>
    </w:p>
    <w:p>
      <w:pPr>
        <w:pStyle w:val="4"/>
        <w:ind w:left="440"/>
        <w:rPr>
          <w:rFonts w:ascii="宋体" w:hAnsi="宋体" w:eastAsia="宋体" w:cs="宋体"/>
          <w:sz w:val="23"/>
          <w:szCs w:val="23"/>
        </w:rPr>
      </w:pPr>
      <w:bookmarkStart w:id="61" w:name="_Toc100946919"/>
      <w:r>
        <w:rPr>
          <w:rFonts w:ascii="宋体" w:hAnsi="宋体" w:eastAsia="宋体" w:cs="宋体"/>
          <w:sz w:val="24"/>
          <w:szCs w:val="24"/>
        </w:rPr>
        <w:t>3.2.7</w:t>
      </w:r>
      <w:r>
        <w:rPr>
          <w:sz w:val="20"/>
          <w:szCs w:val="20"/>
        </w:rPr>
        <w:tab/>
      </w:r>
      <w:r>
        <w:rPr>
          <w:rFonts w:ascii="宋体" w:hAnsi="宋体" w:eastAsia="宋体" w:cs="宋体"/>
          <w:sz w:val="23"/>
          <w:szCs w:val="23"/>
        </w:rPr>
        <w:t>(CMD=107)服务器应答充电桩告警信息(服务器暂时不用回复)</w:t>
      </w:r>
      <w:bookmarkEnd w:id="61"/>
    </w:p>
    <w:p>
      <w:pPr>
        <w:tabs>
          <w:tab w:val="left" w:pos="1180"/>
        </w:tabs>
        <w:spacing w:line="274" w:lineRule="exact"/>
        <w:ind w:left="360"/>
        <w:rPr>
          <w:rFonts w:ascii="宋体" w:hAnsi="宋体" w:eastAsia="宋体" w:cs="宋体"/>
          <w:sz w:val="23"/>
          <w:szCs w:val="23"/>
        </w:rPr>
      </w:pPr>
    </w:p>
    <w:p>
      <w:pPr>
        <w:tabs>
          <w:tab w:val="left" w:pos="1180"/>
        </w:tabs>
        <w:spacing w:line="274" w:lineRule="exact"/>
        <w:ind w:left="360"/>
        <w:rPr>
          <w:rFonts w:ascii="宋体" w:hAnsi="宋体" w:eastAsia="宋体" w:cs="宋体"/>
          <w:sz w:val="23"/>
          <w:szCs w:val="23"/>
        </w:rPr>
      </w:pPr>
    </w:p>
    <w:p>
      <w:pPr>
        <w:pStyle w:val="4"/>
        <w:ind w:left="440"/>
        <w:rPr>
          <w:sz w:val="20"/>
          <w:szCs w:val="20"/>
        </w:rPr>
      </w:pPr>
      <w:bookmarkStart w:id="62" w:name="_Toc100946920"/>
      <w:r>
        <w:rPr>
          <w:rFonts w:ascii="宋体" w:hAnsi="宋体" w:eastAsia="宋体" w:cs="宋体"/>
          <w:sz w:val="24"/>
          <w:szCs w:val="24"/>
        </w:rPr>
        <w:t>3.2.8</w:t>
      </w:r>
      <w:r>
        <w:rPr>
          <w:sz w:val="20"/>
          <w:szCs w:val="20"/>
        </w:rPr>
        <w:tab/>
      </w:r>
      <w:r>
        <w:rPr>
          <w:rFonts w:ascii="宋体" w:hAnsi="宋体" w:eastAsia="宋体" w:cs="宋体"/>
          <w:sz w:val="23"/>
          <w:szCs w:val="23"/>
        </w:rPr>
        <w:t>(CMD=108)充电桩告警信息上报</w:t>
      </w:r>
      <w:bookmarkEnd w:id="62"/>
    </w:p>
    <w:p>
      <w:pPr>
        <w:spacing w:line="38" w:lineRule="exact"/>
        <w:rPr>
          <w:sz w:val="20"/>
          <w:szCs w:val="20"/>
        </w:rPr>
      </w:pPr>
    </w:p>
    <w:p>
      <w:pPr>
        <w:spacing w:line="274" w:lineRule="exact"/>
        <w:ind w:left="360"/>
        <w:rPr>
          <w:sz w:val="20"/>
          <w:szCs w:val="20"/>
        </w:rPr>
      </w:pPr>
      <w:r>
        <w:rPr>
          <w:rFonts w:ascii="宋体" w:hAnsi="宋体" w:eastAsia="宋体" w:cs="宋体"/>
          <w:sz w:val="24"/>
          <w:szCs w:val="24"/>
        </w:rPr>
        <w:t>报文功能：充电桩告警信息</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900"/>
              <w:rPr>
                <w:sz w:val="20"/>
                <w:szCs w:val="20"/>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充电桩编码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70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告警位信息</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每一位代码一个告警，共可</w:t>
            </w:r>
            <w:r>
              <w:rPr>
                <w:rFonts w:ascii="宋体" w:hAnsi="宋体" w:eastAsia="宋体" w:cs="宋体"/>
                <w:sz w:val="16"/>
                <w:szCs w:val="16"/>
              </w:rPr>
              <w:t>表示</w:t>
            </w:r>
            <w:r>
              <w:rPr>
                <w:rFonts w:ascii="Calibri" w:hAnsi="Calibri" w:eastAsia="Calibri" w:cs="Calibri"/>
                <w:sz w:val="16"/>
                <w:szCs w:val="16"/>
              </w:rPr>
              <w:t xml:space="preserve"> 256 </w:t>
            </w:r>
            <w:r>
              <w:rPr>
                <w:rFonts w:ascii="宋体" w:hAnsi="宋体" w:eastAsia="宋体" w:cs="宋体"/>
                <w:sz w:val="16"/>
                <w:szCs w:val="16"/>
              </w:rPr>
              <w:t>个告警，具体含义</w:t>
            </w:r>
            <w:r>
              <w:rPr>
                <w:rFonts w:ascii="宋体" w:hAnsi="宋体" w:eastAsia="宋体" w:cs="宋体"/>
                <w:w w:val="97"/>
                <w:sz w:val="16"/>
                <w:szCs w:val="16"/>
              </w:rPr>
              <w:t>待定义</w:t>
            </w:r>
            <w:r>
              <w:rPr>
                <w:rFonts w:ascii="宋体" w:hAnsi="宋体" w:eastAsia="宋体" w:cs="宋体"/>
                <w:w w:val="97"/>
                <w:sz w:val="24"/>
                <w:szCs w:val="24"/>
              </w:rPr>
              <w:t>（</w:t>
            </w:r>
            <w:r>
              <w:rPr>
                <w:rFonts w:ascii="宋体" w:hAnsi="宋体" w:eastAsia="宋体" w:cs="宋体"/>
                <w:w w:val="97"/>
                <w:sz w:val="16"/>
                <w:szCs w:val="16"/>
              </w:rPr>
              <w:t>为服务器能了解桩</w:t>
            </w:r>
            <w:r>
              <w:rPr>
                <w:rFonts w:ascii="宋体" w:hAnsi="宋体" w:eastAsia="宋体" w:cs="宋体"/>
                <w:w w:val="99"/>
                <w:sz w:val="16"/>
                <w:szCs w:val="16"/>
              </w:rPr>
              <w:t>的告警信息）</w:t>
            </w:r>
          </w:p>
        </w:tc>
      </w:tr>
    </w:tbl>
    <w:p>
      <w:pPr>
        <w:spacing w:line="274" w:lineRule="exact"/>
        <w:ind w:left="360"/>
        <w:rPr>
          <w:sz w:val="20"/>
          <w:szCs w:val="20"/>
        </w:rPr>
      </w:pPr>
      <w:r>
        <w:rPr>
          <w:rFonts w:ascii="宋体" w:hAnsi="宋体" w:eastAsia="宋体" w:cs="宋体"/>
          <w:sz w:val="24"/>
          <w:szCs w:val="24"/>
        </w:rPr>
        <w:t>说明：</w:t>
      </w:r>
    </w:p>
    <w:p>
      <w:pPr>
        <w:spacing w:line="38" w:lineRule="exact"/>
        <w:rPr>
          <w:sz w:val="20"/>
          <w:szCs w:val="20"/>
        </w:rPr>
      </w:pPr>
    </w:p>
    <w:p>
      <w:pPr>
        <w:spacing w:line="274" w:lineRule="exact"/>
        <w:ind w:left="360"/>
        <w:rPr>
          <w:sz w:val="20"/>
          <w:szCs w:val="20"/>
        </w:rPr>
      </w:pPr>
      <w:r>
        <w:rPr>
          <w:rFonts w:ascii="宋体" w:hAnsi="宋体" w:eastAsia="宋体" w:cs="宋体"/>
          <w:sz w:val="24"/>
          <w:szCs w:val="24"/>
        </w:rPr>
        <w:t>1.当告警信息发生变化时立即上报，在告警信息没有发送变化时，目前暂定间隔</w:t>
      </w:r>
    </w:p>
    <w:p>
      <w:pPr>
        <w:spacing w:line="38" w:lineRule="exact"/>
        <w:rPr>
          <w:sz w:val="20"/>
          <w:szCs w:val="20"/>
        </w:rPr>
      </w:pPr>
    </w:p>
    <w:p>
      <w:pPr>
        <w:spacing w:line="274" w:lineRule="exact"/>
        <w:ind w:left="360"/>
        <w:rPr>
          <w:sz w:val="20"/>
          <w:szCs w:val="20"/>
        </w:rPr>
      </w:pPr>
      <w:r>
        <w:rPr>
          <w:rFonts w:ascii="宋体" w:hAnsi="宋体" w:eastAsia="宋体" w:cs="宋体"/>
          <w:sz w:val="24"/>
          <w:szCs w:val="24"/>
        </w:rPr>
        <w:t>10 分钟上报一次</w:t>
      </w:r>
    </w:p>
    <w:p>
      <w:pPr>
        <w:spacing w:line="74" w:lineRule="exact"/>
        <w:rPr>
          <w:sz w:val="20"/>
          <w:szCs w:val="20"/>
        </w:rPr>
      </w:pPr>
    </w:p>
    <w:p>
      <w:pPr>
        <w:spacing w:line="275" w:lineRule="exact"/>
        <w:ind w:left="360" w:right="364"/>
        <w:jc w:val="both"/>
        <w:rPr>
          <w:rFonts w:ascii="宋体" w:hAnsi="宋体" w:eastAsia="宋体" w:cs="宋体"/>
          <w:sz w:val="24"/>
          <w:szCs w:val="24"/>
        </w:rPr>
      </w:pPr>
      <w:r>
        <w:rPr>
          <w:rFonts w:ascii="宋体" w:hAnsi="宋体" w:eastAsia="宋体" w:cs="宋体"/>
          <w:sz w:val="24"/>
          <w:szCs w:val="24"/>
        </w:rPr>
        <w:t>2：桩出现告警不代表不能继续给车充电，桩出现告警后能不能继续充电要看 CMD104 中的序号 7 状态位是否为系统故</w:t>
      </w:r>
    </w:p>
    <w:p>
      <w:pPr>
        <w:spacing w:line="275" w:lineRule="exact"/>
        <w:ind w:left="360" w:right="364"/>
        <w:jc w:val="both"/>
        <w:rPr>
          <w:rFonts w:ascii="宋体" w:hAnsi="宋体" w:eastAsia="宋体" w:cs="宋体"/>
          <w:sz w:val="24"/>
          <w:szCs w:val="24"/>
        </w:rPr>
      </w:pPr>
    </w:p>
    <w:p>
      <w:pPr>
        <w:spacing w:line="275" w:lineRule="exact"/>
        <w:ind w:left="360" w:right="364"/>
        <w:jc w:val="both"/>
        <w:rPr>
          <w:rFonts w:ascii="宋体" w:hAnsi="宋体" w:eastAsia="宋体" w:cs="宋体"/>
          <w:sz w:val="24"/>
          <w:szCs w:val="24"/>
        </w:rPr>
      </w:pPr>
    </w:p>
    <w:p>
      <w:pPr>
        <w:spacing w:line="275" w:lineRule="exact"/>
        <w:ind w:left="360" w:right="364"/>
        <w:jc w:val="both"/>
        <w:rPr>
          <w:rFonts w:ascii="宋体" w:hAnsi="宋体" w:eastAsia="宋体" w:cs="宋体"/>
          <w:sz w:val="24"/>
          <w:szCs w:val="24"/>
        </w:rPr>
      </w:pPr>
    </w:p>
    <w:p>
      <w:pPr>
        <w:pStyle w:val="4"/>
        <w:ind w:left="440"/>
        <w:rPr>
          <w:sz w:val="20"/>
          <w:szCs w:val="20"/>
        </w:rPr>
      </w:pPr>
      <w:bookmarkStart w:id="63" w:name="_Toc100946921"/>
      <w:r>
        <w:rPr>
          <w:rFonts w:ascii="宋体" w:hAnsi="宋体" w:eastAsia="宋体" w:cs="宋体"/>
          <w:sz w:val="24"/>
          <w:szCs w:val="24"/>
        </w:rPr>
        <w:t>3.2.9</w:t>
      </w:r>
      <w:r>
        <w:rPr>
          <w:sz w:val="20"/>
          <w:szCs w:val="20"/>
        </w:rPr>
        <w:tab/>
      </w:r>
      <w:r>
        <w:rPr>
          <w:rFonts w:ascii="宋体" w:hAnsi="宋体" w:eastAsia="宋体" w:cs="宋体"/>
          <w:sz w:val="23"/>
          <w:szCs w:val="23"/>
        </w:rPr>
        <w:t>(CMD=110)</w:t>
      </w:r>
      <w:r>
        <w:rPr>
          <w:rFonts w:ascii="宋体" w:hAnsi="宋体" w:eastAsia="宋体" w:cs="宋体"/>
          <w:sz w:val="24"/>
          <w:szCs w:val="24"/>
        </w:rPr>
        <w:t>充电桩上报充电启动完成命令（直流桩预留</w:t>
      </w:r>
      <w:r>
        <w:rPr>
          <w:rFonts w:hint="eastAsia" w:ascii="宋体" w:hAnsi="宋体" w:eastAsia="宋体" w:cs="宋体"/>
          <w:sz w:val="24"/>
          <w:szCs w:val="24"/>
        </w:rPr>
        <w:t>，</w:t>
      </w:r>
      <w:r>
        <w:rPr>
          <w:rFonts w:ascii="宋体" w:hAnsi="宋体" w:eastAsia="宋体" w:cs="宋体"/>
          <w:sz w:val="23"/>
          <w:szCs w:val="23"/>
        </w:rPr>
        <w:t>服务器暂时不用回复</w:t>
      </w:r>
      <w:r>
        <w:rPr>
          <w:rFonts w:ascii="宋体" w:hAnsi="宋体" w:eastAsia="宋体" w:cs="宋体"/>
          <w:sz w:val="24"/>
          <w:szCs w:val="24"/>
        </w:rPr>
        <w:t>）</w:t>
      </w:r>
      <w:bookmarkEnd w:id="63"/>
    </w:p>
    <w:p>
      <w:pPr>
        <w:spacing w:line="38" w:lineRule="exact"/>
        <w:rPr>
          <w:sz w:val="20"/>
          <w:szCs w:val="20"/>
        </w:rPr>
      </w:pPr>
    </w:p>
    <w:p>
      <w:pPr>
        <w:spacing w:line="275" w:lineRule="exact"/>
        <w:ind w:right="1104" w:firstLine="240" w:firstLineChars="100"/>
        <w:jc w:val="both"/>
        <w:rPr>
          <w:sz w:val="20"/>
          <w:szCs w:val="20"/>
        </w:rPr>
      </w:pPr>
      <w:r>
        <w:rPr>
          <w:rFonts w:ascii="宋体" w:hAnsi="宋体" w:eastAsia="宋体" w:cs="宋体"/>
          <w:sz w:val="24"/>
          <w:szCs w:val="24"/>
        </w:rPr>
        <w:t>报文功能：充电桩上报充电启动完成命令</w:t>
      </w:r>
    </w:p>
    <w:p>
      <w:pPr>
        <w:spacing w:line="19" w:lineRule="exact"/>
        <w:rPr>
          <w:sz w:val="20"/>
          <w:szCs w:val="20"/>
        </w:rPr>
      </w:pPr>
    </w:p>
    <w:tbl>
      <w:tblPr>
        <w:tblStyle w:val="16"/>
        <w:tblW w:w="0" w:type="auto"/>
        <w:tblInd w:w="243" w:type="dxa"/>
        <w:tblLayout w:type="fixed"/>
        <w:tblCellMar>
          <w:top w:w="0" w:type="dxa"/>
          <w:left w:w="0" w:type="dxa"/>
          <w:bottom w:w="0" w:type="dxa"/>
          <w:right w:w="0" w:type="dxa"/>
        </w:tblCellMar>
      </w:tblPr>
      <w:tblGrid>
        <w:gridCol w:w="7"/>
        <w:gridCol w:w="2160"/>
        <w:gridCol w:w="2800"/>
        <w:gridCol w:w="1420"/>
        <w:gridCol w:w="2160"/>
      </w:tblGrid>
      <w:tr>
        <w:tblPrEx>
          <w:tblCellMar>
            <w:top w:w="0" w:type="dxa"/>
            <w:left w:w="0" w:type="dxa"/>
            <w:bottom w:w="0" w:type="dxa"/>
            <w:right w:w="0" w:type="dxa"/>
          </w:tblCellMar>
        </w:tblPrEx>
        <w:trPr>
          <w:trHeight w:val="284"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900"/>
              <w:rPr>
                <w:sz w:val="20"/>
                <w:szCs w:val="20"/>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3"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rPr>
          <w:trHeight w:val="263"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4"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充电桩编码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70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263"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充电枪号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充电枪号</w:t>
            </w:r>
          </w:p>
        </w:tc>
      </w:tr>
      <w:tr>
        <w:tblPrEx>
          <w:tblCellMar>
            <w:top w:w="0" w:type="dxa"/>
            <w:left w:w="0" w:type="dxa"/>
            <w:bottom w:w="0" w:type="dxa"/>
            <w:right w:w="0" w:type="dxa"/>
          </w:tblCellMar>
        </w:tblPrEx>
        <w:trPr>
          <w:trHeight w:val="263"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充电失败原因</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sz w:val="16"/>
                <w:szCs w:val="16"/>
              </w:rPr>
              <w:t xml:space="preserve">0 </w:t>
            </w:r>
            <w:r>
              <w:rPr>
                <w:rFonts w:ascii="宋体" w:hAnsi="宋体" w:eastAsia="宋体" w:cs="宋体"/>
                <w:sz w:val="16"/>
                <w:szCs w:val="16"/>
              </w:rPr>
              <w:t>表示充电启动成功，其他参考附录</w:t>
            </w:r>
            <w:r>
              <w:rPr>
                <w:rFonts w:ascii="Calibri" w:hAnsi="Calibri" w:eastAsia="Calibri" w:cs="Calibri"/>
                <w:sz w:val="16"/>
                <w:szCs w:val="16"/>
              </w:rPr>
              <w:t xml:space="preserve"> 3</w:t>
            </w:r>
          </w:p>
        </w:tc>
      </w:tr>
      <w:tr>
        <w:tblPrEx>
          <w:tblCellMar>
            <w:top w:w="0" w:type="dxa"/>
            <w:left w:w="0" w:type="dxa"/>
            <w:bottom w:w="0" w:type="dxa"/>
            <w:right w:w="0" w:type="dxa"/>
          </w:tblCellMar>
        </w:tblPrEx>
        <w:trPr>
          <w:trHeight w:val="264"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BRM-BMS 通讯协议版本号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sz w:val="16"/>
                <w:szCs w:val="16"/>
              </w:rPr>
              <w:t xml:space="preserve">0x00 0x01 0x01 </w:t>
            </w:r>
            <w:r>
              <w:rPr>
                <w:rFonts w:ascii="宋体" w:hAnsi="宋体" w:eastAsia="宋体" w:cs="宋体"/>
                <w:sz w:val="16"/>
                <w:szCs w:val="16"/>
              </w:rPr>
              <w:t>表示</w:t>
            </w:r>
            <w:r>
              <w:rPr>
                <w:rFonts w:ascii="Calibri" w:hAnsi="Calibri" w:eastAsia="Calibri" w:cs="Calibri"/>
                <w:sz w:val="16"/>
                <w:szCs w:val="16"/>
              </w:rPr>
              <w:t xml:space="preserve"> v1.1</w:t>
            </w:r>
          </w:p>
        </w:tc>
      </w:tr>
      <w:tr>
        <w:trPr>
          <w:trHeight w:val="264" w:hRule="atLeast"/>
        </w:trPr>
        <w:tc>
          <w:tcPr>
            <w:tcW w:w="2167"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BRM-电池类型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电池类型：</w:t>
            </w:r>
            <w:r>
              <w:rPr>
                <w:rFonts w:ascii="Calibri" w:hAnsi="Calibri" w:eastAsia="Calibri" w:cs="Calibri"/>
                <w:w w:val="99"/>
                <w:sz w:val="16"/>
                <w:szCs w:val="16"/>
              </w:rPr>
              <w:t>0x01‐</w:t>
            </w:r>
            <w:r>
              <w:rPr>
                <w:rFonts w:ascii="宋体" w:hAnsi="宋体" w:eastAsia="宋体" w:cs="宋体"/>
                <w:w w:val="99"/>
                <w:sz w:val="16"/>
                <w:szCs w:val="16"/>
              </w:rPr>
              <w:t>铅酸电池，</w:t>
            </w:r>
            <w:r>
              <w:rPr>
                <w:rFonts w:ascii="Calibri" w:hAnsi="Calibri" w:eastAsia="Calibri" w:cs="Calibri"/>
                <w:w w:val="99"/>
                <w:sz w:val="16"/>
                <w:szCs w:val="16"/>
              </w:rPr>
              <w:t>0x02‐</w:t>
            </w:r>
            <w:r>
              <w:rPr>
                <w:rFonts w:ascii="宋体" w:hAnsi="宋体" w:eastAsia="宋体" w:cs="宋体"/>
                <w:w w:val="99"/>
                <w:sz w:val="16"/>
                <w:szCs w:val="16"/>
              </w:rPr>
              <w:t>镍氢电池</w:t>
            </w:r>
            <w:r>
              <w:rPr>
                <w:rFonts w:ascii="Calibri" w:hAnsi="Calibri" w:eastAsia="Calibri" w:cs="Calibri"/>
                <w:w w:val="99"/>
                <w:sz w:val="16"/>
                <w:szCs w:val="16"/>
              </w:rPr>
              <w:t>,0x03‐</w:t>
            </w:r>
            <w:r>
              <w:rPr>
                <w:rFonts w:ascii="宋体" w:hAnsi="宋体" w:eastAsia="宋体" w:cs="宋体"/>
                <w:w w:val="99"/>
                <w:sz w:val="16"/>
                <w:szCs w:val="16"/>
              </w:rPr>
              <w:t>磷酸铁锂电池</w:t>
            </w:r>
            <w:r>
              <w:rPr>
                <w:rFonts w:ascii="Calibri" w:hAnsi="Calibri" w:eastAsia="Calibri" w:cs="Calibri"/>
                <w:w w:val="99"/>
                <w:sz w:val="16"/>
                <w:szCs w:val="16"/>
              </w:rPr>
              <w:t>,0x04‐</w:t>
            </w:r>
            <w:r>
              <w:rPr>
                <w:rFonts w:ascii="宋体" w:hAnsi="宋体" w:eastAsia="宋体" w:cs="宋体"/>
                <w:w w:val="99"/>
                <w:sz w:val="16"/>
                <w:szCs w:val="16"/>
              </w:rPr>
              <w:t>锰酸锂电池</w:t>
            </w:r>
            <w:r>
              <w:rPr>
                <w:rFonts w:ascii="Calibri" w:hAnsi="Calibri" w:eastAsia="Calibri" w:cs="Calibri"/>
                <w:w w:val="99"/>
                <w:sz w:val="16"/>
                <w:szCs w:val="16"/>
              </w:rPr>
              <w:t>,0x05‐</w:t>
            </w:r>
            <w:r>
              <w:rPr>
                <w:rFonts w:ascii="宋体" w:hAnsi="宋体" w:eastAsia="宋体" w:cs="宋体"/>
                <w:w w:val="99"/>
                <w:sz w:val="16"/>
                <w:szCs w:val="16"/>
              </w:rPr>
              <w:t>钴酸锂电池</w:t>
            </w:r>
            <w:r>
              <w:rPr>
                <w:rFonts w:ascii="Calibri" w:hAnsi="Calibri" w:eastAsia="Calibri" w:cs="Calibri"/>
                <w:w w:val="99"/>
                <w:sz w:val="16"/>
                <w:szCs w:val="16"/>
              </w:rPr>
              <w:t>,0x06‐</w:t>
            </w:r>
            <w:r>
              <w:rPr>
                <w:rFonts w:ascii="宋体" w:hAnsi="宋体" w:eastAsia="宋体" w:cs="宋体"/>
                <w:w w:val="99"/>
                <w:sz w:val="16"/>
                <w:szCs w:val="16"/>
              </w:rPr>
              <w:t>三元次料电池</w:t>
            </w:r>
            <w:r>
              <w:rPr>
                <w:rFonts w:ascii="Calibri" w:hAnsi="Calibri" w:eastAsia="Calibri" w:cs="Calibri"/>
                <w:w w:val="99"/>
                <w:sz w:val="16"/>
                <w:szCs w:val="16"/>
              </w:rPr>
              <w:t>,0x07‐</w:t>
            </w:r>
            <w:r>
              <w:rPr>
                <w:rFonts w:ascii="宋体" w:hAnsi="宋体" w:eastAsia="宋体" w:cs="宋体"/>
                <w:w w:val="99"/>
                <w:sz w:val="16"/>
                <w:szCs w:val="16"/>
              </w:rPr>
              <w:t>聚合物锂离子电池</w:t>
            </w:r>
            <w:r>
              <w:rPr>
                <w:rFonts w:ascii="Calibri" w:hAnsi="Calibri" w:eastAsia="Calibri" w:cs="Calibri"/>
                <w:w w:val="99"/>
                <w:sz w:val="16"/>
                <w:szCs w:val="16"/>
              </w:rPr>
              <w:t>,0x08‐</w:t>
            </w:r>
            <w:r>
              <w:rPr>
                <w:rFonts w:ascii="宋体" w:hAnsi="宋体" w:eastAsia="宋体" w:cs="宋体"/>
                <w:w w:val="99"/>
                <w:sz w:val="16"/>
                <w:szCs w:val="16"/>
              </w:rPr>
              <w:t>钛酸锂电</w:t>
            </w:r>
            <w:r>
              <w:rPr>
                <w:rFonts w:ascii="宋体" w:hAnsi="宋体" w:eastAsia="宋体" w:cs="宋体"/>
                <w:sz w:val="16"/>
                <w:szCs w:val="16"/>
              </w:rPr>
              <w:t>池</w:t>
            </w:r>
            <w:r>
              <w:rPr>
                <w:rFonts w:ascii="Calibri" w:hAnsi="Calibri" w:eastAsia="Calibri" w:cs="Calibri"/>
                <w:sz w:val="16"/>
                <w:szCs w:val="16"/>
              </w:rPr>
              <w:t>,0xff‐</w:t>
            </w:r>
            <w:r>
              <w:rPr>
                <w:rFonts w:ascii="宋体" w:hAnsi="宋体" w:eastAsia="宋体" w:cs="宋体"/>
                <w:sz w:val="16"/>
                <w:szCs w:val="16"/>
              </w:rPr>
              <w:t>其他电池</w:t>
            </w:r>
          </w:p>
        </w:tc>
      </w:tr>
      <w:tr>
        <w:tblPrEx>
          <w:tblCellMar>
            <w:top w:w="0" w:type="dxa"/>
            <w:left w:w="0" w:type="dxa"/>
            <w:bottom w:w="0" w:type="dxa"/>
            <w:right w:w="0" w:type="dxa"/>
          </w:tblCellMar>
        </w:tblPrEx>
        <w:trPr>
          <w:gridBefore w:val="1"/>
          <w:wBefore w:w="7" w:type="dxa"/>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10*</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BRM-整车动力蓄电池系</w:t>
            </w:r>
          </w:p>
        </w:tc>
        <w:tc>
          <w:tcPr>
            <w:tcW w:w="14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精度：</w:t>
            </w:r>
            <w:r>
              <w:rPr>
                <w:rFonts w:ascii="Calibri" w:hAnsi="Calibri" w:eastAsia="Calibri" w:cs="Calibri"/>
                <w:w w:val="99"/>
                <w:sz w:val="16"/>
                <w:szCs w:val="16"/>
              </w:rPr>
              <w:t>0.1</w:t>
            </w:r>
          </w:p>
        </w:tc>
      </w:tr>
      <w:tr>
        <w:tblPrEx>
          <w:tblCellMar>
            <w:top w:w="0" w:type="dxa"/>
            <w:left w:w="0" w:type="dxa"/>
            <w:bottom w:w="0" w:type="dxa"/>
            <w:right w:w="0" w:type="dxa"/>
          </w:tblCellMar>
        </w:tblPrEx>
        <w:trPr>
          <w:gridBefore w:val="1"/>
          <w:wBefore w:w="7" w:type="dxa"/>
          <w:trHeight w:val="312" w:hRule="atLeast"/>
        </w:trPr>
        <w:tc>
          <w:tcPr>
            <w:tcW w:w="2160" w:type="dxa"/>
            <w:tcBorders>
              <w:left w:val="single" w:color="auto" w:sz="8" w:space="0"/>
              <w:right w:val="single" w:color="auto" w:sz="8" w:space="0"/>
            </w:tcBorders>
            <w:vAlign w:val="bottom"/>
          </w:tcPr>
          <w:p>
            <w:pPr>
              <w:rPr>
                <w:sz w:val="24"/>
                <w:szCs w:val="24"/>
              </w:rPr>
            </w:pPr>
          </w:p>
        </w:tc>
        <w:tc>
          <w:tcPr>
            <w:tcW w:w="2800" w:type="dxa"/>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统额定容量/Ah</w:t>
            </w:r>
          </w:p>
        </w:tc>
        <w:tc>
          <w:tcPr>
            <w:tcW w:w="1420" w:type="dxa"/>
            <w:tcBorders>
              <w:right w:val="single" w:color="auto" w:sz="8" w:space="0"/>
            </w:tcBorders>
            <w:vAlign w:val="bottom"/>
          </w:tcPr>
          <w:p>
            <w:pPr>
              <w:rPr>
                <w:sz w:val="24"/>
                <w:szCs w:val="24"/>
              </w:rPr>
            </w:pPr>
          </w:p>
        </w:tc>
        <w:tc>
          <w:tcPr>
            <w:tcW w:w="2160" w:type="dxa"/>
            <w:tcBorders>
              <w:right w:val="single" w:color="auto" w:sz="8" w:space="0"/>
            </w:tcBorders>
            <w:vAlign w:val="bottom"/>
          </w:tcPr>
          <w:p>
            <w:pPr>
              <w:rPr>
                <w:sz w:val="24"/>
                <w:szCs w:val="24"/>
              </w:rPr>
            </w:pPr>
          </w:p>
        </w:tc>
      </w:tr>
      <w:tr>
        <w:tblPrEx>
          <w:tblCellMar>
            <w:top w:w="0" w:type="dxa"/>
            <w:left w:w="0" w:type="dxa"/>
            <w:bottom w:w="0" w:type="dxa"/>
            <w:right w:w="0" w:type="dxa"/>
          </w:tblCellMar>
        </w:tblPrEx>
        <w:trPr>
          <w:gridBefore w:val="1"/>
          <w:wBefore w:w="7" w:type="dxa"/>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gridBefore w:val="1"/>
          <w:wBefore w:w="7" w:type="dxa"/>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11</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BRM-整车动力蓄电池系</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精度：</w:t>
            </w:r>
            <w:r>
              <w:rPr>
                <w:rFonts w:ascii="Calibri" w:hAnsi="Calibri" w:eastAsia="Calibri" w:cs="Calibri"/>
                <w:w w:val="99"/>
                <w:sz w:val="16"/>
                <w:szCs w:val="16"/>
              </w:rPr>
              <w:t>0.1</w:t>
            </w:r>
          </w:p>
        </w:tc>
      </w:tr>
      <w:tr>
        <w:tblPrEx>
          <w:tblCellMar>
            <w:top w:w="0" w:type="dxa"/>
            <w:left w:w="0" w:type="dxa"/>
            <w:bottom w:w="0" w:type="dxa"/>
            <w:right w:w="0" w:type="dxa"/>
          </w:tblCellMar>
        </w:tblPrEx>
        <w:trPr>
          <w:gridBefore w:val="1"/>
          <w:wBefore w:w="7" w:type="dxa"/>
          <w:trHeight w:val="312" w:hRule="atLeast"/>
        </w:trPr>
        <w:tc>
          <w:tcPr>
            <w:tcW w:w="2160" w:type="dxa"/>
            <w:tcBorders>
              <w:left w:val="single" w:color="auto" w:sz="8" w:space="0"/>
              <w:right w:val="single" w:color="auto" w:sz="8" w:space="0"/>
            </w:tcBorders>
            <w:vAlign w:val="bottom"/>
          </w:tcPr>
          <w:p>
            <w:pPr>
              <w:rPr>
                <w:sz w:val="24"/>
                <w:szCs w:val="24"/>
              </w:rPr>
            </w:pPr>
          </w:p>
        </w:tc>
        <w:tc>
          <w:tcPr>
            <w:tcW w:w="2800" w:type="dxa"/>
            <w:tcBorders>
              <w:right w:val="single" w:color="auto" w:sz="8" w:space="0"/>
            </w:tcBorders>
            <w:vAlign w:val="bottom"/>
          </w:tcPr>
          <w:p>
            <w:pPr>
              <w:spacing w:line="274" w:lineRule="exact"/>
              <w:ind w:left="100"/>
              <w:rPr>
                <w:sz w:val="20"/>
                <w:szCs w:val="20"/>
              </w:rPr>
            </w:pPr>
            <w:r>
              <w:rPr>
                <w:rFonts w:ascii="宋体" w:hAnsi="宋体" w:eastAsia="宋体" w:cs="宋体"/>
                <w:sz w:val="24"/>
                <w:szCs w:val="24"/>
              </w:rPr>
              <w:t>统额定总电压/V</w:t>
            </w:r>
          </w:p>
        </w:tc>
        <w:tc>
          <w:tcPr>
            <w:tcW w:w="1420" w:type="dxa"/>
            <w:tcBorders>
              <w:right w:val="single" w:color="auto" w:sz="8" w:space="0"/>
            </w:tcBorders>
            <w:vAlign w:val="bottom"/>
          </w:tcPr>
          <w:p>
            <w:pPr>
              <w:rPr>
                <w:sz w:val="24"/>
                <w:szCs w:val="24"/>
              </w:rPr>
            </w:pPr>
          </w:p>
        </w:tc>
        <w:tc>
          <w:tcPr>
            <w:tcW w:w="2160" w:type="dxa"/>
            <w:tcBorders>
              <w:right w:val="single" w:color="auto" w:sz="8" w:space="0"/>
            </w:tcBorders>
            <w:vAlign w:val="bottom"/>
          </w:tcPr>
          <w:p>
            <w:pPr>
              <w:rPr>
                <w:sz w:val="24"/>
                <w:szCs w:val="24"/>
              </w:rPr>
            </w:pPr>
          </w:p>
        </w:tc>
      </w:tr>
      <w:tr>
        <w:tblPrEx>
          <w:tblCellMar>
            <w:top w:w="0" w:type="dxa"/>
            <w:left w:w="0" w:type="dxa"/>
            <w:bottom w:w="0" w:type="dxa"/>
            <w:right w:w="0" w:type="dxa"/>
          </w:tblCellMar>
        </w:tblPrEx>
        <w:trPr>
          <w:gridBefore w:val="1"/>
          <w:wBefore w:w="7" w:type="dxa"/>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gridBefore w:val="1"/>
          <w:wBefore w:w="7" w:type="dxa"/>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12*</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BRM-电池生产厂商</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right w:val="single" w:color="auto" w:sz="8" w:space="0"/>
            </w:tcBorders>
            <w:vAlign w:val="bottom"/>
          </w:tcPr>
          <w:p/>
        </w:tc>
      </w:tr>
      <w:tr>
        <w:trPr>
          <w:gridBefore w:val="1"/>
          <w:wBefore w:w="7" w:type="dxa"/>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gridBefore w:val="1"/>
          <w:wBefore w:w="7" w:type="dxa"/>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13*</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BRM-电池组序号</w:t>
            </w:r>
          </w:p>
        </w:tc>
        <w:tc>
          <w:tcPr>
            <w:tcW w:w="14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预留，由厂商自行定义</w:t>
            </w:r>
          </w:p>
        </w:tc>
      </w:tr>
      <w:tr>
        <w:tblPrEx>
          <w:tblCellMar>
            <w:top w:w="0" w:type="dxa"/>
            <w:left w:w="0" w:type="dxa"/>
            <w:bottom w:w="0" w:type="dxa"/>
            <w:right w:w="0" w:type="dxa"/>
          </w:tblCellMar>
        </w:tblPrEx>
        <w:trPr>
          <w:gridBefore w:val="1"/>
          <w:wBefore w:w="7" w:type="dxa"/>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rPr>
          <w:gridBefore w:val="1"/>
          <w:wBefore w:w="7" w:type="dxa"/>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14*</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BRM-电池组生厂日期：年</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right w:val="single" w:color="auto" w:sz="8" w:space="0"/>
            </w:tcBorders>
            <w:vAlign w:val="bottom"/>
          </w:tcPr>
          <w:p>
            <w:pPr>
              <w:spacing w:line="203" w:lineRule="exact"/>
              <w:jc w:val="center"/>
              <w:rPr>
                <w:sz w:val="20"/>
                <w:szCs w:val="20"/>
              </w:rPr>
            </w:pPr>
            <w:r>
              <w:rPr>
                <w:rFonts w:ascii="宋体" w:hAnsi="宋体" w:eastAsia="宋体" w:cs="宋体"/>
                <w:sz w:val="16"/>
                <w:szCs w:val="16"/>
              </w:rPr>
              <w:t>如</w:t>
            </w:r>
            <w:r>
              <w:rPr>
                <w:rFonts w:ascii="Calibri" w:hAnsi="Calibri" w:eastAsia="Calibri" w:cs="Calibri"/>
                <w:sz w:val="16"/>
                <w:szCs w:val="16"/>
              </w:rPr>
              <w:t xml:space="preserve"> 0x07 0xdf </w:t>
            </w:r>
            <w:r>
              <w:rPr>
                <w:rFonts w:ascii="宋体" w:hAnsi="宋体" w:eastAsia="宋体" w:cs="宋体"/>
                <w:sz w:val="16"/>
                <w:szCs w:val="16"/>
              </w:rPr>
              <w:t>表示</w:t>
            </w:r>
            <w:r>
              <w:rPr>
                <w:rFonts w:ascii="Calibri" w:hAnsi="Calibri" w:eastAsia="Calibri" w:cs="Calibri"/>
                <w:sz w:val="16"/>
                <w:szCs w:val="16"/>
              </w:rPr>
              <w:t xml:space="preserve"> 2015</w:t>
            </w:r>
          </w:p>
        </w:tc>
      </w:tr>
      <w:tr>
        <w:trPr>
          <w:gridBefore w:val="1"/>
          <w:wBefore w:w="7" w:type="dxa"/>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gridBefore w:val="1"/>
          <w:wBefore w:w="7" w:type="dxa"/>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15*</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BRM-电池组生厂日期：月</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right w:val="single" w:color="auto" w:sz="8" w:space="0"/>
            </w:tcBorders>
            <w:vAlign w:val="bottom"/>
          </w:tcPr>
          <w:p>
            <w:pPr>
              <w:spacing w:line="203" w:lineRule="exact"/>
              <w:jc w:val="center"/>
              <w:rPr>
                <w:sz w:val="20"/>
                <w:szCs w:val="20"/>
              </w:rPr>
            </w:pPr>
            <w:r>
              <w:rPr>
                <w:rFonts w:ascii="宋体" w:hAnsi="宋体" w:eastAsia="宋体" w:cs="宋体"/>
                <w:sz w:val="16"/>
                <w:szCs w:val="16"/>
              </w:rPr>
              <w:t>如</w:t>
            </w:r>
            <w:r>
              <w:rPr>
                <w:rFonts w:ascii="Calibri" w:hAnsi="Calibri" w:eastAsia="Calibri" w:cs="Calibri"/>
                <w:sz w:val="16"/>
                <w:szCs w:val="16"/>
              </w:rPr>
              <w:t xml:space="preserve"> 0x01 </w:t>
            </w:r>
            <w:r>
              <w:rPr>
                <w:rFonts w:ascii="宋体" w:hAnsi="宋体" w:eastAsia="宋体" w:cs="宋体"/>
                <w:sz w:val="16"/>
                <w:szCs w:val="16"/>
              </w:rPr>
              <w:t>表示</w:t>
            </w:r>
            <w:r>
              <w:rPr>
                <w:rFonts w:ascii="Calibri" w:hAnsi="Calibri" w:eastAsia="Calibri" w:cs="Calibri"/>
                <w:sz w:val="16"/>
                <w:szCs w:val="16"/>
              </w:rPr>
              <w:t xml:space="preserve"> 1 </w:t>
            </w:r>
            <w:r>
              <w:rPr>
                <w:rFonts w:ascii="宋体" w:hAnsi="宋体" w:eastAsia="宋体" w:cs="宋体"/>
                <w:sz w:val="16"/>
                <w:szCs w:val="16"/>
              </w:rPr>
              <w:t>月</w:t>
            </w:r>
          </w:p>
        </w:tc>
      </w:tr>
      <w:tr>
        <w:tblPrEx>
          <w:tblCellMar>
            <w:top w:w="0" w:type="dxa"/>
            <w:left w:w="0" w:type="dxa"/>
            <w:bottom w:w="0" w:type="dxa"/>
            <w:right w:w="0" w:type="dxa"/>
          </w:tblCellMar>
        </w:tblPrEx>
        <w:trPr>
          <w:gridBefore w:val="1"/>
          <w:wBefore w:w="7" w:type="dxa"/>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rPr>
          <w:gridBefore w:val="1"/>
          <w:wBefore w:w="7" w:type="dxa"/>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16*</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BRM-电池组生厂日期：日</w:t>
            </w:r>
          </w:p>
        </w:tc>
        <w:tc>
          <w:tcPr>
            <w:tcW w:w="14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right w:val="single" w:color="auto" w:sz="8" w:space="0"/>
            </w:tcBorders>
            <w:vAlign w:val="bottom"/>
          </w:tcPr>
          <w:p>
            <w:pPr>
              <w:spacing w:line="203" w:lineRule="exact"/>
              <w:jc w:val="center"/>
              <w:rPr>
                <w:sz w:val="20"/>
                <w:szCs w:val="20"/>
              </w:rPr>
            </w:pPr>
            <w:r>
              <w:rPr>
                <w:rFonts w:ascii="宋体" w:hAnsi="宋体" w:eastAsia="宋体" w:cs="宋体"/>
                <w:sz w:val="16"/>
                <w:szCs w:val="16"/>
              </w:rPr>
              <w:t>如</w:t>
            </w:r>
            <w:r>
              <w:rPr>
                <w:rFonts w:ascii="Calibri" w:hAnsi="Calibri" w:eastAsia="Calibri" w:cs="Calibri"/>
                <w:sz w:val="16"/>
                <w:szCs w:val="16"/>
              </w:rPr>
              <w:t xml:space="preserve"> 0x01 </w:t>
            </w:r>
            <w:r>
              <w:rPr>
                <w:rFonts w:ascii="宋体" w:hAnsi="宋体" w:eastAsia="宋体" w:cs="宋体"/>
                <w:sz w:val="16"/>
                <w:szCs w:val="16"/>
              </w:rPr>
              <w:t>表示</w:t>
            </w:r>
            <w:r>
              <w:rPr>
                <w:rFonts w:ascii="Calibri" w:hAnsi="Calibri" w:eastAsia="Calibri" w:cs="Calibri"/>
                <w:sz w:val="16"/>
                <w:szCs w:val="16"/>
              </w:rPr>
              <w:t xml:space="preserve"> 1 </w:t>
            </w:r>
            <w:r>
              <w:rPr>
                <w:rFonts w:ascii="宋体" w:hAnsi="宋体" w:eastAsia="宋体" w:cs="宋体"/>
                <w:sz w:val="16"/>
                <w:szCs w:val="16"/>
              </w:rPr>
              <w:t>号</w:t>
            </w:r>
          </w:p>
        </w:tc>
      </w:tr>
      <w:tr>
        <w:tblPrEx>
          <w:tblCellMar>
            <w:top w:w="0" w:type="dxa"/>
            <w:left w:w="0" w:type="dxa"/>
            <w:bottom w:w="0" w:type="dxa"/>
            <w:right w:w="0" w:type="dxa"/>
          </w:tblCellMar>
        </w:tblPrEx>
        <w:trPr>
          <w:gridBefore w:val="1"/>
          <w:wBefore w:w="7" w:type="dxa"/>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gridBefore w:val="1"/>
          <w:wBefore w:w="7" w:type="dxa"/>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17</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BRM-电池组充电次数</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right w:val="single" w:color="auto" w:sz="8" w:space="0"/>
            </w:tcBorders>
            <w:vAlign w:val="bottom"/>
          </w:tcPr>
          <w:p>
            <w:pPr>
              <w:spacing w:line="203" w:lineRule="exact"/>
              <w:ind w:left="480"/>
              <w:rPr>
                <w:sz w:val="20"/>
                <w:szCs w:val="20"/>
              </w:rPr>
            </w:pPr>
            <w:r>
              <w:rPr>
                <w:rFonts w:ascii="宋体" w:hAnsi="宋体" w:eastAsia="宋体" w:cs="宋体"/>
                <w:sz w:val="16"/>
                <w:szCs w:val="16"/>
              </w:rPr>
              <w:t>以</w:t>
            </w:r>
            <w:r>
              <w:rPr>
                <w:rFonts w:ascii="Calibri" w:hAnsi="Calibri" w:eastAsia="Calibri" w:cs="Calibri"/>
                <w:sz w:val="16"/>
                <w:szCs w:val="16"/>
              </w:rPr>
              <w:t xml:space="preserve"> BMS </w:t>
            </w:r>
            <w:r>
              <w:rPr>
                <w:rFonts w:ascii="宋体" w:hAnsi="宋体" w:eastAsia="宋体" w:cs="宋体"/>
                <w:sz w:val="16"/>
                <w:szCs w:val="16"/>
              </w:rPr>
              <w:t>统计为准</w:t>
            </w:r>
          </w:p>
        </w:tc>
      </w:tr>
      <w:tr>
        <w:tblPrEx>
          <w:tblCellMar>
            <w:top w:w="0" w:type="dxa"/>
            <w:left w:w="0" w:type="dxa"/>
            <w:bottom w:w="0" w:type="dxa"/>
            <w:right w:w="0" w:type="dxa"/>
          </w:tblCellMar>
        </w:tblPrEx>
        <w:trPr>
          <w:gridBefore w:val="1"/>
          <w:wBefore w:w="7" w:type="dxa"/>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rPr>
          <w:gridBefore w:val="1"/>
          <w:wBefore w:w="7" w:type="dxa"/>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BRM-电池组产权标识</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7"/>
                <w:sz w:val="16"/>
                <w:szCs w:val="16"/>
              </w:rPr>
              <w:t>0X01‐</w:t>
            </w:r>
            <w:r>
              <w:rPr>
                <w:rFonts w:ascii="宋体" w:hAnsi="宋体" w:eastAsia="宋体" w:cs="宋体"/>
                <w:w w:val="97"/>
                <w:sz w:val="16"/>
                <w:szCs w:val="16"/>
              </w:rPr>
              <w:t>表示租赁，</w:t>
            </w:r>
            <w:r>
              <w:rPr>
                <w:rFonts w:ascii="Calibri" w:hAnsi="Calibri" w:eastAsia="Calibri" w:cs="Calibri"/>
                <w:w w:val="97"/>
                <w:sz w:val="16"/>
                <w:szCs w:val="16"/>
              </w:rPr>
              <w:t xml:space="preserve">0x01 </w:t>
            </w:r>
            <w:r>
              <w:rPr>
                <w:rFonts w:ascii="宋体" w:hAnsi="宋体" w:eastAsia="宋体" w:cs="宋体"/>
                <w:w w:val="97"/>
                <w:sz w:val="16"/>
                <w:szCs w:val="16"/>
              </w:rPr>
              <w:t>表示车</w:t>
            </w:r>
            <w:r>
              <w:rPr>
                <w:rFonts w:ascii="宋体" w:hAnsi="宋体" w:eastAsia="宋体" w:cs="宋体"/>
                <w:w w:val="99"/>
                <w:sz w:val="16"/>
                <w:szCs w:val="16"/>
              </w:rPr>
              <w:t>自有</w:t>
            </w:r>
          </w:p>
        </w:tc>
      </w:tr>
      <w:tr>
        <w:tblPrEx>
          <w:tblCellMar>
            <w:top w:w="0" w:type="dxa"/>
            <w:left w:w="0" w:type="dxa"/>
            <w:bottom w:w="0" w:type="dxa"/>
            <w:right w:w="0" w:type="dxa"/>
          </w:tblCellMar>
        </w:tblPrEx>
        <w:trPr>
          <w:gridBefore w:val="1"/>
          <w:wBefore w:w="7" w:type="dxa"/>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gridBefore w:val="1"/>
          <w:wBefore w:w="7" w:type="dxa"/>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BRM-车辆识别码 vin</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17</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gridBefore w:val="1"/>
          <w:wBefore w:w="7" w:type="dxa"/>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BRM-BMS 软件版本号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w w:val="98"/>
                <w:sz w:val="16"/>
                <w:szCs w:val="16"/>
              </w:rPr>
            </w:pPr>
            <w:r>
              <w:rPr>
                <w:rFonts w:ascii="Calibri" w:hAnsi="Calibri" w:eastAsia="Calibri" w:cs="Calibri"/>
                <w:w w:val="99"/>
                <w:sz w:val="16"/>
                <w:szCs w:val="16"/>
              </w:rPr>
              <w:t xml:space="preserve">Byte1 </w:t>
            </w:r>
            <w:r>
              <w:rPr>
                <w:rFonts w:ascii="宋体" w:hAnsi="宋体" w:eastAsia="宋体" w:cs="宋体"/>
                <w:w w:val="99"/>
                <w:sz w:val="16"/>
                <w:szCs w:val="16"/>
              </w:rPr>
              <w:t>表示版本流水号：</w:t>
            </w:r>
            <w:r>
              <w:rPr>
                <w:rFonts w:ascii="Calibri" w:hAnsi="Calibri" w:eastAsia="Calibri" w:cs="Calibri"/>
                <w:w w:val="98"/>
                <w:sz w:val="16"/>
                <w:szCs w:val="16"/>
              </w:rPr>
              <w:t>0x01~0xfe</w:t>
            </w:r>
            <w:r>
              <w:rPr>
                <w:rFonts w:ascii="宋体" w:hAnsi="宋体" w:eastAsia="宋体" w:cs="宋体"/>
                <w:w w:val="98"/>
                <w:sz w:val="16"/>
                <w:szCs w:val="16"/>
              </w:rPr>
              <w:t>；</w:t>
            </w:r>
          </w:p>
          <w:p>
            <w:pPr>
              <w:spacing w:line="203" w:lineRule="exact"/>
              <w:jc w:val="center"/>
              <w:rPr>
                <w:rFonts w:ascii="宋体" w:hAnsi="宋体" w:eastAsia="宋体" w:cs="宋体"/>
                <w:sz w:val="16"/>
                <w:szCs w:val="16"/>
              </w:rPr>
            </w:pPr>
            <w:r>
              <w:rPr>
                <w:rFonts w:ascii="Calibri" w:hAnsi="Calibri" w:eastAsia="Calibri" w:cs="Calibri"/>
                <w:sz w:val="16"/>
                <w:szCs w:val="16"/>
              </w:rPr>
              <w:t xml:space="preserve">byte2 </w:t>
            </w:r>
            <w:r>
              <w:rPr>
                <w:rFonts w:ascii="宋体" w:hAnsi="宋体" w:eastAsia="宋体" w:cs="宋体"/>
                <w:sz w:val="16"/>
                <w:szCs w:val="16"/>
              </w:rPr>
              <w:t>表示日：</w:t>
            </w:r>
            <w:r>
              <w:rPr>
                <w:rFonts w:ascii="Calibri" w:hAnsi="Calibri" w:eastAsia="Calibri" w:cs="Calibri"/>
                <w:sz w:val="16"/>
                <w:szCs w:val="16"/>
              </w:rPr>
              <w:t xml:space="preserve">0x01 </w:t>
            </w:r>
            <w:r>
              <w:rPr>
                <w:rFonts w:ascii="宋体" w:hAnsi="宋体" w:eastAsia="宋体" w:cs="宋体"/>
                <w:sz w:val="16"/>
                <w:szCs w:val="16"/>
              </w:rPr>
              <w:t>表示</w:t>
            </w:r>
            <w:r>
              <w:rPr>
                <w:rFonts w:ascii="Calibri" w:hAnsi="Calibri" w:eastAsia="Calibri" w:cs="Calibri"/>
                <w:sz w:val="16"/>
                <w:szCs w:val="16"/>
              </w:rPr>
              <w:t xml:space="preserve"> 1</w:t>
            </w:r>
            <w:r>
              <w:rPr>
                <w:rFonts w:ascii="宋体" w:hAnsi="宋体" w:eastAsia="宋体" w:cs="宋体"/>
                <w:w w:val="99"/>
                <w:sz w:val="16"/>
                <w:szCs w:val="16"/>
              </w:rPr>
              <w:t>日；</w:t>
            </w:r>
            <w:r>
              <w:rPr>
                <w:rFonts w:ascii="宋体" w:hAnsi="宋体" w:eastAsia="宋体" w:cs="宋体"/>
                <w:w w:val="99"/>
                <w:sz w:val="16"/>
                <w:szCs w:val="16"/>
              </w:rPr>
              <w:br w:type="textWrapping"/>
            </w:r>
            <w:r>
              <w:rPr>
                <w:rFonts w:ascii="Calibri" w:hAnsi="Calibri" w:eastAsia="Calibri" w:cs="Calibri"/>
                <w:sz w:val="16"/>
                <w:szCs w:val="16"/>
              </w:rPr>
              <w:t>byte3</w:t>
            </w:r>
            <w:r>
              <w:rPr>
                <w:rFonts w:ascii="宋体" w:hAnsi="宋体" w:eastAsia="宋体" w:cs="宋体"/>
                <w:sz w:val="16"/>
                <w:szCs w:val="16"/>
              </w:rPr>
              <w:t>：</w:t>
            </w:r>
            <w:r>
              <w:rPr>
                <w:rFonts w:ascii="Calibri" w:hAnsi="Calibri" w:eastAsia="Calibri" w:cs="Calibri"/>
                <w:sz w:val="16"/>
                <w:szCs w:val="16"/>
              </w:rPr>
              <w:t xml:space="preserve">0x01 </w:t>
            </w:r>
            <w:r>
              <w:rPr>
                <w:rFonts w:ascii="宋体" w:hAnsi="宋体" w:eastAsia="宋体" w:cs="宋体"/>
                <w:sz w:val="16"/>
                <w:szCs w:val="16"/>
              </w:rPr>
              <w:t>表示</w:t>
            </w:r>
            <w:r>
              <w:rPr>
                <w:rFonts w:ascii="Calibri" w:hAnsi="Calibri" w:eastAsia="Calibri" w:cs="Calibri"/>
                <w:sz w:val="16"/>
                <w:szCs w:val="16"/>
              </w:rPr>
              <w:t xml:space="preserve"> 1 </w:t>
            </w:r>
            <w:r>
              <w:rPr>
                <w:rFonts w:ascii="宋体" w:hAnsi="宋体" w:eastAsia="宋体" w:cs="宋体"/>
                <w:sz w:val="16"/>
                <w:szCs w:val="16"/>
              </w:rPr>
              <w:t>月；</w:t>
            </w:r>
            <w:r>
              <w:rPr>
                <w:rFonts w:ascii="宋体" w:hAnsi="宋体" w:eastAsia="宋体" w:cs="宋体"/>
                <w:sz w:val="16"/>
                <w:szCs w:val="16"/>
              </w:rPr>
              <w:br w:type="textWrapping"/>
            </w:r>
            <w:r>
              <w:rPr>
                <w:rFonts w:ascii="Calibri" w:hAnsi="Calibri" w:eastAsia="Calibri" w:cs="Calibri"/>
                <w:sz w:val="16"/>
                <w:szCs w:val="16"/>
              </w:rPr>
              <w:t xml:space="preserve">byte4 </w:t>
            </w:r>
            <w:r>
              <w:rPr>
                <w:rFonts w:ascii="宋体" w:hAnsi="宋体" w:eastAsia="宋体" w:cs="宋体"/>
                <w:sz w:val="16"/>
                <w:szCs w:val="16"/>
              </w:rPr>
              <w:t>和</w:t>
            </w:r>
            <w:r>
              <w:rPr>
                <w:rFonts w:ascii="Calibri" w:hAnsi="Calibri" w:eastAsia="Calibri" w:cs="Calibri"/>
                <w:sz w:val="16"/>
                <w:szCs w:val="16"/>
              </w:rPr>
              <w:t xml:space="preserve"> byte5 </w:t>
            </w:r>
            <w:r>
              <w:rPr>
                <w:rFonts w:ascii="宋体" w:hAnsi="宋体" w:eastAsia="宋体" w:cs="宋体"/>
                <w:sz w:val="16"/>
                <w:szCs w:val="16"/>
              </w:rPr>
              <w:t>表示年</w:t>
            </w:r>
            <w:r>
              <w:rPr>
                <w:rFonts w:ascii="Calibri" w:hAnsi="Calibri" w:eastAsia="Calibri" w:cs="Calibri"/>
                <w:sz w:val="16"/>
                <w:szCs w:val="16"/>
              </w:rPr>
              <w:t>:0x07</w:t>
            </w:r>
            <w:r>
              <w:rPr>
                <w:rFonts w:ascii="Calibri" w:hAnsi="Calibri" w:eastAsia="Calibri" w:cs="Calibri"/>
                <w:sz w:val="16"/>
                <w:szCs w:val="16"/>
              </w:rPr>
              <w:br w:type="textWrapping"/>
            </w:r>
            <w:r>
              <w:rPr>
                <w:rFonts w:ascii="Calibri" w:hAnsi="Calibri" w:eastAsia="Calibri" w:cs="Calibri"/>
                <w:sz w:val="16"/>
                <w:szCs w:val="16"/>
              </w:rPr>
              <w:t xml:space="preserve">0xdf </w:t>
            </w:r>
            <w:r>
              <w:rPr>
                <w:rFonts w:ascii="宋体" w:hAnsi="宋体" w:eastAsia="宋体" w:cs="宋体"/>
                <w:sz w:val="16"/>
                <w:szCs w:val="16"/>
              </w:rPr>
              <w:t>表示</w:t>
            </w:r>
            <w:r>
              <w:rPr>
                <w:rFonts w:ascii="Calibri" w:hAnsi="Calibri" w:eastAsia="Calibri" w:cs="Calibri"/>
                <w:sz w:val="16"/>
                <w:szCs w:val="16"/>
              </w:rPr>
              <w:t xml:space="preserve"> 2015 </w:t>
            </w:r>
            <w:r>
              <w:rPr>
                <w:rFonts w:ascii="宋体" w:hAnsi="宋体" w:eastAsia="宋体" w:cs="宋体"/>
                <w:sz w:val="16"/>
                <w:szCs w:val="16"/>
              </w:rPr>
              <w:t>年；</w:t>
            </w:r>
            <w:r>
              <w:rPr>
                <w:rFonts w:ascii="宋体" w:hAnsi="宋体" w:eastAsia="宋体" w:cs="宋体"/>
                <w:sz w:val="16"/>
                <w:szCs w:val="16"/>
              </w:rPr>
              <w:br w:type="textWrapping"/>
            </w:r>
            <w:r>
              <w:rPr>
                <w:rFonts w:ascii="Calibri" w:hAnsi="Calibri" w:eastAsia="Calibri" w:cs="Calibri"/>
                <w:sz w:val="16"/>
                <w:szCs w:val="16"/>
              </w:rPr>
              <w:t xml:space="preserve">Byte6 </w:t>
            </w:r>
            <w:r>
              <w:rPr>
                <w:rFonts w:ascii="宋体" w:hAnsi="宋体" w:eastAsia="宋体" w:cs="宋体"/>
                <w:sz w:val="16"/>
                <w:szCs w:val="16"/>
              </w:rPr>
              <w:t>和</w:t>
            </w:r>
            <w:r>
              <w:rPr>
                <w:rFonts w:ascii="Calibri" w:hAnsi="Calibri" w:eastAsia="Calibri" w:cs="Calibri"/>
                <w:sz w:val="16"/>
                <w:szCs w:val="16"/>
              </w:rPr>
              <w:t xml:space="preserve"> byte7</w:t>
            </w:r>
            <w:r>
              <w:rPr>
                <w:rFonts w:ascii="宋体" w:hAnsi="宋体" w:eastAsia="宋体" w:cs="宋体"/>
                <w:sz w:val="16"/>
                <w:szCs w:val="16"/>
              </w:rPr>
              <w:t>、</w:t>
            </w:r>
            <w:r>
              <w:rPr>
                <w:rFonts w:ascii="Calibri" w:hAnsi="Calibri" w:eastAsia="Calibri" w:cs="Calibri"/>
                <w:sz w:val="16"/>
                <w:szCs w:val="16"/>
              </w:rPr>
              <w:t xml:space="preserve">byte8 </w:t>
            </w:r>
            <w:r>
              <w:rPr>
                <w:rFonts w:ascii="宋体" w:hAnsi="宋体" w:eastAsia="宋体" w:cs="宋体"/>
                <w:sz w:val="16"/>
                <w:szCs w:val="16"/>
              </w:rPr>
              <w:t>预留</w:t>
            </w:r>
            <w:r>
              <w:rPr>
                <w:rFonts w:hint="eastAsia" w:ascii="宋体" w:hAnsi="宋体" w:eastAsia="宋体" w:cs="宋体"/>
                <w:sz w:val="16"/>
                <w:szCs w:val="16"/>
              </w:rPr>
              <w:t>，</w:t>
            </w:r>
          </w:p>
          <w:p>
            <w:pPr>
              <w:spacing w:line="203" w:lineRule="exact"/>
              <w:jc w:val="center"/>
              <w:rPr>
                <w:rFonts w:ascii="宋体" w:hAnsi="宋体" w:eastAsia="宋体" w:cs="宋体"/>
                <w:sz w:val="16"/>
                <w:szCs w:val="16"/>
              </w:rPr>
            </w:pPr>
            <w:r>
              <w:rPr>
                <w:rFonts w:ascii="宋体" w:hAnsi="宋体" w:eastAsia="宋体" w:cs="宋体"/>
                <w:sz w:val="16"/>
                <w:szCs w:val="16"/>
              </w:rPr>
              <w:t>填</w:t>
            </w:r>
            <w:r>
              <w:rPr>
                <w:rFonts w:ascii="Calibri" w:hAnsi="Calibri" w:eastAsia="Calibri" w:cs="Calibri"/>
                <w:sz w:val="16"/>
                <w:szCs w:val="16"/>
              </w:rPr>
              <w:t xml:space="preserve"> 0xffffff</w:t>
            </w:r>
          </w:p>
        </w:tc>
      </w:tr>
      <w:tr>
        <w:tblPrEx>
          <w:tblCellMar>
            <w:top w:w="0" w:type="dxa"/>
            <w:left w:w="0" w:type="dxa"/>
            <w:bottom w:w="0" w:type="dxa"/>
            <w:right w:w="0" w:type="dxa"/>
          </w:tblCellMar>
        </w:tblPrEx>
        <w:trPr>
          <w:gridBefore w:val="1"/>
          <w:wBefore w:w="7" w:type="dxa"/>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BCP-单体动力蓄电池最高允许充电电压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根据分辨率：</w:t>
            </w:r>
            <w:r>
              <w:rPr>
                <w:rFonts w:ascii="Calibri" w:hAnsi="Calibri" w:eastAsia="Calibri" w:cs="Calibri"/>
                <w:sz w:val="16"/>
                <w:szCs w:val="16"/>
              </w:rPr>
              <w:t xml:space="preserve">0.1A </w:t>
            </w:r>
            <w:r>
              <w:rPr>
                <w:rFonts w:ascii="宋体" w:hAnsi="宋体" w:eastAsia="宋体" w:cs="宋体"/>
                <w:sz w:val="16"/>
                <w:szCs w:val="16"/>
              </w:rPr>
              <w:t>位，数据</w:t>
            </w:r>
            <w:r>
              <w:rPr>
                <w:rFonts w:ascii="宋体" w:hAnsi="宋体" w:eastAsia="宋体" w:cs="宋体"/>
                <w:w w:val="99"/>
                <w:sz w:val="16"/>
                <w:szCs w:val="16"/>
              </w:rPr>
              <w:t>范围：</w:t>
            </w:r>
            <w:r>
              <w:rPr>
                <w:rFonts w:ascii="Calibri" w:hAnsi="Calibri" w:eastAsia="Calibri" w:cs="Calibri"/>
                <w:w w:val="99"/>
                <w:sz w:val="16"/>
                <w:szCs w:val="16"/>
              </w:rPr>
              <w:t>0‐24V</w:t>
            </w:r>
          </w:p>
        </w:tc>
      </w:tr>
      <w:tr>
        <w:tblPrEx>
          <w:tblCellMar>
            <w:top w:w="0" w:type="dxa"/>
            <w:left w:w="0" w:type="dxa"/>
            <w:bottom w:w="0" w:type="dxa"/>
            <w:right w:w="0" w:type="dxa"/>
          </w:tblCellMar>
        </w:tblPrEx>
        <w:trPr>
          <w:gridBefore w:val="1"/>
          <w:wBefore w:w="7" w:type="dxa"/>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BCP-最高允许充电电流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0.1A/</w:t>
            </w:r>
            <w:r>
              <w:rPr>
                <w:rFonts w:ascii="宋体" w:hAnsi="宋体" w:eastAsia="宋体" w:cs="宋体"/>
                <w:sz w:val="16"/>
                <w:szCs w:val="16"/>
              </w:rPr>
              <w:t>位</w:t>
            </w:r>
          </w:p>
        </w:tc>
      </w:tr>
      <w:tr>
        <w:tblPrEx>
          <w:tblCellMar>
            <w:top w:w="0" w:type="dxa"/>
            <w:left w:w="0" w:type="dxa"/>
            <w:bottom w:w="0" w:type="dxa"/>
            <w:right w:w="0" w:type="dxa"/>
          </w:tblCellMar>
        </w:tblPrEx>
        <w:trPr>
          <w:gridBefore w:val="1"/>
          <w:wBefore w:w="7" w:type="dxa"/>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BCP-动力蓄电池标称总能量</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分辨率：</w:t>
            </w:r>
            <w:r>
              <w:rPr>
                <w:rFonts w:ascii="Calibri" w:hAnsi="Calibri" w:eastAsia="Calibri" w:cs="Calibri"/>
                <w:w w:val="99"/>
                <w:sz w:val="16"/>
                <w:szCs w:val="16"/>
              </w:rPr>
              <w:t>0.1kw.h</w:t>
            </w:r>
            <w:r>
              <w:rPr>
                <w:rFonts w:ascii="宋体" w:hAnsi="宋体" w:eastAsia="宋体" w:cs="宋体"/>
                <w:w w:val="99"/>
                <w:sz w:val="16"/>
                <w:szCs w:val="16"/>
              </w:rPr>
              <w:t>，范围</w:t>
            </w:r>
            <w:r>
              <w:rPr>
                <w:rFonts w:ascii="Calibri" w:hAnsi="Calibri" w:eastAsia="Calibri" w:cs="Calibri"/>
                <w:w w:val="99"/>
                <w:sz w:val="16"/>
                <w:szCs w:val="16"/>
              </w:rPr>
              <w:t>0‐1000kw.h</w:t>
            </w:r>
          </w:p>
        </w:tc>
      </w:tr>
      <w:tr>
        <w:tblPrEx>
          <w:tblCellMar>
            <w:top w:w="0" w:type="dxa"/>
            <w:left w:w="0" w:type="dxa"/>
            <w:bottom w:w="0" w:type="dxa"/>
            <w:right w:w="0" w:type="dxa"/>
          </w:tblCellMar>
        </w:tblPrEx>
        <w:trPr>
          <w:gridBefore w:val="1"/>
          <w:wBefore w:w="7" w:type="dxa"/>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BCP-最高允许充电总电压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0.1V</w:t>
            </w:r>
          </w:p>
        </w:tc>
      </w:tr>
      <w:tr>
        <w:tblPrEx>
          <w:tblCellMar>
            <w:top w:w="0" w:type="dxa"/>
            <w:left w:w="0" w:type="dxa"/>
            <w:bottom w:w="0" w:type="dxa"/>
            <w:right w:w="0" w:type="dxa"/>
          </w:tblCellMar>
        </w:tblPrEx>
        <w:trPr>
          <w:gridBefore w:val="1"/>
          <w:wBefore w:w="7" w:type="dxa"/>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BCP-最高允许温度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对</w:t>
            </w:r>
            <w:r>
              <w:rPr>
                <w:rFonts w:ascii="Calibri" w:hAnsi="Calibri" w:eastAsia="Calibri" w:cs="Calibri"/>
                <w:sz w:val="16"/>
                <w:szCs w:val="16"/>
              </w:rPr>
              <w:t xml:space="preserve">‐50 </w:t>
            </w:r>
            <w:r>
              <w:rPr>
                <w:rFonts w:ascii="宋体" w:hAnsi="宋体" w:eastAsia="宋体" w:cs="宋体"/>
                <w:sz w:val="16"/>
                <w:szCs w:val="16"/>
              </w:rPr>
              <w:t>的偏移量，</w:t>
            </w:r>
            <w:r>
              <w:rPr>
                <w:rFonts w:ascii="Calibri" w:hAnsi="Calibri" w:eastAsia="Calibri" w:cs="Calibri"/>
                <w:sz w:val="16"/>
                <w:szCs w:val="16"/>
              </w:rPr>
              <w:t xml:space="preserve">0 </w:t>
            </w:r>
            <w:r>
              <w:rPr>
                <w:rFonts w:ascii="宋体" w:hAnsi="宋体" w:eastAsia="宋体" w:cs="宋体"/>
                <w:sz w:val="16"/>
                <w:szCs w:val="16"/>
              </w:rPr>
              <w:t>表示</w:t>
            </w:r>
            <w:r>
              <w:rPr>
                <w:rFonts w:ascii="Calibri" w:hAnsi="Calibri" w:eastAsia="Calibri" w:cs="Calibri"/>
                <w:sz w:val="16"/>
                <w:szCs w:val="16"/>
              </w:rPr>
              <w:t xml:space="preserve"> 50</w:t>
            </w:r>
            <w:r>
              <w:rPr>
                <w:rFonts w:ascii="宋体" w:hAnsi="宋体" w:eastAsia="宋体" w:cs="宋体"/>
                <w:sz w:val="16"/>
                <w:szCs w:val="16"/>
              </w:rPr>
              <w:t>，</w:t>
            </w:r>
            <w:r>
              <w:rPr>
                <w:rFonts w:ascii="Calibri" w:hAnsi="Calibri" w:eastAsia="Calibri" w:cs="Calibri"/>
                <w:sz w:val="16"/>
                <w:szCs w:val="16"/>
              </w:rPr>
              <w:t xml:space="preserve">250 </w:t>
            </w:r>
            <w:r>
              <w:rPr>
                <w:rFonts w:ascii="宋体" w:hAnsi="宋体" w:eastAsia="宋体" w:cs="宋体"/>
                <w:sz w:val="16"/>
                <w:szCs w:val="16"/>
              </w:rPr>
              <w:t>表示</w:t>
            </w:r>
            <w:r>
              <w:rPr>
                <w:rFonts w:ascii="Calibri" w:hAnsi="Calibri" w:eastAsia="Calibri" w:cs="Calibri"/>
                <w:sz w:val="16"/>
                <w:szCs w:val="16"/>
              </w:rPr>
              <w:t xml:space="preserve"> 200</w:t>
            </w:r>
          </w:p>
        </w:tc>
      </w:tr>
      <w:tr>
        <w:tblPrEx>
          <w:tblCellMar>
            <w:top w:w="0" w:type="dxa"/>
            <w:left w:w="0" w:type="dxa"/>
            <w:bottom w:w="0" w:type="dxa"/>
            <w:right w:w="0" w:type="dxa"/>
          </w:tblCellMar>
        </w:tblPrEx>
        <w:trPr>
          <w:gridBefore w:val="1"/>
          <w:wBefore w:w="7" w:type="dxa"/>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BCP-整车动力蓄电池荷电状态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分辨率：</w:t>
            </w:r>
            <w:r>
              <w:rPr>
                <w:rFonts w:ascii="Calibri" w:hAnsi="Calibri" w:eastAsia="Calibri" w:cs="Calibri"/>
                <w:w w:val="99"/>
                <w:sz w:val="16"/>
                <w:szCs w:val="16"/>
              </w:rPr>
              <w:t>0.1</w:t>
            </w:r>
            <w:r>
              <w:rPr>
                <w:rFonts w:ascii="宋体" w:hAnsi="宋体" w:eastAsia="宋体" w:cs="宋体"/>
                <w:w w:val="99"/>
                <w:sz w:val="16"/>
                <w:szCs w:val="16"/>
              </w:rPr>
              <w:t>，</w:t>
            </w:r>
            <w:r>
              <w:rPr>
                <w:rFonts w:ascii="Calibri" w:hAnsi="Calibri" w:eastAsia="Calibri" w:cs="Calibri"/>
                <w:w w:val="99"/>
                <w:sz w:val="16"/>
                <w:szCs w:val="16"/>
              </w:rPr>
              <w:t>0‐100 %</w:t>
            </w:r>
          </w:p>
        </w:tc>
      </w:tr>
      <w:tr>
        <w:tblPrEx>
          <w:tblCellMar>
            <w:top w:w="0" w:type="dxa"/>
            <w:left w:w="0" w:type="dxa"/>
            <w:bottom w:w="0" w:type="dxa"/>
            <w:right w:w="0" w:type="dxa"/>
          </w:tblCellMar>
        </w:tblPrEx>
        <w:trPr>
          <w:gridBefore w:val="1"/>
          <w:wBefore w:w="7" w:type="dxa"/>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BCP-整车动力蓄电池当前电池电压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0.1V</w:t>
            </w:r>
          </w:p>
        </w:tc>
      </w:tr>
    </w:tbl>
    <w:p>
      <w:pPr>
        <w:spacing w:line="275" w:lineRule="exact"/>
        <w:ind w:left="360" w:right="364"/>
        <w:jc w:val="both"/>
        <w:rPr>
          <w:sz w:val="20"/>
          <w:szCs w:val="20"/>
        </w:rPr>
      </w:pPr>
    </w:p>
    <w:p>
      <w:pPr>
        <w:spacing w:line="242" w:lineRule="exact"/>
        <w:rPr>
          <w:sz w:val="20"/>
          <w:szCs w:val="20"/>
        </w:rPr>
      </w:pPr>
    </w:p>
    <w:p>
      <w:pPr>
        <w:pStyle w:val="3"/>
      </w:pPr>
      <w:bookmarkStart w:id="64" w:name="_Toc100946922"/>
      <w:r>
        <w:t>3.3 充电信息数据</w:t>
      </w:r>
      <w:bookmarkEnd w:id="64"/>
    </w:p>
    <w:p>
      <w:pPr>
        <w:spacing w:line="209" w:lineRule="exact"/>
        <w:rPr>
          <w:sz w:val="20"/>
          <w:szCs w:val="20"/>
        </w:rPr>
      </w:pPr>
    </w:p>
    <w:p>
      <w:pPr>
        <w:spacing w:line="209" w:lineRule="exact"/>
        <w:rPr>
          <w:sz w:val="20"/>
          <w:szCs w:val="20"/>
        </w:rPr>
      </w:pPr>
    </w:p>
    <w:p>
      <w:pPr>
        <w:pStyle w:val="4"/>
        <w:ind w:left="440"/>
        <w:rPr>
          <w:rFonts w:ascii="宋体" w:hAnsi="宋体" w:eastAsia="宋体" w:cs="宋体"/>
          <w:sz w:val="24"/>
          <w:szCs w:val="24"/>
        </w:rPr>
      </w:pPr>
      <w:bookmarkStart w:id="65" w:name="_Toc100946923"/>
      <w:r>
        <w:rPr>
          <w:rFonts w:ascii="宋体" w:hAnsi="宋体" w:eastAsia="宋体" w:cs="宋体"/>
          <w:sz w:val="24"/>
          <w:szCs w:val="24"/>
        </w:rPr>
        <w:t>3.3.1 (CMD=201)服务器应答充电桩上报充电信息报文</w:t>
      </w:r>
      <w:bookmarkEnd w:id="65"/>
    </w:p>
    <w:p>
      <w:pPr>
        <w:spacing w:line="275" w:lineRule="exact"/>
        <w:ind w:left="360" w:right="2904"/>
        <w:rPr>
          <w:rFonts w:ascii="宋体" w:hAnsi="宋体" w:eastAsia="宋体" w:cs="宋体"/>
          <w:sz w:val="24"/>
          <w:szCs w:val="24"/>
        </w:rPr>
      </w:pPr>
      <w:r>
        <w:rPr>
          <w:rFonts w:ascii="宋体" w:hAnsi="宋体" w:eastAsia="宋体" w:cs="宋体"/>
          <w:sz w:val="24"/>
          <w:szCs w:val="24"/>
        </w:rPr>
        <w:t>报文功能：服务器应答充电桩上报充电信息报文</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ind w:left="840"/>
              <w:rPr>
                <w:sz w:val="20"/>
                <w:szCs w:val="20"/>
              </w:rPr>
            </w:pPr>
            <w:r>
              <w:rPr>
                <w:rFonts w:ascii="宋体" w:hAnsi="宋体" w:eastAsia="宋体" w:cs="宋体"/>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rPr>
                <w:sz w:val="24"/>
                <w:szCs w:val="24"/>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ind w:left="80"/>
              <w:rPr>
                <w:sz w:val="20"/>
                <w:szCs w:val="20"/>
              </w:rPr>
            </w:pPr>
            <w:r>
              <w:rPr>
                <w:rFonts w:ascii="宋体" w:hAnsi="宋体" w:eastAsia="宋体" w:cs="宋体"/>
                <w:w w:val="98"/>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ind w:left="820"/>
              <w:rPr>
                <w:sz w:val="20"/>
                <w:szCs w:val="20"/>
              </w:rPr>
            </w:pPr>
            <w:r>
              <w:rPr>
                <w:rFonts w:ascii="宋体" w:hAnsi="宋体" w:eastAsia="宋体" w:cs="宋体"/>
                <w:sz w:val="24"/>
                <w:szCs w:val="24"/>
              </w:rPr>
              <w:t>说明</w:t>
            </w:r>
          </w:p>
        </w:tc>
      </w:tr>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color w:val="00B050"/>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100"/>
              <w:rPr>
                <w:sz w:val="20"/>
                <w:szCs w:val="20"/>
              </w:rPr>
            </w:pPr>
            <w:r>
              <w:rPr>
                <w:rFonts w:ascii="宋体" w:hAnsi="宋体" w:eastAsia="宋体" w:cs="宋体"/>
                <w:color w:val="00B050"/>
                <w:sz w:val="24"/>
                <w:szCs w:val="24"/>
              </w:rPr>
              <w:t>业务数据长度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color w:val="00B050"/>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color w:val="00B050"/>
                <w:w w:val="96"/>
                <w:sz w:val="24"/>
                <w:szCs w:val="24"/>
              </w:rPr>
              <w:t>AES 加密时有效</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充电口号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充电口号</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w:t>
            </w:r>
            <w:r>
              <w:rPr>
                <w:rFonts w:hint="eastAsia" w:ascii="宋体" w:hAnsi="宋体" w:eastAsia="宋体" w:cs="宋体"/>
                <w:sz w:val="21"/>
                <w:szCs w:val="21"/>
              </w:rPr>
              <w:t>桩编</w:t>
            </w:r>
            <w:r>
              <w:rPr>
                <w:rFonts w:ascii="宋体" w:hAnsi="宋体" w:eastAsia="宋体" w:cs="宋体"/>
                <w:sz w:val="21"/>
                <w:szCs w:val="21"/>
              </w:rPr>
              <w:t>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8"/>
                <w:szCs w:val="28"/>
              </w:rPr>
            </w:pPr>
            <w:r>
              <w:rPr>
                <w:rFonts w:ascii="Calibri" w:hAnsi="Calibri" w:eastAsia="Calibri" w:cs="Calibri"/>
                <w:w w:val="99"/>
                <w:sz w:val="28"/>
                <w:szCs w:val="28"/>
              </w:rPr>
              <w:t xml:space="preserve">assic </w:t>
            </w:r>
            <w:r>
              <w:rPr>
                <w:rFonts w:ascii="宋体" w:hAnsi="宋体" w:eastAsia="宋体" w:cs="宋体"/>
                <w:w w:val="99"/>
                <w:sz w:val="28"/>
                <w:szCs w:val="28"/>
              </w:rPr>
              <w:t>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rFonts w:ascii="宋体" w:hAnsi="宋体" w:eastAsia="宋体" w:cs="宋体"/>
                <w:sz w:val="21"/>
                <w:szCs w:val="21"/>
              </w:rPr>
            </w:pPr>
            <w:r>
              <w:rPr>
                <w:rFonts w:hint="eastAsia" w:ascii="宋体" w:hAnsi="宋体" w:eastAsia="宋体" w:cs="宋体"/>
                <w:sz w:val="21"/>
                <w:szCs w:val="21"/>
              </w:rPr>
              <w:t>充电消费金额</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both"/>
              <w:rPr>
                <w:rFonts w:ascii="Calibri" w:hAnsi="Calibri" w:eastAsia="Calibri" w:cs="Calibri"/>
                <w:w w:val="99"/>
                <w:sz w:val="16"/>
                <w:szCs w:val="16"/>
              </w:rPr>
            </w:pPr>
            <w:r>
              <w:rPr>
                <w:rFonts w:hint="eastAsia"/>
                <w:sz w:val="24"/>
                <w:szCs w:val="24"/>
              </w:rPr>
              <w:t>扩大一百倍，如下发1，即为0</w:t>
            </w:r>
            <w:r>
              <w:rPr>
                <w:sz w:val="24"/>
                <w:szCs w:val="24"/>
              </w:rPr>
              <w:t>.01</w:t>
            </w:r>
            <w:r>
              <w:rPr>
                <w:rFonts w:hint="eastAsia"/>
                <w:sz w:val="24"/>
                <w:szCs w:val="24"/>
              </w:rPr>
              <w:t>元</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rFonts w:ascii="宋体" w:hAnsi="宋体" w:eastAsia="宋体" w:cs="宋体"/>
                <w:sz w:val="21"/>
                <w:szCs w:val="21"/>
              </w:rPr>
            </w:pPr>
            <w:r>
              <w:rPr>
                <w:rFonts w:hint="eastAsia" w:ascii="宋体" w:hAnsi="宋体" w:eastAsia="宋体" w:cs="宋体"/>
                <w:sz w:val="21"/>
                <w:szCs w:val="21"/>
              </w:rPr>
              <w:t>账户余额</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4"/>
                <w:szCs w:val="24"/>
              </w:rPr>
            </w:pPr>
          </w:p>
          <w:p>
            <w:pPr>
              <w:spacing w:line="203" w:lineRule="exact"/>
              <w:jc w:val="center"/>
              <w:rPr>
                <w:rFonts w:ascii="Calibri" w:hAnsi="Calibri" w:eastAsia="Calibri" w:cs="Calibri"/>
                <w:w w:val="99"/>
                <w:sz w:val="16"/>
                <w:szCs w:val="16"/>
              </w:rPr>
            </w:pPr>
            <w:r>
              <w:rPr>
                <w:rFonts w:hint="eastAsia"/>
                <w:sz w:val="24"/>
                <w:szCs w:val="24"/>
              </w:rPr>
              <w:t>扩大一百倍，如下发1，即为0</w:t>
            </w:r>
            <w:r>
              <w:rPr>
                <w:sz w:val="24"/>
                <w:szCs w:val="24"/>
              </w:rPr>
              <w:t>.01</w:t>
            </w:r>
            <w:r>
              <w:rPr>
                <w:rFonts w:hint="eastAsia"/>
                <w:sz w:val="24"/>
                <w:szCs w:val="24"/>
              </w:rPr>
              <w:t>元</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rFonts w:ascii="宋体" w:hAnsi="宋体" w:eastAsia="宋体" w:cs="宋体"/>
                <w:sz w:val="21"/>
                <w:szCs w:val="21"/>
              </w:rPr>
            </w:pPr>
            <w:r>
              <w:rPr>
                <w:rFonts w:hint="eastAsia" w:ascii="宋体" w:hAnsi="宋体" w:eastAsia="宋体" w:cs="宋体"/>
                <w:sz w:val="21"/>
                <w:szCs w:val="21"/>
              </w:rPr>
              <w:t>订单号/流水号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3</w:t>
            </w: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Calibri" w:hAnsi="Calibri" w:cs="Calibri"/>
                <w:w w:val="99"/>
                <w:sz w:val="16"/>
                <w:szCs w:val="16"/>
              </w:rPr>
            </w:pPr>
            <w:r>
              <w:rPr>
                <w:rFonts w:hint="eastAsia" w:ascii="Calibri" w:hAnsi="Calibri" w:cs="Calibri"/>
                <w:w w:val="99"/>
                <w:sz w:val="16"/>
                <w:szCs w:val="16"/>
              </w:rPr>
              <w:t>A</w:t>
            </w:r>
            <w:r>
              <w:rPr>
                <w:rFonts w:ascii="Calibri" w:hAnsi="Calibri" w:cs="Calibri"/>
                <w:w w:val="99"/>
                <w:sz w:val="16"/>
                <w:szCs w:val="16"/>
              </w:rPr>
              <w:t>SSIC</w:t>
            </w:r>
            <w:r>
              <w:rPr>
                <w:rFonts w:hint="eastAsia" w:ascii="Calibri" w:hAnsi="Calibri" w:cs="Calibri"/>
                <w:w w:val="99"/>
                <w:sz w:val="16"/>
                <w:szCs w:val="16"/>
              </w:rPr>
              <w:t>编码</w:t>
            </w:r>
          </w:p>
        </w:tc>
      </w:tr>
    </w:tbl>
    <w:p>
      <w:pPr>
        <w:spacing w:line="200" w:lineRule="exact"/>
        <w:rPr>
          <w:sz w:val="20"/>
          <w:szCs w:val="20"/>
        </w:rPr>
      </w:pPr>
    </w:p>
    <w:p>
      <w:pPr>
        <w:spacing w:line="200" w:lineRule="exact"/>
        <w:rPr>
          <w:sz w:val="20"/>
          <w:szCs w:val="20"/>
        </w:rPr>
      </w:pPr>
    </w:p>
    <w:p>
      <w:pPr>
        <w:spacing w:line="223" w:lineRule="exact"/>
        <w:rPr>
          <w:sz w:val="20"/>
          <w:szCs w:val="20"/>
        </w:rPr>
      </w:pPr>
    </w:p>
    <w:p>
      <w:pPr>
        <w:pStyle w:val="4"/>
        <w:ind w:left="440"/>
        <w:rPr>
          <w:sz w:val="20"/>
          <w:szCs w:val="20"/>
        </w:rPr>
      </w:pPr>
      <w:bookmarkStart w:id="66" w:name="_Toc100946924"/>
      <w:r>
        <w:rPr>
          <w:rFonts w:ascii="宋体" w:hAnsi="宋体" w:eastAsia="宋体" w:cs="宋体"/>
          <w:sz w:val="24"/>
          <w:szCs w:val="24"/>
        </w:rPr>
        <w:t>3.3.2</w:t>
      </w:r>
      <w:r>
        <w:rPr>
          <w:sz w:val="20"/>
          <w:szCs w:val="20"/>
        </w:rPr>
        <w:tab/>
      </w:r>
      <w:r>
        <w:rPr>
          <w:rFonts w:ascii="宋体" w:hAnsi="宋体" w:eastAsia="宋体" w:cs="宋体"/>
          <w:sz w:val="23"/>
          <w:szCs w:val="23"/>
        </w:rPr>
        <w:t>(CMD=202)充电桩上报充电记录信息</w:t>
      </w:r>
      <w:bookmarkEnd w:id="66"/>
    </w:p>
    <w:p>
      <w:pPr>
        <w:spacing w:line="74" w:lineRule="exact"/>
        <w:rPr>
          <w:sz w:val="20"/>
          <w:szCs w:val="20"/>
        </w:rPr>
      </w:pPr>
    </w:p>
    <w:p>
      <w:pPr>
        <w:spacing w:line="275" w:lineRule="exact"/>
        <w:ind w:left="360" w:right="364"/>
        <w:rPr>
          <w:sz w:val="20"/>
          <w:szCs w:val="20"/>
        </w:rPr>
      </w:pPr>
      <w:r>
        <w:rPr>
          <w:rFonts w:ascii="宋体" w:hAnsi="宋体" w:eastAsia="宋体" w:cs="宋体"/>
          <w:sz w:val="24"/>
          <w:szCs w:val="24"/>
        </w:rPr>
        <w:t>报文功能：充电桩上报充电信息。充电桩给汽车充完电，网络正常应该立即上报此报文</w:t>
      </w:r>
    </w:p>
    <w:p>
      <w:pPr>
        <w:spacing w:line="19" w:lineRule="exact"/>
        <w:rPr>
          <w:sz w:val="20"/>
          <w:szCs w:val="20"/>
        </w:rPr>
      </w:pPr>
    </w:p>
    <w:tbl>
      <w:tblPr>
        <w:tblStyle w:val="16"/>
        <w:tblW w:w="8753" w:type="dxa"/>
        <w:tblInd w:w="250" w:type="dxa"/>
        <w:tblLayout w:type="fixed"/>
        <w:tblCellMar>
          <w:top w:w="0" w:type="dxa"/>
          <w:left w:w="0" w:type="dxa"/>
          <w:bottom w:w="0" w:type="dxa"/>
          <w:right w:w="0" w:type="dxa"/>
        </w:tblCellMar>
      </w:tblPr>
      <w:tblGrid>
        <w:gridCol w:w="2160"/>
        <w:gridCol w:w="2783"/>
        <w:gridCol w:w="165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74" w:lineRule="exact"/>
              <w:ind w:left="900"/>
              <w:rPr>
                <w:sz w:val="20"/>
                <w:szCs w:val="20"/>
              </w:rPr>
            </w:pPr>
            <w:r>
              <w:rPr>
                <w:rFonts w:ascii="宋体" w:hAnsi="宋体" w:eastAsia="宋体" w:cs="宋体"/>
                <w:sz w:val="24"/>
                <w:szCs w:val="24"/>
              </w:rPr>
              <w:t>字段定义</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充电桩编码</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70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充电枪位置类型</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sz w:val="16"/>
                <w:szCs w:val="16"/>
              </w:rPr>
              <w:t>1‐</w:t>
            </w:r>
            <w:r>
              <w:rPr>
                <w:rFonts w:ascii="宋体" w:hAnsi="宋体" w:eastAsia="宋体" w:cs="宋体"/>
                <w:sz w:val="16"/>
                <w:szCs w:val="16"/>
              </w:rPr>
              <w:t>直流</w:t>
            </w:r>
            <w:r>
              <w:rPr>
                <w:rFonts w:ascii="Calibri" w:hAnsi="Calibri" w:eastAsia="Calibri" w:cs="Calibri"/>
                <w:sz w:val="16"/>
                <w:szCs w:val="16"/>
              </w:rPr>
              <w:t xml:space="preserve"> 2‐</w:t>
            </w:r>
            <w:r>
              <w:rPr>
                <w:rFonts w:ascii="宋体" w:hAnsi="宋体" w:eastAsia="宋体" w:cs="宋体"/>
                <w:sz w:val="16"/>
                <w:szCs w:val="16"/>
              </w:rPr>
              <w:t>交流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充电枪口</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充电卡号</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 xml:space="preserve">assic </w:t>
            </w:r>
            <w:r>
              <w:rPr>
                <w:rFonts w:ascii="宋体" w:hAnsi="宋体" w:eastAsia="宋体" w:cs="宋体"/>
                <w:sz w:val="16"/>
                <w:szCs w:val="16"/>
              </w:rPr>
              <w:t>码</w:t>
            </w:r>
            <w:r>
              <w:rPr>
                <w:rFonts w:hint="eastAsia" w:ascii="宋体" w:hAnsi="宋体" w:eastAsia="宋体" w:cs="宋体"/>
                <w:sz w:val="16"/>
                <w:szCs w:val="16"/>
              </w:rPr>
              <w:t>（V</w:t>
            </w:r>
            <w:r>
              <w:rPr>
                <w:rFonts w:ascii="宋体" w:hAnsi="宋体" w:eastAsia="宋体" w:cs="宋体"/>
                <w:sz w:val="16"/>
                <w:szCs w:val="16"/>
              </w:rPr>
              <w:t>IN</w:t>
            </w:r>
            <w:r>
              <w:rPr>
                <w:rFonts w:hint="eastAsia" w:ascii="宋体" w:hAnsi="宋体" w:eastAsia="宋体" w:cs="宋体"/>
                <w:sz w:val="16"/>
                <w:szCs w:val="16"/>
              </w:rPr>
              <w:t>码启动时，上报vin码）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充电开始时间</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标准时间</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充电结束时间</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标准时间</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充电时间长度</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单位秒</w:t>
            </w:r>
          </w:p>
        </w:tc>
      </w:tr>
      <w:tr>
        <w:tblPrEx>
          <w:tblCellMar>
            <w:top w:w="0" w:type="dxa"/>
            <w:left w:w="0" w:type="dxa"/>
            <w:bottom w:w="0" w:type="dxa"/>
            <w:right w:w="0" w:type="dxa"/>
          </w:tblCellMar>
        </w:tblPrEx>
        <w:trPr>
          <w:trHeight w:val="295"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55" w:lineRule="exact"/>
              <w:ind w:left="100"/>
              <w:rPr>
                <w:sz w:val="20"/>
                <w:szCs w:val="20"/>
              </w:rPr>
            </w:pPr>
            <w:r>
              <w:rPr>
                <w:rFonts w:ascii="宋体" w:hAnsi="宋体" w:eastAsia="宋体" w:cs="宋体"/>
                <w:sz w:val="21"/>
                <w:szCs w:val="21"/>
              </w:rPr>
              <w:t>开始</w:t>
            </w:r>
            <w:r>
              <w:rPr>
                <w:rFonts w:ascii="Arial" w:hAnsi="Arial" w:eastAsia="Arial" w:cs="Arial"/>
                <w:sz w:val="21"/>
                <w:szCs w:val="21"/>
              </w:rPr>
              <w:t xml:space="preserve"> SOC</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1" w:lineRule="exact"/>
              <w:jc w:val="center"/>
              <w:rPr>
                <w:sz w:val="20"/>
                <w:szCs w:val="20"/>
              </w:rPr>
            </w:pPr>
            <w:r>
              <w:rPr>
                <w:rFonts w:ascii="宋体" w:hAnsi="宋体" w:eastAsia="宋体" w:cs="宋体"/>
                <w:w w:val="99"/>
                <w:sz w:val="24"/>
                <w:szCs w:val="24"/>
              </w:rPr>
              <w:t>11*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55" w:lineRule="exact"/>
              <w:ind w:left="100"/>
              <w:rPr>
                <w:sz w:val="20"/>
                <w:szCs w:val="20"/>
              </w:rPr>
            </w:pPr>
            <w:r>
              <w:rPr>
                <w:rFonts w:ascii="宋体" w:hAnsi="宋体" w:eastAsia="宋体" w:cs="宋体"/>
                <w:sz w:val="21"/>
                <w:szCs w:val="21"/>
              </w:rPr>
              <w:t>结束</w:t>
            </w:r>
            <w:r>
              <w:rPr>
                <w:rFonts w:ascii="Arial" w:hAnsi="Arial" w:eastAsia="Arial" w:cs="Arial"/>
                <w:sz w:val="21"/>
                <w:szCs w:val="21"/>
              </w:rPr>
              <w:t xml:space="preserve"> SOC</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1"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0"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12*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充电结束原因</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本次充电电量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充电前电表读数</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充电后电表读数</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本次充电金额</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充电前卡余额</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只有在刷卡启动及卡里有金额的应用模式才有效</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当前充电记录索引</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每一条充电记录都唯一编号</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总充电记录条目</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充电策略</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0:</w:t>
            </w:r>
            <w:r>
              <w:rPr>
                <w:rFonts w:ascii="宋体" w:hAnsi="宋体" w:eastAsia="宋体" w:cs="宋体"/>
                <w:sz w:val="16"/>
                <w:szCs w:val="16"/>
              </w:rPr>
              <w:t>充满为止</w:t>
            </w:r>
            <w:r>
              <w:rPr>
                <w:rFonts w:ascii="宋体" w:hAnsi="宋体" w:eastAsia="宋体" w:cs="宋体"/>
                <w:sz w:val="16"/>
                <w:szCs w:val="16"/>
              </w:rPr>
              <w:br w:type="textWrapping"/>
            </w:r>
            <w:r>
              <w:rPr>
                <w:rFonts w:ascii="Calibri" w:hAnsi="Calibri" w:eastAsia="Calibri" w:cs="Calibri"/>
                <w:sz w:val="16"/>
                <w:szCs w:val="16"/>
              </w:rPr>
              <w:t>1:</w:t>
            </w:r>
            <w:r>
              <w:rPr>
                <w:rFonts w:ascii="宋体" w:hAnsi="宋体" w:eastAsia="宋体" w:cs="宋体"/>
                <w:sz w:val="16"/>
                <w:szCs w:val="16"/>
              </w:rPr>
              <w:t>时间控制充电</w:t>
            </w:r>
            <w:r>
              <w:rPr>
                <w:rFonts w:ascii="宋体" w:hAnsi="宋体" w:eastAsia="宋体" w:cs="宋体"/>
                <w:sz w:val="16"/>
                <w:szCs w:val="16"/>
              </w:rPr>
              <w:br w:type="textWrapping"/>
            </w:r>
            <w:r>
              <w:rPr>
                <w:rFonts w:ascii="Calibri" w:hAnsi="Calibri" w:eastAsia="Calibri" w:cs="Calibri"/>
                <w:sz w:val="16"/>
                <w:szCs w:val="16"/>
              </w:rPr>
              <w:t>2:</w:t>
            </w:r>
            <w:r>
              <w:rPr>
                <w:rFonts w:ascii="宋体" w:hAnsi="宋体" w:eastAsia="宋体" w:cs="宋体"/>
                <w:sz w:val="16"/>
                <w:szCs w:val="16"/>
              </w:rPr>
              <w:t>金额控制充电</w:t>
            </w:r>
            <w:r>
              <w:rPr>
                <w:rFonts w:ascii="宋体" w:hAnsi="宋体" w:eastAsia="宋体" w:cs="宋体"/>
                <w:sz w:val="16"/>
                <w:szCs w:val="16"/>
              </w:rPr>
              <w:br w:type="textWrapping"/>
            </w:r>
            <w:r>
              <w:rPr>
                <w:rFonts w:ascii="Calibri" w:hAnsi="Calibri" w:eastAsia="Calibri" w:cs="Calibri"/>
                <w:sz w:val="16"/>
                <w:szCs w:val="16"/>
              </w:rPr>
              <w:t>3:</w:t>
            </w:r>
            <w:r>
              <w:rPr>
                <w:rFonts w:ascii="宋体" w:hAnsi="宋体" w:eastAsia="宋体" w:cs="宋体"/>
                <w:sz w:val="16"/>
                <w:szCs w:val="16"/>
              </w:rPr>
              <w:t>电量控制充电</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充电策略参数</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时间单位为</w:t>
            </w:r>
            <w:r>
              <w:rPr>
                <w:rFonts w:ascii="Calibri" w:hAnsi="Calibri" w:eastAsia="Calibri" w:cs="Calibri"/>
                <w:sz w:val="16"/>
                <w:szCs w:val="16"/>
              </w:rPr>
              <w:t xml:space="preserve"> 1 </w:t>
            </w:r>
            <w:r>
              <w:rPr>
                <w:rFonts w:ascii="宋体" w:hAnsi="宋体" w:eastAsia="宋体" w:cs="宋体"/>
                <w:sz w:val="16"/>
                <w:szCs w:val="16"/>
              </w:rPr>
              <w:t>秒</w:t>
            </w:r>
            <w:r>
              <w:rPr>
                <w:rFonts w:ascii="宋体" w:hAnsi="宋体" w:eastAsia="宋体" w:cs="宋体"/>
                <w:sz w:val="16"/>
                <w:szCs w:val="16"/>
              </w:rPr>
              <w:br w:type="textWrapping"/>
            </w:r>
            <w:r>
              <w:rPr>
                <w:rFonts w:ascii="宋体" w:hAnsi="宋体" w:eastAsia="宋体" w:cs="宋体"/>
                <w:sz w:val="16"/>
                <w:szCs w:val="16"/>
              </w:rPr>
              <w:t>金额单位为</w:t>
            </w:r>
            <w:r>
              <w:rPr>
                <w:rFonts w:ascii="Calibri" w:hAnsi="Calibri" w:eastAsia="Calibri" w:cs="Calibri"/>
                <w:sz w:val="16"/>
                <w:szCs w:val="16"/>
              </w:rPr>
              <w:t xml:space="preserve"> 0.01 </w:t>
            </w:r>
            <w:r>
              <w:rPr>
                <w:rFonts w:ascii="宋体" w:hAnsi="宋体" w:eastAsia="宋体" w:cs="宋体"/>
                <w:sz w:val="16"/>
                <w:szCs w:val="16"/>
              </w:rPr>
              <w:t>元</w:t>
            </w:r>
            <w:r>
              <w:rPr>
                <w:rFonts w:ascii="宋体" w:hAnsi="宋体" w:eastAsia="宋体" w:cs="宋体"/>
                <w:sz w:val="16"/>
                <w:szCs w:val="16"/>
              </w:rPr>
              <w:br w:type="textWrapping"/>
            </w:r>
            <w:r>
              <w:rPr>
                <w:rFonts w:ascii="宋体" w:hAnsi="宋体" w:eastAsia="宋体" w:cs="宋体"/>
                <w:sz w:val="16"/>
                <w:szCs w:val="16"/>
              </w:rPr>
              <w:t>电量时单位为</w:t>
            </w:r>
            <w:r>
              <w:rPr>
                <w:rFonts w:ascii="Calibri" w:hAnsi="Calibri" w:eastAsia="Calibri" w:cs="Calibri"/>
                <w:sz w:val="16"/>
                <w:szCs w:val="16"/>
              </w:rPr>
              <w:t xml:space="preserve"> 0.01kw</w:t>
            </w:r>
          </w:p>
        </w:tc>
      </w:tr>
      <w:tr>
        <w:tblPrEx>
          <w:tblCellMar>
            <w:top w:w="0" w:type="dxa"/>
            <w:left w:w="0" w:type="dxa"/>
            <w:bottom w:w="0" w:type="dxa"/>
            <w:right w:w="0" w:type="dxa"/>
          </w:tblCellMar>
        </w:tblPrEx>
        <w:trPr>
          <w:trHeight w:val="295"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55" w:lineRule="exact"/>
              <w:ind w:left="100"/>
              <w:rPr>
                <w:sz w:val="20"/>
                <w:szCs w:val="20"/>
              </w:rPr>
            </w:pPr>
            <w:r>
              <w:rPr>
                <w:rFonts w:ascii="宋体" w:hAnsi="宋体" w:eastAsia="宋体" w:cs="宋体"/>
                <w:sz w:val="21"/>
                <w:szCs w:val="21"/>
              </w:rPr>
              <w:t>车辆</w:t>
            </w:r>
            <w:r>
              <w:rPr>
                <w:rFonts w:ascii="Arial" w:hAnsi="Arial" w:eastAsia="Arial" w:cs="Arial"/>
                <w:sz w:val="21"/>
                <w:szCs w:val="21"/>
              </w:rPr>
              <w:t xml:space="preserve"> VIN</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17</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直流桩上传，没有填</w:t>
            </w:r>
            <w:r>
              <w:rPr>
                <w:rFonts w:ascii="Calibri" w:hAnsi="Calibri" w:eastAsia="Calibri" w:cs="Calibri"/>
                <w:sz w:val="16"/>
                <w:szCs w:val="16"/>
              </w:rPr>
              <w:t>’\0’</w:t>
            </w:r>
          </w:p>
        </w:tc>
      </w:tr>
      <w:tr>
        <w:tblPrEx>
          <w:tblCellMar>
            <w:top w:w="0" w:type="dxa"/>
            <w:left w:w="0" w:type="dxa"/>
            <w:bottom w:w="0" w:type="dxa"/>
            <w:right w:w="0" w:type="dxa"/>
          </w:tblCellMar>
        </w:tblPrEx>
        <w:trPr>
          <w:trHeight w:val="270"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25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车牌号</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可选项，没有填</w:t>
            </w:r>
            <w:r>
              <w:rPr>
                <w:rFonts w:ascii="Calibri" w:hAnsi="Calibri" w:eastAsia="Calibri" w:cs="Calibri"/>
                <w:sz w:val="16"/>
                <w:szCs w:val="16"/>
              </w:rPr>
              <w:t>’\0’</w:t>
            </w:r>
          </w:p>
        </w:tc>
      </w:tr>
      <w:tr>
        <w:tblPrEx>
          <w:tblCellMar>
            <w:top w:w="0" w:type="dxa"/>
            <w:left w:w="0" w:type="dxa"/>
            <w:bottom w:w="0" w:type="dxa"/>
            <w:right w:w="0" w:type="dxa"/>
          </w:tblCellMar>
        </w:tblPrEx>
        <w:trPr>
          <w:trHeight w:val="297"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[00:00:00~00:30:00]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jc w:val="center"/>
              <w:rPr>
                <w:sz w:val="20"/>
                <w:szCs w:val="20"/>
              </w:rPr>
            </w:pPr>
            <w:r>
              <w:rPr>
                <w:rFonts w:ascii="宋体" w:hAnsi="宋体" w:eastAsia="宋体" w:cs="宋体"/>
                <w:w w:val="99"/>
                <w:sz w:val="24"/>
                <w:szCs w:val="24"/>
              </w:rPr>
              <w:t>27*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[00:30:00~01:00:00]</w:t>
            </w:r>
          </w:p>
        </w:tc>
      </w:tr>
      <w:tr>
        <w:tblPrEx>
          <w:tblCellMar>
            <w:top w:w="0" w:type="dxa"/>
            <w:left w:w="0" w:type="dxa"/>
            <w:bottom w:w="0" w:type="dxa"/>
            <w:right w:w="0" w:type="dxa"/>
          </w:tblCellMar>
        </w:tblPrEx>
        <w:trPr>
          <w:trHeight w:val="315"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ind w:right="780"/>
              <w:jc w:val="right"/>
              <w:rPr>
                <w:sz w:val="20"/>
                <w:szCs w:val="20"/>
              </w:rPr>
            </w:pPr>
            <w:r>
              <w:rPr>
                <w:rFonts w:ascii="宋体" w:hAnsi="宋体" w:eastAsia="宋体" w:cs="宋体"/>
                <w:sz w:val="24"/>
                <w:szCs w:val="24"/>
              </w:rPr>
              <w:t>28*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4"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[01:00:00~01:30:00]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29*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[01:30:00~02:00:00]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[02:00:00~02:30:00]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[02:30:00~03:00:00]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32*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[03:00:00~03:30:00]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[03:30:00~04:00:00]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9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[04:00:00~04:30:00]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35*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10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[04:30:00~05:00:00]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[05:00:00~05:30:00]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[05:30:00~06:00:00]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38*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[06:00:00~06:30:00]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[06:30:00~07:00:00]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[07:00:00~07:30:00]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41*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[07:30:00~08:00:00]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[08:00:00~08:30:00]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[08:30:00~09:00:00]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44*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19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[09:00:00~09:30:00]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20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[09:30:00~10:00:00]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[10:00:00~10:30:00]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47*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[10:30:00~11:00:00]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[11:00:00~11:30:00]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[11:30:00~12:00:00]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50*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[12:00:00~12:30:00]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[12:30:00~13:00:00]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[13:00:00~13:30:00]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53*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[13:30:00~14:00:00]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29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[14:00:00~14:30:00]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30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[14:30:00~15:00:00]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56*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[15:00:00~15:30:00]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[15:30:00~16:00:00]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[16:00:00~16:30:00]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59*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[16:30:00~17:00:00]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[17:00:00~17:30:00]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[17:30:00~18:00:00]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62*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[18:00:00~18:30:00]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[18:30:00~19:00:00]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39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[19:00:00~19:30:00]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65*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40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[19:30:00~20:00:00]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[20:00:00~20:30:00]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[20:30:00~21:00:00]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68*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[21:00:00~21:30:00]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[21:30:00~22:00:00]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70*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[22:00:00~22:30:00]</w:t>
            </w:r>
          </w:p>
        </w:tc>
      </w:tr>
      <w:tr>
        <w:tblPrEx>
          <w:tblCellMar>
            <w:top w:w="0" w:type="dxa"/>
            <w:left w:w="0" w:type="dxa"/>
            <w:bottom w:w="0" w:type="dxa"/>
            <w:right w:w="0" w:type="dxa"/>
          </w:tblCellMar>
        </w:tblPrEx>
        <w:trPr>
          <w:trHeight w:val="315"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71*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[22:30:00~23:00:00]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72*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[23:00:00~23:30:00]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jc w:val="center"/>
              <w:rPr>
                <w:sz w:val="20"/>
                <w:szCs w:val="20"/>
              </w:rPr>
            </w:pPr>
            <w:r>
              <w:rPr>
                <w:rFonts w:ascii="宋体" w:hAnsi="宋体" w:eastAsia="宋体" w:cs="宋体"/>
                <w:w w:val="99"/>
                <w:sz w:val="24"/>
                <w:szCs w:val="24"/>
              </w:rPr>
              <w:t>73*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[23:30:00~00:00:00]</w:t>
            </w:r>
          </w:p>
        </w:tc>
      </w:tr>
      <w:tr>
        <w:tblPrEx>
          <w:tblCellMar>
            <w:top w:w="0" w:type="dxa"/>
            <w:left w:w="0" w:type="dxa"/>
            <w:bottom w:w="0" w:type="dxa"/>
            <w:right w:w="0" w:type="dxa"/>
          </w:tblCellMar>
        </w:tblPrEx>
        <w:trPr>
          <w:trHeight w:val="294" w:hRule="atLeast"/>
        </w:trPr>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783"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55" w:lineRule="exact"/>
              <w:ind w:left="80"/>
              <w:rPr>
                <w:sz w:val="20"/>
                <w:szCs w:val="20"/>
              </w:rPr>
            </w:pPr>
            <w:r>
              <w:rPr>
                <w:rFonts w:ascii="Arial" w:hAnsi="Arial" w:eastAsia="Arial" w:cs="Arial"/>
                <w:sz w:val="21"/>
                <w:szCs w:val="21"/>
              </w:rPr>
              <w:t>0</w:t>
            </w:r>
            <w:r>
              <w:rPr>
                <w:rFonts w:ascii="宋体" w:hAnsi="宋体" w:eastAsia="宋体" w:cs="宋体"/>
                <w:sz w:val="21"/>
                <w:szCs w:val="21"/>
              </w:rPr>
              <w:t>：本地刷卡启动</w:t>
            </w:r>
          </w:p>
        </w:tc>
      </w:tr>
      <w:tr>
        <w:tblPrEx>
          <w:tblCellMar>
            <w:top w:w="0" w:type="dxa"/>
            <w:left w:w="0" w:type="dxa"/>
            <w:bottom w:w="0" w:type="dxa"/>
            <w:right w:w="0" w:type="dxa"/>
          </w:tblCellMar>
        </w:tblPrEx>
        <w:trPr>
          <w:trHeight w:val="31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74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启动方式</w:t>
            </w:r>
          </w:p>
        </w:tc>
        <w:tc>
          <w:tcPr>
            <w:tcW w:w="165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tcBorders>
              <w:top w:val="single" w:color="auto" w:sz="8" w:space="0"/>
              <w:left w:val="single" w:color="auto" w:sz="8" w:space="0"/>
              <w:bottom w:val="single" w:color="auto" w:sz="8" w:space="0"/>
              <w:right w:val="single" w:color="auto" w:sz="8" w:space="0"/>
            </w:tcBorders>
            <w:vAlign w:val="bottom"/>
          </w:tcPr>
          <w:p>
            <w:pPr>
              <w:spacing w:line="255" w:lineRule="exact"/>
              <w:ind w:left="80"/>
              <w:rPr>
                <w:rFonts w:ascii="宋体" w:hAnsi="宋体" w:eastAsia="宋体" w:cs="宋体"/>
                <w:sz w:val="21"/>
                <w:szCs w:val="21"/>
              </w:rPr>
            </w:pPr>
            <w:r>
              <w:rPr>
                <w:rFonts w:ascii="Arial" w:hAnsi="Arial" w:eastAsia="Arial" w:cs="Arial"/>
                <w:sz w:val="21"/>
                <w:szCs w:val="21"/>
              </w:rPr>
              <w:t>1</w:t>
            </w:r>
            <w:r>
              <w:rPr>
                <w:rFonts w:ascii="宋体" w:hAnsi="宋体" w:eastAsia="宋体" w:cs="宋体"/>
                <w:sz w:val="21"/>
                <w:szCs w:val="21"/>
              </w:rPr>
              <w:t>：后台启动</w:t>
            </w:r>
            <w:r>
              <w:rPr>
                <w:rFonts w:ascii="宋体" w:hAnsi="宋体" w:eastAsia="宋体" w:cs="宋体"/>
                <w:sz w:val="21"/>
                <w:szCs w:val="21"/>
              </w:rPr>
              <w:br w:type="textWrapping"/>
            </w:r>
            <w:r>
              <w:rPr>
                <w:rFonts w:ascii="Arial" w:hAnsi="Arial" w:eastAsia="Arial" w:cs="Arial"/>
                <w:sz w:val="21"/>
                <w:szCs w:val="21"/>
              </w:rPr>
              <w:t>2</w:t>
            </w:r>
            <w:r>
              <w:rPr>
                <w:rFonts w:ascii="宋体" w:hAnsi="宋体" w:eastAsia="宋体" w:cs="宋体"/>
                <w:sz w:val="21"/>
                <w:szCs w:val="21"/>
              </w:rPr>
              <w:t>：本地管理员启动</w:t>
            </w:r>
          </w:p>
          <w:p>
            <w:pPr>
              <w:spacing w:line="255" w:lineRule="exact"/>
              <w:ind w:left="80"/>
              <w:rPr>
                <w:rFonts w:ascii="宋体" w:hAnsi="宋体" w:eastAsia="宋体" w:cs="宋体"/>
              </w:rPr>
            </w:pPr>
            <w:r>
              <w:rPr>
                <w:rFonts w:ascii="Calibri" w:hAnsi="Calibri" w:eastAsia="Calibri" w:cs="Calibri"/>
              </w:rPr>
              <w:t>3</w:t>
            </w:r>
            <w:r>
              <w:rPr>
                <w:rFonts w:ascii="宋体" w:hAnsi="宋体" w:eastAsia="宋体" w:cs="宋体"/>
              </w:rPr>
              <w:t>：</w:t>
            </w:r>
            <w:r>
              <w:rPr>
                <w:rFonts w:hint="eastAsia" w:ascii="宋体" w:hAnsi="宋体" w:eastAsia="宋体" w:cs="宋体"/>
              </w:rPr>
              <w:t>vin码</w:t>
            </w:r>
            <w:r>
              <w:rPr>
                <w:rFonts w:ascii="宋体" w:hAnsi="宋体" w:eastAsia="宋体" w:cs="宋体"/>
              </w:rPr>
              <w:t>启动</w:t>
            </w:r>
          </w:p>
          <w:p>
            <w:pPr>
              <w:spacing w:line="255" w:lineRule="exact"/>
              <w:ind w:left="80"/>
              <w:rPr>
                <w:sz w:val="20"/>
                <w:szCs w:val="20"/>
              </w:rPr>
            </w:pPr>
            <w:r>
              <w:rPr>
                <w:rFonts w:ascii="Calibri" w:hAnsi="Calibri" w:eastAsia="Calibri" w:cs="Calibri"/>
              </w:rPr>
              <w:t>4</w:t>
            </w:r>
            <w:r>
              <w:rPr>
                <w:rFonts w:ascii="宋体" w:hAnsi="宋体" w:eastAsia="宋体" w:cs="宋体"/>
              </w:rPr>
              <w:t>：</w:t>
            </w:r>
            <w:r>
              <w:rPr>
                <w:rFonts w:hint="eastAsia" w:ascii="宋体" w:hAnsi="宋体" w:eastAsia="宋体" w:cs="宋体"/>
              </w:rPr>
              <w:t>离线充电订单上报（一条记录一个报文）</w:t>
            </w:r>
          </w:p>
        </w:tc>
      </w:tr>
      <w:tr>
        <w:tblPrEx>
          <w:tblCellMar>
            <w:top w:w="0" w:type="dxa"/>
            <w:left w:w="0" w:type="dxa"/>
            <w:bottom w:w="0" w:type="dxa"/>
            <w:right w:w="0" w:type="dxa"/>
          </w:tblCellMar>
        </w:tblPrEx>
        <w:trPr>
          <w:trHeight w:val="271"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1" w:lineRule="exact"/>
              <w:jc w:val="center"/>
              <w:rPr>
                <w:sz w:val="20"/>
                <w:szCs w:val="20"/>
              </w:rPr>
            </w:pPr>
            <w:r>
              <w:rPr>
                <w:rFonts w:ascii="宋体" w:hAnsi="宋体" w:eastAsia="宋体" w:cs="宋体"/>
                <w:w w:val="99"/>
                <w:sz w:val="24"/>
                <w:szCs w:val="24"/>
              </w:rPr>
              <w:t>75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hint="eastAsia" w:ascii="宋体" w:hAnsi="宋体" w:eastAsia="宋体" w:cs="宋体"/>
                <w:sz w:val="21"/>
                <w:szCs w:val="21"/>
              </w:rPr>
              <w:t>订单号/</w:t>
            </w:r>
            <w:r>
              <w:rPr>
                <w:rFonts w:ascii="宋体" w:hAnsi="宋体" w:eastAsia="宋体" w:cs="宋体"/>
                <w:sz w:val="21"/>
                <w:szCs w:val="21"/>
              </w:rPr>
              <w:t>流水号</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1"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rPr>
                <w:sz w:val="23"/>
                <w:szCs w:val="23"/>
              </w:rPr>
            </w:pPr>
            <w:r>
              <w:rPr>
                <w:rFonts w:ascii="Calibri" w:hAnsi="Calibri" w:eastAsia="Calibri" w:cs="Calibri"/>
                <w:sz w:val="16"/>
                <w:szCs w:val="16"/>
              </w:rPr>
              <w:t xml:space="preserve">ASSIC </w:t>
            </w:r>
            <w:r>
              <w:rPr>
                <w:rFonts w:ascii="宋体" w:hAnsi="宋体" w:eastAsia="宋体" w:cs="宋体"/>
                <w:sz w:val="16"/>
                <w:szCs w:val="16"/>
              </w:rPr>
              <w:t>编码</w:t>
            </w:r>
          </w:p>
        </w:tc>
      </w:tr>
    </w:tbl>
    <w:p>
      <w:pPr>
        <w:spacing w:line="274" w:lineRule="exact"/>
        <w:ind w:left="840"/>
        <w:rPr>
          <w:sz w:val="20"/>
          <w:szCs w:val="20"/>
        </w:rPr>
      </w:pPr>
      <w:r>
        <w:rPr>
          <w:rFonts w:ascii="宋体" w:hAnsi="宋体" w:eastAsia="宋体" w:cs="宋体"/>
          <w:sz w:val="24"/>
          <w:szCs w:val="24"/>
        </w:rPr>
        <w:t>说明：</w:t>
      </w:r>
    </w:p>
    <w:p>
      <w:pPr>
        <w:spacing w:line="38" w:lineRule="exact"/>
        <w:rPr>
          <w:sz w:val="20"/>
          <w:szCs w:val="20"/>
        </w:rPr>
      </w:pPr>
    </w:p>
    <w:p>
      <w:pPr>
        <w:numPr>
          <w:ilvl w:val="0"/>
          <w:numId w:val="13"/>
        </w:numPr>
        <w:tabs>
          <w:tab w:val="left" w:pos="1200"/>
        </w:tabs>
        <w:spacing w:line="274" w:lineRule="exact"/>
        <w:ind w:left="1200" w:hanging="360"/>
        <w:rPr>
          <w:rFonts w:ascii="宋体" w:hAnsi="宋体" w:eastAsia="宋体" w:cs="宋体"/>
          <w:sz w:val="24"/>
          <w:szCs w:val="24"/>
        </w:rPr>
      </w:pPr>
      <w:r>
        <w:rPr>
          <w:rFonts w:ascii="宋体" w:hAnsi="宋体" w:eastAsia="宋体" w:cs="宋体"/>
          <w:sz w:val="24"/>
          <w:szCs w:val="24"/>
        </w:rPr>
        <w:t>充电结束后，网络正常充电桩主动上报此充电报文</w:t>
      </w:r>
    </w:p>
    <w:p>
      <w:pPr>
        <w:spacing w:line="73" w:lineRule="exact"/>
        <w:rPr>
          <w:rFonts w:ascii="宋体" w:hAnsi="宋体" w:eastAsia="宋体" w:cs="宋体"/>
          <w:sz w:val="24"/>
          <w:szCs w:val="24"/>
        </w:rPr>
      </w:pPr>
    </w:p>
    <w:p>
      <w:pPr>
        <w:numPr>
          <w:ilvl w:val="0"/>
          <w:numId w:val="13"/>
        </w:numPr>
        <w:tabs>
          <w:tab w:val="left" w:pos="1200"/>
        </w:tabs>
        <w:spacing w:line="275" w:lineRule="exact"/>
        <w:ind w:left="1200" w:right="364" w:hanging="360"/>
        <w:rPr>
          <w:rFonts w:ascii="宋体" w:hAnsi="宋体" w:eastAsia="宋体" w:cs="宋体"/>
          <w:sz w:val="24"/>
          <w:szCs w:val="24"/>
        </w:rPr>
      </w:pPr>
      <w:r>
        <w:rPr>
          <w:rFonts w:ascii="宋体" w:hAnsi="宋体" w:eastAsia="宋体" w:cs="宋体"/>
          <w:sz w:val="24"/>
          <w:szCs w:val="24"/>
        </w:rPr>
        <w:t>若上报此报文没有收到服务器应答报文，则间隔 10 再上报，直到服务器应答为止</w:t>
      </w:r>
    </w:p>
    <w:p>
      <w:pPr>
        <w:numPr>
          <w:ilvl w:val="0"/>
          <w:numId w:val="13"/>
        </w:numPr>
        <w:tabs>
          <w:tab w:val="left" w:pos="1200"/>
        </w:tabs>
        <w:spacing w:line="297" w:lineRule="exact"/>
        <w:ind w:left="1200" w:right="364" w:hanging="360"/>
        <w:jc w:val="both"/>
        <w:rPr>
          <w:rFonts w:ascii="宋体" w:hAnsi="宋体" w:eastAsia="宋体" w:cs="宋体"/>
          <w:sz w:val="24"/>
          <w:szCs w:val="24"/>
        </w:rPr>
      </w:pPr>
      <w:r>
        <w:rPr>
          <w:rFonts w:ascii="宋体" w:hAnsi="宋体" w:eastAsia="宋体" w:cs="宋体"/>
          <w:sz w:val="24"/>
          <w:szCs w:val="24"/>
        </w:rPr>
        <w:t>充电桩为了保证记录能到送达后台，可能出现一条充电记录多次上传给后台。而且建议充电桩刚上电时第一次连接后台成功时，把最近的 50（这个条目可能变化）条充电记录上报给后台。所以后台得具有重复报文过滤功能，当“充电卡号、充电启始时间、充电结束时间”三者为一样时，判断为同一条充电记录</w:t>
      </w:r>
    </w:p>
    <w:p>
      <w:pPr>
        <w:tabs>
          <w:tab w:val="left" w:pos="1200"/>
        </w:tabs>
        <w:spacing w:line="275" w:lineRule="exact"/>
        <w:ind w:left="1200" w:right="364"/>
        <w:rPr>
          <w:rFonts w:ascii="宋体" w:hAnsi="宋体" w:eastAsia="宋体" w:cs="宋体"/>
          <w:sz w:val="24"/>
          <w:szCs w:val="24"/>
        </w:rPr>
      </w:pPr>
    </w:p>
    <w:p>
      <w:pPr>
        <w:spacing w:line="209" w:lineRule="exact"/>
        <w:rPr>
          <w:sz w:val="20"/>
          <w:szCs w:val="20"/>
        </w:rPr>
      </w:pPr>
    </w:p>
    <w:p>
      <w:pPr>
        <w:pStyle w:val="4"/>
        <w:ind w:left="440"/>
        <w:rPr>
          <w:rFonts w:ascii="宋体" w:hAnsi="宋体" w:eastAsia="宋体" w:cs="宋体"/>
          <w:sz w:val="24"/>
          <w:szCs w:val="24"/>
        </w:rPr>
      </w:pPr>
      <w:bookmarkStart w:id="67" w:name="_Toc100946925"/>
      <w:r>
        <w:rPr>
          <w:rFonts w:ascii="宋体" w:hAnsi="宋体" w:eastAsia="宋体" w:cs="宋体"/>
          <w:sz w:val="24"/>
          <w:szCs w:val="24"/>
        </w:rPr>
        <w:t>3.3.3 (CMD=205)服务器应答充电桩上报充电信息报文</w:t>
      </w:r>
      <w:bookmarkEnd w:id="67"/>
    </w:p>
    <w:p>
      <w:pPr>
        <w:spacing w:line="275" w:lineRule="exact"/>
        <w:ind w:left="360" w:right="2904"/>
        <w:rPr>
          <w:rFonts w:ascii="宋体" w:hAnsi="宋体" w:eastAsia="宋体" w:cs="宋体"/>
          <w:sz w:val="24"/>
          <w:szCs w:val="24"/>
        </w:rPr>
      </w:pPr>
      <w:r>
        <w:rPr>
          <w:rFonts w:ascii="宋体" w:hAnsi="宋体" w:eastAsia="宋体" w:cs="宋体"/>
          <w:sz w:val="24"/>
          <w:szCs w:val="24"/>
        </w:rPr>
        <w:t>报文功能：服务器应答充电桩上报充电信息报文</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ind w:left="840"/>
              <w:rPr>
                <w:sz w:val="20"/>
                <w:szCs w:val="20"/>
              </w:rPr>
            </w:pPr>
            <w:r>
              <w:rPr>
                <w:rFonts w:ascii="宋体" w:hAnsi="宋体" w:eastAsia="宋体" w:cs="宋体"/>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rPr>
                <w:sz w:val="24"/>
                <w:szCs w:val="24"/>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ind w:left="80"/>
              <w:rPr>
                <w:sz w:val="20"/>
                <w:szCs w:val="20"/>
              </w:rPr>
            </w:pPr>
            <w:r>
              <w:rPr>
                <w:rFonts w:ascii="宋体" w:hAnsi="宋体" w:eastAsia="宋体" w:cs="宋体"/>
                <w:w w:val="98"/>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ind w:left="820"/>
              <w:rPr>
                <w:sz w:val="20"/>
                <w:szCs w:val="20"/>
              </w:rPr>
            </w:pPr>
            <w:r>
              <w:rPr>
                <w:rFonts w:ascii="宋体" w:hAnsi="宋体" w:eastAsia="宋体" w:cs="宋体"/>
                <w:sz w:val="24"/>
                <w:szCs w:val="24"/>
              </w:rPr>
              <w:t>说明</w:t>
            </w:r>
          </w:p>
        </w:tc>
      </w:tr>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bookmarkStart w:id="68" w:name="page22"/>
            <w:bookmarkEnd w:id="68"/>
            <w:r>
              <w:rPr>
                <w:rFonts w:ascii="宋体" w:hAnsi="宋体" w:eastAsia="宋体" w:cs="宋体"/>
                <w:color w:val="00B050"/>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100"/>
              <w:rPr>
                <w:sz w:val="20"/>
                <w:szCs w:val="20"/>
              </w:rPr>
            </w:pPr>
            <w:r>
              <w:rPr>
                <w:rFonts w:ascii="宋体" w:hAnsi="宋体" w:eastAsia="宋体" w:cs="宋体"/>
                <w:color w:val="00B050"/>
                <w:sz w:val="24"/>
                <w:szCs w:val="24"/>
              </w:rPr>
              <w:t>业务数据长度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color w:val="00B050"/>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color w:val="00B050"/>
                <w:w w:val="96"/>
                <w:sz w:val="24"/>
                <w:szCs w:val="24"/>
              </w:rPr>
              <w:t>AES 加密时有效</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充电口号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充电口号</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w:t>
            </w:r>
            <w:r>
              <w:rPr>
                <w:rFonts w:hint="eastAsia" w:ascii="宋体" w:hAnsi="宋体" w:eastAsia="宋体" w:cs="宋体"/>
                <w:sz w:val="21"/>
                <w:szCs w:val="21"/>
              </w:rPr>
              <w:t>桩编</w:t>
            </w:r>
            <w:r>
              <w:rPr>
                <w:rFonts w:ascii="宋体" w:hAnsi="宋体" w:eastAsia="宋体" w:cs="宋体"/>
                <w:sz w:val="21"/>
                <w:szCs w:val="21"/>
              </w:rPr>
              <w:t>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8"/>
                <w:szCs w:val="28"/>
              </w:rPr>
            </w:pPr>
            <w:r>
              <w:rPr>
                <w:rFonts w:ascii="Calibri" w:hAnsi="Calibri" w:eastAsia="Calibri" w:cs="Calibri"/>
                <w:w w:val="99"/>
                <w:sz w:val="28"/>
                <w:szCs w:val="28"/>
              </w:rPr>
              <w:t xml:space="preserve">assic </w:t>
            </w:r>
            <w:r>
              <w:rPr>
                <w:rFonts w:ascii="宋体" w:hAnsi="宋体" w:eastAsia="宋体" w:cs="宋体"/>
                <w:w w:val="99"/>
                <w:sz w:val="28"/>
                <w:szCs w:val="28"/>
              </w:rPr>
              <w:t>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rFonts w:ascii="宋体" w:hAnsi="宋体" w:eastAsia="宋体" w:cs="宋体"/>
                <w:sz w:val="21"/>
                <w:szCs w:val="21"/>
              </w:rPr>
            </w:pPr>
            <w:r>
              <w:rPr>
                <w:rFonts w:hint="eastAsia" w:ascii="宋体" w:hAnsi="宋体" w:eastAsia="宋体" w:cs="宋体"/>
                <w:sz w:val="21"/>
                <w:szCs w:val="21"/>
              </w:rPr>
              <w:t>充电消费金额</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both"/>
              <w:rPr>
                <w:rFonts w:ascii="Calibri" w:hAnsi="Calibri" w:eastAsia="Calibri" w:cs="Calibri"/>
                <w:w w:val="99"/>
                <w:sz w:val="16"/>
                <w:szCs w:val="16"/>
              </w:rPr>
            </w:pPr>
            <w:r>
              <w:rPr>
                <w:rFonts w:hint="eastAsia"/>
                <w:sz w:val="24"/>
                <w:szCs w:val="24"/>
              </w:rPr>
              <w:t>扩大一百倍，如下发1，即为0</w:t>
            </w:r>
            <w:r>
              <w:rPr>
                <w:sz w:val="24"/>
                <w:szCs w:val="24"/>
              </w:rPr>
              <w:t>.01</w:t>
            </w:r>
            <w:r>
              <w:rPr>
                <w:rFonts w:hint="eastAsia"/>
                <w:sz w:val="24"/>
                <w:szCs w:val="24"/>
              </w:rPr>
              <w:t>元</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rFonts w:ascii="宋体" w:hAnsi="宋体" w:eastAsia="宋体" w:cs="宋体"/>
                <w:sz w:val="21"/>
                <w:szCs w:val="21"/>
              </w:rPr>
            </w:pPr>
            <w:r>
              <w:rPr>
                <w:rFonts w:hint="eastAsia" w:ascii="宋体" w:hAnsi="宋体" w:eastAsia="宋体" w:cs="宋体"/>
                <w:sz w:val="21"/>
                <w:szCs w:val="21"/>
              </w:rPr>
              <w:t>账户余额</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4"/>
                <w:szCs w:val="24"/>
              </w:rPr>
            </w:pPr>
          </w:p>
          <w:p>
            <w:pPr>
              <w:spacing w:line="203" w:lineRule="exact"/>
              <w:jc w:val="center"/>
              <w:rPr>
                <w:rFonts w:ascii="Calibri" w:hAnsi="Calibri" w:eastAsia="Calibri" w:cs="Calibri"/>
                <w:w w:val="99"/>
                <w:sz w:val="16"/>
                <w:szCs w:val="16"/>
              </w:rPr>
            </w:pPr>
            <w:r>
              <w:rPr>
                <w:rFonts w:hint="eastAsia"/>
                <w:sz w:val="24"/>
                <w:szCs w:val="24"/>
              </w:rPr>
              <w:t>扩大一百倍，如下发1，即为0</w:t>
            </w:r>
            <w:r>
              <w:rPr>
                <w:sz w:val="24"/>
                <w:szCs w:val="24"/>
              </w:rPr>
              <w:t>.01</w:t>
            </w:r>
            <w:r>
              <w:rPr>
                <w:rFonts w:hint="eastAsia"/>
                <w:sz w:val="24"/>
                <w:szCs w:val="24"/>
              </w:rPr>
              <w:t>元</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rFonts w:ascii="宋体" w:hAnsi="宋体" w:eastAsia="宋体" w:cs="宋体"/>
                <w:sz w:val="21"/>
                <w:szCs w:val="21"/>
              </w:rPr>
            </w:pPr>
            <w:r>
              <w:rPr>
                <w:rFonts w:hint="eastAsia" w:ascii="宋体" w:hAnsi="宋体" w:eastAsia="宋体" w:cs="宋体"/>
                <w:sz w:val="21"/>
                <w:szCs w:val="21"/>
              </w:rPr>
              <w:t>订单号/流水号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3</w:t>
            </w: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Calibri" w:hAnsi="Calibri" w:cs="Calibri"/>
                <w:w w:val="99"/>
                <w:sz w:val="16"/>
                <w:szCs w:val="16"/>
              </w:rPr>
            </w:pPr>
            <w:r>
              <w:rPr>
                <w:rFonts w:hint="eastAsia" w:ascii="Calibri" w:hAnsi="Calibri" w:cs="Calibri"/>
                <w:w w:val="99"/>
                <w:sz w:val="16"/>
                <w:szCs w:val="16"/>
              </w:rPr>
              <w:t>A</w:t>
            </w:r>
            <w:r>
              <w:rPr>
                <w:rFonts w:ascii="Calibri" w:hAnsi="Calibri" w:cs="Calibri"/>
                <w:w w:val="99"/>
                <w:sz w:val="16"/>
                <w:szCs w:val="16"/>
              </w:rPr>
              <w:t>SSIC</w:t>
            </w:r>
            <w:r>
              <w:rPr>
                <w:rFonts w:hint="eastAsia" w:ascii="Calibri" w:hAnsi="Calibri" w:cs="Calibri"/>
                <w:w w:val="99"/>
                <w:sz w:val="16"/>
                <w:szCs w:val="16"/>
              </w:rPr>
              <w:t>编码</w:t>
            </w:r>
          </w:p>
        </w:tc>
      </w:tr>
    </w:tbl>
    <w:p>
      <w:pPr>
        <w:spacing w:line="200" w:lineRule="exact"/>
        <w:rPr>
          <w:sz w:val="20"/>
          <w:szCs w:val="20"/>
        </w:rPr>
      </w:pPr>
    </w:p>
    <w:p>
      <w:pPr>
        <w:spacing w:line="200" w:lineRule="exact"/>
        <w:rPr>
          <w:sz w:val="20"/>
          <w:szCs w:val="20"/>
        </w:rPr>
      </w:pPr>
    </w:p>
    <w:p>
      <w:pPr>
        <w:spacing w:line="223" w:lineRule="exact"/>
        <w:rPr>
          <w:sz w:val="20"/>
          <w:szCs w:val="20"/>
        </w:rPr>
      </w:pPr>
    </w:p>
    <w:p>
      <w:pPr>
        <w:pStyle w:val="4"/>
        <w:ind w:left="440"/>
        <w:rPr>
          <w:sz w:val="20"/>
          <w:szCs w:val="20"/>
        </w:rPr>
      </w:pPr>
      <w:bookmarkStart w:id="69" w:name="_Toc100946926"/>
      <w:r>
        <w:rPr>
          <w:rFonts w:ascii="宋体" w:hAnsi="宋体" w:eastAsia="宋体" w:cs="宋体"/>
          <w:sz w:val="24"/>
          <w:szCs w:val="24"/>
        </w:rPr>
        <w:t>3.3.4</w:t>
      </w:r>
      <w:r>
        <w:rPr>
          <w:sz w:val="20"/>
          <w:szCs w:val="20"/>
        </w:rPr>
        <w:tab/>
      </w:r>
      <w:r>
        <w:rPr>
          <w:rFonts w:ascii="宋体" w:hAnsi="宋体" w:eastAsia="宋体" w:cs="宋体"/>
          <w:sz w:val="23"/>
          <w:szCs w:val="23"/>
        </w:rPr>
        <w:t>(CMD=206)充电桩上报充电记录信息</w:t>
      </w:r>
      <w:bookmarkEnd w:id="69"/>
    </w:p>
    <w:p>
      <w:pPr>
        <w:spacing w:line="74" w:lineRule="exact"/>
        <w:rPr>
          <w:sz w:val="20"/>
          <w:szCs w:val="20"/>
        </w:rPr>
      </w:pPr>
    </w:p>
    <w:p>
      <w:pPr>
        <w:spacing w:line="275" w:lineRule="exact"/>
        <w:ind w:left="360" w:right="364"/>
        <w:rPr>
          <w:sz w:val="20"/>
          <w:szCs w:val="20"/>
        </w:rPr>
      </w:pPr>
      <w:r>
        <w:rPr>
          <w:rFonts w:ascii="宋体" w:hAnsi="宋体" w:eastAsia="宋体" w:cs="宋体"/>
          <w:sz w:val="24"/>
          <w:szCs w:val="24"/>
        </w:rPr>
        <w:t>报文功能：充电桩上报充电信息。充电桩给汽车充完电，网络正常应该立即上报此报文</w:t>
      </w:r>
    </w:p>
    <w:p>
      <w:pPr>
        <w:spacing w:line="19" w:lineRule="exact"/>
        <w:rPr>
          <w:sz w:val="20"/>
          <w:szCs w:val="20"/>
        </w:rPr>
      </w:pPr>
    </w:p>
    <w:tbl>
      <w:tblPr>
        <w:tblStyle w:val="16"/>
        <w:tblW w:w="8753" w:type="dxa"/>
        <w:tblInd w:w="250" w:type="dxa"/>
        <w:tblLayout w:type="fixed"/>
        <w:tblCellMar>
          <w:top w:w="0" w:type="dxa"/>
          <w:left w:w="0" w:type="dxa"/>
          <w:bottom w:w="0" w:type="dxa"/>
          <w:right w:w="0" w:type="dxa"/>
        </w:tblCellMar>
      </w:tblPr>
      <w:tblGrid>
        <w:gridCol w:w="2160"/>
        <w:gridCol w:w="2783"/>
        <w:gridCol w:w="165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74" w:lineRule="exact"/>
              <w:ind w:left="900"/>
              <w:rPr>
                <w:sz w:val="20"/>
                <w:szCs w:val="20"/>
              </w:rPr>
            </w:pPr>
            <w:r>
              <w:rPr>
                <w:rFonts w:ascii="宋体" w:hAnsi="宋体" w:eastAsia="宋体" w:cs="宋体"/>
                <w:sz w:val="24"/>
                <w:szCs w:val="24"/>
              </w:rPr>
              <w:t>字段定义</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充电桩编码</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700"/>
              <w:rPr>
                <w:sz w:val="20"/>
                <w:szCs w:val="20"/>
              </w:rPr>
            </w:pPr>
            <w:r>
              <w:rPr>
                <w:rFonts w:ascii="Calibri" w:hAnsi="Calibri" w:eastAsia="Calibri" w:cs="Calibri"/>
                <w:sz w:val="16"/>
                <w:szCs w:val="16"/>
              </w:rPr>
              <w:t xml:space="preserve">ASSIC </w:t>
            </w:r>
            <w:r>
              <w:rPr>
                <w:rFonts w:ascii="宋体" w:hAnsi="宋体" w:eastAsia="宋体" w:cs="宋体"/>
                <w:sz w:val="16"/>
                <w:szCs w:val="16"/>
              </w:rPr>
              <w:t>编码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充电枪位置类型</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sz w:val="16"/>
                <w:szCs w:val="16"/>
              </w:rPr>
              <w:t>1‐</w:t>
            </w:r>
            <w:r>
              <w:rPr>
                <w:rFonts w:ascii="宋体" w:hAnsi="宋体" w:eastAsia="宋体" w:cs="宋体"/>
                <w:sz w:val="16"/>
                <w:szCs w:val="16"/>
              </w:rPr>
              <w:t>直流</w:t>
            </w:r>
            <w:r>
              <w:rPr>
                <w:rFonts w:ascii="Calibri" w:hAnsi="Calibri" w:eastAsia="Calibri" w:cs="Calibri"/>
                <w:sz w:val="16"/>
                <w:szCs w:val="16"/>
              </w:rPr>
              <w:t xml:space="preserve"> 2‐</w:t>
            </w:r>
            <w:r>
              <w:rPr>
                <w:rFonts w:ascii="宋体" w:hAnsi="宋体" w:eastAsia="宋体" w:cs="宋体"/>
                <w:sz w:val="16"/>
                <w:szCs w:val="16"/>
              </w:rPr>
              <w:t>交流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充电枪口</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充电卡号</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 xml:space="preserve">assic </w:t>
            </w:r>
            <w:r>
              <w:rPr>
                <w:rFonts w:ascii="宋体" w:hAnsi="宋体" w:eastAsia="宋体" w:cs="宋体"/>
                <w:sz w:val="16"/>
                <w:szCs w:val="16"/>
              </w:rPr>
              <w:t>码</w:t>
            </w:r>
            <w:r>
              <w:rPr>
                <w:rFonts w:hint="eastAsia" w:ascii="宋体" w:hAnsi="宋体" w:eastAsia="宋体" w:cs="宋体"/>
                <w:sz w:val="16"/>
                <w:szCs w:val="16"/>
              </w:rPr>
              <w:t>（V</w:t>
            </w:r>
            <w:r>
              <w:rPr>
                <w:rFonts w:ascii="宋体" w:hAnsi="宋体" w:eastAsia="宋体" w:cs="宋体"/>
                <w:sz w:val="16"/>
                <w:szCs w:val="16"/>
              </w:rPr>
              <w:t>IN</w:t>
            </w:r>
            <w:r>
              <w:rPr>
                <w:rFonts w:hint="eastAsia" w:ascii="宋体" w:hAnsi="宋体" w:eastAsia="宋体" w:cs="宋体"/>
                <w:sz w:val="16"/>
                <w:szCs w:val="16"/>
              </w:rPr>
              <w:t>码启动时，上报vin码）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充电开始时间</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标准时间</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充电结束时间</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标准时间</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充电时间长度</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单位秒</w:t>
            </w:r>
          </w:p>
        </w:tc>
      </w:tr>
      <w:tr>
        <w:tblPrEx>
          <w:tblCellMar>
            <w:top w:w="0" w:type="dxa"/>
            <w:left w:w="0" w:type="dxa"/>
            <w:bottom w:w="0" w:type="dxa"/>
            <w:right w:w="0" w:type="dxa"/>
          </w:tblCellMar>
        </w:tblPrEx>
        <w:trPr>
          <w:trHeight w:val="295"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55" w:lineRule="exact"/>
              <w:ind w:left="100"/>
              <w:rPr>
                <w:sz w:val="20"/>
                <w:szCs w:val="20"/>
              </w:rPr>
            </w:pPr>
            <w:r>
              <w:rPr>
                <w:rFonts w:ascii="宋体" w:hAnsi="宋体" w:eastAsia="宋体" w:cs="宋体"/>
                <w:sz w:val="21"/>
                <w:szCs w:val="21"/>
              </w:rPr>
              <w:t>开始</w:t>
            </w:r>
            <w:r>
              <w:rPr>
                <w:rFonts w:ascii="Arial" w:hAnsi="Arial" w:eastAsia="Arial" w:cs="Arial"/>
                <w:sz w:val="21"/>
                <w:szCs w:val="21"/>
              </w:rPr>
              <w:t xml:space="preserve"> SOC</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1" w:lineRule="exact"/>
              <w:jc w:val="center"/>
              <w:rPr>
                <w:sz w:val="20"/>
                <w:szCs w:val="20"/>
              </w:rPr>
            </w:pPr>
            <w:r>
              <w:rPr>
                <w:rFonts w:ascii="宋体" w:hAnsi="宋体" w:eastAsia="宋体" w:cs="宋体"/>
                <w:w w:val="99"/>
                <w:sz w:val="24"/>
                <w:szCs w:val="24"/>
              </w:rPr>
              <w:t>11*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55" w:lineRule="exact"/>
              <w:ind w:left="100"/>
              <w:rPr>
                <w:sz w:val="20"/>
                <w:szCs w:val="20"/>
              </w:rPr>
            </w:pPr>
            <w:r>
              <w:rPr>
                <w:rFonts w:ascii="宋体" w:hAnsi="宋体" w:eastAsia="宋体" w:cs="宋体"/>
                <w:sz w:val="21"/>
                <w:szCs w:val="21"/>
              </w:rPr>
              <w:t>结束</w:t>
            </w:r>
            <w:r>
              <w:rPr>
                <w:rFonts w:ascii="Arial" w:hAnsi="Arial" w:eastAsia="Arial" w:cs="Arial"/>
                <w:sz w:val="21"/>
                <w:szCs w:val="21"/>
              </w:rPr>
              <w:t xml:space="preserve"> SOC</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1"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0"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12*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充电结束原因</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本次充电电量</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充电前电表读数</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充电后电表读数</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本次充电金额</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充电前卡余额</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ind w:left="80"/>
              <w:rPr>
                <w:sz w:val="20"/>
                <w:szCs w:val="20"/>
              </w:rPr>
            </w:pPr>
            <w:r>
              <w:rPr>
                <w:rFonts w:ascii="宋体" w:hAnsi="宋体" w:eastAsia="宋体" w:cs="宋体"/>
                <w:sz w:val="16"/>
                <w:szCs w:val="16"/>
              </w:rPr>
              <w:t>只有在刷卡启动及卡里有金额的应用模式才有效</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当前充电记录索引</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每一条充电记录都唯一编号</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总充电记录条目</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充电策略</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0:</w:t>
            </w:r>
            <w:r>
              <w:rPr>
                <w:rFonts w:ascii="宋体" w:hAnsi="宋体" w:eastAsia="宋体" w:cs="宋体"/>
                <w:sz w:val="16"/>
                <w:szCs w:val="16"/>
              </w:rPr>
              <w:t>充满为止</w:t>
            </w:r>
            <w:r>
              <w:rPr>
                <w:rFonts w:ascii="宋体" w:hAnsi="宋体" w:eastAsia="宋体" w:cs="宋体"/>
                <w:sz w:val="16"/>
                <w:szCs w:val="16"/>
              </w:rPr>
              <w:br w:type="textWrapping"/>
            </w:r>
            <w:r>
              <w:rPr>
                <w:rFonts w:ascii="Calibri" w:hAnsi="Calibri" w:eastAsia="Calibri" w:cs="Calibri"/>
                <w:sz w:val="16"/>
                <w:szCs w:val="16"/>
              </w:rPr>
              <w:t>1:</w:t>
            </w:r>
            <w:r>
              <w:rPr>
                <w:rFonts w:ascii="宋体" w:hAnsi="宋体" w:eastAsia="宋体" w:cs="宋体"/>
                <w:sz w:val="16"/>
                <w:szCs w:val="16"/>
              </w:rPr>
              <w:t>时间控制充电</w:t>
            </w:r>
            <w:r>
              <w:rPr>
                <w:rFonts w:ascii="宋体" w:hAnsi="宋体" w:eastAsia="宋体" w:cs="宋体"/>
                <w:sz w:val="16"/>
                <w:szCs w:val="16"/>
              </w:rPr>
              <w:br w:type="textWrapping"/>
            </w:r>
            <w:r>
              <w:rPr>
                <w:rFonts w:ascii="Calibri" w:hAnsi="Calibri" w:eastAsia="Calibri" w:cs="Calibri"/>
                <w:sz w:val="16"/>
                <w:szCs w:val="16"/>
              </w:rPr>
              <w:t>2:</w:t>
            </w:r>
            <w:r>
              <w:rPr>
                <w:rFonts w:ascii="宋体" w:hAnsi="宋体" w:eastAsia="宋体" w:cs="宋体"/>
                <w:sz w:val="16"/>
                <w:szCs w:val="16"/>
              </w:rPr>
              <w:t>金额控制充电</w:t>
            </w:r>
            <w:r>
              <w:rPr>
                <w:rFonts w:ascii="宋体" w:hAnsi="宋体" w:eastAsia="宋体" w:cs="宋体"/>
                <w:sz w:val="16"/>
                <w:szCs w:val="16"/>
              </w:rPr>
              <w:br w:type="textWrapping"/>
            </w:r>
            <w:r>
              <w:rPr>
                <w:rFonts w:ascii="Calibri" w:hAnsi="Calibri" w:eastAsia="Calibri" w:cs="Calibri"/>
                <w:sz w:val="16"/>
                <w:szCs w:val="16"/>
              </w:rPr>
              <w:t>3:</w:t>
            </w:r>
            <w:r>
              <w:rPr>
                <w:rFonts w:ascii="宋体" w:hAnsi="宋体" w:eastAsia="宋体" w:cs="宋体"/>
                <w:sz w:val="16"/>
                <w:szCs w:val="16"/>
              </w:rPr>
              <w:t>电量控制充电</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充电策略参数</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时间单位为</w:t>
            </w:r>
            <w:r>
              <w:rPr>
                <w:rFonts w:ascii="Calibri" w:hAnsi="Calibri" w:eastAsia="Calibri" w:cs="Calibri"/>
                <w:sz w:val="16"/>
                <w:szCs w:val="16"/>
              </w:rPr>
              <w:t xml:space="preserve"> 1 </w:t>
            </w:r>
            <w:r>
              <w:rPr>
                <w:rFonts w:ascii="宋体" w:hAnsi="宋体" w:eastAsia="宋体" w:cs="宋体"/>
                <w:sz w:val="16"/>
                <w:szCs w:val="16"/>
              </w:rPr>
              <w:t>秒</w:t>
            </w:r>
            <w:r>
              <w:rPr>
                <w:rFonts w:ascii="宋体" w:hAnsi="宋体" w:eastAsia="宋体" w:cs="宋体"/>
                <w:sz w:val="16"/>
                <w:szCs w:val="16"/>
              </w:rPr>
              <w:br w:type="textWrapping"/>
            </w:r>
            <w:r>
              <w:rPr>
                <w:rFonts w:ascii="宋体" w:hAnsi="宋体" w:eastAsia="宋体" w:cs="宋体"/>
                <w:sz w:val="16"/>
                <w:szCs w:val="16"/>
              </w:rPr>
              <w:t>金额单位为</w:t>
            </w:r>
            <w:r>
              <w:rPr>
                <w:rFonts w:ascii="Calibri" w:hAnsi="Calibri" w:eastAsia="Calibri" w:cs="Calibri"/>
                <w:sz w:val="16"/>
                <w:szCs w:val="16"/>
              </w:rPr>
              <w:t xml:space="preserve"> 0.01 </w:t>
            </w:r>
            <w:r>
              <w:rPr>
                <w:rFonts w:ascii="宋体" w:hAnsi="宋体" w:eastAsia="宋体" w:cs="宋体"/>
                <w:sz w:val="16"/>
                <w:szCs w:val="16"/>
              </w:rPr>
              <w:t>元</w:t>
            </w:r>
            <w:r>
              <w:rPr>
                <w:rFonts w:ascii="宋体" w:hAnsi="宋体" w:eastAsia="宋体" w:cs="宋体"/>
                <w:sz w:val="16"/>
                <w:szCs w:val="16"/>
              </w:rPr>
              <w:br w:type="textWrapping"/>
            </w:r>
            <w:r>
              <w:rPr>
                <w:rFonts w:ascii="宋体" w:hAnsi="宋体" w:eastAsia="宋体" w:cs="宋体"/>
                <w:sz w:val="16"/>
                <w:szCs w:val="16"/>
              </w:rPr>
              <w:t>电量时单位为</w:t>
            </w:r>
            <w:r>
              <w:rPr>
                <w:rFonts w:ascii="Calibri" w:hAnsi="Calibri" w:eastAsia="Calibri" w:cs="Calibri"/>
                <w:sz w:val="16"/>
                <w:szCs w:val="16"/>
              </w:rPr>
              <w:t xml:space="preserve"> 0.01kw</w:t>
            </w:r>
          </w:p>
        </w:tc>
      </w:tr>
      <w:tr>
        <w:tblPrEx>
          <w:tblCellMar>
            <w:top w:w="0" w:type="dxa"/>
            <w:left w:w="0" w:type="dxa"/>
            <w:bottom w:w="0" w:type="dxa"/>
            <w:right w:w="0" w:type="dxa"/>
          </w:tblCellMar>
        </w:tblPrEx>
        <w:trPr>
          <w:trHeight w:val="295"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55" w:lineRule="exact"/>
              <w:ind w:left="100"/>
              <w:rPr>
                <w:sz w:val="20"/>
                <w:szCs w:val="20"/>
              </w:rPr>
            </w:pPr>
            <w:r>
              <w:rPr>
                <w:rFonts w:ascii="宋体" w:hAnsi="宋体" w:eastAsia="宋体" w:cs="宋体"/>
                <w:sz w:val="21"/>
                <w:szCs w:val="21"/>
              </w:rPr>
              <w:t>车辆</w:t>
            </w:r>
            <w:r>
              <w:rPr>
                <w:rFonts w:ascii="Arial" w:hAnsi="Arial" w:eastAsia="Arial" w:cs="Arial"/>
                <w:sz w:val="21"/>
                <w:szCs w:val="21"/>
              </w:rPr>
              <w:t xml:space="preserve"> VIN</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17</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直流桩上传，没有填</w:t>
            </w:r>
            <w:r>
              <w:rPr>
                <w:rFonts w:ascii="Calibri" w:hAnsi="Calibri" w:eastAsia="Calibri" w:cs="Calibri"/>
                <w:sz w:val="16"/>
                <w:szCs w:val="16"/>
              </w:rPr>
              <w:t>’\0’</w:t>
            </w:r>
          </w:p>
        </w:tc>
      </w:tr>
      <w:tr>
        <w:tblPrEx>
          <w:tblCellMar>
            <w:top w:w="0" w:type="dxa"/>
            <w:left w:w="0" w:type="dxa"/>
            <w:bottom w:w="0" w:type="dxa"/>
            <w:right w:w="0" w:type="dxa"/>
          </w:tblCellMar>
        </w:tblPrEx>
        <w:trPr>
          <w:trHeight w:val="270"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25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车牌号</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可选项，没有填</w:t>
            </w:r>
            <w:r>
              <w:rPr>
                <w:rFonts w:ascii="Calibri" w:hAnsi="Calibri" w:eastAsia="Calibri" w:cs="Calibri"/>
                <w:sz w:val="16"/>
                <w:szCs w:val="16"/>
              </w:rPr>
              <w:t>’\0’</w:t>
            </w:r>
          </w:p>
        </w:tc>
      </w:tr>
      <w:tr>
        <w:tblPrEx>
          <w:tblCellMar>
            <w:top w:w="0" w:type="dxa"/>
            <w:left w:w="0" w:type="dxa"/>
            <w:bottom w:w="0" w:type="dxa"/>
            <w:right w:w="0" w:type="dxa"/>
          </w:tblCellMar>
        </w:tblPrEx>
        <w:trPr>
          <w:trHeight w:val="297"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[00:00:00~00:30:00]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jc w:val="center"/>
              <w:rPr>
                <w:sz w:val="20"/>
                <w:szCs w:val="20"/>
              </w:rPr>
            </w:pPr>
            <w:r>
              <w:rPr>
                <w:rFonts w:ascii="宋体" w:hAnsi="宋体" w:eastAsia="宋体" w:cs="宋体"/>
                <w:w w:val="99"/>
                <w:sz w:val="24"/>
                <w:szCs w:val="24"/>
              </w:rPr>
              <w:t>27*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[00:30:00~01:00:00]</w:t>
            </w:r>
          </w:p>
        </w:tc>
      </w:tr>
      <w:tr>
        <w:tblPrEx>
          <w:tblCellMar>
            <w:top w:w="0" w:type="dxa"/>
            <w:left w:w="0" w:type="dxa"/>
            <w:bottom w:w="0" w:type="dxa"/>
            <w:right w:w="0" w:type="dxa"/>
          </w:tblCellMar>
        </w:tblPrEx>
        <w:trPr>
          <w:trHeight w:val="315"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ind w:right="780"/>
              <w:jc w:val="right"/>
              <w:rPr>
                <w:sz w:val="20"/>
                <w:szCs w:val="20"/>
              </w:rPr>
            </w:pPr>
            <w:bookmarkStart w:id="70" w:name="page23"/>
            <w:bookmarkEnd w:id="70"/>
            <w:r>
              <w:rPr>
                <w:rFonts w:ascii="宋体" w:hAnsi="宋体" w:eastAsia="宋体" w:cs="宋体"/>
                <w:sz w:val="24"/>
                <w:szCs w:val="24"/>
              </w:rPr>
              <w:t>28*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[01:00:00~01:30:00]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29*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[01:30:00~02:00:00]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[02:00:00~02:30:00]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[02:30:00~03:00:00]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32*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[03:00:00~03:30:00]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[03:30:00~04:00:00]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9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[04:00:00~04:30:00]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35*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10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[04:30:00~05:00:00]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[05:00:00~05:30:00]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[05:30:00~06:00:00]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38*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[06:00:00~06:30:00]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39*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[06:30:00~07:00:00]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[07:00:00~07:30:00]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41*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[07:30:00~08:00:00]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[08:00:00~08:30:00]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[08:30:00~09:00:00]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44*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19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[09:00:00~09:30:00]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20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[09:30:00~10:00:00]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[10:00:00~10:30:00]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47*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[10:30:00~11:00:00]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[11:00:00~11:30:00]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49*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[11:30:00~12:00:00]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50*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[12:00:00~12:30:00]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[12:30:00~13:00:00]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[13:00:00~13:30:00]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53*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[13:30:00~14:00:00]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29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[14:00:00~14:30:00]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30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[14:30:00~15:00:00]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56*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[15:00:00~15:30:00]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[15:30:00~16:00:00]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58*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[16:00:00~16:30:00]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59*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[16:30:00~17:00:00]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[17:00:00~17:30:00]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[17:30:00~18:00:00]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62*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[18:00:00~18:30:00]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[18:30:00~19:00:00]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39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[19:00:00~19:30:00]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65*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40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[19:30:00~20:00:00]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66*</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41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[20:00:00~20:30:00]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67*</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42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[20:30:00~21:00:00]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ind w:right="780"/>
              <w:jc w:val="right"/>
              <w:rPr>
                <w:sz w:val="20"/>
                <w:szCs w:val="20"/>
              </w:rPr>
            </w:pPr>
            <w:r>
              <w:rPr>
                <w:rFonts w:ascii="宋体" w:hAnsi="宋体" w:eastAsia="宋体" w:cs="宋体"/>
                <w:sz w:val="24"/>
                <w:szCs w:val="24"/>
              </w:rPr>
              <w:t>68*</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43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[21:00:00~21:30:00]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69*</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44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[21:30:00~22:00:00]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ind w:right="780"/>
              <w:jc w:val="right"/>
              <w:rPr>
                <w:sz w:val="20"/>
                <w:szCs w:val="20"/>
              </w:rPr>
            </w:pPr>
            <w:r>
              <w:rPr>
                <w:rFonts w:ascii="宋体" w:hAnsi="宋体" w:eastAsia="宋体" w:cs="宋体"/>
                <w:sz w:val="24"/>
                <w:szCs w:val="24"/>
              </w:rPr>
              <w:t>70*</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45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[22:00:00~22:30:00]</w:t>
            </w:r>
          </w:p>
        </w:tc>
      </w:tr>
      <w:tr>
        <w:tblPrEx>
          <w:tblCellMar>
            <w:top w:w="0" w:type="dxa"/>
            <w:left w:w="0" w:type="dxa"/>
            <w:bottom w:w="0" w:type="dxa"/>
            <w:right w:w="0" w:type="dxa"/>
          </w:tblCellMar>
        </w:tblPrEx>
        <w:trPr>
          <w:trHeight w:val="315"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bookmarkStart w:id="71" w:name="page24"/>
            <w:bookmarkEnd w:id="71"/>
            <w:r>
              <w:rPr>
                <w:rFonts w:ascii="宋体" w:hAnsi="宋体" w:eastAsia="宋体" w:cs="宋体"/>
                <w:w w:val="99"/>
                <w:sz w:val="24"/>
                <w:szCs w:val="24"/>
              </w:rPr>
              <w:t>71*</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46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[22:30:00~23:00:00]</w:t>
            </w:r>
          </w:p>
        </w:tc>
      </w:tr>
      <w:tr>
        <w:tblPrEx>
          <w:tblCellMar>
            <w:top w:w="0" w:type="dxa"/>
            <w:left w:w="0" w:type="dxa"/>
            <w:bottom w:w="0" w:type="dxa"/>
            <w:right w:w="0" w:type="dxa"/>
          </w:tblCellMar>
        </w:tblPrEx>
        <w:trPr>
          <w:trHeight w:val="30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0" w:lineRule="exact"/>
              <w:jc w:val="center"/>
              <w:rPr>
                <w:sz w:val="20"/>
                <w:szCs w:val="20"/>
              </w:rPr>
            </w:pPr>
            <w:r>
              <w:rPr>
                <w:rFonts w:ascii="宋体" w:hAnsi="宋体" w:eastAsia="宋体" w:cs="宋体"/>
                <w:w w:val="99"/>
                <w:sz w:val="24"/>
                <w:szCs w:val="24"/>
              </w:rPr>
              <w:t>72*</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47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[23:00:00~23:30:00]</w:t>
            </w: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9" w:lineRule="exact"/>
              <w:jc w:val="center"/>
              <w:rPr>
                <w:sz w:val="20"/>
                <w:szCs w:val="20"/>
              </w:rPr>
            </w:pPr>
            <w:r>
              <w:rPr>
                <w:rFonts w:ascii="宋体" w:hAnsi="宋体" w:eastAsia="宋体" w:cs="宋体"/>
                <w:w w:val="99"/>
                <w:sz w:val="24"/>
                <w:szCs w:val="24"/>
              </w:rPr>
              <w:t>73*</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67" w:lineRule="exact"/>
              <w:ind w:left="100"/>
              <w:rPr>
                <w:sz w:val="20"/>
                <w:szCs w:val="20"/>
              </w:rPr>
            </w:pPr>
            <w:r>
              <w:rPr>
                <w:rFonts w:ascii="宋体" w:hAnsi="宋体" w:eastAsia="宋体" w:cs="宋体"/>
                <w:sz w:val="21"/>
                <w:szCs w:val="21"/>
              </w:rPr>
              <w:t>时段</w:t>
            </w:r>
            <w:r>
              <w:rPr>
                <w:rFonts w:ascii="Calibri" w:hAnsi="Calibri" w:eastAsia="Calibri" w:cs="Calibri"/>
                <w:sz w:val="21"/>
                <w:szCs w:val="21"/>
              </w:rPr>
              <w:t xml:space="preserve"> 48 </w:t>
            </w:r>
            <w:r>
              <w:rPr>
                <w:rFonts w:ascii="宋体" w:hAnsi="宋体" w:eastAsia="宋体" w:cs="宋体"/>
                <w:sz w:val="21"/>
                <w:szCs w:val="21"/>
              </w:rPr>
              <w:t>充电电量</w:t>
            </w:r>
          </w:p>
        </w:tc>
        <w:tc>
          <w:tcPr>
            <w:tcW w:w="1650" w:type="dxa"/>
            <w:tcBorders>
              <w:top w:val="single" w:color="auto" w:sz="8" w:space="0"/>
              <w:left w:val="single" w:color="auto" w:sz="8" w:space="0"/>
              <w:bottom w:val="single" w:color="auto" w:sz="8" w:space="0"/>
              <w:right w:val="single" w:color="auto" w:sz="8" w:space="0"/>
            </w:tcBorders>
          </w:tcPr>
          <w:p>
            <w:pPr>
              <w:jc w:val="center"/>
            </w:pPr>
            <w:r>
              <w:t>4</w:t>
            </w:r>
          </w:p>
        </w:tc>
        <w:tc>
          <w:tcPr>
            <w:tcW w:w="2160" w:type="dxa"/>
            <w:tcBorders>
              <w:top w:val="single" w:color="auto" w:sz="8" w:space="0"/>
              <w:left w:val="single" w:color="auto" w:sz="8" w:space="0"/>
              <w:bottom w:val="single" w:color="auto" w:sz="8" w:space="0"/>
              <w:right w:val="single" w:color="auto" w:sz="8" w:space="0"/>
            </w:tcBorders>
            <w:vAlign w:val="bottom"/>
          </w:tcPr>
          <w:p>
            <w:pPr>
              <w:ind w:left="80"/>
              <w:rPr>
                <w:sz w:val="20"/>
                <w:szCs w:val="20"/>
              </w:rPr>
            </w:pPr>
            <w:r>
              <w:rPr>
                <w:rFonts w:ascii="Arial" w:hAnsi="Arial" w:eastAsia="Arial" w:cs="Arial"/>
                <w:sz w:val="21"/>
                <w:szCs w:val="21"/>
              </w:rPr>
              <w:t>[23:30:00~00:00:00]</w:t>
            </w:r>
          </w:p>
        </w:tc>
      </w:tr>
      <w:tr>
        <w:tblPrEx>
          <w:tblCellMar>
            <w:top w:w="0" w:type="dxa"/>
            <w:left w:w="0" w:type="dxa"/>
            <w:bottom w:w="0" w:type="dxa"/>
            <w:right w:w="0" w:type="dxa"/>
          </w:tblCellMar>
        </w:tblPrEx>
        <w:trPr>
          <w:trHeight w:val="294" w:hRule="atLeast"/>
        </w:trPr>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783"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1650" w:type="dxa"/>
            <w:tcBorders>
              <w:top w:val="single" w:color="auto" w:sz="8" w:space="0"/>
              <w:left w:val="single" w:color="auto" w:sz="8" w:space="0"/>
              <w:bottom w:val="single" w:color="auto" w:sz="8" w:space="0"/>
              <w:right w:val="single" w:color="auto" w:sz="8" w:space="0"/>
            </w:tcBorders>
            <w:vAlign w:val="bottom"/>
          </w:tcPr>
          <w:p>
            <w:pPr>
              <w:spacing w:line="269"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55" w:lineRule="exact"/>
              <w:ind w:left="80"/>
              <w:rPr>
                <w:sz w:val="20"/>
                <w:szCs w:val="20"/>
              </w:rPr>
            </w:pPr>
            <w:r>
              <w:rPr>
                <w:rFonts w:ascii="Arial" w:hAnsi="Arial" w:eastAsia="Arial" w:cs="Arial"/>
                <w:sz w:val="21"/>
                <w:szCs w:val="21"/>
              </w:rPr>
              <w:t>0</w:t>
            </w:r>
            <w:r>
              <w:rPr>
                <w:rFonts w:ascii="宋体" w:hAnsi="宋体" w:eastAsia="宋体" w:cs="宋体"/>
                <w:sz w:val="21"/>
                <w:szCs w:val="21"/>
              </w:rPr>
              <w:t>：本地刷卡启动</w:t>
            </w:r>
          </w:p>
        </w:tc>
      </w:tr>
      <w:tr>
        <w:tblPrEx>
          <w:tblCellMar>
            <w:top w:w="0" w:type="dxa"/>
            <w:left w:w="0" w:type="dxa"/>
            <w:bottom w:w="0" w:type="dxa"/>
            <w:right w:w="0" w:type="dxa"/>
          </w:tblCellMar>
        </w:tblPrEx>
        <w:trPr>
          <w:trHeight w:val="31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74</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ascii="宋体" w:hAnsi="宋体" w:eastAsia="宋体" w:cs="宋体"/>
                <w:sz w:val="21"/>
                <w:szCs w:val="21"/>
              </w:rPr>
              <w:t>启动方式</w:t>
            </w:r>
          </w:p>
        </w:tc>
        <w:tc>
          <w:tcPr>
            <w:tcW w:w="165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tcBorders>
              <w:top w:val="single" w:color="auto" w:sz="8" w:space="0"/>
              <w:left w:val="single" w:color="auto" w:sz="8" w:space="0"/>
              <w:bottom w:val="single" w:color="auto" w:sz="8" w:space="0"/>
              <w:right w:val="single" w:color="auto" w:sz="8" w:space="0"/>
            </w:tcBorders>
            <w:vAlign w:val="bottom"/>
          </w:tcPr>
          <w:p>
            <w:pPr>
              <w:spacing w:line="255" w:lineRule="exact"/>
              <w:ind w:left="80"/>
              <w:rPr>
                <w:rFonts w:ascii="宋体" w:hAnsi="宋体" w:eastAsia="宋体" w:cs="宋体"/>
                <w:sz w:val="21"/>
                <w:szCs w:val="21"/>
              </w:rPr>
            </w:pPr>
            <w:r>
              <w:rPr>
                <w:rFonts w:ascii="Arial" w:hAnsi="Arial" w:eastAsia="Arial" w:cs="Arial"/>
                <w:sz w:val="21"/>
                <w:szCs w:val="21"/>
              </w:rPr>
              <w:t>1</w:t>
            </w:r>
            <w:r>
              <w:rPr>
                <w:rFonts w:ascii="宋体" w:hAnsi="宋体" w:eastAsia="宋体" w:cs="宋体"/>
                <w:sz w:val="21"/>
                <w:szCs w:val="21"/>
              </w:rPr>
              <w:t>：后台启动</w:t>
            </w:r>
            <w:r>
              <w:rPr>
                <w:rFonts w:ascii="宋体" w:hAnsi="宋体" w:eastAsia="宋体" w:cs="宋体"/>
                <w:sz w:val="21"/>
                <w:szCs w:val="21"/>
              </w:rPr>
              <w:br w:type="textWrapping"/>
            </w:r>
            <w:r>
              <w:rPr>
                <w:rFonts w:ascii="Arial" w:hAnsi="Arial" w:eastAsia="Arial" w:cs="Arial"/>
                <w:sz w:val="21"/>
                <w:szCs w:val="21"/>
              </w:rPr>
              <w:t>2</w:t>
            </w:r>
            <w:r>
              <w:rPr>
                <w:rFonts w:ascii="宋体" w:hAnsi="宋体" w:eastAsia="宋体" w:cs="宋体"/>
                <w:sz w:val="21"/>
                <w:szCs w:val="21"/>
              </w:rPr>
              <w:t>：本地管理员启动</w:t>
            </w:r>
          </w:p>
          <w:p>
            <w:pPr>
              <w:spacing w:line="255" w:lineRule="exact"/>
              <w:ind w:left="80"/>
              <w:rPr>
                <w:rFonts w:ascii="宋体" w:hAnsi="宋体" w:eastAsia="宋体" w:cs="宋体"/>
              </w:rPr>
            </w:pPr>
            <w:r>
              <w:rPr>
                <w:rFonts w:ascii="Calibri" w:hAnsi="Calibri" w:eastAsia="Calibri" w:cs="Calibri"/>
              </w:rPr>
              <w:t>3</w:t>
            </w:r>
            <w:r>
              <w:rPr>
                <w:rFonts w:ascii="宋体" w:hAnsi="宋体" w:eastAsia="宋体" w:cs="宋体"/>
              </w:rPr>
              <w:t>：</w:t>
            </w:r>
            <w:r>
              <w:rPr>
                <w:rFonts w:hint="eastAsia" w:ascii="宋体" w:hAnsi="宋体" w:eastAsia="宋体" w:cs="宋体"/>
              </w:rPr>
              <w:t>vin码</w:t>
            </w:r>
            <w:r>
              <w:rPr>
                <w:rFonts w:ascii="宋体" w:hAnsi="宋体" w:eastAsia="宋体" w:cs="宋体"/>
              </w:rPr>
              <w:t>启动</w:t>
            </w:r>
          </w:p>
          <w:p>
            <w:pPr>
              <w:spacing w:line="255" w:lineRule="exact"/>
              <w:ind w:left="80"/>
              <w:rPr>
                <w:sz w:val="20"/>
                <w:szCs w:val="20"/>
              </w:rPr>
            </w:pPr>
            <w:r>
              <w:rPr>
                <w:rFonts w:ascii="Calibri" w:hAnsi="Calibri" w:eastAsia="Calibri" w:cs="Calibri"/>
              </w:rPr>
              <w:t>4</w:t>
            </w:r>
            <w:r>
              <w:rPr>
                <w:rFonts w:ascii="宋体" w:hAnsi="宋体" w:eastAsia="宋体" w:cs="宋体"/>
              </w:rPr>
              <w:t>：</w:t>
            </w:r>
            <w:r>
              <w:rPr>
                <w:rFonts w:hint="eastAsia" w:ascii="宋体" w:hAnsi="宋体" w:eastAsia="宋体" w:cs="宋体"/>
              </w:rPr>
              <w:t>离线充电订单上报（一条记录一个报文）</w:t>
            </w:r>
          </w:p>
        </w:tc>
      </w:tr>
      <w:tr>
        <w:tblPrEx>
          <w:tblCellMar>
            <w:top w:w="0" w:type="dxa"/>
            <w:left w:w="0" w:type="dxa"/>
            <w:bottom w:w="0" w:type="dxa"/>
            <w:right w:w="0" w:type="dxa"/>
          </w:tblCellMar>
        </w:tblPrEx>
        <w:trPr>
          <w:trHeight w:val="271"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1" w:lineRule="exact"/>
              <w:jc w:val="center"/>
              <w:rPr>
                <w:sz w:val="20"/>
                <w:szCs w:val="20"/>
              </w:rPr>
            </w:pPr>
            <w:r>
              <w:rPr>
                <w:rFonts w:ascii="宋体" w:hAnsi="宋体" w:eastAsia="宋体" w:cs="宋体"/>
                <w:w w:val="99"/>
                <w:sz w:val="24"/>
                <w:szCs w:val="24"/>
              </w:rPr>
              <w:t>75</w:t>
            </w:r>
          </w:p>
        </w:tc>
        <w:tc>
          <w:tcPr>
            <w:tcW w:w="2783" w:type="dxa"/>
            <w:tcBorders>
              <w:top w:val="single" w:color="auto" w:sz="8" w:space="0"/>
              <w:left w:val="single" w:color="auto" w:sz="8" w:space="0"/>
              <w:bottom w:val="single" w:color="auto" w:sz="8" w:space="0"/>
              <w:right w:val="single" w:color="auto" w:sz="8" w:space="0"/>
            </w:tcBorders>
            <w:vAlign w:val="bottom"/>
          </w:tcPr>
          <w:p>
            <w:pPr>
              <w:spacing w:line="240" w:lineRule="exact"/>
              <w:ind w:left="100"/>
              <w:rPr>
                <w:sz w:val="20"/>
                <w:szCs w:val="20"/>
              </w:rPr>
            </w:pPr>
            <w:r>
              <w:rPr>
                <w:rFonts w:hint="eastAsia" w:ascii="宋体" w:hAnsi="宋体" w:eastAsia="宋体" w:cs="宋体"/>
                <w:sz w:val="21"/>
                <w:szCs w:val="21"/>
              </w:rPr>
              <w:t>订单号/</w:t>
            </w:r>
            <w:r>
              <w:rPr>
                <w:rFonts w:ascii="宋体" w:hAnsi="宋体" w:eastAsia="宋体" w:cs="宋体"/>
                <w:sz w:val="21"/>
                <w:szCs w:val="21"/>
              </w:rPr>
              <w:t>流水号</w:t>
            </w:r>
          </w:p>
        </w:tc>
        <w:tc>
          <w:tcPr>
            <w:tcW w:w="1650" w:type="dxa"/>
            <w:tcBorders>
              <w:top w:val="single" w:color="auto" w:sz="8" w:space="0"/>
              <w:left w:val="single" w:color="auto" w:sz="8" w:space="0"/>
              <w:bottom w:val="single" w:color="auto" w:sz="8" w:space="0"/>
              <w:right w:val="single" w:color="auto" w:sz="8" w:space="0"/>
            </w:tcBorders>
            <w:vAlign w:val="bottom"/>
          </w:tcPr>
          <w:p>
            <w:pPr>
              <w:spacing w:line="271" w:lineRule="exact"/>
              <w:jc w:val="center"/>
              <w:rPr>
                <w:sz w:val="20"/>
                <w:szCs w:val="20"/>
              </w:rPr>
            </w:pPr>
            <w:r>
              <w:rPr>
                <w:rFonts w:ascii="宋体" w:hAnsi="宋体" w:eastAsia="宋体" w:cs="宋体"/>
                <w:w w:val="99"/>
                <w:sz w:val="24"/>
                <w:szCs w:val="24"/>
              </w:rPr>
              <w:t>32</w:t>
            </w:r>
          </w:p>
        </w:tc>
        <w:tc>
          <w:tcPr>
            <w:tcW w:w="2160" w:type="dxa"/>
            <w:tcBorders>
              <w:top w:val="single" w:color="auto" w:sz="8" w:space="0"/>
              <w:left w:val="single" w:color="auto" w:sz="8" w:space="0"/>
              <w:bottom w:val="single" w:color="auto" w:sz="8" w:space="0"/>
              <w:right w:val="single" w:color="auto" w:sz="8" w:space="0"/>
            </w:tcBorders>
            <w:vAlign w:val="bottom"/>
          </w:tcPr>
          <w:p>
            <w:pPr>
              <w:rPr>
                <w:sz w:val="23"/>
                <w:szCs w:val="23"/>
              </w:rPr>
            </w:pPr>
            <w:r>
              <w:rPr>
                <w:rFonts w:ascii="Calibri" w:hAnsi="Calibri" w:eastAsia="Calibri" w:cs="Calibri"/>
                <w:sz w:val="16"/>
                <w:szCs w:val="16"/>
              </w:rPr>
              <w:t xml:space="preserve">ASSIC </w:t>
            </w:r>
            <w:r>
              <w:rPr>
                <w:rFonts w:ascii="宋体" w:hAnsi="宋体" w:eastAsia="宋体" w:cs="宋体"/>
                <w:sz w:val="16"/>
                <w:szCs w:val="16"/>
              </w:rPr>
              <w:t>编码</w:t>
            </w:r>
          </w:p>
        </w:tc>
      </w:tr>
    </w:tbl>
    <w:p>
      <w:pPr>
        <w:spacing w:line="274" w:lineRule="exact"/>
        <w:ind w:left="840"/>
        <w:rPr>
          <w:sz w:val="20"/>
          <w:szCs w:val="20"/>
        </w:rPr>
      </w:pPr>
      <w:r>
        <w:rPr>
          <w:rFonts w:ascii="宋体" w:hAnsi="宋体" w:eastAsia="宋体" w:cs="宋体"/>
          <w:sz w:val="24"/>
          <w:szCs w:val="24"/>
        </w:rPr>
        <w:t>说明：</w:t>
      </w:r>
    </w:p>
    <w:p>
      <w:pPr>
        <w:spacing w:line="38" w:lineRule="exact"/>
        <w:rPr>
          <w:sz w:val="20"/>
          <w:szCs w:val="20"/>
        </w:rPr>
      </w:pPr>
    </w:p>
    <w:p>
      <w:pPr>
        <w:tabs>
          <w:tab w:val="left" w:pos="1200"/>
        </w:tabs>
        <w:spacing w:line="274" w:lineRule="exact"/>
        <w:rPr>
          <w:rFonts w:ascii="宋体" w:hAnsi="宋体" w:eastAsia="宋体" w:cs="宋体"/>
          <w:sz w:val="24"/>
          <w:szCs w:val="24"/>
        </w:rPr>
      </w:pPr>
      <w:r>
        <w:rPr>
          <w:rFonts w:ascii="宋体" w:hAnsi="宋体" w:eastAsia="宋体" w:cs="宋体"/>
          <w:sz w:val="24"/>
          <w:szCs w:val="24"/>
        </w:rPr>
        <w:tab/>
      </w:r>
      <w:r>
        <w:rPr>
          <w:rFonts w:hint="eastAsia" w:ascii="宋体" w:hAnsi="宋体" w:eastAsia="宋体" w:cs="宋体"/>
          <w:sz w:val="24"/>
          <w:szCs w:val="24"/>
        </w:rPr>
        <w:t>本</w:t>
      </w:r>
      <w:r>
        <w:rPr>
          <w:rFonts w:ascii="宋体" w:hAnsi="宋体" w:eastAsia="宋体" w:cs="宋体"/>
          <w:sz w:val="24"/>
          <w:szCs w:val="24"/>
        </w:rPr>
        <w:t>报文用于替代CMD=202</w:t>
      </w:r>
      <w:r>
        <w:rPr>
          <w:rFonts w:hint="eastAsia" w:ascii="宋体" w:hAnsi="宋体" w:eastAsia="宋体" w:cs="宋体"/>
          <w:sz w:val="24"/>
          <w:szCs w:val="24"/>
        </w:rPr>
        <w:t>，将48时段充电</w:t>
      </w:r>
      <w:r>
        <w:rPr>
          <w:rFonts w:ascii="宋体" w:hAnsi="宋体" w:eastAsia="宋体" w:cs="宋体"/>
          <w:sz w:val="24"/>
          <w:szCs w:val="24"/>
        </w:rPr>
        <w:t>电量升级</w:t>
      </w:r>
      <w:r>
        <w:rPr>
          <w:rFonts w:hint="eastAsia" w:ascii="宋体" w:hAnsi="宋体" w:eastAsia="宋体" w:cs="宋体"/>
          <w:sz w:val="24"/>
          <w:szCs w:val="24"/>
        </w:rPr>
        <w:t>为4个</w:t>
      </w:r>
      <w:r>
        <w:rPr>
          <w:rFonts w:ascii="宋体" w:hAnsi="宋体" w:eastAsia="宋体" w:cs="宋体"/>
          <w:sz w:val="24"/>
          <w:szCs w:val="24"/>
        </w:rPr>
        <w:t>字节表示。</w:t>
      </w:r>
      <w:r>
        <w:rPr>
          <w:rFonts w:hint="eastAsia" w:ascii="宋体" w:hAnsi="宋体" w:eastAsia="宋体" w:cs="宋体"/>
          <w:sz w:val="24"/>
          <w:szCs w:val="24"/>
        </w:rPr>
        <w:t>桩端只会</w:t>
      </w:r>
      <w:r>
        <w:rPr>
          <w:rFonts w:ascii="宋体" w:hAnsi="宋体" w:eastAsia="宋体" w:cs="宋体"/>
          <w:sz w:val="24"/>
          <w:szCs w:val="24"/>
        </w:rPr>
        <w:t>使用</w:t>
      </w:r>
      <w:r>
        <w:rPr>
          <w:rFonts w:hint="eastAsia" w:ascii="宋体" w:hAnsi="宋体" w:eastAsia="宋体" w:cs="宋体"/>
          <w:sz w:val="24"/>
          <w:szCs w:val="24"/>
        </w:rPr>
        <w:t>CMD</w:t>
      </w:r>
      <w:r>
        <w:rPr>
          <w:rFonts w:ascii="宋体" w:hAnsi="宋体" w:eastAsia="宋体" w:cs="宋体"/>
          <w:sz w:val="24"/>
          <w:szCs w:val="24"/>
        </w:rPr>
        <w:t>=206</w:t>
      </w:r>
      <w:r>
        <w:rPr>
          <w:rFonts w:hint="eastAsia" w:ascii="宋体" w:hAnsi="宋体" w:eastAsia="宋体" w:cs="宋体"/>
          <w:sz w:val="24"/>
          <w:szCs w:val="24"/>
        </w:rPr>
        <w:t>、</w:t>
      </w:r>
      <w:r>
        <w:rPr>
          <w:rFonts w:ascii="宋体" w:hAnsi="宋体" w:eastAsia="宋体" w:cs="宋体"/>
          <w:sz w:val="24"/>
          <w:szCs w:val="24"/>
        </w:rPr>
        <w:t>CMD=202</w:t>
      </w:r>
      <w:r>
        <w:rPr>
          <w:rFonts w:hint="eastAsia" w:ascii="宋体" w:hAnsi="宋体" w:eastAsia="宋体" w:cs="宋体"/>
          <w:sz w:val="24"/>
          <w:szCs w:val="24"/>
        </w:rPr>
        <w:t>其中</w:t>
      </w:r>
      <w:r>
        <w:rPr>
          <w:rFonts w:ascii="宋体" w:hAnsi="宋体" w:eastAsia="宋体" w:cs="宋体"/>
          <w:sz w:val="24"/>
          <w:szCs w:val="24"/>
        </w:rPr>
        <w:t>之一，</w:t>
      </w:r>
      <w:r>
        <w:rPr>
          <w:rFonts w:hint="eastAsia" w:ascii="宋体" w:hAnsi="宋体" w:eastAsia="宋体" w:cs="宋体"/>
          <w:sz w:val="24"/>
          <w:szCs w:val="24"/>
        </w:rPr>
        <w:t>桩</w:t>
      </w:r>
      <w:r>
        <w:rPr>
          <w:rFonts w:ascii="宋体" w:hAnsi="宋体" w:eastAsia="宋体" w:cs="宋体"/>
          <w:sz w:val="24"/>
          <w:szCs w:val="24"/>
        </w:rPr>
        <w:t>端新</w:t>
      </w:r>
      <w:r>
        <w:rPr>
          <w:rFonts w:hint="eastAsia" w:ascii="宋体" w:hAnsi="宋体" w:eastAsia="宋体" w:cs="宋体"/>
          <w:sz w:val="24"/>
          <w:szCs w:val="24"/>
        </w:rPr>
        <w:t>版本</w:t>
      </w:r>
      <w:r>
        <w:rPr>
          <w:rFonts w:ascii="宋体" w:hAnsi="宋体" w:eastAsia="宋体" w:cs="宋体"/>
          <w:sz w:val="24"/>
          <w:szCs w:val="24"/>
        </w:rPr>
        <w:t>将使用</w:t>
      </w:r>
      <w:r>
        <w:rPr>
          <w:rFonts w:hint="eastAsia" w:ascii="宋体" w:hAnsi="宋体" w:eastAsia="宋体" w:cs="宋体"/>
          <w:sz w:val="24"/>
          <w:szCs w:val="24"/>
        </w:rPr>
        <w:t xml:space="preserve"> CMD</w:t>
      </w:r>
      <w:r>
        <w:rPr>
          <w:rFonts w:ascii="宋体" w:hAnsi="宋体" w:eastAsia="宋体" w:cs="宋体"/>
          <w:sz w:val="24"/>
          <w:szCs w:val="24"/>
        </w:rPr>
        <w:t>=206</w:t>
      </w:r>
      <w:r>
        <w:rPr>
          <w:rFonts w:hint="eastAsia" w:ascii="宋体" w:hAnsi="宋体" w:eastAsia="宋体" w:cs="宋体"/>
          <w:sz w:val="24"/>
          <w:szCs w:val="24"/>
        </w:rPr>
        <w:t>替代</w:t>
      </w:r>
      <w:r>
        <w:rPr>
          <w:rFonts w:ascii="宋体" w:hAnsi="宋体" w:eastAsia="宋体" w:cs="宋体"/>
          <w:sz w:val="24"/>
          <w:szCs w:val="24"/>
        </w:rPr>
        <w:t>原CMD=202</w:t>
      </w:r>
      <w:r>
        <w:rPr>
          <w:rFonts w:hint="eastAsia" w:ascii="宋体" w:hAnsi="宋体" w:eastAsia="宋体" w:cs="宋体"/>
          <w:sz w:val="24"/>
          <w:szCs w:val="24"/>
        </w:rPr>
        <w:t>。</w:t>
      </w:r>
    </w:p>
    <w:p>
      <w:pPr>
        <w:tabs>
          <w:tab w:val="left" w:pos="1200"/>
        </w:tabs>
        <w:spacing w:line="275" w:lineRule="exact"/>
        <w:ind w:right="364"/>
        <w:rPr>
          <w:rFonts w:ascii="宋体" w:hAnsi="宋体" w:eastAsia="宋体" w:cs="宋体"/>
          <w:sz w:val="24"/>
          <w:szCs w:val="24"/>
        </w:rPr>
      </w:pPr>
    </w:p>
    <w:p>
      <w:pPr>
        <w:spacing w:line="209" w:lineRule="exact"/>
        <w:rPr>
          <w:rFonts w:ascii="宋体" w:hAnsi="宋体" w:eastAsia="宋体" w:cs="宋体"/>
          <w:b/>
          <w:bCs/>
          <w:sz w:val="28"/>
          <w:szCs w:val="28"/>
        </w:rPr>
      </w:pPr>
    </w:p>
    <w:p>
      <w:pPr>
        <w:spacing w:line="209" w:lineRule="exact"/>
        <w:rPr>
          <w:sz w:val="20"/>
          <w:szCs w:val="20"/>
        </w:rPr>
      </w:pPr>
    </w:p>
    <w:p>
      <w:pPr>
        <w:pStyle w:val="4"/>
        <w:ind w:left="440"/>
      </w:pPr>
      <w:bookmarkStart w:id="72" w:name="_Toc100946927"/>
      <w:r>
        <w:t>3.3.5 (CMD=301)服务器应答充电桩上报 BMS 信息</w:t>
      </w:r>
      <w:bookmarkEnd w:id="72"/>
    </w:p>
    <w:p>
      <w:pPr>
        <w:spacing w:line="275" w:lineRule="exact"/>
        <w:ind w:right="2544" w:firstLine="240" w:firstLineChars="100"/>
        <w:rPr>
          <w:sz w:val="20"/>
          <w:szCs w:val="20"/>
        </w:rPr>
      </w:pPr>
      <w:r>
        <w:rPr>
          <w:rFonts w:ascii="宋体" w:hAnsi="宋体" w:eastAsia="宋体" w:cs="宋体"/>
          <w:sz w:val="24"/>
          <w:szCs w:val="24"/>
        </w:rPr>
        <w:t>报文功能：服务器应答充电桩上报 BMS 信息</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900"/>
              <w:rPr>
                <w:sz w:val="20"/>
                <w:szCs w:val="20"/>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bl>
    <w:p>
      <w:pPr>
        <w:rPr>
          <w:rFonts w:ascii="宋体" w:hAnsi="宋体" w:eastAsia="宋体" w:cs="宋体"/>
          <w:sz w:val="24"/>
          <w:szCs w:val="24"/>
        </w:rPr>
      </w:pPr>
    </w:p>
    <w:p>
      <w:pPr>
        <w:rPr>
          <w:rFonts w:ascii="宋体" w:hAnsi="宋体" w:eastAsia="宋体" w:cs="宋体"/>
          <w:sz w:val="24"/>
          <w:szCs w:val="24"/>
        </w:rPr>
      </w:pPr>
    </w:p>
    <w:p>
      <w:pPr>
        <w:pStyle w:val="4"/>
        <w:ind w:left="440"/>
      </w:pPr>
      <w:bookmarkStart w:id="73" w:name="_Toc100946928"/>
      <w:r>
        <w:t>3.3.6 (CMD=302)充电桩上报 BMS 信息（预留）</w:t>
      </w:r>
      <w:bookmarkEnd w:id="73"/>
    </w:p>
    <w:p>
      <w:pPr>
        <w:ind w:firstLine="237" w:firstLineChars="100"/>
        <w:rPr>
          <w:sz w:val="24"/>
          <w:szCs w:val="24"/>
        </w:rPr>
      </w:pPr>
      <w:r>
        <w:rPr>
          <w:rFonts w:ascii="宋体" w:hAnsi="宋体" w:eastAsia="宋体" w:cs="宋体"/>
          <w:w w:val="99"/>
          <w:sz w:val="24"/>
          <w:szCs w:val="24"/>
        </w:rPr>
        <w:t>报文功能：直流充电桩上报 BMS 信息</w:t>
      </w:r>
      <w:r>
        <w:rPr>
          <w:sz w:val="20"/>
          <w:szCs w:val="20"/>
        </w:rPr>
        <w:t>-</w:t>
      </w:r>
      <w:r>
        <w:rPr>
          <w:sz w:val="24"/>
          <w:szCs w:val="24"/>
        </w:rPr>
        <w:t>-</w:t>
      </w: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预留</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报文次序计数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72" w:lineRule="exact"/>
              <w:jc w:val="center"/>
              <w:rPr>
                <w:sz w:val="20"/>
                <w:szCs w:val="20"/>
              </w:rPr>
            </w:pPr>
            <w:r>
              <w:rPr>
                <w:rFonts w:ascii="宋体" w:hAnsi="宋体" w:eastAsia="宋体" w:cs="宋体"/>
                <w:w w:val="95"/>
                <w:sz w:val="15"/>
                <w:szCs w:val="15"/>
              </w:rPr>
              <w:t>从 1 开始计数，溢出后重新从1 开始计数</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充电枪号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充电枪号</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工作状态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0‐</w:t>
            </w:r>
            <w:r>
              <w:rPr>
                <w:rFonts w:ascii="宋体" w:hAnsi="宋体" w:eastAsia="宋体" w:cs="宋体"/>
                <w:sz w:val="16"/>
                <w:szCs w:val="16"/>
              </w:rPr>
              <w:t>空闲中</w:t>
            </w:r>
            <w:r>
              <w:rPr>
                <w:rFonts w:ascii="宋体" w:hAnsi="宋体" w:eastAsia="宋体" w:cs="宋体"/>
                <w:sz w:val="16"/>
                <w:szCs w:val="16"/>
              </w:rPr>
              <w:br w:type="textWrapping"/>
            </w:r>
            <w:r>
              <w:rPr>
                <w:rFonts w:ascii="Calibri" w:hAnsi="Calibri" w:eastAsia="Calibri" w:cs="Calibri"/>
                <w:sz w:val="16"/>
                <w:szCs w:val="16"/>
              </w:rPr>
              <w:t>1‐</w:t>
            </w:r>
            <w:r>
              <w:rPr>
                <w:rFonts w:ascii="宋体" w:hAnsi="宋体" w:eastAsia="宋体" w:cs="宋体"/>
                <w:sz w:val="16"/>
                <w:szCs w:val="16"/>
              </w:rPr>
              <w:t>正准备开始充电</w:t>
            </w:r>
            <w:r>
              <w:rPr>
                <w:rFonts w:ascii="宋体" w:hAnsi="宋体" w:eastAsia="宋体" w:cs="宋体"/>
                <w:sz w:val="16"/>
                <w:szCs w:val="16"/>
              </w:rPr>
              <w:br w:type="textWrapping"/>
            </w:r>
            <w:r>
              <w:rPr>
                <w:rFonts w:ascii="Calibri" w:hAnsi="Calibri" w:eastAsia="Calibri" w:cs="Calibri"/>
                <w:sz w:val="16"/>
                <w:szCs w:val="16"/>
              </w:rPr>
              <w:t>2‐</w:t>
            </w:r>
            <w:r>
              <w:rPr>
                <w:rFonts w:ascii="宋体" w:hAnsi="宋体" w:eastAsia="宋体" w:cs="宋体"/>
                <w:sz w:val="16"/>
                <w:szCs w:val="16"/>
              </w:rPr>
              <w:t>充电进行中</w:t>
            </w:r>
            <w:r>
              <w:rPr>
                <w:rFonts w:ascii="宋体" w:hAnsi="宋体" w:eastAsia="宋体" w:cs="宋体"/>
                <w:sz w:val="16"/>
                <w:szCs w:val="16"/>
              </w:rPr>
              <w:br w:type="textWrapping"/>
            </w:r>
            <w:r>
              <w:rPr>
                <w:rFonts w:ascii="Calibri" w:hAnsi="Calibri" w:eastAsia="Calibri" w:cs="Calibri"/>
                <w:sz w:val="16"/>
                <w:szCs w:val="16"/>
              </w:rPr>
              <w:t>3‐</w:t>
            </w:r>
            <w:r>
              <w:rPr>
                <w:rFonts w:ascii="宋体" w:hAnsi="宋体" w:eastAsia="宋体" w:cs="宋体"/>
                <w:sz w:val="16"/>
                <w:szCs w:val="16"/>
              </w:rPr>
              <w:t>充电结束</w:t>
            </w:r>
            <w:r>
              <w:rPr>
                <w:rFonts w:ascii="宋体" w:hAnsi="宋体" w:eastAsia="宋体" w:cs="宋体"/>
                <w:sz w:val="16"/>
                <w:szCs w:val="16"/>
              </w:rPr>
              <w:br w:type="textWrapping"/>
            </w:r>
            <w:r>
              <w:rPr>
                <w:rFonts w:ascii="Calibri" w:hAnsi="Calibri" w:eastAsia="Calibri" w:cs="Calibri"/>
                <w:sz w:val="16"/>
                <w:szCs w:val="16"/>
              </w:rPr>
              <w:t>4‐</w:t>
            </w:r>
            <w:r>
              <w:rPr>
                <w:rFonts w:ascii="宋体" w:hAnsi="宋体" w:eastAsia="宋体" w:cs="宋体"/>
                <w:sz w:val="16"/>
                <w:szCs w:val="16"/>
              </w:rPr>
              <w:t>启动失败</w:t>
            </w:r>
            <w:r>
              <w:rPr>
                <w:rFonts w:ascii="宋体" w:hAnsi="宋体" w:eastAsia="宋体" w:cs="宋体"/>
                <w:sz w:val="16"/>
                <w:szCs w:val="16"/>
              </w:rPr>
              <w:br w:type="textWrapping"/>
            </w:r>
            <w:r>
              <w:rPr>
                <w:rFonts w:ascii="Calibri" w:hAnsi="Calibri" w:eastAsia="Calibri" w:cs="Calibri"/>
                <w:sz w:val="16"/>
                <w:szCs w:val="16"/>
              </w:rPr>
              <w:t>5‐</w:t>
            </w:r>
            <w:r>
              <w:rPr>
                <w:rFonts w:ascii="宋体" w:hAnsi="宋体" w:eastAsia="宋体" w:cs="宋体"/>
                <w:sz w:val="16"/>
                <w:szCs w:val="16"/>
              </w:rPr>
              <w:t>预约状态</w:t>
            </w:r>
            <w:r>
              <w:rPr>
                <w:rFonts w:ascii="宋体" w:hAnsi="宋体" w:eastAsia="宋体" w:cs="宋体"/>
                <w:sz w:val="16"/>
                <w:szCs w:val="16"/>
              </w:rPr>
              <w:br w:type="textWrapping"/>
            </w:r>
            <w:r>
              <w:rPr>
                <w:rFonts w:ascii="Calibri" w:hAnsi="Calibri" w:eastAsia="Calibri" w:cs="Calibri"/>
                <w:sz w:val="16"/>
                <w:szCs w:val="16"/>
              </w:rPr>
              <w:t>6‐</w:t>
            </w:r>
            <w:r>
              <w:rPr>
                <w:rFonts w:ascii="宋体" w:hAnsi="宋体" w:eastAsia="宋体" w:cs="宋体"/>
                <w:sz w:val="16"/>
                <w:szCs w:val="16"/>
              </w:rPr>
              <w:t>系统故障</w:t>
            </w:r>
            <w:r>
              <w:rPr>
                <w:rFonts w:ascii="Calibri" w:hAnsi="Calibri" w:eastAsia="Calibri" w:cs="Calibri"/>
                <w:sz w:val="16"/>
                <w:szCs w:val="16"/>
              </w:rPr>
              <w:t>(</w:t>
            </w:r>
            <w:r>
              <w:rPr>
                <w:rFonts w:ascii="宋体" w:hAnsi="宋体" w:eastAsia="宋体" w:cs="宋体"/>
                <w:sz w:val="16"/>
                <w:szCs w:val="16"/>
              </w:rPr>
              <w:t>不能给汽车充电</w:t>
            </w:r>
            <w:r>
              <w:rPr>
                <w:rFonts w:ascii="Calibri" w:hAnsi="Calibri" w:eastAsia="Calibri" w:cs="Calibri"/>
                <w:sz w:val="16"/>
                <w:szCs w:val="16"/>
              </w:rPr>
              <w:t>)</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车连接状态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0‐</w:t>
            </w:r>
            <w:r>
              <w:rPr>
                <w:rFonts w:ascii="宋体" w:hAnsi="宋体" w:eastAsia="宋体" w:cs="宋体"/>
                <w:sz w:val="16"/>
                <w:szCs w:val="16"/>
              </w:rPr>
              <w:t>断开</w:t>
            </w:r>
            <w:r>
              <w:rPr>
                <w:rFonts w:ascii="Calibri" w:hAnsi="Calibri" w:eastAsia="Calibri" w:cs="Calibri"/>
                <w:sz w:val="16"/>
                <w:szCs w:val="16"/>
              </w:rPr>
              <w:t xml:space="preserve"> 1‐</w:t>
            </w:r>
            <w:r>
              <w:rPr>
                <w:rFonts w:ascii="宋体" w:hAnsi="宋体" w:eastAsia="宋体" w:cs="宋体"/>
                <w:sz w:val="16"/>
                <w:szCs w:val="16"/>
              </w:rPr>
              <w:t>半连接</w:t>
            </w:r>
            <w:r>
              <w:rPr>
                <w:rFonts w:ascii="Calibri" w:hAnsi="Calibri" w:eastAsia="Calibri" w:cs="Calibri"/>
                <w:sz w:val="16"/>
                <w:szCs w:val="16"/>
              </w:rPr>
              <w:t xml:space="preserve"> 2‐</w:t>
            </w:r>
            <w:r>
              <w:rPr>
                <w:rFonts w:ascii="宋体" w:hAnsi="宋体" w:eastAsia="宋体" w:cs="宋体"/>
                <w:sz w:val="16"/>
                <w:szCs w:val="16"/>
              </w:rPr>
              <w:t>连接</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BRM-BMS 通讯协议版本号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sz w:val="16"/>
                <w:szCs w:val="16"/>
              </w:rPr>
              <w:t xml:space="preserve">0x00 0x01 0x01 </w:t>
            </w:r>
            <w:r>
              <w:rPr>
                <w:rFonts w:ascii="宋体" w:hAnsi="宋体" w:eastAsia="宋体" w:cs="宋体"/>
                <w:sz w:val="16"/>
                <w:szCs w:val="16"/>
              </w:rPr>
              <w:t>表示</w:t>
            </w:r>
            <w:r>
              <w:rPr>
                <w:rFonts w:ascii="Calibri" w:hAnsi="Calibri" w:eastAsia="Calibri" w:cs="Calibri"/>
                <w:sz w:val="16"/>
                <w:szCs w:val="16"/>
              </w:rPr>
              <w:t xml:space="preserve"> v1.1</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BR-电池类型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电池类型：</w:t>
            </w:r>
            <w:r>
              <w:rPr>
                <w:rFonts w:ascii="Calibri" w:hAnsi="Calibri" w:eastAsia="Calibri" w:cs="Calibri"/>
                <w:w w:val="99"/>
                <w:sz w:val="16"/>
                <w:szCs w:val="16"/>
              </w:rPr>
              <w:t>0x01‐</w:t>
            </w:r>
            <w:r>
              <w:rPr>
                <w:rFonts w:ascii="宋体" w:hAnsi="宋体" w:eastAsia="宋体" w:cs="宋体"/>
                <w:w w:val="99"/>
                <w:sz w:val="16"/>
                <w:szCs w:val="16"/>
              </w:rPr>
              <w:t>铅酸电池，</w:t>
            </w:r>
            <w:r>
              <w:rPr>
                <w:rFonts w:ascii="Calibri" w:hAnsi="Calibri" w:eastAsia="Calibri" w:cs="Calibri"/>
                <w:w w:val="99"/>
                <w:sz w:val="16"/>
                <w:szCs w:val="16"/>
              </w:rPr>
              <w:t>0x02‐</w:t>
            </w:r>
            <w:r>
              <w:rPr>
                <w:rFonts w:ascii="宋体" w:hAnsi="宋体" w:eastAsia="宋体" w:cs="宋体"/>
                <w:w w:val="99"/>
                <w:sz w:val="16"/>
                <w:szCs w:val="16"/>
              </w:rPr>
              <w:t>镍氢电池</w:t>
            </w:r>
            <w:r>
              <w:rPr>
                <w:rFonts w:ascii="Calibri" w:hAnsi="Calibri" w:eastAsia="Calibri" w:cs="Calibri"/>
                <w:w w:val="99"/>
                <w:sz w:val="16"/>
                <w:szCs w:val="16"/>
              </w:rPr>
              <w:t>,0x03‐</w:t>
            </w:r>
            <w:r>
              <w:rPr>
                <w:rFonts w:ascii="宋体" w:hAnsi="宋体" w:eastAsia="宋体" w:cs="宋体"/>
                <w:w w:val="99"/>
                <w:sz w:val="16"/>
                <w:szCs w:val="16"/>
              </w:rPr>
              <w:t>磷酸铁锂电池</w:t>
            </w:r>
            <w:r>
              <w:rPr>
                <w:rFonts w:ascii="Calibri" w:hAnsi="Calibri" w:eastAsia="Calibri" w:cs="Calibri"/>
                <w:w w:val="99"/>
                <w:sz w:val="16"/>
                <w:szCs w:val="16"/>
              </w:rPr>
              <w:t>,0x04‐</w:t>
            </w:r>
            <w:r>
              <w:rPr>
                <w:rFonts w:ascii="宋体" w:hAnsi="宋体" w:eastAsia="宋体" w:cs="宋体"/>
                <w:w w:val="99"/>
                <w:sz w:val="16"/>
                <w:szCs w:val="16"/>
              </w:rPr>
              <w:t>锰酸锂电池</w:t>
            </w:r>
            <w:r>
              <w:rPr>
                <w:rFonts w:ascii="Calibri" w:hAnsi="Calibri" w:eastAsia="Calibri" w:cs="Calibri"/>
                <w:w w:val="99"/>
                <w:sz w:val="16"/>
                <w:szCs w:val="16"/>
              </w:rPr>
              <w:t>,0x05‐</w:t>
            </w:r>
            <w:r>
              <w:rPr>
                <w:rFonts w:ascii="宋体" w:hAnsi="宋体" w:eastAsia="宋体" w:cs="宋体"/>
                <w:w w:val="99"/>
                <w:sz w:val="16"/>
                <w:szCs w:val="16"/>
              </w:rPr>
              <w:t>钴酸锂电池</w:t>
            </w:r>
            <w:r>
              <w:rPr>
                <w:rFonts w:ascii="Calibri" w:hAnsi="Calibri" w:eastAsia="Calibri" w:cs="Calibri"/>
                <w:w w:val="99"/>
                <w:sz w:val="16"/>
                <w:szCs w:val="16"/>
              </w:rPr>
              <w:t>,0x06‐</w:t>
            </w:r>
            <w:r>
              <w:rPr>
                <w:rFonts w:ascii="宋体" w:hAnsi="宋体" w:eastAsia="宋体" w:cs="宋体"/>
                <w:w w:val="99"/>
                <w:sz w:val="16"/>
                <w:szCs w:val="16"/>
              </w:rPr>
              <w:t>三元次料电池</w:t>
            </w:r>
            <w:r>
              <w:rPr>
                <w:rFonts w:ascii="Calibri" w:hAnsi="Calibri" w:eastAsia="Calibri" w:cs="Calibri"/>
                <w:w w:val="99"/>
                <w:sz w:val="16"/>
                <w:szCs w:val="16"/>
              </w:rPr>
              <w:t>,0x07‐</w:t>
            </w:r>
            <w:r>
              <w:rPr>
                <w:rFonts w:ascii="宋体" w:hAnsi="宋体" w:eastAsia="宋体" w:cs="宋体"/>
                <w:w w:val="99"/>
                <w:sz w:val="16"/>
                <w:szCs w:val="16"/>
              </w:rPr>
              <w:t>聚合物锂离子电池</w:t>
            </w:r>
            <w:r>
              <w:rPr>
                <w:rFonts w:ascii="Calibri" w:hAnsi="Calibri" w:eastAsia="Calibri" w:cs="Calibri"/>
                <w:w w:val="99"/>
                <w:sz w:val="16"/>
                <w:szCs w:val="16"/>
              </w:rPr>
              <w:t>,0x08‐</w:t>
            </w:r>
            <w:r>
              <w:rPr>
                <w:rFonts w:ascii="宋体" w:hAnsi="宋体" w:eastAsia="宋体" w:cs="宋体"/>
                <w:w w:val="99"/>
                <w:sz w:val="16"/>
                <w:szCs w:val="16"/>
              </w:rPr>
              <w:t>钛酸锂电</w:t>
            </w:r>
            <w:r>
              <w:rPr>
                <w:rFonts w:ascii="宋体" w:hAnsi="宋体" w:eastAsia="宋体" w:cs="宋体"/>
                <w:sz w:val="16"/>
                <w:szCs w:val="16"/>
              </w:rPr>
              <w:t>池</w:t>
            </w:r>
            <w:r>
              <w:rPr>
                <w:rFonts w:ascii="Calibri" w:hAnsi="Calibri" w:eastAsia="Calibri" w:cs="Calibri"/>
                <w:sz w:val="16"/>
                <w:szCs w:val="16"/>
              </w:rPr>
              <w:t>,0xff‐</w:t>
            </w:r>
            <w:r>
              <w:rPr>
                <w:rFonts w:ascii="宋体" w:hAnsi="宋体" w:eastAsia="宋体" w:cs="宋体"/>
                <w:sz w:val="16"/>
                <w:szCs w:val="16"/>
              </w:rPr>
              <w:t>其他电池</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BRM-整车动力蓄电池系统额定容量/Ah</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精度：</w:t>
            </w:r>
            <w:r>
              <w:rPr>
                <w:rFonts w:ascii="Calibri" w:hAnsi="Calibri" w:eastAsia="Calibri" w:cs="Calibri"/>
                <w:w w:val="99"/>
                <w:sz w:val="16"/>
                <w:szCs w:val="16"/>
              </w:rPr>
              <w:t>0.1</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BRM-整车动力蓄电池系</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精度：</w:t>
            </w:r>
            <w:r>
              <w:rPr>
                <w:rFonts w:ascii="Calibri" w:hAnsi="Calibri" w:eastAsia="Calibri" w:cs="Calibri"/>
                <w:w w:val="99"/>
                <w:sz w:val="16"/>
                <w:szCs w:val="16"/>
              </w:rPr>
              <w:t>0.1</w:t>
            </w:r>
          </w:p>
        </w:tc>
      </w:tr>
      <w:tr>
        <w:tblPrEx>
          <w:tblCellMar>
            <w:top w:w="0" w:type="dxa"/>
            <w:left w:w="0" w:type="dxa"/>
            <w:bottom w:w="0" w:type="dxa"/>
            <w:right w:w="0" w:type="dxa"/>
          </w:tblCellMar>
        </w:tblPrEx>
        <w:trPr>
          <w:trHeight w:val="312" w:hRule="atLeast"/>
        </w:trPr>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100"/>
              <w:rPr>
                <w:sz w:val="20"/>
                <w:szCs w:val="20"/>
              </w:rPr>
            </w:pPr>
            <w:r>
              <w:rPr>
                <w:rFonts w:ascii="宋体" w:hAnsi="宋体" w:eastAsia="宋体" w:cs="宋体"/>
                <w:sz w:val="24"/>
                <w:szCs w:val="24"/>
              </w:rPr>
              <w:t>统额定总电压/V</w:t>
            </w:r>
          </w:p>
        </w:tc>
        <w:tc>
          <w:tcPr>
            <w:tcW w:w="142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BRM-电池生产厂商</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BRM-电池组序号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9"/>
                <w:sz w:val="16"/>
                <w:szCs w:val="16"/>
              </w:rPr>
              <w:t>预留，由厂商自行定义</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BRM-电池组生厂日期：年</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如</w:t>
            </w:r>
            <w:r>
              <w:rPr>
                <w:rFonts w:ascii="Calibri" w:hAnsi="Calibri" w:eastAsia="Calibri" w:cs="Calibri"/>
                <w:sz w:val="16"/>
                <w:szCs w:val="16"/>
              </w:rPr>
              <w:t xml:space="preserve"> 0x07 0xdf </w:t>
            </w:r>
            <w:r>
              <w:rPr>
                <w:rFonts w:ascii="宋体" w:hAnsi="宋体" w:eastAsia="宋体" w:cs="宋体"/>
                <w:sz w:val="16"/>
                <w:szCs w:val="16"/>
              </w:rPr>
              <w:t>表示</w:t>
            </w:r>
            <w:r>
              <w:rPr>
                <w:rFonts w:ascii="Calibri" w:hAnsi="Calibri" w:eastAsia="Calibri" w:cs="Calibri"/>
                <w:sz w:val="16"/>
                <w:szCs w:val="16"/>
              </w:rPr>
              <w:t xml:space="preserve"> 2015</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BRM-电池组生厂日期：月</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如</w:t>
            </w:r>
            <w:r>
              <w:rPr>
                <w:rFonts w:ascii="Calibri" w:hAnsi="Calibri" w:eastAsia="Calibri" w:cs="Calibri"/>
                <w:sz w:val="16"/>
                <w:szCs w:val="16"/>
              </w:rPr>
              <w:t xml:space="preserve"> 0x01 </w:t>
            </w:r>
            <w:r>
              <w:rPr>
                <w:rFonts w:ascii="宋体" w:hAnsi="宋体" w:eastAsia="宋体" w:cs="宋体"/>
                <w:sz w:val="16"/>
                <w:szCs w:val="16"/>
              </w:rPr>
              <w:t>表示</w:t>
            </w:r>
            <w:r>
              <w:rPr>
                <w:rFonts w:ascii="Calibri" w:hAnsi="Calibri" w:eastAsia="Calibri" w:cs="Calibri"/>
                <w:sz w:val="16"/>
                <w:szCs w:val="16"/>
              </w:rPr>
              <w:t xml:space="preserve"> 1 </w:t>
            </w:r>
            <w:r>
              <w:rPr>
                <w:rFonts w:ascii="宋体" w:hAnsi="宋体" w:eastAsia="宋体" w:cs="宋体"/>
                <w:sz w:val="16"/>
                <w:szCs w:val="16"/>
              </w:rPr>
              <w:t>月</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BRM-电池组生厂日期：日</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如</w:t>
            </w:r>
            <w:r>
              <w:rPr>
                <w:rFonts w:ascii="Calibri" w:hAnsi="Calibri" w:eastAsia="Calibri" w:cs="Calibri"/>
                <w:sz w:val="16"/>
                <w:szCs w:val="16"/>
              </w:rPr>
              <w:t xml:space="preserve"> 0x01 </w:t>
            </w:r>
            <w:r>
              <w:rPr>
                <w:rFonts w:ascii="宋体" w:hAnsi="宋体" w:eastAsia="宋体" w:cs="宋体"/>
                <w:sz w:val="16"/>
                <w:szCs w:val="16"/>
              </w:rPr>
              <w:t>表示</w:t>
            </w:r>
            <w:r>
              <w:rPr>
                <w:rFonts w:ascii="Calibri" w:hAnsi="Calibri" w:eastAsia="Calibri" w:cs="Calibri"/>
                <w:sz w:val="16"/>
                <w:szCs w:val="16"/>
              </w:rPr>
              <w:t xml:space="preserve"> 1 </w:t>
            </w:r>
            <w:r>
              <w:rPr>
                <w:rFonts w:ascii="宋体" w:hAnsi="宋体" w:eastAsia="宋体" w:cs="宋体"/>
                <w:sz w:val="16"/>
                <w:szCs w:val="16"/>
              </w:rPr>
              <w:t>号</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BRM-电池组充电次数</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480"/>
              <w:rPr>
                <w:sz w:val="20"/>
                <w:szCs w:val="20"/>
              </w:rPr>
            </w:pPr>
            <w:r>
              <w:rPr>
                <w:rFonts w:ascii="宋体" w:hAnsi="宋体" w:eastAsia="宋体" w:cs="宋体"/>
                <w:sz w:val="16"/>
                <w:szCs w:val="16"/>
              </w:rPr>
              <w:t>以</w:t>
            </w:r>
            <w:r>
              <w:rPr>
                <w:rFonts w:ascii="Calibri" w:hAnsi="Calibri" w:eastAsia="Calibri" w:cs="Calibri"/>
                <w:sz w:val="16"/>
                <w:szCs w:val="16"/>
              </w:rPr>
              <w:t xml:space="preserve"> BMS </w:t>
            </w:r>
            <w:r>
              <w:rPr>
                <w:rFonts w:ascii="宋体" w:hAnsi="宋体" w:eastAsia="宋体" w:cs="宋体"/>
                <w:sz w:val="16"/>
                <w:szCs w:val="16"/>
              </w:rPr>
              <w:t>统计为准</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BRM-电池组产权标识</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7"/>
                <w:sz w:val="16"/>
                <w:szCs w:val="16"/>
              </w:rPr>
              <w:t>0X01‐</w:t>
            </w:r>
            <w:r>
              <w:rPr>
                <w:rFonts w:ascii="宋体" w:hAnsi="宋体" w:eastAsia="宋体" w:cs="宋体"/>
                <w:w w:val="97"/>
                <w:sz w:val="16"/>
                <w:szCs w:val="16"/>
              </w:rPr>
              <w:t>表示租赁，</w:t>
            </w:r>
            <w:r>
              <w:rPr>
                <w:rFonts w:ascii="Calibri" w:hAnsi="Calibri" w:eastAsia="Calibri" w:cs="Calibri"/>
                <w:w w:val="97"/>
                <w:sz w:val="16"/>
                <w:szCs w:val="16"/>
              </w:rPr>
              <w:t xml:space="preserve">0x01 </w:t>
            </w:r>
            <w:r>
              <w:rPr>
                <w:rFonts w:ascii="宋体" w:hAnsi="宋体" w:eastAsia="宋体" w:cs="宋体"/>
                <w:w w:val="97"/>
                <w:sz w:val="16"/>
                <w:szCs w:val="16"/>
              </w:rPr>
              <w:t>表示车</w:t>
            </w:r>
            <w:r>
              <w:rPr>
                <w:rFonts w:ascii="宋体" w:hAnsi="宋体" w:eastAsia="宋体" w:cs="宋体"/>
                <w:w w:val="99"/>
                <w:sz w:val="16"/>
                <w:szCs w:val="16"/>
              </w:rPr>
              <w:t>自有</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BRM-车辆识别码 vin</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17</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BRM-BMS 软件版本号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 xml:space="preserve">Byte1 </w:t>
            </w:r>
            <w:r>
              <w:rPr>
                <w:rFonts w:ascii="宋体" w:hAnsi="宋体" w:eastAsia="宋体" w:cs="宋体"/>
                <w:w w:val="99"/>
                <w:sz w:val="16"/>
                <w:szCs w:val="16"/>
              </w:rPr>
              <w:t>表示版本流水号：</w:t>
            </w:r>
            <w:r>
              <w:rPr>
                <w:rFonts w:ascii="宋体" w:hAnsi="宋体" w:eastAsia="宋体" w:cs="宋体"/>
                <w:w w:val="99"/>
                <w:sz w:val="16"/>
                <w:szCs w:val="16"/>
              </w:rPr>
              <w:br w:type="textWrapping"/>
            </w:r>
            <w:r>
              <w:rPr>
                <w:rFonts w:ascii="Calibri" w:hAnsi="Calibri" w:eastAsia="Calibri" w:cs="Calibri"/>
                <w:w w:val="98"/>
                <w:sz w:val="16"/>
                <w:szCs w:val="16"/>
              </w:rPr>
              <w:t>0x01~0xfe</w:t>
            </w:r>
            <w:r>
              <w:rPr>
                <w:rFonts w:ascii="宋体" w:hAnsi="宋体" w:eastAsia="宋体" w:cs="宋体"/>
                <w:w w:val="98"/>
                <w:sz w:val="16"/>
                <w:szCs w:val="16"/>
              </w:rPr>
              <w:t>；</w:t>
            </w:r>
            <w:r>
              <w:rPr>
                <w:rFonts w:ascii="宋体" w:hAnsi="宋体" w:eastAsia="宋体" w:cs="宋体"/>
                <w:w w:val="98"/>
                <w:sz w:val="16"/>
                <w:szCs w:val="16"/>
              </w:rPr>
              <w:br w:type="textWrapping"/>
            </w:r>
            <w:r>
              <w:rPr>
                <w:rFonts w:ascii="Calibri" w:hAnsi="Calibri" w:eastAsia="Calibri" w:cs="Calibri"/>
                <w:sz w:val="16"/>
                <w:szCs w:val="16"/>
              </w:rPr>
              <w:t xml:space="preserve">byte2 </w:t>
            </w:r>
            <w:r>
              <w:rPr>
                <w:rFonts w:ascii="宋体" w:hAnsi="宋体" w:eastAsia="宋体" w:cs="宋体"/>
                <w:sz w:val="16"/>
                <w:szCs w:val="16"/>
              </w:rPr>
              <w:t>表示日：</w:t>
            </w:r>
            <w:r>
              <w:rPr>
                <w:rFonts w:ascii="Calibri" w:hAnsi="Calibri" w:eastAsia="Calibri" w:cs="Calibri"/>
                <w:sz w:val="16"/>
                <w:szCs w:val="16"/>
              </w:rPr>
              <w:t xml:space="preserve">0x01 </w:t>
            </w:r>
            <w:r>
              <w:rPr>
                <w:rFonts w:ascii="宋体" w:hAnsi="宋体" w:eastAsia="宋体" w:cs="宋体"/>
                <w:sz w:val="16"/>
                <w:szCs w:val="16"/>
              </w:rPr>
              <w:t>表示</w:t>
            </w:r>
            <w:r>
              <w:rPr>
                <w:rFonts w:ascii="Calibri" w:hAnsi="Calibri" w:eastAsia="Calibri" w:cs="Calibri"/>
                <w:sz w:val="16"/>
                <w:szCs w:val="16"/>
              </w:rPr>
              <w:t xml:space="preserve"> 1</w:t>
            </w:r>
            <w:r>
              <w:rPr>
                <w:rFonts w:ascii="Calibri" w:hAnsi="Calibri" w:eastAsia="Calibri" w:cs="Calibri"/>
                <w:sz w:val="16"/>
                <w:szCs w:val="16"/>
              </w:rPr>
              <w:br w:type="textWrapping"/>
            </w:r>
            <w:r>
              <w:rPr>
                <w:rFonts w:ascii="宋体" w:hAnsi="宋体" w:eastAsia="宋体" w:cs="宋体"/>
                <w:w w:val="99"/>
                <w:sz w:val="16"/>
                <w:szCs w:val="16"/>
              </w:rPr>
              <w:t>日；</w:t>
            </w:r>
            <w:r>
              <w:rPr>
                <w:rFonts w:ascii="宋体" w:hAnsi="宋体" w:eastAsia="宋体" w:cs="宋体"/>
                <w:w w:val="99"/>
                <w:sz w:val="16"/>
                <w:szCs w:val="16"/>
              </w:rPr>
              <w:br w:type="textWrapping"/>
            </w:r>
            <w:r>
              <w:rPr>
                <w:rFonts w:ascii="Calibri" w:hAnsi="Calibri" w:eastAsia="Calibri" w:cs="Calibri"/>
                <w:sz w:val="16"/>
                <w:szCs w:val="16"/>
              </w:rPr>
              <w:t>byte3</w:t>
            </w:r>
            <w:r>
              <w:rPr>
                <w:rFonts w:ascii="宋体" w:hAnsi="宋体" w:eastAsia="宋体" w:cs="宋体"/>
                <w:sz w:val="16"/>
                <w:szCs w:val="16"/>
              </w:rPr>
              <w:t>：</w:t>
            </w:r>
            <w:r>
              <w:rPr>
                <w:rFonts w:ascii="Calibri" w:hAnsi="Calibri" w:eastAsia="Calibri" w:cs="Calibri"/>
                <w:sz w:val="16"/>
                <w:szCs w:val="16"/>
              </w:rPr>
              <w:t xml:space="preserve">0x01 </w:t>
            </w:r>
            <w:r>
              <w:rPr>
                <w:rFonts w:ascii="宋体" w:hAnsi="宋体" w:eastAsia="宋体" w:cs="宋体"/>
                <w:sz w:val="16"/>
                <w:szCs w:val="16"/>
              </w:rPr>
              <w:t>表示</w:t>
            </w:r>
            <w:r>
              <w:rPr>
                <w:rFonts w:ascii="Calibri" w:hAnsi="Calibri" w:eastAsia="Calibri" w:cs="Calibri"/>
                <w:sz w:val="16"/>
                <w:szCs w:val="16"/>
              </w:rPr>
              <w:t xml:space="preserve"> 1 </w:t>
            </w:r>
            <w:r>
              <w:rPr>
                <w:rFonts w:ascii="宋体" w:hAnsi="宋体" w:eastAsia="宋体" w:cs="宋体"/>
                <w:sz w:val="16"/>
                <w:szCs w:val="16"/>
              </w:rPr>
              <w:t>月；</w:t>
            </w:r>
            <w:r>
              <w:rPr>
                <w:rFonts w:ascii="宋体" w:hAnsi="宋体" w:eastAsia="宋体" w:cs="宋体"/>
                <w:sz w:val="16"/>
                <w:szCs w:val="16"/>
              </w:rPr>
              <w:br w:type="textWrapping"/>
            </w:r>
            <w:r>
              <w:rPr>
                <w:rFonts w:ascii="Calibri" w:hAnsi="Calibri" w:eastAsia="Calibri" w:cs="Calibri"/>
                <w:sz w:val="16"/>
                <w:szCs w:val="16"/>
              </w:rPr>
              <w:t xml:space="preserve">byte4 </w:t>
            </w:r>
            <w:r>
              <w:rPr>
                <w:rFonts w:ascii="宋体" w:hAnsi="宋体" w:eastAsia="宋体" w:cs="宋体"/>
                <w:sz w:val="16"/>
                <w:szCs w:val="16"/>
              </w:rPr>
              <w:t>和</w:t>
            </w:r>
            <w:r>
              <w:rPr>
                <w:rFonts w:ascii="Calibri" w:hAnsi="Calibri" w:eastAsia="Calibri" w:cs="Calibri"/>
                <w:sz w:val="16"/>
                <w:szCs w:val="16"/>
              </w:rPr>
              <w:t xml:space="preserve"> byte5 </w:t>
            </w:r>
            <w:r>
              <w:rPr>
                <w:rFonts w:ascii="宋体" w:hAnsi="宋体" w:eastAsia="宋体" w:cs="宋体"/>
                <w:sz w:val="16"/>
                <w:szCs w:val="16"/>
              </w:rPr>
              <w:t>表示年</w:t>
            </w:r>
            <w:r>
              <w:rPr>
                <w:rFonts w:ascii="Calibri" w:hAnsi="Calibri" w:eastAsia="Calibri" w:cs="Calibri"/>
                <w:sz w:val="16"/>
                <w:szCs w:val="16"/>
              </w:rPr>
              <w:t>:0x07</w:t>
            </w:r>
            <w:r>
              <w:rPr>
                <w:rFonts w:ascii="Calibri" w:hAnsi="Calibri" w:eastAsia="Calibri" w:cs="Calibri"/>
                <w:sz w:val="16"/>
                <w:szCs w:val="16"/>
              </w:rPr>
              <w:br w:type="textWrapping"/>
            </w:r>
            <w:r>
              <w:rPr>
                <w:rFonts w:ascii="Calibri" w:hAnsi="Calibri" w:eastAsia="Calibri" w:cs="Calibri"/>
                <w:sz w:val="16"/>
                <w:szCs w:val="16"/>
              </w:rPr>
              <w:t xml:space="preserve">0xdf </w:t>
            </w:r>
            <w:r>
              <w:rPr>
                <w:rFonts w:ascii="宋体" w:hAnsi="宋体" w:eastAsia="宋体" w:cs="宋体"/>
                <w:sz w:val="16"/>
                <w:szCs w:val="16"/>
              </w:rPr>
              <w:t>表示</w:t>
            </w:r>
            <w:r>
              <w:rPr>
                <w:rFonts w:ascii="Calibri" w:hAnsi="Calibri" w:eastAsia="Calibri" w:cs="Calibri"/>
                <w:sz w:val="16"/>
                <w:szCs w:val="16"/>
              </w:rPr>
              <w:t xml:space="preserve"> 2015 </w:t>
            </w:r>
            <w:r>
              <w:rPr>
                <w:rFonts w:ascii="宋体" w:hAnsi="宋体" w:eastAsia="宋体" w:cs="宋体"/>
                <w:sz w:val="16"/>
                <w:szCs w:val="16"/>
              </w:rPr>
              <w:t>年；</w:t>
            </w:r>
            <w:r>
              <w:rPr>
                <w:rFonts w:ascii="宋体" w:hAnsi="宋体" w:eastAsia="宋体" w:cs="宋体"/>
                <w:sz w:val="16"/>
                <w:szCs w:val="16"/>
              </w:rPr>
              <w:br w:type="textWrapping"/>
            </w:r>
            <w:r>
              <w:rPr>
                <w:rFonts w:ascii="Calibri" w:hAnsi="Calibri" w:eastAsia="Calibri" w:cs="Calibri"/>
                <w:sz w:val="16"/>
                <w:szCs w:val="16"/>
              </w:rPr>
              <w:t xml:space="preserve">Byte6 </w:t>
            </w:r>
            <w:r>
              <w:rPr>
                <w:rFonts w:ascii="宋体" w:hAnsi="宋体" w:eastAsia="宋体" w:cs="宋体"/>
                <w:sz w:val="16"/>
                <w:szCs w:val="16"/>
              </w:rPr>
              <w:t>和</w:t>
            </w:r>
            <w:r>
              <w:rPr>
                <w:rFonts w:ascii="Calibri" w:hAnsi="Calibri" w:eastAsia="Calibri" w:cs="Calibri"/>
                <w:sz w:val="16"/>
                <w:szCs w:val="16"/>
              </w:rPr>
              <w:t xml:space="preserve"> byte7</w:t>
            </w:r>
            <w:r>
              <w:rPr>
                <w:rFonts w:ascii="宋体" w:hAnsi="宋体" w:eastAsia="宋体" w:cs="宋体"/>
                <w:sz w:val="16"/>
                <w:szCs w:val="16"/>
              </w:rPr>
              <w:t>、</w:t>
            </w:r>
            <w:r>
              <w:rPr>
                <w:rFonts w:ascii="Calibri" w:hAnsi="Calibri" w:eastAsia="Calibri" w:cs="Calibri"/>
                <w:sz w:val="16"/>
                <w:szCs w:val="16"/>
              </w:rPr>
              <w:t xml:space="preserve">byte8 </w:t>
            </w:r>
            <w:r>
              <w:rPr>
                <w:rFonts w:ascii="宋体" w:hAnsi="宋体" w:eastAsia="宋体" w:cs="宋体"/>
                <w:sz w:val="16"/>
                <w:szCs w:val="16"/>
              </w:rPr>
              <w:t>预留</w:t>
            </w:r>
            <w:r>
              <w:rPr>
                <w:rFonts w:ascii="宋体" w:hAnsi="宋体" w:eastAsia="宋体" w:cs="宋体"/>
                <w:sz w:val="16"/>
                <w:szCs w:val="16"/>
              </w:rPr>
              <w:br w:type="textWrapping"/>
            </w:r>
            <w:r>
              <w:rPr>
                <w:rFonts w:ascii="宋体" w:hAnsi="宋体" w:eastAsia="宋体" w:cs="宋体"/>
                <w:sz w:val="16"/>
                <w:szCs w:val="16"/>
              </w:rPr>
              <w:t>填</w:t>
            </w:r>
            <w:r>
              <w:rPr>
                <w:rFonts w:ascii="Calibri" w:hAnsi="Calibri" w:eastAsia="Calibri" w:cs="Calibri"/>
                <w:sz w:val="16"/>
                <w:szCs w:val="16"/>
              </w:rPr>
              <w:t xml:space="preserve"> 0xffffff</w:t>
            </w:r>
            <w:r>
              <w:rPr>
                <w:rFonts w:ascii="宋体" w:hAnsi="宋体" w:eastAsia="宋体" w:cs="宋体"/>
                <w:sz w:val="16"/>
                <w:szCs w:val="16"/>
              </w:rPr>
              <w:t>，</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BCP-单体动力蓄电池最</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根据分辨率：</w:t>
            </w:r>
            <w:r>
              <w:rPr>
                <w:rFonts w:ascii="Calibri" w:hAnsi="Calibri" w:eastAsia="Calibri" w:cs="Calibri"/>
                <w:sz w:val="16"/>
                <w:szCs w:val="16"/>
              </w:rPr>
              <w:t xml:space="preserve">0.1A </w:t>
            </w:r>
            <w:r>
              <w:rPr>
                <w:rFonts w:ascii="宋体" w:hAnsi="宋体" w:eastAsia="宋体" w:cs="宋体"/>
                <w:sz w:val="16"/>
                <w:szCs w:val="16"/>
              </w:rPr>
              <w:t>位，数据</w:t>
            </w:r>
          </w:p>
        </w:tc>
      </w:tr>
      <w:tr>
        <w:tblPrEx>
          <w:tblCellMar>
            <w:top w:w="0" w:type="dxa"/>
            <w:left w:w="0" w:type="dxa"/>
            <w:bottom w:w="0" w:type="dxa"/>
            <w:right w:w="0" w:type="dxa"/>
          </w:tblCellMar>
        </w:tblPrEx>
        <w:trPr>
          <w:trHeight w:val="312" w:hRule="atLeast"/>
        </w:trPr>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100"/>
              <w:rPr>
                <w:sz w:val="20"/>
                <w:szCs w:val="20"/>
              </w:rPr>
            </w:pPr>
            <w:r>
              <w:rPr>
                <w:rFonts w:ascii="宋体" w:hAnsi="宋体" w:eastAsia="宋体" w:cs="宋体"/>
                <w:sz w:val="24"/>
                <w:szCs w:val="24"/>
              </w:rPr>
              <w:t>高允许充电电压</w:t>
            </w:r>
          </w:p>
        </w:tc>
        <w:tc>
          <w:tcPr>
            <w:tcW w:w="1420" w:type="dxa"/>
            <w:tcBorders>
              <w:top w:val="single" w:color="auto" w:sz="8" w:space="0"/>
              <w:left w:val="single" w:color="auto" w:sz="8" w:space="0"/>
              <w:bottom w:val="single" w:color="auto" w:sz="8" w:space="0"/>
              <w:right w:val="single" w:color="auto" w:sz="8" w:space="0"/>
            </w:tcBorders>
            <w:vAlign w:val="bottom"/>
          </w:tcPr>
          <w:p>
            <w:pPr>
              <w:rPr>
                <w:sz w:val="24"/>
                <w:szCs w:val="24"/>
              </w:rPr>
            </w:pP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范围：</w:t>
            </w:r>
            <w:r>
              <w:rPr>
                <w:rFonts w:ascii="Calibri" w:hAnsi="Calibri" w:eastAsia="Calibri" w:cs="Calibri"/>
                <w:w w:val="99"/>
                <w:sz w:val="16"/>
                <w:szCs w:val="16"/>
              </w:rPr>
              <w:t>0‐24V</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BCP-最高允许充电电流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0.1A/</w:t>
            </w:r>
            <w:r>
              <w:rPr>
                <w:rFonts w:ascii="宋体" w:hAnsi="宋体" w:eastAsia="宋体" w:cs="宋体"/>
                <w:sz w:val="16"/>
                <w:szCs w:val="16"/>
              </w:rPr>
              <w:t>位</w:t>
            </w:r>
          </w:p>
        </w:tc>
      </w:tr>
    </w:tbl>
    <w:p>
      <w:pPr>
        <w:spacing w:line="1" w:lineRule="exact"/>
        <w:rPr>
          <w:sz w:val="20"/>
          <w:szCs w:val="20"/>
        </w:rPr>
      </w:pPr>
      <w:bookmarkStart w:id="74" w:name="page28"/>
      <w:bookmarkEnd w:id="74"/>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283" w:hRule="atLeast"/>
        </w:trPr>
        <w:tc>
          <w:tcPr>
            <w:tcW w:w="2160" w:type="dxa"/>
            <w:tcBorders>
              <w:top w:val="nil"/>
              <w:left w:val="single" w:color="auto" w:sz="8" w:space="0"/>
              <w:bottom w:val="single" w:color="auto" w:sz="8" w:space="0"/>
              <w:right w:val="single" w:color="auto" w:sz="8" w:space="0"/>
            </w:tcBorders>
            <w:vAlign w:val="bottom"/>
          </w:tcPr>
          <w:p>
            <w:pPr>
              <w:spacing w:line="274" w:lineRule="exact"/>
              <w:ind w:right="780"/>
              <w:jc w:val="right"/>
              <w:rPr>
                <w:sz w:val="20"/>
                <w:szCs w:val="20"/>
              </w:rPr>
            </w:pPr>
            <w:r>
              <w:rPr>
                <w:rFonts w:ascii="宋体" w:hAnsi="宋体" w:eastAsia="宋体" w:cs="宋体"/>
                <w:sz w:val="24"/>
                <w:szCs w:val="24"/>
              </w:rPr>
              <w:t>24*</w:t>
            </w:r>
          </w:p>
        </w:tc>
        <w:tc>
          <w:tcPr>
            <w:tcW w:w="2800" w:type="dxa"/>
            <w:tcBorders>
              <w:top w:val="nil"/>
              <w:left w:val="single" w:color="auto" w:sz="8" w:space="0"/>
              <w:bottom w:val="single" w:color="auto" w:sz="8" w:space="0"/>
              <w:right w:val="single" w:color="auto" w:sz="8" w:space="0"/>
            </w:tcBorders>
            <w:vAlign w:val="bottom"/>
          </w:tcPr>
          <w:p>
            <w:pPr>
              <w:spacing w:line="274" w:lineRule="exact"/>
              <w:ind w:left="100"/>
              <w:rPr>
                <w:sz w:val="20"/>
                <w:szCs w:val="20"/>
              </w:rPr>
            </w:pPr>
            <w:r>
              <w:rPr>
                <w:rFonts w:ascii="宋体" w:hAnsi="宋体" w:eastAsia="宋体" w:cs="宋体"/>
                <w:sz w:val="24"/>
                <w:szCs w:val="24"/>
              </w:rPr>
              <w:t>BCP-动力蓄电池标称总能量</w:t>
            </w:r>
          </w:p>
        </w:tc>
        <w:tc>
          <w:tcPr>
            <w:tcW w:w="1420" w:type="dxa"/>
            <w:tcBorders>
              <w:top w:val="nil"/>
              <w:left w:val="single" w:color="auto" w:sz="8" w:space="0"/>
              <w:bottom w:val="single" w:color="auto" w:sz="8" w:space="0"/>
              <w:right w:val="single" w:color="auto" w:sz="8" w:space="0"/>
            </w:tcBorders>
            <w:vAlign w:val="bottom"/>
          </w:tcPr>
          <w:p>
            <w:pPr>
              <w:spacing w:line="274" w:lineRule="exact"/>
              <w:ind w:right="560"/>
              <w:jc w:val="right"/>
              <w:rPr>
                <w:sz w:val="20"/>
                <w:szCs w:val="20"/>
              </w:rPr>
            </w:pPr>
            <w:r>
              <w:rPr>
                <w:rFonts w:ascii="宋体" w:hAnsi="宋体" w:eastAsia="宋体" w:cs="宋体"/>
                <w:sz w:val="24"/>
                <w:szCs w:val="24"/>
              </w:rPr>
              <w:t>4</w:t>
            </w:r>
          </w:p>
        </w:tc>
        <w:tc>
          <w:tcPr>
            <w:tcW w:w="2160" w:type="dxa"/>
            <w:tcBorders>
              <w:top w:val="nil"/>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分辨率：</w:t>
            </w:r>
            <w:r>
              <w:rPr>
                <w:rFonts w:ascii="Calibri" w:hAnsi="Calibri" w:eastAsia="Calibri" w:cs="Calibri"/>
                <w:w w:val="99"/>
                <w:sz w:val="16"/>
                <w:szCs w:val="16"/>
              </w:rPr>
              <w:t>0.1kw.h</w:t>
            </w:r>
            <w:r>
              <w:rPr>
                <w:rFonts w:ascii="宋体" w:hAnsi="宋体" w:eastAsia="宋体" w:cs="宋体"/>
                <w:w w:val="99"/>
                <w:sz w:val="16"/>
                <w:szCs w:val="16"/>
              </w:rPr>
              <w:t>，范围</w:t>
            </w:r>
            <w:r>
              <w:rPr>
                <w:rFonts w:ascii="Calibri" w:hAnsi="Calibri" w:eastAsia="Calibri" w:cs="Calibri"/>
                <w:w w:val="99"/>
                <w:sz w:val="16"/>
                <w:szCs w:val="16"/>
              </w:rPr>
              <w:t>0‐1000kw.h</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25*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BCP-最高允许充电总电压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0.1V</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26*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BCP-最高允许温度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对</w:t>
            </w:r>
            <w:r>
              <w:rPr>
                <w:rFonts w:ascii="Calibri" w:hAnsi="Calibri" w:eastAsia="Calibri" w:cs="Calibri"/>
                <w:sz w:val="16"/>
                <w:szCs w:val="16"/>
              </w:rPr>
              <w:t xml:space="preserve">‐50 </w:t>
            </w:r>
            <w:r>
              <w:rPr>
                <w:rFonts w:ascii="宋体" w:hAnsi="宋体" w:eastAsia="宋体" w:cs="宋体"/>
                <w:sz w:val="16"/>
                <w:szCs w:val="16"/>
              </w:rPr>
              <w:t>的偏移量，</w:t>
            </w:r>
            <w:r>
              <w:rPr>
                <w:rFonts w:ascii="Calibri" w:hAnsi="Calibri" w:eastAsia="Calibri" w:cs="Calibri"/>
                <w:sz w:val="16"/>
                <w:szCs w:val="16"/>
              </w:rPr>
              <w:t xml:space="preserve">0 </w:t>
            </w:r>
            <w:r>
              <w:rPr>
                <w:rFonts w:ascii="宋体" w:hAnsi="宋体" w:eastAsia="宋体" w:cs="宋体"/>
                <w:sz w:val="16"/>
                <w:szCs w:val="16"/>
              </w:rPr>
              <w:t>表示</w:t>
            </w:r>
            <w:r>
              <w:rPr>
                <w:rFonts w:ascii="Calibri" w:hAnsi="Calibri" w:eastAsia="Calibri" w:cs="Calibri"/>
                <w:sz w:val="16"/>
                <w:szCs w:val="16"/>
              </w:rPr>
              <w:t xml:space="preserve"> 50</w:t>
            </w:r>
            <w:r>
              <w:rPr>
                <w:rFonts w:ascii="宋体" w:hAnsi="宋体" w:eastAsia="宋体" w:cs="宋体"/>
                <w:sz w:val="16"/>
                <w:szCs w:val="16"/>
              </w:rPr>
              <w:t>，</w:t>
            </w:r>
            <w:r>
              <w:rPr>
                <w:rFonts w:ascii="Calibri" w:hAnsi="Calibri" w:eastAsia="Calibri" w:cs="Calibri"/>
                <w:sz w:val="16"/>
                <w:szCs w:val="16"/>
              </w:rPr>
              <w:t xml:space="preserve">250 </w:t>
            </w:r>
            <w:r>
              <w:rPr>
                <w:rFonts w:ascii="宋体" w:hAnsi="宋体" w:eastAsia="宋体" w:cs="宋体"/>
                <w:sz w:val="16"/>
                <w:szCs w:val="16"/>
              </w:rPr>
              <w:t>表示</w:t>
            </w:r>
            <w:r>
              <w:rPr>
                <w:rFonts w:ascii="Calibri" w:hAnsi="Calibri" w:eastAsia="Calibri" w:cs="Calibri"/>
                <w:sz w:val="16"/>
                <w:szCs w:val="16"/>
              </w:rPr>
              <w:t xml:space="preserve"> 200</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27*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BCP-整车动力蓄电池荷电状态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分辨率：</w:t>
            </w:r>
            <w:r>
              <w:rPr>
                <w:rFonts w:ascii="Calibri" w:hAnsi="Calibri" w:eastAsia="Calibri" w:cs="Calibri"/>
                <w:w w:val="99"/>
                <w:sz w:val="16"/>
                <w:szCs w:val="16"/>
              </w:rPr>
              <w:t>0.1</w:t>
            </w:r>
            <w:r>
              <w:rPr>
                <w:rFonts w:ascii="宋体" w:hAnsi="宋体" w:eastAsia="宋体" w:cs="宋体"/>
                <w:w w:val="99"/>
                <w:sz w:val="16"/>
                <w:szCs w:val="16"/>
              </w:rPr>
              <w:t>，</w:t>
            </w:r>
            <w:r>
              <w:rPr>
                <w:rFonts w:ascii="Calibri" w:hAnsi="Calibri" w:eastAsia="Calibri" w:cs="Calibri"/>
                <w:w w:val="99"/>
                <w:sz w:val="16"/>
                <w:szCs w:val="16"/>
              </w:rPr>
              <w:t>0‐100 %</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28*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BCP-整车动力蓄电池当前电池电压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0.1V</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29*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BRO-BMS 是否充电准备好</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0x00‐</w:t>
            </w:r>
            <w:r>
              <w:rPr>
                <w:rFonts w:ascii="宋体" w:hAnsi="宋体" w:eastAsia="宋体" w:cs="宋体"/>
                <w:w w:val="99"/>
                <w:sz w:val="16"/>
                <w:szCs w:val="16"/>
              </w:rPr>
              <w:t>表示未做好充电准备，</w:t>
            </w:r>
            <w:r>
              <w:rPr>
                <w:rFonts w:ascii="Calibri" w:hAnsi="Calibri" w:eastAsia="Calibri" w:cs="Calibri"/>
                <w:sz w:val="16"/>
                <w:szCs w:val="16"/>
              </w:rPr>
              <w:t xml:space="preserve">0xaa </w:t>
            </w:r>
            <w:r>
              <w:rPr>
                <w:rFonts w:ascii="宋体" w:hAnsi="宋体" w:eastAsia="宋体" w:cs="宋体"/>
                <w:sz w:val="16"/>
                <w:szCs w:val="16"/>
              </w:rPr>
              <w:t>表示</w:t>
            </w:r>
            <w:r>
              <w:rPr>
                <w:rFonts w:ascii="Calibri" w:hAnsi="Calibri" w:eastAsia="Calibri" w:cs="Calibri"/>
                <w:sz w:val="16"/>
                <w:szCs w:val="16"/>
              </w:rPr>
              <w:t xml:space="preserve"> BMS </w:t>
            </w:r>
            <w:r>
              <w:rPr>
                <w:rFonts w:ascii="宋体" w:hAnsi="宋体" w:eastAsia="宋体" w:cs="宋体"/>
                <w:sz w:val="16"/>
                <w:szCs w:val="16"/>
              </w:rPr>
              <w:t>完成充电准</w:t>
            </w:r>
            <w:r>
              <w:rPr>
                <w:rFonts w:ascii="宋体" w:hAnsi="宋体" w:eastAsia="宋体" w:cs="宋体"/>
                <w:w w:val="99"/>
                <w:sz w:val="16"/>
                <w:szCs w:val="16"/>
              </w:rPr>
              <w:t>备，</w:t>
            </w:r>
            <w:r>
              <w:rPr>
                <w:rFonts w:ascii="Calibri" w:hAnsi="Calibri" w:eastAsia="Calibri" w:cs="Calibri"/>
                <w:w w:val="99"/>
                <w:sz w:val="16"/>
                <w:szCs w:val="16"/>
              </w:rPr>
              <w:t xml:space="preserve">0xff </w:t>
            </w:r>
            <w:r>
              <w:rPr>
                <w:rFonts w:ascii="宋体" w:hAnsi="宋体" w:eastAsia="宋体" w:cs="宋体"/>
                <w:w w:val="99"/>
                <w:sz w:val="16"/>
                <w:szCs w:val="16"/>
              </w:rPr>
              <w:t>表示无效</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30*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BCL-电压需求</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0.1V</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31*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BCL-电流需求</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0.1A</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32*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BCL-充电模式</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 xml:space="preserve">0x01 </w:t>
            </w:r>
            <w:r>
              <w:rPr>
                <w:rFonts w:ascii="宋体" w:hAnsi="宋体" w:eastAsia="宋体" w:cs="宋体"/>
                <w:w w:val="99"/>
                <w:sz w:val="16"/>
                <w:szCs w:val="16"/>
              </w:rPr>
              <w:t>表示恒压充电，</w:t>
            </w:r>
            <w:r>
              <w:rPr>
                <w:rFonts w:ascii="Calibri" w:hAnsi="Calibri" w:eastAsia="Calibri" w:cs="Calibri"/>
                <w:w w:val="99"/>
                <w:sz w:val="16"/>
                <w:szCs w:val="16"/>
              </w:rPr>
              <w:t xml:space="preserve">0x02 </w:t>
            </w:r>
            <w:r>
              <w:rPr>
                <w:rFonts w:ascii="宋体" w:hAnsi="宋体" w:eastAsia="宋体" w:cs="宋体"/>
                <w:w w:val="99"/>
                <w:sz w:val="16"/>
                <w:szCs w:val="16"/>
              </w:rPr>
              <w:t>表示恒流充电</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33*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BCS-充电电压测量值</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0.1V</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34*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BCS-充电电流测量值</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0.1A</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35*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BCS-最高单体动力蓄电池电压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0.01V</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36*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BCS-最高单体动力蓄电池组号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sz w:val="16"/>
                <w:szCs w:val="16"/>
              </w:rPr>
              <w:t>0‐15</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37*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BCS-当前荷电状态 soc%</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分辨率：</w:t>
            </w:r>
            <w:r>
              <w:rPr>
                <w:rFonts w:ascii="Calibri" w:hAnsi="Calibri" w:eastAsia="Calibri" w:cs="Calibri"/>
                <w:w w:val="99"/>
                <w:sz w:val="16"/>
                <w:szCs w:val="16"/>
              </w:rPr>
              <w:t>0.1</w:t>
            </w:r>
            <w:r>
              <w:rPr>
                <w:rFonts w:ascii="宋体" w:hAnsi="宋体" w:eastAsia="宋体" w:cs="宋体"/>
                <w:w w:val="99"/>
                <w:sz w:val="16"/>
                <w:szCs w:val="16"/>
              </w:rPr>
              <w:t>，</w:t>
            </w:r>
            <w:r>
              <w:rPr>
                <w:rFonts w:ascii="Calibri" w:hAnsi="Calibri" w:eastAsia="Calibri" w:cs="Calibri"/>
                <w:w w:val="99"/>
                <w:sz w:val="16"/>
                <w:szCs w:val="16"/>
              </w:rPr>
              <w:t>0‐100%</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38*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估算剩余充电时间</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w w:val="99"/>
                <w:sz w:val="16"/>
                <w:szCs w:val="16"/>
              </w:rPr>
              <w:t>0‐600min</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39*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BSM-最高单体动力蓄电池电压所在编号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sz w:val="16"/>
                <w:szCs w:val="16"/>
              </w:rPr>
              <w:t>1‐256</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40*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BSM-最高动力蓄电池温度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对</w:t>
            </w:r>
            <w:r>
              <w:rPr>
                <w:rFonts w:ascii="Calibri" w:hAnsi="Calibri" w:eastAsia="Calibri" w:cs="Calibri"/>
                <w:sz w:val="16"/>
                <w:szCs w:val="16"/>
              </w:rPr>
              <w:t xml:space="preserve">‐50 </w:t>
            </w:r>
            <w:r>
              <w:rPr>
                <w:rFonts w:ascii="宋体" w:hAnsi="宋体" w:eastAsia="宋体" w:cs="宋体"/>
                <w:sz w:val="16"/>
                <w:szCs w:val="16"/>
              </w:rPr>
              <w:t>的偏移量，</w:t>
            </w:r>
            <w:r>
              <w:rPr>
                <w:rFonts w:ascii="Calibri" w:hAnsi="Calibri" w:eastAsia="Calibri" w:cs="Calibri"/>
                <w:sz w:val="16"/>
                <w:szCs w:val="16"/>
              </w:rPr>
              <w:t xml:space="preserve">0 </w:t>
            </w:r>
            <w:r>
              <w:rPr>
                <w:rFonts w:ascii="宋体" w:hAnsi="宋体" w:eastAsia="宋体" w:cs="宋体"/>
                <w:sz w:val="16"/>
                <w:szCs w:val="16"/>
              </w:rPr>
              <w:t>表示</w:t>
            </w:r>
            <w:r>
              <w:rPr>
                <w:rFonts w:ascii="Calibri" w:hAnsi="Calibri" w:eastAsia="Calibri" w:cs="Calibri"/>
                <w:sz w:val="16"/>
                <w:szCs w:val="16"/>
              </w:rPr>
              <w:t xml:space="preserve"> 50</w:t>
            </w:r>
            <w:r>
              <w:rPr>
                <w:rFonts w:ascii="宋体" w:hAnsi="宋体" w:eastAsia="宋体" w:cs="宋体"/>
                <w:sz w:val="16"/>
                <w:szCs w:val="16"/>
              </w:rPr>
              <w:t>，</w:t>
            </w:r>
            <w:r>
              <w:rPr>
                <w:rFonts w:ascii="Calibri" w:hAnsi="Calibri" w:eastAsia="Calibri" w:cs="Calibri"/>
                <w:sz w:val="16"/>
                <w:szCs w:val="16"/>
              </w:rPr>
              <w:t xml:space="preserve">250 </w:t>
            </w:r>
            <w:r>
              <w:rPr>
                <w:rFonts w:ascii="宋体" w:hAnsi="宋体" w:eastAsia="宋体" w:cs="宋体"/>
                <w:sz w:val="16"/>
                <w:szCs w:val="16"/>
              </w:rPr>
              <w:t>表示</w:t>
            </w:r>
            <w:r>
              <w:rPr>
                <w:rFonts w:ascii="Calibri" w:hAnsi="Calibri" w:eastAsia="Calibri" w:cs="Calibri"/>
                <w:sz w:val="16"/>
                <w:szCs w:val="16"/>
              </w:rPr>
              <w:t xml:space="preserve"> 200</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41*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BSM-最高温度检测点编号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sz w:val="16"/>
                <w:szCs w:val="16"/>
              </w:rPr>
              <w:t>1‐128</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42*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BSM-最低动力蓄电池温度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对</w:t>
            </w:r>
            <w:r>
              <w:rPr>
                <w:rFonts w:ascii="Calibri" w:hAnsi="Calibri" w:eastAsia="Calibri" w:cs="Calibri"/>
                <w:sz w:val="16"/>
                <w:szCs w:val="16"/>
              </w:rPr>
              <w:t xml:space="preserve">‐50 </w:t>
            </w:r>
            <w:r>
              <w:rPr>
                <w:rFonts w:ascii="宋体" w:hAnsi="宋体" w:eastAsia="宋体" w:cs="宋体"/>
                <w:sz w:val="16"/>
                <w:szCs w:val="16"/>
              </w:rPr>
              <w:t>的偏移量，</w:t>
            </w:r>
            <w:r>
              <w:rPr>
                <w:rFonts w:ascii="Calibri" w:hAnsi="Calibri" w:eastAsia="Calibri" w:cs="Calibri"/>
                <w:sz w:val="16"/>
                <w:szCs w:val="16"/>
              </w:rPr>
              <w:t xml:space="preserve">0 </w:t>
            </w:r>
            <w:r>
              <w:rPr>
                <w:rFonts w:ascii="宋体" w:hAnsi="宋体" w:eastAsia="宋体" w:cs="宋体"/>
                <w:sz w:val="16"/>
                <w:szCs w:val="16"/>
              </w:rPr>
              <w:t>表示</w:t>
            </w:r>
            <w:r>
              <w:rPr>
                <w:rFonts w:ascii="Calibri" w:hAnsi="Calibri" w:eastAsia="Calibri" w:cs="Calibri"/>
                <w:sz w:val="16"/>
                <w:szCs w:val="16"/>
              </w:rPr>
              <w:t xml:space="preserve"> 50</w:t>
            </w:r>
            <w:r>
              <w:rPr>
                <w:rFonts w:ascii="宋体" w:hAnsi="宋体" w:eastAsia="宋体" w:cs="宋体"/>
                <w:sz w:val="16"/>
                <w:szCs w:val="16"/>
              </w:rPr>
              <w:t>，</w:t>
            </w:r>
            <w:r>
              <w:rPr>
                <w:rFonts w:ascii="Calibri" w:hAnsi="Calibri" w:eastAsia="Calibri" w:cs="Calibri"/>
                <w:sz w:val="16"/>
                <w:szCs w:val="16"/>
              </w:rPr>
              <w:t xml:space="preserve">250 </w:t>
            </w:r>
            <w:r>
              <w:rPr>
                <w:rFonts w:ascii="宋体" w:hAnsi="宋体" w:eastAsia="宋体" w:cs="宋体"/>
                <w:sz w:val="16"/>
                <w:szCs w:val="16"/>
              </w:rPr>
              <w:t>表示</w:t>
            </w:r>
            <w:r>
              <w:rPr>
                <w:rFonts w:ascii="Calibri" w:hAnsi="Calibri" w:eastAsia="Calibri" w:cs="Calibri"/>
                <w:sz w:val="16"/>
                <w:szCs w:val="16"/>
              </w:rPr>
              <w:t xml:space="preserve"> 200</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43*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BSM-最低动力蓄电池温度检测点编号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jc w:val="center"/>
              <w:rPr>
                <w:sz w:val="20"/>
                <w:szCs w:val="20"/>
              </w:rPr>
            </w:pPr>
            <w:r>
              <w:rPr>
                <w:rFonts w:ascii="Calibri" w:hAnsi="Calibri" w:eastAsia="Calibri" w:cs="Calibri"/>
                <w:sz w:val="16"/>
                <w:szCs w:val="16"/>
              </w:rPr>
              <w:t>1‐128</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44*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BSM-单体动力蓄电池电压过高或过低</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过高，</w:t>
            </w:r>
            <w:r>
              <w:rPr>
                <w:rFonts w:ascii="Calibri" w:hAnsi="Calibri" w:eastAsia="Calibri" w:cs="Calibri"/>
                <w:w w:val="95"/>
                <w:sz w:val="16"/>
                <w:szCs w:val="16"/>
              </w:rPr>
              <w:t>0x10‐</w:t>
            </w:r>
            <w:r>
              <w:rPr>
                <w:rFonts w:ascii="宋体" w:hAnsi="宋体" w:eastAsia="宋体" w:cs="宋体"/>
                <w:w w:val="99"/>
                <w:sz w:val="16"/>
                <w:szCs w:val="16"/>
              </w:rPr>
              <w:t>过低</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45*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BSM-整车动力蓄电池荷电状态 soc 过高或过低</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过高，</w:t>
            </w:r>
            <w:r>
              <w:rPr>
                <w:rFonts w:ascii="Calibri" w:hAnsi="Calibri" w:eastAsia="Calibri" w:cs="Calibri"/>
                <w:w w:val="95"/>
                <w:sz w:val="16"/>
                <w:szCs w:val="16"/>
              </w:rPr>
              <w:t>0x10‐</w:t>
            </w:r>
            <w:r>
              <w:rPr>
                <w:rFonts w:ascii="宋体" w:hAnsi="宋体" w:eastAsia="宋体" w:cs="宋体"/>
                <w:w w:val="99"/>
                <w:sz w:val="16"/>
                <w:szCs w:val="16"/>
              </w:rPr>
              <w:t>过低</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46*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BSM-动力蓄电池充电过电流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过流，</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47*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BSM-动力蓄电池温度过高态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过高，</w:t>
            </w:r>
            <w:r>
              <w:rPr>
                <w:rFonts w:ascii="Calibri" w:hAnsi="Calibri" w:eastAsia="Calibri" w:cs="Calibri"/>
                <w:w w:val="95"/>
                <w:sz w:val="16"/>
                <w:szCs w:val="16"/>
              </w:rPr>
              <w:t>0x10‐</w:t>
            </w:r>
            <w:r>
              <w:rPr>
                <w:rFonts w:ascii="宋体" w:hAnsi="宋体" w:eastAsia="宋体" w:cs="宋体"/>
                <w:w w:val="99"/>
                <w:sz w:val="16"/>
                <w:szCs w:val="16"/>
              </w:rPr>
              <w:t>不可信状态</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312" w:hRule="atLeast"/>
        </w:trPr>
        <w:tc>
          <w:tcPr>
            <w:tcW w:w="2160" w:type="dxa"/>
            <w:tcBorders>
              <w:top w:val="single" w:color="auto" w:sz="8" w:space="0"/>
              <w:left w:val="single" w:color="auto" w:sz="8" w:space="0"/>
              <w:bottom w:val="single" w:color="auto" w:sz="8" w:space="0"/>
              <w:right w:val="single" w:color="auto" w:sz="8" w:space="0"/>
            </w:tcBorders>
            <w:vAlign w:val="bottom"/>
          </w:tcPr>
          <w:p>
            <w:pPr>
              <w:rPr>
                <w:sz w:val="24"/>
                <w:szCs w:val="24"/>
              </w:rPr>
            </w:pPr>
            <w:r>
              <w:rPr>
                <w:rFonts w:hint="eastAsia"/>
                <w:sz w:val="24"/>
                <w:szCs w:val="24"/>
              </w:rPr>
              <w:t xml:space="preserve">                 </w:t>
            </w:r>
            <w:r>
              <w:rPr>
                <w:rFonts w:ascii="宋体" w:hAnsi="宋体" w:eastAsia="宋体" w:cs="宋体"/>
                <w:sz w:val="24"/>
                <w:szCs w:val="24"/>
              </w:rPr>
              <w:t>48*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ind w:left="100"/>
              <w:rPr>
                <w:sz w:val="20"/>
                <w:szCs w:val="20"/>
              </w:rPr>
            </w:pPr>
            <w:r>
              <w:rPr>
                <w:rFonts w:ascii="宋体" w:hAnsi="宋体" w:eastAsia="宋体" w:cs="宋体"/>
                <w:sz w:val="24"/>
                <w:szCs w:val="24"/>
              </w:rPr>
              <w:t>BSM-动力蓄电池绝缘状态</w:t>
            </w:r>
          </w:p>
        </w:tc>
        <w:tc>
          <w:tcPr>
            <w:tcW w:w="1420" w:type="dxa"/>
            <w:tcBorders>
              <w:top w:val="single" w:color="auto" w:sz="8" w:space="0"/>
              <w:left w:val="single" w:color="auto" w:sz="8" w:space="0"/>
              <w:bottom w:val="single" w:color="auto" w:sz="8" w:space="0"/>
              <w:right w:val="single" w:color="auto" w:sz="8" w:space="0"/>
            </w:tcBorders>
            <w:vAlign w:val="bottom"/>
          </w:tcPr>
          <w:p>
            <w:pPr>
              <w:rPr>
                <w:sz w:val="24"/>
                <w:szCs w:val="24"/>
              </w:rPr>
            </w:pPr>
            <w:r>
              <w:rPr>
                <w:rFonts w:hint="eastAsia"/>
                <w:sz w:val="24"/>
                <w:szCs w:val="24"/>
              </w:rPr>
              <w:t xml:space="preserve"> 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0x00‐</w:t>
            </w:r>
            <w:r>
              <w:rPr>
                <w:rFonts w:ascii="宋体" w:hAnsi="宋体" w:eastAsia="宋体" w:cs="宋体"/>
                <w:w w:val="99"/>
                <w:sz w:val="16"/>
                <w:szCs w:val="16"/>
              </w:rPr>
              <w:t>正常，</w:t>
            </w:r>
            <w:r>
              <w:rPr>
                <w:rFonts w:ascii="Calibri" w:hAnsi="Calibri" w:eastAsia="Calibri" w:cs="Calibri"/>
                <w:w w:val="99"/>
                <w:sz w:val="16"/>
                <w:szCs w:val="16"/>
              </w:rPr>
              <w:t>0x01‐</w:t>
            </w:r>
            <w:r>
              <w:rPr>
                <w:rFonts w:ascii="宋体" w:hAnsi="宋体" w:eastAsia="宋体" w:cs="宋体"/>
                <w:w w:val="99"/>
                <w:sz w:val="16"/>
                <w:szCs w:val="16"/>
              </w:rPr>
              <w:t>不正常，</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49*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BSM-动力蓄电池组输出连接器连接状态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0x00‐</w:t>
            </w:r>
            <w:r>
              <w:rPr>
                <w:rFonts w:ascii="宋体" w:hAnsi="宋体" w:eastAsia="宋体" w:cs="宋体"/>
                <w:w w:val="99"/>
                <w:sz w:val="16"/>
                <w:szCs w:val="16"/>
              </w:rPr>
              <w:t>正常，</w:t>
            </w:r>
            <w:r>
              <w:rPr>
                <w:rFonts w:ascii="Calibri" w:hAnsi="Calibri" w:eastAsia="Calibri" w:cs="Calibri"/>
                <w:w w:val="99"/>
                <w:sz w:val="16"/>
                <w:szCs w:val="16"/>
              </w:rPr>
              <w:t>0x01‐</w:t>
            </w:r>
            <w:r>
              <w:rPr>
                <w:rFonts w:ascii="宋体" w:hAnsi="宋体" w:eastAsia="宋体" w:cs="宋体"/>
                <w:w w:val="99"/>
                <w:sz w:val="16"/>
                <w:szCs w:val="16"/>
              </w:rPr>
              <w:t>不正常，</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50*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BSM-允许充电</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0x00‐</w:t>
            </w:r>
            <w:r>
              <w:rPr>
                <w:rFonts w:ascii="宋体" w:hAnsi="宋体" w:eastAsia="宋体" w:cs="宋体"/>
                <w:w w:val="99"/>
                <w:sz w:val="16"/>
                <w:szCs w:val="16"/>
              </w:rPr>
              <w:t>禁止，</w:t>
            </w:r>
            <w:r>
              <w:rPr>
                <w:rFonts w:ascii="Calibri" w:hAnsi="Calibri" w:eastAsia="Calibri" w:cs="Calibri"/>
                <w:w w:val="99"/>
                <w:sz w:val="16"/>
                <w:szCs w:val="16"/>
              </w:rPr>
              <w:t>0x01‐</w:t>
            </w:r>
            <w:r>
              <w:rPr>
                <w:rFonts w:ascii="宋体" w:hAnsi="宋体" w:eastAsia="宋体" w:cs="宋体"/>
                <w:w w:val="99"/>
                <w:sz w:val="16"/>
                <w:szCs w:val="16"/>
              </w:rPr>
              <w:t>允许</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51*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BST-BMS 达到所需求的SOC 目标值</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sz w:val="16"/>
                <w:szCs w:val="16"/>
              </w:rPr>
              <w:t>0x00‐</w:t>
            </w:r>
            <w:r>
              <w:rPr>
                <w:rFonts w:ascii="宋体" w:hAnsi="宋体" w:eastAsia="宋体" w:cs="宋体"/>
                <w:sz w:val="16"/>
                <w:szCs w:val="16"/>
              </w:rPr>
              <w:t>未达到所需</w:t>
            </w:r>
            <w:r>
              <w:rPr>
                <w:rFonts w:ascii="Calibri" w:hAnsi="Calibri" w:eastAsia="Calibri" w:cs="Calibri"/>
                <w:sz w:val="16"/>
                <w:szCs w:val="16"/>
              </w:rPr>
              <w:t xml:space="preserve"> soc </w:t>
            </w:r>
            <w:r>
              <w:rPr>
                <w:rFonts w:ascii="宋体" w:hAnsi="宋体" w:eastAsia="宋体" w:cs="宋体"/>
                <w:sz w:val="16"/>
                <w:szCs w:val="16"/>
              </w:rPr>
              <w:t>目标值，</w:t>
            </w:r>
            <w:r>
              <w:rPr>
                <w:rFonts w:ascii="Calibri" w:hAnsi="Calibri" w:eastAsia="Calibri" w:cs="Calibri"/>
                <w:sz w:val="16"/>
                <w:szCs w:val="16"/>
              </w:rPr>
              <w:t>0x01‐</w:t>
            </w:r>
            <w:r>
              <w:rPr>
                <w:rFonts w:ascii="宋体" w:hAnsi="宋体" w:eastAsia="宋体" w:cs="宋体"/>
                <w:sz w:val="16"/>
                <w:szCs w:val="16"/>
              </w:rPr>
              <w:t>达到所需</w:t>
            </w:r>
            <w:r>
              <w:rPr>
                <w:rFonts w:ascii="Calibri" w:hAnsi="Calibri" w:eastAsia="Calibri" w:cs="Calibri"/>
                <w:sz w:val="16"/>
                <w:szCs w:val="16"/>
              </w:rPr>
              <w:t xml:space="preserve"> soc </w:t>
            </w:r>
            <w:r>
              <w:rPr>
                <w:rFonts w:ascii="宋体" w:hAnsi="宋体" w:eastAsia="宋体" w:cs="宋体"/>
                <w:sz w:val="16"/>
                <w:szCs w:val="16"/>
              </w:rPr>
              <w:t>目标</w:t>
            </w:r>
            <w:r>
              <w:rPr>
                <w:rFonts w:ascii="宋体" w:hAnsi="宋体" w:eastAsia="宋体" w:cs="宋体"/>
                <w:w w:val="99"/>
                <w:sz w:val="16"/>
                <w:szCs w:val="16"/>
              </w:rPr>
              <w:t>值，</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52*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BST-BMS 达到总电压的设定值</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0x00‐</w:t>
            </w:r>
            <w:r>
              <w:rPr>
                <w:rFonts w:ascii="宋体" w:hAnsi="宋体" w:eastAsia="宋体" w:cs="宋体"/>
                <w:w w:val="99"/>
                <w:sz w:val="16"/>
                <w:szCs w:val="16"/>
              </w:rPr>
              <w:t>未达到总电压设定值，</w:t>
            </w:r>
            <w:r>
              <w:rPr>
                <w:rFonts w:ascii="Calibri" w:hAnsi="Calibri" w:eastAsia="Calibri" w:cs="Calibri"/>
                <w:w w:val="99"/>
                <w:sz w:val="16"/>
                <w:szCs w:val="16"/>
              </w:rPr>
              <w:t>0x01‐</w:t>
            </w:r>
            <w:r>
              <w:rPr>
                <w:rFonts w:ascii="宋体" w:hAnsi="宋体" w:eastAsia="宋体" w:cs="宋体"/>
                <w:w w:val="99"/>
                <w:sz w:val="16"/>
                <w:szCs w:val="16"/>
              </w:rPr>
              <w:t>达到总电压设定值，</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53*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BST-达到单体电压的设定值</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0x00‐</w:t>
            </w:r>
            <w:r>
              <w:rPr>
                <w:rFonts w:ascii="宋体" w:hAnsi="宋体" w:eastAsia="宋体" w:cs="宋体"/>
                <w:w w:val="99"/>
                <w:sz w:val="16"/>
                <w:szCs w:val="16"/>
              </w:rPr>
              <w:t>未达到单体电压设定值，</w:t>
            </w:r>
            <w:r>
              <w:rPr>
                <w:rFonts w:ascii="Calibri" w:hAnsi="Calibri" w:eastAsia="Calibri" w:cs="Calibri"/>
                <w:w w:val="99"/>
                <w:sz w:val="16"/>
                <w:szCs w:val="16"/>
              </w:rPr>
              <w:t>0x01‐</w:t>
            </w:r>
            <w:r>
              <w:rPr>
                <w:rFonts w:ascii="宋体" w:hAnsi="宋体" w:eastAsia="宋体" w:cs="宋体"/>
                <w:w w:val="99"/>
                <w:sz w:val="16"/>
                <w:szCs w:val="16"/>
              </w:rPr>
              <w:t>达到单体电压设定值，</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54*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BST-充电机主动终止</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9"/>
                <w:sz w:val="16"/>
                <w:szCs w:val="16"/>
              </w:rPr>
              <w:t>0x00‐</w:t>
            </w:r>
            <w:r>
              <w:rPr>
                <w:rFonts w:ascii="宋体" w:hAnsi="宋体" w:eastAsia="宋体" w:cs="宋体"/>
                <w:w w:val="99"/>
                <w:sz w:val="16"/>
                <w:szCs w:val="16"/>
              </w:rPr>
              <w:t>正常，</w:t>
            </w:r>
            <w:r>
              <w:rPr>
                <w:rFonts w:ascii="Calibri" w:hAnsi="Calibri" w:eastAsia="Calibri" w:cs="Calibri"/>
                <w:w w:val="99"/>
                <w:sz w:val="16"/>
                <w:szCs w:val="16"/>
              </w:rPr>
              <w:t>0x01‐</w:t>
            </w:r>
            <w:r>
              <w:rPr>
                <w:rFonts w:ascii="宋体" w:hAnsi="宋体" w:eastAsia="宋体" w:cs="宋体"/>
                <w:w w:val="99"/>
                <w:sz w:val="16"/>
                <w:szCs w:val="16"/>
              </w:rPr>
              <w:t>充电机终止，</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55*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BST-绝缘故障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故障，</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56*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BST-输出连接器过温故障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故障，</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57*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BST-BMS 元件，输出连接器过温</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故障，</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58*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BST-充电连接器故障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7"/>
                <w:sz w:val="16"/>
                <w:szCs w:val="16"/>
              </w:rPr>
              <w:t>0x00‐</w:t>
            </w:r>
            <w:r>
              <w:rPr>
                <w:rFonts w:ascii="宋体" w:hAnsi="宋体" w:eastAsia="宋体" w:cs="宋体"/>
                <w:w w:val="97"/>
                <w:sz w:val="16"/>
                <w:szCs w:val="16"/>
              </w:rPr>
              <w:t>充电连接器正常，</w:t>
            </w:r>
            <w:r>
              <w:rPr>
                <w:rFonts w:ascii="Calibri" w:hAnsi="Calibri" w:eastAsia="Calibri" w:cs="Calibri"/>
                <w:w w:val="97"/>
                <w:sz w:val="16"/>
                <w:szCs w:val="16"/>
              </w:rPr>
              <w:t>0x01‐</w:t>
            </w:r>
            <w:r>
              <w:rPr>
                <w:rFonts w:ascii="宋体" w:hAnsi="宋体" w:eastAsia="宋体" w:cs="宋体"/>
                <w:w w:val="99"/>
                <w:sz w:val="16"/>
                <w:szCs w:val="16"/>
              </w:rPr>
              <w:t>充电连接器故障，</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59*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BST-电池组温度过高故障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7"/>
                <w:sz w:val="16"/>
                <w:szCs w:val="16"/>
              </w:rPr>
              <w:t>0x00‐</w:t>
            </w:r>
            <w:r>
              <w:rPr>
                <w:rFonts w:ascii="宋体" w:hAnsi="宋体" w:eastAsia="宋体" w:cs="宋体"/>
                <w:w w:val="97"/>
                <w:sz w:val="16"/>
                <w:szCs w:val="16"/>
              </w:rPr>
              <w:t>电池组温度正常，</w:t>
            </w:r>
            <w:r>
              <w:rPr>
                <w:rFonts w:ascii="Calibri" w:hAnsi="Calibri" w:eastAsia="Calibri" w:cs="Calibri"/>
                <w:w w:val="97"/>
                <w:sz w:val="16"/>
                <w:szCs w:val="16"/>
              </w:rPr>
              <w:t>0x01‐</w:t>
            </w:r>
            <w:r>
              <w:rPr>
                <w:rFonts w:ascii="宋体" w:hAnsi="宋体" w:eastAsia="宋体" w:cs="宋体"/>
                <w:w w:val="99"/>
                <w:sz w:val="16"/>
                <w:szCs w:val="16"/>
              </w:rPr>
              <w:t>电池组温度过高，</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60*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BST-高压继电器故障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故障，</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61*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w w:val="96"/>
                <w:sz w:val="24"/>
                <w:szCs w:val="24"/>
              </w:rPr>
              <w:t>BST-检测点 2 电压检测故</w:t>
            </w:r>
            <w:r>
              <w:rPr>
                <w:rFonts w:ascii="宋体" w:hAnsi="宋体" w:eastAsia="宋体" w:cs="宋体"/>
                <w:sz w:val="24"/>
                <w:szCs w:val="24"/>
              </w:rPr>
              <w:t>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故障，</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62*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BST-其他故障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故障，</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63*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BST-电流过大</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Calibri" w:hAnsi="Calibri" w:eastAsia="Calibri" w:cs="Calibri"/>
                <w:w w:val="97"/>
                <w:sz w:val="16"/>
                <w:szCs w:val="16"/>
              </w:rPr>
              <w:t>0x00‐</w:t>
            </w:r>
            <w:r>
              <w:rPr>
                <w:rFonts w:ascii="宋体" w:hAnsi="宋体" w:eastAsia="宋体" w:cs="宋体"/>
                <w:w w:val="97"/>
                <w:sz w:val="16"/>
                <w:szCs w:val="16"/>
              </w:rPr>
              <w:t>电流正常，</w:t>
            </w:r>
            <w:r>
              <w:rPr>
                <w:rFonts w:ascii="Calibri" w:hAnsi="Calibri" w:eastAsia="Calibri" w:cs="Calibri"/>
                <w:w w:val="97"/>
                <w:sz w:val="16"/>
                <w:szCs w:val="16"/>
              </w:rPr>
              <w:t>0x01‐</w:t>
            </w:r>
            <w:r>
              <w:rPr>
                <w:rFonts w:ascii="宋体" w:hAnsi="宋体" w:eastAsia="宋体" w:cs="宋体"/>
                <w:w w:val="97"/>
                <w:sz w:val="16"/>
                <w:szCs w:val="16"/>
              </w:rPr>
              <w:t>电流超</w:t>
            </w:r>
            <w:r>
              <w:rPr>
                <w:rFonts w:ascii="宋体" w:hAnsi="宋体" w:eastAsia="宋体" w:cs="宋体"/>
                <w:w w:val="99"/>
                <w:sz w:val="16"/>
                <w:szCs w:val="16"/>
              </w:rPr>
              <w:t>过需求值，</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64*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BST-电压异常</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Calibri" w:hAnsi="Calibri" w:eastAsia="Calibri" w:cs="Calibri"/>
                <w:sz w:val="16"/>
                <w:szCs w:val="16"/>
              </w:rPr>
              <w:t>0x00‐</w:t>
            </w:r>
            <w:r>
              <w:rPr>
                <w:rFonts w:ascii="宋体" w:hAnsi="宋体" w:eastAsia="宋体" w:cs="宋体"/>
                <w:sz w:val="16"/>
                <w:szCs w:val="16"/>
              </w:rPr>
              <w:t>正常，</w:t>
            </w:r>
            <w:r>
              <w:rPr>
                <w:rFonts w:ascii="Calibri" w:hAnsi="Calibri" w:eastAsia="Calibri" w:cs="Calibri"/>
                <w:sz w:val="16"/>
                <w:szCs w:val="16"/>
              </w:rPr>
              <w:t>0x01‐</w:t>
            </w:r>
            <w:r>
              <w:rPr>
                <w:rFonts w:ascii="宋体" w:hAnsi="宋体" w:eastAsia="宋体" w:cs="宋体"/>
                <w:sz w:val="16"/>
                <w:szCs w:val="16"/>
              </w:rPr>
              <w:t>电压异常，</w:t>
            </w:r>
            <w:r>
              <w:rPr>
                <w:rFonts w:ascii="Calibri" w:hAnsi="Calibri" w:eastAsia="Calibri" w:cs="Calibri"/>
                <w:w w:val="99"/>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65*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BSD-终止荷电状态 soc</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w w:val="99"/>
                <w:sz w:val="16"/>
                <w:szCs w:val="16"/>
              </w:rPr>
              <w:t>分辨率：</w:t>
            </w:r>
            <w:r>
              <w:rPr>
                <w:rFonts w:ascii="Calibri" w:hAnsi="Calibri" w:eastAsia="Calibri" w:cs="Calibri"/>
                <w:w w:val="99"/>
                <w:sz w:val="16"/>
                <w:szCs w:val="16"/>
              </w:rPr>
              <w:t>0.1</w:t>
            </w:r>
            <w:r>
              <w:rPr>
                <w:rFonts w:ascii="宋体" w:hAnsi="宋体" w:eastAsia="宋体" w:cs="宋体"/>
                <w:w w:val="99"/>
                <w:sz w:val="16"/>
                <w:szCs w:val="16"/>
              </w:rPr>
              <w:t>，</w:t>
            </w:r>
            <w:r>
              <w:rPr>
                <w:rFonts w:ascii="Calibri" w:hAnsi="Calibri" w:eastAsia="Calibri" w:cs="Calibri"/>
                <w:w w:val="99"/>
                <w:sz w:val="16"/>
                <w:szCs w:val="16"/>
              </w:rPr>
              <w:t>0‐100%</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66*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BSD-动力蓄电池单体最低电压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0.01,0‐24</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sz w:val="20"/>
                <w:szCs w:val="20"/>
              </w:rPr>
            </w:pPr>
            <w:r>
              <w:rPr>
                <w:rFonts w:ascii="宋体" w:hAnsi="宋体" w:eastAsia="宋体" w:cs="宋体"/>
                <w:sz w:val="24"/>
                <w:szCs w:val="24"/>
              </w:rPr>
              <w:t>67*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sz w:val="20"/>
                <w:szCs w:val="20"/>
              </w:rPr>
            </w:pPr>
            <w:r>
              <w:rPr>
                <w:rFonts w:ascii="宋体" w:hAnsi="宋体" w:eastAsia="宋体" w:cs="宋体"/>
                <w:sz w:val="24"/>
                <w:szCs w:val="24"/>
              </w:rPr>
              <w:t>BSD-动力蓄电池单体最高电压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sz w:val="20"/>
                <w:szCs w:val="20"/>
              </w:rPr>
            </w:pPr>
            <w:r>
              <w:rPr>
                <w:rFonts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分辨率：</w:t>
            </w:r>
            <w:r>
              <w:rPr>
                <w:rFonts w:ascii="Calibri" w:hAnsi="Calibri" w:eastAsia="Calibri" w:cs="Calibri"/>
                <w:sz w:val="16"/>
                <w:szCs w:val="16"/>
              </w:rPr>
              <w:t>0.01,0‐24</w:t>
            </w:r>
          </w:p>
        </w:tc>
      </w:tr>
      <w:tr>
        <w:tblPrEx>
          <w:tblCellMar>
            <w:top w:w="0" w:type="dxa"/>
            <w:left w:w="0" w:type="dxa"/>
            <w:bottom w:w="0" w:type="dxa"/>
            <w:right w:w="0" w:type="dxa"/>
          </w:tblCellMar>
        </w:tblPrEx>
        <w:trPr>
          <w:trHeight w:val="96"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sz w:val="20"/>
                <w:szCs w:val="20"/>
              </w:rPr>
            </w:pPr>
            <w:r>
              <w:rPr>
                <w:rFonts w:ascii="宋体" w:hAnsi="宋体" w:eastAsia="宋体" w:cs="宋体"/>
                <w:sz w:val="24"/>
                <w:szCs w:val="24"/>
              </w:rPr>
              <w:t>68*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sz w:val="20"/>
                <w:szCs w:val="20"/>
              </w:rPr>
            </w:pPr>
            <w:r>
              <w:rPr>
                <w:rFonts w:ascii="宋体" w:hAnsi="宋体" w:eastAsia="宋体" w:cs="宋体"/>
                <w:sz w:val="24"/>
                <w:szCs w:val="24"/>
              </w:rPr>
              <w:t>BSD-动力蓄电池最低温度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sz w:val="20"/>
                <w:szCs w:val="20"/>
              </w:rPr>
            </w:pPr>
            <w:r>
              <w:rPr>
                <w:rFonts w:ascii="宋体" w:hAnsi="宋体" w:eastAsia="宋体" w:cs="宋体"/>
                <w:sz w:val="16"/>
                <w:szCs w:val="16"/>
              </w:rPr>
              <w:t>对</w:t>
            </w:r>
            <w:r>
              <w:rPr>
                <w:rFonts w:ascii="Calibri" w:hAnsi="Calibri" w:eastAsia="Calibri" w:cs="Calibri"/>
                <w:sz w:val="16"/>
                <w:szCs w:val="16"/>
              </w:rPr>
              <w:t xml:space="preserve">‐50 </w:t>
            </w:r>
            <w:r>
              <w:rPr>
                <w:rFonts w:ascii="宋体" w:hAnsi="宋体" w:eastAsia="宋体" w:cs="宋体"/>
                <w:sz w:val="16"/>
                <w:szCs w:val="16"/>
              </w:rPr>
              <w:t>的偏移量，</w:t>
            </w:r>
            <w:r>
              <w:rPr>
                <w:rFonts w:ascii="Calibri" w:hAnsi="Calibri" w:eastAsia="Calibri" w:cs="Calibri"/>
                <w:sz w:val="16"/>
                <w:szCs w:val="16"/>
              </w:rPr>
              <w:t xml:space="preserve">0 </w:t>
            </w:r>
            <w:r>
              <w:rPr>
                <w:rFonts w:ascii="宋体" w:hAnsi="宋体" w:eastAsia="宋体" w:cs="宋体"/>
                <w:sz w:val="16"/>
                <w:szCs w:val="16"/>
              </w:rPr>
              <w:t>表示</w:t>
            </w:r>
            <w:r>
              <w:rPr>
                <w:rFonts w:ascii="Calibri" w:hAnsi="Calibri" w:eastAsia="Calibri" w:cs="Calibri"/>
                <w:sz w:val="16"/>
                <w:szCs w:val="16"/>
              </w:rPr>
              <w:t xml:space="preserve"> 50</w:t>
            </w:r>
            <w:r>
              <w:rPr>
                <w:rFonts w:ascii="宋体" w:hAnsi="宋体" w:eastAsia="宋体" w:cs="宋体"/>
                <w:sz w:val="16"/>
                <w:szCs w:val="16"/>
              </w:rPr>
              <w:t>，</w:t>
            </w:r>
            <w:r>
              <w:rPr>
                <w:rFonts w:ascii="Calibri" w:hAnsi="Calibri" w:eastAsia="Calibri" w:cs="Calibri"/>
                <w:sz w:val="16"/>
                <w:szCs w:val="16"/>
              </w:rPr>
              <w:t xml:space="preserve">250 </w:t>
            </w:r>
            <w:r>
              <w:rPr>
                <w:rFonts w:ascii="宋体" w:hAnsi="宋体" w:eastAsia="宋体" w:cs="宋体"/>
                <w:sz w:val="16"/>
                <w:szCs w:val="16"/>
              </w:rPr>
              <w:t>表示</w:t>
            </w:r>
            <w:r>
              <w:rPr>
                <w:rFonts w:ascii="Calibri" w:hAnsi="Calibri" w:eastAsia="Calibri" w:cs="Calibri"/>
                <w:sz w:val="16"/>
                <w:szCs w:val="16"/>
              </w:rPr>
              <w:t xml:space="preserve"> 200</w:t>
            </w:r>
          </w:p>
        </w:tc>
      </w:tr>
      <w:tr>
        <w:tblPrEx>
          <w:tblCellMar>
            <w:top w:w="0" w:type="dxa"/>
            <w:left w:w="0" w:type="dxa"/>
            <w:bottom w:w="0" w:type="dxa"/>
            <w:right w:w="0" w:type="dxa"/>
          </w:tblCellMar>
        </w:tblPrEx>
        <w:trPr>
          <w:trHeight w:val="96"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rFonts w:ascii="宋体" w:hAnsi="宋体" w:eastAsia="宋体" w:cs="宋体"/>
                <w:sz w:val="24"/>
                <w:szCs w:val="24"/>
              </w:rPr>
            </w:pPr>
            <w:r>
              <w:rPr>
                <w:rFonts w:ascii="宋体" w:hAnsi="宋体" w:eastAsia="宋体" w:cs="宋体"/>
                <w:sz w:val="24"/>
                <w:szCs w:val="24"/>
              </w:rPr>
              <w:t>69*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rFonts w:ascii="宋体" w:hAnsi="宋体" w:eastAsia="宋体" w:cs="宋体"/>
                <w:sz w:val="24"/>
                <w:szCs w:val="24"/>
              </w:rPr>
            </w:pPr>
            <w:r>
              <w:rPr>
                <w:rFonts w:ascii="宋体" w:hAnsi="宋体" w:eastAsia="宋体" w:cs="宋体"/>
                <w:sz w:val="24"/>
                <w:szCs w:val="24"/>
              </w:rPr>
              <w:t>BSD-动力蓄电池最高温度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ind w:left="80"/>
              <w:rPr>
                <w:rFonts w:ascii="宋体" w:hAnsi="宋体" w:eastAsia="宋体" w:cs="宋体"/>
                <w:sz w:val="16"/>
                <w:szCs w:val="16"/>
              </w:rPr>
            </w:pPr>
            <w:r>
              <w:rPr>
                <w:rFonts w:ascii="宋体" w:hAnsi="宋体" w:eastAsia="宋体" w:cs="宋体"/>
                <w:sz w:val="16"/>
                <w:szCs w:val="16"/>
              </w:rPr>
              <w:t>对</w:t>
            </w:r>
            <w:r>
              <w:rPr>
                <w:rFonts w:ascii="Calibri" w:hAnsi="Calibri" w:eastAsia="Calibri" w:cs="Calibri"/>
                <w:sz w:val="16"/>
                <w:szCs w:val="16"/>
              </w:rPr>
              <w:t xml:space="preserve">‐50 </w:t>
            </w:r>
            <w:r>
              <w:rPr>
                <w:rFonts w:ascii="宋体" w:hAnsi="宋体" w:eastAsia="宋体" w:cs="宋体"/>
                <w:sz w:val="16"/>
                <w:szCs w:val="16"/>
              </w:rPr>
              <w:t>的偏移量，</w:t>
            </w:r>
            <w:r>
              <w:rPr>
                <w:rFonts w:ascii="Calibri" w:hAnsi="Calibri" w:eastAsia="Calibri" w:cs="Calibri"/>
                <w:sz w:val="16"/>
                <w:szCs w:val="16"/>
              </w:rPr>
              <w:t xml:space="preserve">0 </w:t>
            </w:r>
            <w:r>
              <w:rPr>
                <w:rFonts w:ascii="宋体" w:hAnsi="宋体" w:eastAsia="宋体" w:cs="宋体"/>
                <w:sz w:val="16"/>
                <w:szCs w:val="16"/>
              </w:rPr>
              <w:t>表示</w:t>
            </w:r>
            <w:r>
              <w:rPr>
                <w:rFonts w:ascii="Calibri" w:hAnsi="Calibri" w:eastAsia="Calibri" w:cs="Calibri"/>
                <w:sz w:val="16"/>
                <w:szCs w:val="16"/>
              </w:rPr>
              <w:t xml:space="preserve"> 50</w:t>
            </w:r>
            <w:r>
              <w:rPr>
                <w:rFonts w:ascii="宋体" w:hAnsi="宋体" w:eastAsia="宋体" w:cs="宋体"/>
                <w:sz w:val="16"/>
                <w:szCs w:val="16"/>
              </w:rPr>
              <w:t>，</w:t>
            </w:r>
            <w:r>
              <w:rPr>
                <w:rFonts w:ascii="Calibri" w:hAnsi="Calibri" w:eastAsia="Calibri" w:cs="Calibri"/>
                <w:sz w:val="16"/>
                <w:szCs w:val="16"/>
              </w:rPr>
              <w:t xml:space="preserve">250 </w:t>
            </w:r>
            <w:r>
              <w:rPr>
                <w:rFonts w:ascii="宋体" w:hAnsi="宋体" w:eastAsia="宋体" w:cs="宋体"/>
                <w:sz w:val="16"/>
                <w:szCs w:val="16"/>
              </w:rPr>
              <w:t>表示</w:t>
            </w:r>
            <w:r>
              <w:rPr>
                <w:rFonts w:ascii="Calibri" w:hAnsi="Calibri" w:eastAsia="Calibri" w:cs="Calibri"/>
                <w:sz w:val="16"/>
                <w:szCs w:val="16"/>
              </w:rPr>
              <w:t xml:space="preserve"> 200</w:t>
            </w:r>
          </w:p>
        </w:tc>
      </w:tr>
      <w:tr>
        <w:tblPrEx>
          <w:tblCellMar>
            <w:top w:w="0" w:type="dxa"/>
            <w:left w:w="0" w:type="dxa"/>
            <w:bottom w:w="0" w:type="dxa"/>
            <w:right w:w="0" w:type="dxa"/>
          </w:tblCellMar>
        </w:tblPrEx>
        <w:trPr>
          <w:trHeight w:val="96"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70*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ascii="宋体" w:hAnsi="宋体" w:eastAsia="宋体" w:cs="宋体"/>
                <w:sz w:val="24"/>
                <w:szCs w:val="24"/>
              </w:rPr>
              <w:t>BEM-接收 SPN2560=0x00的充电机辨识报文超时</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sz w:val="16"/>
                <w:szCs w:val="16"/>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超时，</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96"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71*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ascii="宋体" w:hAnsi="宋体" w:eastAsia="宋体" w:cs="宋体"/>
                <w:sz w:val="24"/>
                <w:szCs w:val="24"/>
              </w:rPr>
              <w:t>BEM-接收 SPN2560=0xaa的充电机辨识报文超时</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sz w:val="16"/>
                <w:szCs w:val="16"/>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超时，</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34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rFonts w:ascii="宋体" w:hAnsi="宋体" w:eastAsia="宋体" w:cs="宋体"/>
                <w:sz w:val="24"/>
                <w:szCs w:val="24"/>
              </w:rPr>
            </w:pPr>
            <w:r>
              <w:rPr>
                <w:rFonts w:ascii="宋体" w:hAnsi="宋体" w:eastAsia="宋体" w:cs="宋体"/>
                <w:sz w:val="24"/>
                <w:szCs w:val="24"/>
              </w:rPr>
              <w:t>72*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rFonts w:ascii="宋体" w:hAnsi="宋体" w:eastAsia="宋体" w:cs="宋体"/>
                <w:sz w:val="24"/>
                <w:szCs w:val="24"/>
              </w:rPr>
            </w:pPr>
            <w:r>
              <w:rPr>
                <w:rFonts w:ascii="宋体" w:hAnsi="宋体" w:eastAsia="宋体" w:cs="宋体"/>
                <w:sz w:val="24"/>
                <w:szCs w:val="24"/>
              </w:rPr>
              <w:t>BEM-接收充电机的时间同步和最大输出能力报文超时</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sz w:val="16"/>
                <w:szCs w:val="16"/>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超时，</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8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73*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ascii="宋体" w:hAnsi="宋体" w:eastAsia="宋体" w:cs="宋体"/>
                <w:sz w:val="24"/>
                <w:szCs w:val="24"/>
              </w:rPr>
              <w:t>BEM-接收充电机完成充电准备报文超时</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sz w:val="16"/>
                <w:szCs w:val="16"/>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超时，</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25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74*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ascii="宋体" w:hAnsi="宋体" w:eastAsia="宋体" w:cs="宋体"/>
                <w:sz w:val="24"/>
                <w:szCs w:val="24"/>
              </w:rPr>
              <w:t>BEM-接收充电机充电状态报文超时</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sz w:val="16"/>
                <w:szCs w:val="16"/>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超时，</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51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ind w:right="780"/>
              <w:jc w:val="right"/>
              <w:rPr>
                <w:rFonts w:ascii="宋体" w:hAnsi="宋体" w:eastAsia="宋体" w:cs="宋体"/>
                <w:sz w:val="24"/>
                <w:szCs w:val="24"/>
              </w:rPr>
            </w:pPr>
            <w:r>
              <w:rPr>
                <w:rFonts w:ascii="宋体" w:hAnsi="宋体" w:eastAsia="宋体" w:cs="宋体"/>
                <w:sz w:val="24"/>
                <w:szCs w:val="24"/>
              </w:rPr>
              <w:t>75*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4" w:lineRule="exact"/>
              <w:ind w:left="100"/>
              <w:rPr>
                <w:rFonts w:ascii="宋体" w:hAnsi="宋体" w:eastAsia="宋体" w:cs="宋体"/>
                <w:sz w:val="24"/>
                <w:szCs w:val="24"/>
              </w:rPr>
            </w:pPr>
            <w:r>
              <w:rPr>
                <w:rFonts w:ascii="宋体" w:hAnsi="宋体" w:eastAsia="宋体" w:cs="宋体"/>
                <w:sz w:val="24"/>
                <w:szCs w:val="24"/>
              </w:rPr>
              <w:t>BEM-接收充电机终止充电报文超时</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sz w:val="16"/>
                <w:szCs w:val="16"/>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超时，</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51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76*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ascii="宋体" w:hAnsi="宋体" w:eastAsia="宋体" w:cs="宋体"/>
                <w:sz w:val="24"/>
                <w:szCs w:val="24"/>
              </w:rPr>
              <w:t>BEM-接收充电机充电统计报文超时</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rFonts w:ascii="宋体" w:hAnsi="宋体" w:eastAsia="宋体" w:cs="宋体"/>
                <w:sz w:val="16"/>
                <w:szCs w:val="16"/>
              </w:rPr>
            </w:pPr>
            <w:r>
              <w:rPr>
                <w:rFonts w:ascii="Calibri" w:hAnsi="Calibri" w:eastAsia="Calibri" w:cs="Calibri"/>
                <w:w w:val="95"/>
                <w:sz w:val="16"/>
                <w:szCs w:val="16"/>
              </w:rPr>
              <w:t>0x00‐</w:t>
            </w:r>
            <w:r>
              <w:rPr>
                <w:rFonts w:ascii="宋体" w:hAnsi="宋体" w:eastAsia="宋体" w:cs="宋体"/>
                <w:w w:val="95"/>
                <w:sz w:val="16"/>
                <w:szCs w:val="16"/>
              </w:rPr>
              <w:t>正常，</w:t>
            </w:r>
            <w:r>
              <w:rPr>
                <w:rFonts w:ascii="Calibri" w:hAnsi="Calibri" w:eastAsia="Calibri" w:cs="Calibri"/>
                <w:w w:val="95"/>
                <w:sz w:val="16"/>
                <w:szCs w:val="16"/>
              </w:rPr>
              <w:t>0x01‐</w:t>
            </w:r>
            <w:r>
              <w:rPr>
                <w:rFonts w:ascii="宋体" w:hAnsi="宋体" w:eastAsia="宋体" w:cs="宋体"/>
                <w:w w:val="95"/>
                <w:sz w:val="16"/>
                <w:szCs w:val="16"/>
              </w:rPr>
              <w:t>超时，</w:t>
            </w:r>
            <w:r>
              <w:rPr>
                <w:rFonts w:ascii="Calibri" w:hAnsi="Calibri" w:eastAsia="Calibri" w:cs="Calibri"/>
                <w:w w:val="95"/>
                <w:sz w:val="16"/>
                <w:szCs w:val="16"/>
              </w:rPr>
              <w:t>0x10‐</w:t>
            </w:r>
            <w:r>
              <w:rPr>
                <w:rFonts w:ascii="宋体" w:hAnsi="宋体" w:eastAsia="宋体" w:cs="宋体"/>
                <w:w w:val="99"/>
                <w:sz w:val="16"/>
                <w:szCs w:val="16"/>
              </w:rPr>
              <w:t>不可信状态</w:t>
            </w:r>
          </w:p>
        </w:tc>
      </w:tr>
      <w:tr>
        <w:tblPrEx>
          <w:tblCellMar>
            <w:top w:w="0" w:type="dxa"/>
            <w:left w:w="0" w:type="dxa"/>
            <w:bottom w:w="0" w:type="dxa"/>
            <w:right w:w="0" w:type="dxa"/>
          </w:tblCellMar>
        </w:tblPrEx>
        <w:trPr>
          <w:trHeight w:val="51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77*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ascii="宋体" w:hAnsi="宋体" w:eastAsia="宋体" w:cs="宋体"/>
                <w:sz w:val="24"/>
                <w:szCs w:val="24"/>
              </w:rPr>
              <w:t>BEM-其他</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rPr>
                <w:rFonts w:ascii="宋体" w:hAnsi="宋体" w:eastAsia="宋体" w:cs="宋体"/>
                <w:sz w:val="16"/>
                <w:szCs w:val="16"/>
              </w:rPr>
            </w:pPr>
          </w:p>
        </w:tc>
      </w:tr>
      <w:tr>
        <w:tblPrEx>
          <w:tblCellMar>
            <w:top w:w="0" w:type="dxa"/>
            <w:left w:w="0" w:type="dxa"/>
            <w:bottom w:w="0" w:type="dxa"/>
            <w:right w:w="0" w:type="dxa"/>
          </w:tblCellMar>
        </w:tblPrEx>
        <w:trPr>
          <w:trHeight w:val="51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7</w:t>
            </w:r>
            <w:r>
              <w:rPr>
                <w:rFonts w:ascii="宋体" w:hAnsi="宋体" w:eastAsia="宋体" w:cs="宋体"/>
                <w:sz w:val="24"/>
                <w:szCs w:val="24"/>
              </w:rPr>
              <w:t>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充电机中止充电错误原因C</w:t>
            </w:r>
            <w:r>
              <w:rPr>
                <w:rFonts w:ascii="宋体" w:hAnsi="宋体" w:eastAsia="宋体" w:cs="宋体"/>
                <w:sz w:val="24"/>
                <w:szCs w:val="24"/>
              </w:rPr>
              <w:t>ST</w:t>
            </w:r>
            <w:r>
              <w:rPr>
                <w:rFonts w:hint="eastAsia" w:ascii="宋体" w:hAnsi="宋体" w:eastAsia="宋体" w:cs="宋体"/>
                <w:sz w:val="24"/>
                <w:szCs w:val="24"/>
              </w:rPr>
              <w:t>-电流不匹配</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rPr>
                <w:rFonts w:ascii="宋体" w:hAnsi="宋体" w:eastAsia="宋体" w:cs="宋体"/>
                <w:sz w:val="16"/>
                <w:szCs w:val="16"/>
              </w:rPr>
            </w:pPr>
            <w:r>
              <w:rPr>
                <w:rFonts w:hint="eastAsia"/>
              </w:rPr>
              <w:t>0x00‐电流匹配，0x01‐电流不匹配，0x10‐不可信状态</w:t>
            </w:r>
          </w:p>
        </w:tc>
      </w:tr>
      <w:tr>
        <w:tblPrEx>
          <w:tblCellMar>
            <w:top w:w="0" w:type="dxa"/>
            <w:left w:w="0" w:type="dxa"/>
            <w:bottom w:w="0" w:type="dxa"/>
            <w:right w:w="0" w:type="dxa"/>
          </w:tblCellMar>
        </w:tblPrEx>
        <w:trPr>
          <w:trHeight w:val="51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7</w:t>
            </w:r>
            <w:r>
              <w:rPr>
                <w:rFonts w:ascii="宋体" w:hAnsi="宋体" w:eastAsia="宋体" w:cs="宋体"/>
                <w:sz w:val="24"/>
                <w:szCs w:val="24"/>
              </w:rPr>
              <w:t>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充电机中止充电错误原因C</w:t>
            </w:r>
            <w:r>
              <w:rPr>
                <w:rFonts w:ascii="宋体" w:hAnsi="宋体" w:eastAsia="宋体" w:cs="宋体"/>
                <w:sz w:val="24"/>
                <w:szCs w:val="24"/>
              </w:rPr>
              <w:t>ST</w:t>
            </w:r>
            <w:r>
              <w:rPr>
                <w:rFonts w:hint="eastAsia" w:ascii="宋体" w:hAnsi="宋体" w:eastAsia="宋体" w:cs="宋体"/>
                <w:sz w:val="24"/>
                <w:szCs w:val="24"/>
              </w:rPr>
              <w:t>-电压异常</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rPr>
                <w:rFonts w:ascii="宋体" w:hAnsi="宋体" w:eastAsia="宋体" w:cs="宋体"/>
                <w:sz w:val="16"/>
                <w:szCs w:val="16"/>
              </w:rPr>
            </w:pPr>
            <w:r>
              <w:rPr>
                <w:rFonts w:hint="eastAsia"/>
              </w:rPr>
              <w:t>0x00‐正常，0x01‐电压异常，0x10‐不可信状态</w:t>
            </w:r>
          </w:p>
        </w:tc>
      </w:tr>
      <w:tr>
        <w:tblPrEx>
          <w:tblCellMar>
            <w:top w:w="0" w:type="dxa"/>
            <w:left w:w="0" w:type="dxa"/>
            <w:bottom w:w="0" w:type="dxa"/>
            <w:right w:w="0" w:type="dxa"/>
          </w:tblCellMar>
        </w:tblPrEx>
        <w:trPr>
          <w:trHeight w:val="519"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充电机中止充电故障原因C</w:t>
            </w:r>
            <w:r>
              <w:rPr>
                <w:rFonts w:ascii="宋体" w:hAnsi="宋体" w:eastAsia="宋体" w:cs="宋体"/>
                <w:sz w:val="24"/>
                <w:szCs w:val="24"/>
              </w:rPr>
              <w:t>ST</w:t>
            </w:r>
            <w:r>
              <w:rPr>
                <w:rFonts w:hint="eastAsia" w:ascii="宋体" w:hAnsi="宋体" w:eastAsia="宋体" w:cs="宋体"/>
                <w:sz w:val="24"/>
                <w:szCs w:val="24"/>
              </w:rPr>
              <w:t>-充电机过温故障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rPr>
                <w:rFonts w:ascii="宋体" w:hAnsi="宋体" w:eastAsia="宋体" w:cs="宋体"/>
                <w:sz w:val="16"/>
                <w:szCs w:val="16"/>
              </w:rPr>
            </w:pPr>
            <w:r>
              <w:rPr>
                <w:rFonts w:hint="eastAsia"/>
              </w:rPr>
              <w:t>0x00‐充电机温度正常，0x01‐充电机过温，0x10‐不可信状态</w:t>
            </w:r>
          </w:p>
        </w:tc>
      </w:tr>
    </w:tbl>
    <w:p>
      <w:pPr>
        <w:spacing w:line="1" w:lineRule="exact"/>
        <w:rPr>
          <w:sz w:val="20"/>
          <w:szCs w:val="20"/>
        </w:rPr>
      </w:pPr>
      <w:bookmarkStart w:id="75" w:name="page30"/>
      <w:bookmarkEnd w:id="75"/>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81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充电机中止充电故障原因C</w:t>
            </w:r>
            <w:r>
              <w:rPr>
                <w:rFonts w:ascii="宋体" w:hAnsi="宋体" w:eastAsia="宋体" w:cs="宋体"/>
                <w:sz w:val="24"/>
                <w:szCs w:val="24"/>
              </w:rPr>
              <w:t>ST</w:t>
            </w:r>
            <w:r>
              <w:rPr>
                <w:rFonts w:hint="eastAsia" w:ascii="宋体" w:hAnsi="宋体" w:eastAsia="宋体" w:cs="宋体"/>
                <w:sz w:val="24"/>
                <w:szCs w:val="24"/>
              </w:rPr>
              <w:t>-充电连接器故障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0x00‐充电机</w:t>
            </w:r>
            <w:r>
              <w:rPr>
                <w:rFonts w:hint="eastAsia" w:ascii="宋体" w:hAnsi="宋体" w:eastAsia="宋体" w:cs="宋体"/>
                <w:sz w:val="24"/>
                <w:szCs w:val="24"/>
              </w:rPr>
              <w:t>连接器</w:t>
            </w:r>
            <w:r>
              <w:rPr>
                <w:rFonts w:hint="eastAsia"/>
              </w:rPr>
              <w:t>正常，0x01‐充电机</w:t>
            </w:r>
            <w:r>
              <w:rPr>
                <w:rFonts w:hint="eastAsia" w:ascii="宋体" w:hAnsi="宋体" w:eastAsia="宋体" w:cs="宋体"/>
                <w:sz w:val="24"/>
                <w:szCs w:val="24"/>
              </w:rPr>
              <w:t>连接器故障</w:t>
            </w:r>
            <w:r>
              <w:rPr>
                <w:rFonts w:hint="eastAsia"/>
              </w:rPr>
              <w:t>，0x10‐不可信状态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充电机中止充电故障原因C</w:t>
            </w:r>
            <w:r>
              <w:rPr>
                <w:rFonts w:ascii="宋体" w:hAnsi="宋体" w:eastAsia="宋体" w:cs="宋体"/>
                <w:sz w:val="24"/>
                <w:szCs w:val="24"/>
              </w:rPr>
              <w:t>ST</w:t>
            </w:r>
            <w:r>
              <w:rPr>
                <w:rFonts w:hint="eastAsia" w:ascii="宋体" w:hAnsi="宋体" w:eastAsia="宋体" w:cs="宋体"/>
                <w:sz w:val="24"/>
                <w:szCs w:val="24"/>
              </w:rPr>
              <w:t>-充电内部过温故障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0x00‐充电机</w:t>
            </w:r>
            <w:r>
              <w:rPr>
                <w:rFonts w:hint="eastAsia" w:ascii="宋体" w:hAnsi="宋体" w:eastAsia="宋体" w:cs="宋体"/>
                <w:sz w:val="24"/>
                <w:szCs w:val="24"/>
              </w:rPr>
              <w:t>内部温度</w:t>
            </w:r>
            <w:r>
              <w:rPr>
                <w:rFonts w:hint="eastAsia"/>
              </w:rPr>
              <w:t>正常，0x01‐充电机</w:t>
            </w:r>
            <w:r>
              <w:rPr>
                <w:rFonts w:hint="eastAsia" w:ascii="宋体" w:hAnsi="宋体" w:eastAsia="宋体" w:cs="宋体"/>
                <w:sz w:val="24"/>
                <w:szCs w:val="24"/>
              </w:rPr>
              <w:t>内部过温</w:t>
            </w:r>
            <w:r>
              <w:rPr>
                <w:rFonts w:hint="eastAsia"/>
              </w:rPr>
              <w:t>，0x10‐不可信状态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充电机中止充电故障原因C</w:t>
            </w:r>
            <w:r>
              <w:rPr>
                <w:rFonts w:ascii="宋体" w:hAnsi="宋体" w:eastAsia="宋体" w:cs="宋体"/>
                <w:sz w:val="24"/>
                <w:szCs w:val="24"/>
              </w:rPr>
              <w:t>ST</w:t>
            </w:r>
            <w:r>
              <w:rPr>
                <w:rFonts w:hint="eastAsia" w:ascii="宋体" w:hAnsi="宋体" w:eastAsia="宋体" w:cs="宋体"/>
                <w:sz w:val="24"/>
                <w:szCs w:val="24"/>
              </w:rPr>
              <w:t>-充电所需电量不能传送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0x00‐</w:t>
            </w:r>
            <w:r>
              <w:rPr>
                <w:rFonts w:hint="eastAsia" w:ascii="宋体" w:hAnsi="宋体" w:eastAsia="宋体" w:cs="宋体"/>
                <w:sz w:val="24"/>
                <w:szCs w:val="24"/>
              </w:rPr>
              <w:t>电量传送</w:t>
            </w:r>
            <w:r>
              <w:rPr>
                <w:rFonts w:hint="eastAsia"/>
              </w:rPr>
              <w:t>正常，0x01‐</w:t>
            </w:r>
            <w:r>
              <w:rPr>
                <w:rFonts w:hint="eastAsia" w:ascii="宋体" w:hAnsi="宋体" w:eastAsia="宋体" w:cs="宋体"/>
                <w:sz w:val="24"/>
                <w:szCs w:val="24"/>
              </w:rPr>
              <w:t>电量不能传送</w:t>
            </w:r>
            <w:r>
              <w:rPr>
                <w:rFonts w:hint="eastAsia"/>
              </w:rPr>
              <w:t>，0x10‐不可信状态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充电机中止充电故障原因C</w:t>
            </w:r>
            <w:r>
              <w:rPr>
                <w:rFonts w:ascii="宋体" w:hAnsi="宋体" w:eastAsia="宋体" w:cs="宋体"/>
                <w:sz w:val="24"/>
                <w:szCs w:val="24"/>
              </w:rPr>
              <w:t>ST</w:t>
            </w:r>
            <w:r>
              <w:rPr>
                <w:rFonts w:hint="eastAsia" w:ascii="宋体" w:hAnsi="宋体" w:eastAsia="宋体" w:cs="宋体"/>
                <w:sz w:val="24"/>
                <w:szCs w:val="24"/>
              </w:rPr>
              <w:t>-充电机急停故障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0x00‐正常，0x01‐</w:t>
            </w:r>
            <w:r>
              <w:rPr>
                <w:rFonts w:hint="eastAsia" w:ascii="宋体" w:hAnsi="宋体" w:eastAsia="宋体" w:cs="宋体"/>
                <w:sz w:val="24"/>
                <w:szCs w:val="24"/>
              </w:rPr>
              <w:t>充电机急停</w:t>
            </w:r>
            <w:r>
              <w:rPr>
                <w:rFonts w:hint="eastAsia"/>
              </w:rPr>
              <w:t>，0x10‐不可信状态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充电机中止充电故障原因C</w:t>
            </w:r>
            <w:r>
              <w:rPr>
                <w:rFonts w:ascii="宋体" w:hAnsi="宋体" w:eastAsia="宋体" w:cs="宋体"/>
                <w:sz w:val="24"/>
                <w:szCs w:val="24"/>
              </w:rPr>
              <w:t>ST</w:t>
            </w:r>
            <w:r>
              <w:rPr>
                <w:rFonts w:hint="eastAsia" w:ascii="宋体" w:hAnsi="宋体" w:eastAsia="宋体" w:cs="宋体"/>
                <w:sz w:val="24"/>
                <w:szCs w:val="24"/>
              </w:rPr>
              <w:t>-其他故障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0x00‐充电机</w:t>
            </w:r>
            <w:r>
              <w:rPr>
                <w:rFonts w:hint="eastAsia" w:ascii="宋体" w:hAnsi="宋体" w:eastAsia="宋体" w:cs="宋体"/>
                <w:sz w:val="24"/>
                <w:szCs w:val="24"/>
              </w:rPr>
              <w:t>连接器</w:t>
            </w:r>
            <w:r>
              <w:rPr>
                <w:rFonts w:hint="eastAsia"/>
              </w:rPr>
              <w:t>正常，0x01‐</w:t>
            </w:r>
            <w:r>
              <w:rPr>
                <w:rFonts w:hint="eastAsia" w:ascii="宋体" w:hAnsi="宋体" w:eastAsia="宋体" w:cs="宋体"/>
                <w:sz w:val="24"/>
                <w:szCs w:val="24"/>
              </w:rPr>
              <w:t>故障</w:t>
            </w:r>
            <w:r>
              <w:rPr>
                <w:rFonts w:hint="eastAsia"/>
              </w:rPr>
              <w:t>，0x10‐不可信状态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充电机中止充电原因C</w:t>
            </w:r>
            <w:r>
              <w:rPr>
                <w:rFonts w:ascii="宋体" w:hAnsi="宋体" w:eastAsia="宋体" w:cs="宋体"/>
                <w:sz w:val="24"/>
                <w:szCs w:val="24"/>
              </w:rPr>
              <w:t>ST</w:t>
            </w:r>
            <w:r>
              <w:rPr>
                <w:rFonts w:hint="eastAsia" w:ascii="宋体" w:hAnsi="宋体" w:eastAsia="宋体" w:cs="宋体"/>
                <w:sz w:val="24"/>
                <w:szCs w:val="24"/>
              </w:rPr>
              <w:t>-达到充电机设定的条件中止</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0x00‐正常，0x01‐</w:t>
            </w:r>
            <w:r>
              <w:rPr>
                <w:rFonts w:hint="eastAsia" w:ascii="宋体" w:hAnsi="宋体" w:eastAsia="宋体" w:cs="宋体"/>
                <w:sz w:val="24"/>
                <w:szCs w:val="24"/>
              </w:rPr>
              <w:t>达到充电机设定条件中止</w:t>
            </w:r>
            <w:r>
              <w:rPr>
                <w:rFonts w:hint="eastAsia"/>
              </w:rPr>
              <w:t>，0x10‐不可信状态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7</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充电机中止充电原因C</w:t>
            </w:r>
            <w:r>
              <w:rPr>
                <w:rFonts w:ascii="宋体" w:hAnsi="宋体" w:eastAsia="宋体" w:cs="宋体"/>
                <w:sz w:val="24"/>
                <w:szCs w:val="24"/>
              </w:rPr>
              <w:t>ST</w:t>
            </w:r>
            <w:r>
              <w:rPr>
                <w:rFonts w:hint="eastAsia" w:ascii="宋体" w:hAnsi="宋体" w:eastAsia="宋体" w:cs="宋体"/>
                <w:sz w:val="24"/>
                <w:szCs w:val="24"/>
              </w:rPr>
              <w:t>-人工中止</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0x00‐正常，0x01‐</w:t>
            </w:r>
            <w:r>
              <w:rPr>
                <w:rFonts w:hint="eastAsia" w:ascii="宋体" w:hAnsi="宋体" w:eastAsia="宋体" w:cs="宋体"/>
                <w:sz w:val="24"/>
                <w:szCs w:val="24"/>
              </w:rPr>
              <w:t>人工中止</w:t>
            </w:r>
            <w:r>
              <w:rPr>
                <w:rFonts w:hint="eastAsia"/>
              </w:rPr>
              <w:t>，0x10‐不可信状态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8</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充电机中止充电原因C</w:t>
            </w:r>
            <w:r>
              <w:rPr>
                <w:rFonts w:ascii="宋体" w:hAnsi="宋体" w:eastAsia="宋体" w:cs="宋体"/>
                <w:sz w:val="24"/>
                <w:szCs w:val="24"/>
              </w:rPr>
              <w:t>ST</w:t>
            </w:r>
            <w:r>
              <w:rPr>
                <w:rFonts w:hint="eastAsia" w:ascii="宋体" w:hAnsi="宋体" w:eastAsia="宋体" w:cs="宋体"/>
                <w:sz w:val="24"/>
                <w:szCs w:val="24"/>
              </w:rPr>
              <w:t>-故障中止</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0x00‐正常，0x01‐</w:t>
            </w:r>
            <w:r>
              <w:rPr>
                <w:rFonts w:hint="eastAsia" w:ascii="宋体" w:hAnsi="宋体" w:eastAsia="宋体" w:cs="宋体"/>
                <w:sz w:val="24"/>
                <w:szCs w:val="24"/>
              </w:rPr>
              <w:t>故障中止</w:t>
            </w:r>
            <w:r>
              <w:rPr>
                <w:rFonts w:hint="eastAsia"/>
              </w:rPr>
              <w:t>，0x10‐不可信状态</w:t>
            </w: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8</w:t>
            </w:r>
            <w:r>
              <w:rPr>
                <w:rFonts w:ascii="宋体" w:hAnsi="宋体" w:eastAsia="宋体" w:cs="宋体"/>
                <w:sz w:val="24"/>
                <w:szCs w:val="24"/>
              </w:rPr>
              <w:t>9</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充电模块最高输出电流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90</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充电模块最高输出电压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91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充电模块最低输出电流</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92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充电模块最低输出电压</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93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充电模块在线模块总数量</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ascii="宋体" w:hAnsi="宋体" w:eastAsia="宋体" w:cs="宋体"/>
                <w:sz w:val="24"/>
                <w:szCs w:val="24"/>
              </w:rPr>
              <w:t>94</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充电模块公众模块数量</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ascii="宋体" w:hAnsi="宋体" w:eastAsia="宋体" w:cs="宋体"/>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9</w:t>
            </w:r>
            <w:r>
              <w:rPr>
                <w:rFonts w:ascii="宋体" w:hAnsi="宋体" w:eastAsia="宋体" w:cs="宋体"/>
                <w:sz w:val="24"/>
                <w:szCs w:val="24"/>
              </w:rPr>
              <w:t>5</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告警信息</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ind w:right="780"/>
              <w:jc w:val="right"/>
              <w:rPr>
                <w:rFonts w:ascii="宋体" w:hAnsi="宋体" w:eastAsia="宋体" w:cs="宋体"/>
                <w:sz w:val="24"/>
                <w:szCs w:val="24"/>
              </w:rPr>
            </w:pPr>
            <w:r>
              <w:rPr>
                <w:rFonts w:hint="eastAsia" w:ascii="宋体" w:hAnsi="宋体" w:eastAsia="宋体" w:cs="宋体"/>
                <w:sz w:val="24"/>
                <w:szCs w:val="24"/>
              </w:rPr>
              <w:t>9</w:t>
            </w:r>
            <w:r>
              <w:rPr>
                <w:rFonts w:ascii="宋体" w:hAnsi="宋体" w:eastAsia="宋体" w:cs="宋体"/>
                <w:sz w:val="24"/>
                <w:szCs w:val="24"/>
              </w:rPr>
              <w:t>6</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100"/>
              <w:rPr>
                <w:rFonts w:ascii="宋体" w:hAnsi="宋体" w:eastAsia="宋体" w:cs="宋体"/>
                <w:sz w:val="24"/>
                <w:szCs w:val="24"/>
              </w:rPr>
            </w:pPr>
            <w:r>
              <w:rPr>
                <w:rFonts w:hint="eastAsia" w:ascii="宋体" w:hAnsi="宋体" w:eastAsia="宋体" w:cs="宋体"/>
                <w:sz w:val="24"/>
                <w:szCs w:val="24"/>
              </w:rPr>
              <w:t>订单号/流水号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ind w:right="560"/>
              <w:jc w:val="right"/>
              <w:rPr>
                <w:rFonts w:ascii="宋体" w:hAnsi="宋体" w:eastAsia="宋体" w:cs="宋体"/>
                <w:sz w:val="24"/>
                <w:szCs w:val="24"/>
              </w:rPr>
            </w:pPr>
            <w:r>
              <w:rPr>
                <w:rFonts w:hint="eastAsia" w:ascii="宋体" w:hAnsi="宋体" w:eastAsia="宋体" w:cs="宋体"/>
                <w:sz w:val="24"/>
                <w:szCs w:val="24"/>
              </w:rPr>
              <w:t>3</w:t>
            </w:r>
            <w:r>
              <w:rPr>
                <w:rFonts w:ascii="宋体" w:hAnsi="宋体" w:eastAsia="宋体" w:cs="宋体"/>
                <w:sz w:val="24"/>
                <w:szCs w:val="24"/>
              </w:rPr>
              <w:t>2</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rPr>
              <w:t>ASSIC 编码</w:t>
            </w:r>
          </w:p>
        </w:tc>
      </w:tr>
    </w:tbl>
    <w:p>
      <w:pPr>
        <w:spacing w:line="311" w:lineRule="exact"/>
        <w:rPr>
          <w:sz w:val="20"/>
          <w:szCs w:val="20"/>
        </w:rPr>
      </w:pPr>
    </w:p>
    <w:p>
      <w:pPr>
        <w:spacing w:line="274" w:lineRule="exact"/>
        <w:ind w:left="360"/>
        <w:rPr>
          <w:sz w:val="20"/>
          <w:szCs w:val="20"/>
        </w:rPr>
      </w:pPr>
      <w:r>
        <w:rPr>
          <w:rFonts w:ascii="宋体" w:hAnsi="宋体" w:eastAsia="宋体" w:cs="宋体"/>
          <w:sz w:val="24"/>
          <w:szCs w:val="24"/>
        </w:rPr>
        <w:t>注：1. 直流桩进入充电阶段时，上报此报文</w:t>
      </w:r>
    </w:p>
    <w:p>
      <w:pPr>
        <w:spacing w:line="38" w:lineRule="exact"/>
        <w:rPr>
          <w:sz w:val="20"/>
          <w:szCs w:val="20"/>
        </w:rPr>
      </w:pPr>
    </w:p>
    <w:p>
      <w:pPr>
        <w:spacing w:line="274" w:lineRule="exact"/>
        <w:ind w:left="900"/>
        <w:rPr>
          <w:sz w:val="20"/>
          <w:szCs w:val="20"/>
        </w:rPr>
      </w:pPr>
      <w:r>
        <w:rPr>
          <w:rFonts w:ascii="宋体" w:hAnsi="宋体" w:eastAsia="宋体" w:cs="宋体"/>
          <w:sz w:val="24"/>
          <w:szCs w:val="24"/>
        </w:rPr>
        <w:t>2.在充电过程中，目前暂时先按 30s 上报一次</w:t>
      </w:r>
    </w:p>
    <w:p>
      <w:pPr>
        <w:spacing w:line="320" w:lineRule="exact"/>
        <w:rPr>
          <w:rFonts w:ascii="宋体" w:hAnsi="宋体" w:eastAsia="宋体" w:cs="宋体"/>
          <w:b/>
          <w:bCs/>
          <w:sz w:val="28"/>
          <w:szCs w:val="28"/>
        </w:rPr>
      </w:pPr>
    </w:p>
    <w:p>
      <w:pPr>
        <w:spacing w:line="320" w:lineRule="exact"/>
        <w:ind w:left="840"/>
        <w:rPr>
          <w:rFonts w:ascii="宋体" w:hAnsi="宋体" w:eastAsia="宋体" w:cs="宋体"/>
          <w:sz w:val="21"/>
          <w:szCs w:val="21"/>
        </w:rPr>
      </w:pPr>
      <w:r>
        <w:rPr>
          <w:rFonts w:hint="eastAsia" w:ascii="宋体" w:hAnsi="宋体" w:eastAsia="宋体" w:cs="宋体"/>
          <w:b/>
          <w:bCs/>
          <w:sz w:val="28"/>
          <w:szCs w:val="28"/>
        </w:rPr>
        <w:t xml:space="preserve"> </w:t>
      </w:r>
      <w:r>
        <w:rPr>
          <w:rFonts w:ascii="宋体" w:hAnsi="宋体" w:eastAsia="宋体" w:cs="宋体"/>
          <w:b/>
          <w:bCs/>
          <w:sz w:val="28"/>
          <w:szCs w:val="28"/>
        </w:rPr>
        <w:t xml:space="preserve">                            </w:t>
      </w:r>
    </w:p>
    <w:p>
      <w:pPr>
        <w:pStyle w:val="3"/>
      </w:pPr>
      <w:bookmarkStart w:id="76" w:name="_Toc100946929"/>
      <w:r>
        <w:t xml:space="preserve">3.4 </w:t>
      </w:r>
      <w:r>
        <w:rPr>
          <w:rFonts w:hint="eastAsia"/>
        </w:rPr>
        <w:t>IC卡启动命令</w:t>
      </w:r>
      <w:bookmarkEnd w:id="76"/>
    </w:p>
    <w:p>
      <w:pPr>
        <w:spacing w:line="320" w:lineRule="exact"/>
        <w:ind w:left="360"/>
        <w:rPr>
          <w:sz w:val="20"/>
          <w:szCs w:val="20"/>
        </w:rPr>
      </w:pPr>
    </w:p>
    <w:p>
      <w:pPr>
        <w:pStyle w:val="4"/>
        <w:ind w:left="440"/>
      </w:pPr>
      <w:bookmarkStart w:id="77" w:name="_Toc100946930"/>
      <w:r>
        <w:rPr>
          <w:rFonts w:ascii="宋体" w:hAnsi="宋体" w:eastAsia="宋体" w:cs="宋体"/>
          <w:sz w:val="24"/>
          <w:szCs w:val="24"/>
        </w:rPr>
        <w:t>3.4.1 (CMD=501)</w:t>
      </w:r>
      <w:r>
        <w:rPr>
          <w:rFonts w:hint="eastAsia"/>
        </w:rPr>
        <w:t xml:space="preserve"> 服务器对充电桩上报的IC卡信息命令的回应</w:t>
      </w:r>
      <w:bookmarkEnd w:id="77"/>
    </w:p>
    <w:p>
      <w:pPr>
        <w:spacing w:line="261" w:lineRule="exact"/>
        <w:ind w:firstLine="720"/>
        <w:rPr>
          <w:sz w:val="20"/>
          <w:szCs w:val="20"/>
        </w:rPr>
      </w:pPr>
      <w:r>
        <w:rPr>
          <w:rFonts w:hint="eastAsia"/>
        </w:rPr>
        <w:t>功能：</w:t>
      </w:r>
      <w:r>
        <w:rPr>
          <w:rFonts w:hint="eastAsia" w:ascii="宋体" w:hAnsi="宋体" w:eastAsia="宋体" w:cs="宋体"/>
          <w:sz w:val="24"/>
          <w:szCs w:val="24"/>
        </w:rPr>
        <w:t>服务器应答502命令，校验卡号是否已注册，卡余额是否充足</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9"/>
        <w:gridCol w:w="2299"/>
        <w:gridCol w:w="2299"/>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left w:val="single" w:color="auto" w:sz="4" w:space="0"/>
              <w:bottom w:val="single" w:color="auto" w:sz="4" w:space="0"/>
              <w:right w:val="single" w:color="auto" w:sz="4" w:space="0"/>
            </w:tcBorders>
          </w:tcPr>
          <w:p>
            <w:pPr>
              <w:spacing w:line="261" w:lineRule="exact"/>
              <w:rPr>
                <w:sz w:val="20"/>
                <w:szCs w:val="20"/>
              </w:rPr>
            </w:pPr>
            <w:r>
              <w:rPr>
                <w:rFonts w:hint="eastAsia"/>
                <w:sz w:val="20"/>
                <w:szCs w:val="20"/>
              </w:rPr>
              <w:t>序号</w:t>
            </w:r>
          </w:p>
        </w:tc>
        <w:tc>
          <w:tcPr>
            <w:tcW w:w="2309" w:type="dxa"/>
            <w:tcBorders>
              <w:left w:val="single" w:color="auto" w:sz="4" w:space="0"/>
              <w:bottom w:val="single" w:color="auto" w:sz="4" w:space="0"/>
              <w:right w:val="single" w:color="auto" w:sz="4" w:space="0"/>
            </w:tcBorders>
          </w:tcPr>
          <w:p>
            <w:pPr>
              <w:spacing w:line="261" w:lineRule="exact"/>
              <w:rPr>
                <w:sz w:val="20"/>
                <w:szCs w:val="20"/>
              </w:rPr>
            </w:pPr>
            <w:r>
              <w:rPr>
                <w:rFonts w:hint="eastAsia"/>
                <w:sz w:val="20"/>
                <w:szCs w:val="20"/>
              </w:rPr>
              <w:t>字段定义</w:t>
            </w:r>
          </w:p>
        </w:tc>
        <w:tc>
          <w:tcPr>
            <w:tcW w:w="2309" w:type="dxa"/>
            <w:tcBorders>
              <w:left w:val="single" w:color="auto" w:sz="4" w:space="0"/>
              <w:bottom w:val="single" w:color="auto" w:sz="4" w:space="0"/>
              <w:right w:val="single" w:color="auto" w:sz="4" w:space="0"/>
            </w:tcBorders>
          </w:tcPr>
          <w:p>
            <w:pPr>
              <w:spacing w:line="261" w:lineRule="exact"/>
              <w:rPr>
                <w:sz w:val="20"/>
                <w:szCs w:val="20"/>
              </w:rPr>
            </w:pPr>
            <w:r>
              <w:rPr>
                <w:rFonts w:hint="eastAsia"/>
                <w:sz w:val="20"/>
                <w:szCs w:val="20"/>
              </w:rPr>
              <w:t>长度字节</w:t>
            </w:r>
          </w:p>
        </w:tc>
        <w:tc>
          <w:tcPr>
            <w:tcW w:w="2112" w:type="dxa"/>
            <w:tcBorders>
              <w:left w:val="single" w:color="auto" w:sz="4" w:space="0"/>
              <w:bottom w:val="single" w:color="auto" w:sz="4" w:space="0"/>
              <w:right w:val="single" w:color="auto" w:sz="4" w:space="0"/>
            </w:tcBorders>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1</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预留</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2</w:t>
            </w:r>
          </w:p>
        </w:tc>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2</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预留</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2</w:t>
            </w:r>
          </w:p>
        </w:tc>
        <w:tc>
          <w:tcPr>
            <w:tcW w:w="211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top w:val="single" w:color="auto" w:sz="4" w:space="0"/>
              <w:left w:val="single" w:color="auto" w:sz="8"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3</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充电桩编码</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32</w:t>
            </w:r>
          </w:p>
        </w:tc>
        <w:tc>
          <w:tcPr>
            <w:tcW w:w="2112"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top w:val="single" w:color="auto" w:sz="4" w:space="0"/>
              <w:left w:val="single" w:color="auto" w:sz="8"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　</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充电口号</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1</w:t>
            </w:r>
          </w:p>
        </w:tc>
        <w:tc>
          <w:tcPr>
            <w:tcW w:w="2112"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top w:val="single" w:color="auto" w:sz="4" w:space="0"/>
              <w:left w:val="single" w:color="auto" w:sz="8"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5</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卡号</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32</w:t>
            </w:r>
          </w:p>
        </w:tc>
        <w:tc>
          <w:tcPr>
            <w:tcW w:w="2112"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ASSIC编码，长度不够，后面补‘0’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top w:val="single" w:color="auto" w:sz="4" w:space="0"/>
              <w:left w:val="single" w:color="auto" w:sz="8" w:space="0"/>
              <w:bottom w:val="single" w:color="auto" w:sz="4" w:space="0"/>
              <w:right w:val="single" w:color="auto" w:sz="4" w:space="0"/>
            </w:tcBorders>
            <w:shd w:val="clear" w:color="auto" w:fill="auto"/>
            <w:vAlign w:val="center"/>
          </w:tcPr>
          <w:p>
            <w:pPr>
              <w:spacing w:line="261" w:lineRule="exact"/>
              <w:rPr>
                <w:rFonts w:ascii="等线" w:hAnsi="等线" w:eastAsia="等线"/>
                <w:color w:val="000000"/>
              </w:rPr>
            </w:pPr>
            <w:r>
              <w:rPr>
                <w:rFonts w:hint="eastAsia" w:ascii="等线" w:hAnsi="等线" w:eastAsia="等线"/>
                <w:color w:val="000000"/>
              </w:rPr>
              <w:t>6</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rFonts w:ascii="等线" w:hAnsi="等线" w:eastAsia="等线"/>
                <w:color w:val="000000"/>
              </w:rPr>
            </w:pPr>
            <w:r>
              <w:rPr>
                <w:rFonts w:hint="eastAsia" w:ascii="等线" w:hAnsi="等线" w:eastAsia="等线"/>
                <w:color w:val="000000"/>
              </w:rPr>
              <w:t>卡余额</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rFonts w:ascii="等线" w:hAnsi="等线" w:eastAsia="等线"/>
                <w:color w:val="000000"/>
              </w:rPr>
            </w:pPr>
            <w:r>
              <w:rPr>
                <w:rFonts w:hint="eastAsia" w:ascii="等线" w:hAnsi="等线" w:eastAsia="等线"/>
                <w:color w:val="000000"/>
              </w:rPr>
              <w:t>4</w:t>
            </w:r>
          </w:p>
        </w:tc>
        <w:tc>
          <w:tcPr>
            <w:tcW w:w="2112"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261" w:lineRule="exact"/>
              <w:rPr>
                <w:rFonts w:ascii="等线" w:hAnsi="等线" w:eastAsia="等线"/>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top w:val="single" w:color="auto" w:sz="4" w:space="0"/>
              <w:left w:val="single" w:color="auto" w:sz="8" w:space="0"/>
              <w:bottom w:val="single" w:color="auto" w:sz="4" w:space="0"/>
              <w:right w:val="single" w:color="auto" w:sz="4" w:space="0"/>
            </w:tcBorders>
            <w:shd w:val="clear" w:color="auto" w:fill="auto"/>
            <w:vAlign w:val="center"/>
          </w:tcPr>
          <w:p>
            <w:pPr>
              <w:spacing w:line="261" w:lineRule="exact"/>
              <w:rPr>
                <w:rFonts w:ascii="等线" w:hAnsi="等线" w:eastAsia="等线"/>
                <w:color w:val="000000"/>
              </w:rPr>
            </w:pPr>
            <w:r>
              <w:rPr>
                <w:rFonts w:hint="eastAsia" w:ascii="等线" w:hAnsi="等线" w:eastAsia="等线"/>
                <w:color w:val="000000"/>
              </w:rPr>
              <w:t>7</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rFonts w:ascii="等线" w:hAnsi="等线" w:eastAsia="等线"/>
                <w:color w:val="000000"/>
              </w:rPr>
            </w:pPr>
            <w:r>
              <w:rPr>
                <w:rFonts w:hint="eastAsia" w:ascii="等线" w:hAnsi="等线" w:eastAsia="等线"/>
                <w:color w:val="000000"/>
              </w:rPr>
              <w:t>订单号/流水号</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rFonts w:ascii="等线" w:hAnsi="等线" w:eastAsia="等线"/>
                <w:color w:val="000000"/>
              </w:rPr>
            </w:pPr>
            <w:r>
              <w:rPr>
                <w:rFonts w:hint="eastAsia" w:ascii="等线" w:hAnsi="等线" w:eastAsia="等线"/>
                <w:color w:val="000000"/>
              </w:rPr>
              <w:t>32</w:t>
            </w:r>
          </w:p>
        </w:tc>
        <w:tc>
          <w:tcPr>
            <w:tcW w:w="2112"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261" w:lineRule="exact"/>
              <w:rPr>
                <w:rFonts w:ascii="等线" w:hAnsi="等线" w:eastAsia="等线"/>
                <w:color w:val="000000"/>
              </w:rPr>
            </w:pPr>
            <w:r>
              <w:rPr>
                <w:rFonts w:hint="eastAsia" w:ascii="等线" w:hAnsi="等线" w:eastAsia="等线"/>
                <w:color w:val="000000"/>
              </w:rPr>
              <w:t>A</w:t>
            </w:r>
            <w:r>
              <w:rPr>
                <w:rFonts w:ascii="等线" w:hAnsi="等线" w:eastAsia="等线"/>
                <w:color w:val="000000"/>
              </w:rPr>
              <w:t>SSIC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Borders>
              <w:top w:val="single" w:color="auto" w:sz="4" w:space="0"/>
              <w:left w:val="single" w:color="auto" w:sz="8" w:space="0"/>
              <w:bottom w:val="single" w:color="auto" w:sz="8" w:space="0"/>
              <w:right w:val="single" w:color="auto" w:sz="4" w:space="0"/>
            </w:tcBorders>
            <w:shd w:val="clear" w:color="auto" w:fill="auto"/>
            <w:vAlign w:val="center"/>
          </w:tcPr>
          <w:p>
            <w:pPr>
              <w:spacing w:line="261" w:lineRule="exact"/>
              <w:rPr>
                <w:sz w:val="20"/>
                <w:szCs w:val="20"/>
              </w:rPr>
            </w:pPr>
            <w:r>
              <w:rPr>
                <w:rFonts w:hint="eastAsia"/>
              </w:rPr>
              <w:t>8</w:t>
            </w:r>
          </w:p>
        </w:tc>
        <w:tc>
          <w:tcPr>
            <w:tcW w:w="2309"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返回结果</w:t>
            </w:r>
          </w:p>
        </w:tc>
        <w:tc>
          <w:tcPr>
            <w:tcW w:w="2309"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1</w:t>
            </w:r>
          </w:p>
        </w:tc>
        <w:tc>
          <w:tcPr>
            <w:tcW w:w="2112" w:type="dxa"/>
            <w:tcBorders>
              <w:top w:val="single" w:color="auto" w:sz="4" w:space="0"/>
              <w:left w:val="single" w:color="auto" w:sz="4" w:space="0"/>
              <w:bottom w:val="single" w:color="auto" w:sz="8" w:space="0"/>
              <w:right w:val="single" w:color="auto" w:sz="8" w:space="0"/>
            </w:tcBorders>
            <w:shd w:val="clear" w:color="auto" w:fill="auto"/>
            <w:vAlign w:val="center"/>
          </w:tcPr>
          <w:p>
            <w:pPr>
              <w:spacing w:line="261" w:lineRule="exact"/>
              <w:rPr>
                <w:rFonts w:ascii="等线" w:hAnsi="等线" w:eastAsia="等线"/>
                <w:color w:val="000000"/>
              </w:rPr>
            </w:pPr>
            <w:r>
              <w:rPr>
                <w:rFonts w:hint="eastAsia" w:ascii="等线" w:hAnsi="等线" w:eastAsia="等线"/>
                <w:color w:val="000000"/>
              </w:rPr>
              <w:t>回复0x55表示成功；                      其他失败，失败类型（0：卡未注册</w:t>
            </w:r>
            <w:r>
              <w:rPr>
                <w:rFonts w:hint="eastAsia" w:ascii="等线" w:hAnsi="等线" w:eastAsia="等线"/>
                <w:color w:val="000000"/>
              </w:rPr>
              <w:br w:type="textWrapping"/>
            </w:r>
            <w:r>
              <w:rPr>
                <w:rFonts w:hint="eastAsia" w:ascii="等线" w:hAnsi="等线" w:eastAsia="等线"/>
                <w:color w:val="000000"/>
              </w:rPr>
              <w:t>1：卡余额不足，2：//卡正在充电，不能再次刷卡，</w:t>
            </w:r>
          </w:p>
          <w:p>
            <w:pPr>
              <w:spacing w:line="261" w:lineRule="exact"/>
              <w:rPr>
                <w:sz w:val="20"/>
                <w:szCs w:val="20"/>
              </w:rPr>
            </w:pPr>
            <w:r>
              <w:rPr>
                <w:rFonts w:ascii="等线" w:hAnsi="等线" w:eastAsia="等线"/>
                <w:color w:val="000000"/>
              </w:rPr>
              <w:t>3</w:t>
            </w:r>
            <w:r>
              <w:rPr>
                <w:rFonts w:hint="eastAsia" w:ascii="等线" w:hAnsi="等线" w:eastAsia="等线"/>
                <w:color w:val="000000"/>
              </w:rPr>
              <w:t>：其他）</w:t>
            </w:r>
          </w:p>
        </w:tc>
      </w:tr>
    </w:tbl>
    <w:p>
      <w:pPr>
        <w:spacing w:line="261" w:lineRule="exact"/>
        <w:rPr>
          <w:sz w:val="20"/>
          <w:szCs w:val="20"/>
        </w:rPr>
      </w:pPr>
    </w:p>
    <w:p>
      <w:pPr>
        <w:spacing w:line="261" w:lineRule="exact"/>
        <w:rPr>
          <w:sz w:val="20"/>
          <w:szCs w:val="20"/>
        </w:rPr>
      </w:pPr>
    </w:p>
    <w:p>
      <w:pPr>
        <w:spacing w:line="261" w:lineRule="exact"/>
        <w:rPr>
          <w:sz w:val="20"/>
          <w:szCs w:val="20"/>
        </w:rPr>
      </w:pPr>
    </w:p>
    <w:p>
      <w:pPr>
        <w:spacing w:line="261" w:lineRule="exact"/>
        <w:rPr>
          <w:sz w:val="20"/>
          <w:szCs w:val="20"/>
        </w:rPr>
      </w:pPr>
    </w:p>
    <w:p>
      <w:pPr>
        <w:pStyle w:val="4"/>
        <w:ind w:left="440"/>
      </w:pPr>
      <w:bookmarkStart w:id="78" w:name="_Toc100946931"/>
      <w:r>
        <w:t>3.4.2 (CMD=502)</w:t>
      </w:r>
      <w:r>
        <w:rPr>
          <w:rFonts w:hint="eastAsia"/>
        </w:rPr>
        <w:t xml:space="preserve"> </w:t>
      </w:r>
      <w:r>
        <w:t>充电桩</w:t>
      </w:r>
      <w:r>
        <w:rPr>
          <w:rFonts w:hint="eastAsia"/>
        </w:rPr>
        <w:t>上报IC卡信息</w:t>
      </w:r>
      <w:bookmarkEnd w:id="78"/>
    </w:p>
    <w:p>
      <w:pPr>
        <w:spacing w:line="261" w:lineRule="exact"/>
        <w:ind w:firstLine="720"/>
        <w:rPr>
          <w:sz w:val="20"/>
          <w:szCs w:val="20"/>
        </w:rPr>
      </w:pPr>
      <w:r>
        <w:rPr>
          <w:rFonts w:hint="eastAsia"/>
        </w:rPr>
        <w:t>功能：</w:t>
      </w:r>
      <w:r>
        <w:rPr>
          <w:rFonts w:hint="eastAsia" w:ascii="宋体" w:hAnsi="宋体" w:eastAsia="宋体" w:cs="宋体"/>
          <w:sz w:val="24"/>
          <w:szCs w:val="24"/>
        </w:rPr>
        <w:t>充电桩刷卡充电时，上报卡号</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2300"/>
        <w:gridCol w:w="2300"/>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序号</w:t>
            </w:r>
          </w:p>
        </w:tc>
        <w:tc>
          <w:tcPr>
            <w:tcW w:w="2309" w:type="dxa"/>
          </w:tcPr>
          <w:p>
            <w:pPr>
              <w:spacing w:line="261" w:lineRule="exact"/>
              <w:rPr>
                <w:sz w:val="20"/>
                <w:szCs w:val="20"/>
              </w:rPr>
            </w:pPr>
            <w:r>
              <w:rPr>
                <w:rFonts w:hint="eastAsia"/>
                <w:sz w:val="20"/>
                <w:szCs w:val="20"/>
              </w:rPr>
              <w:t>字段定义</w:t>
            </w:r>
          </w:p>
        </w:tc>
        <w:tc>
          <w:tcPr>
            <w:tcW w:w="2309" w:type="dxa"/>
          </w:tcPr>
          <w:p>
            <w:pPr>
              <w:spacing w:line="261" w:lineRule="exact"/>
              <w:rPr>
                <w:sz w:val="20"/>
                <w:szCs w:val="20"/>
              </w:rPr>
            </w:pPr>
            <w:r>
              <w:rPr>
                <w:rFonts w:hint="eastAsia"/>
                <w:sz w:val="20"/>
                <w:szCs w:val="20"/>
              </w:rPr>
              <w:t>长度字节</w:t>
            </w:r>
          </w:p>
        </w:tc>
        <w:tc>
          <w:tcPr>
            <w:tcW w:w="2112"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1</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预留</w:t>
            </w:r>
          </w:p>
        </w:tc>
        <w:tc>
          <w:tcPr>
            <w:tcW w:w="23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2</w:t>
            </w:r>
          </w:p>
        </w:tc>
        <w:tc>
          <w:tcPr>
            <w:tcW w:w="2112" w:type="dxa"/>
            <w:tcBorders>
              <w:top w:val="single" w:color="auto" w:sz="4" w:space="0"/>
              <w:left w:val="nil"/>
              <w:bottom w:val="single" w:color="auto" w:sz="4"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2</w:t>
            </w:r>
          </w:p>
        </w:tc>
        <w:tc>
          <w:tcPr>
            <w:tcW w:w="2309" w:type="dxa"/>
            <w:tcBorders>
              <w:top w:val="nil"/>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预留</w:t>
            </w:r>
          </w:p>
        </w:tc>
        <w:tc>
          <w:tcPr>
            <w:tcW w:w="2309" w:type="dxa"/>
            <w:tcBorders>
              <w:top w:val="nil"/>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2</w:t>
            </w:r>
          </w:p>
        </w:tc>
        <w:tc>
          <w:tcPr>
            <w:tcW w:w="2112" w:type="dxa"/>
            <w:tcBorders>
              <w:top w:val="nil"/>
              <w:left w:val="nil"/>
              <w:bottom w:val="single" w:color="auto" w:sz="4"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3</w:t>
            </w:r>
          </w:p>
        </w:tc>
        <w:tc>
          <w:tcPr>
            <w:tcW w:w="2309" w:type="dxa"/>
            <w:tcBorders>
              <w:top w:val="nil"/>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充电桩编码</w:t>
            </w:r>
          </w:p>
        </w:tc>
        <w:tc>
          <w:tcPr>
            <w:tcW w:w="2309" w:type="dxa"/>
            <w:tcBorders>
              <w:top w:val="nil"/>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32</w:t>
            </w:r>
          </w:p>
        </w:tc>
        <w:tc>
          <w:tcPr>
            <w:tcW w:w="2112" w:type="dxa"/>
            <w:tcBorders>
              <w:top w:val="nil"/>
              <w:left w:val="nil"/>
              <w:bottom w:val="single" w:color="auto" w:sz="4"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4</w:t>
            </w:r>
          </w:p>
        </w:tc>
        <w:tc>
          <w:tcPr>
            <w:tcW w:w="2309" w:type="dxa"/>
            <w:tcBorders>
              <w:top w:val="nil"/>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充电口号</w:t>
            </w:r>
          </w:p>
        </w:tc>
        <w:tc>
          <w:tcPr>
            <w:tcW w:w="2309" w:type="dxa"/>
            <w:tcBorders>
              <w:top w:val="nil"/>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1</w:t>
            </w:r>
          </w:p>
        </w:tc>
        <w:tc>
          <w:tcPr>
            <w:tcW w:w="2112" w:type="dxa"/>
            <w:tcBorders>
              <w:top w:val="nil"/>
              <w:left w:val="nil"/>
              <w:bottom w:val="single" w:color="auto" w:sz="4"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5</w:t>
            </w:r>
          </w:p>
        </w:tc>
        <w:tc>
          <w:tcPr>
            <w:tcW w:w="2309" w:type="dxa"/>
            <w:tcBorders>
              <w:top w:val="nil"/>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卡号</w:t>
            </w:r>
          </w:p>
        </w:tc>
        <w:tc>
          <w:tcPr>
            <w:tcW w:w="2309" w:type="dxa"/>
            <w:tcBorders>
              <w:top w:val="nil"/>
              <w:left w:val="single" w:color="auto" w:sz="4" w:space="0"/>
              <w:bottom w:val="single" w:color="auto" w:sz="4"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32</w:t>
            </w:r>
          </w:p>
        </w:tc>
        <w:tc>
          <w:tcPr>
            <w:tcW w:w="2112" w:type="dxa"/>
            <w:tcBorders>
              <w:top w:val="nil"/>
              <w:left w:val="nil"/>
              <w:bottom w:val="single" w:color="auto" w:sz="4"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ASSIC编码，长度不够，后面补‘0’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6</w:t>
            </w:r>
          </w:p>
        </w:tc>
        <w:tc>
          <w:tcPr>
            <w:tcW w:w="2309" w:type="dxa"/>
            <w:tcBorders>
              <w:top w:val="nil"/>
              <w:left w:val="single" w:color="auto" w:sz="4" w:space="0"/>
              <w:bottom w:val="single" w:color="auto" w:sz="8" w:space="0"/>
              <w:right w:val="single" w:color="auto" w:sz="4" w:space="0"/>
            </w:tcBorders>
            <w:shd w:val="clear" w:color="auto" w:fill="auto"/>
            <w:vAlign w:val="center"/>
          </w:tcPr>
          <w:p>
            <w:pPr>
              <w:spacing w:line="261" w:lineRule="exact"/>
              <w:rPr>
                <w:sz w:val="20"/>
                <w:szCs w:val="20"/>
              </w:rPr>
            </w:pPr>
            <w:r>
              <w:rPr>
                <w:rFonts w:hint="eastAsia" w:ascii="等线" w:hAnsi="等线" w:eastAsia="等线"/>
                <w:color w:val="000000"/>
              </w:rPr>
              <w:t>预留</w:t>
            </w:r>
          </w:p>
        </w:tc>
        <w:tc>
          <w:tcPr>
            <w:tcW w:w="2309" w:type="dxa"/>
            <w:tcBorders>
              <w:top w:val="nil"/>
              <w:left w:val="single" w:color="auto" w:sz="4" w:space="0"/>
              <w:bottom w:val="single" w:color="auto" w:sz="8" w:space="0"/>
              <w:right w:val="single" w:color="auto" w:sz="4" w:space="0"/>
            </w:tcBorders>
            <w:shd w:val="clear" w:color="auto" w:fill="auto"/>
            <w:vAlign w:val="center"/>
          </w:tcPr>
          <w:p>
            <w:pPr>
              <w:spacing w:line="261" w:lineRule="exact"/>
              <w:rPr>
                <w:sz w:val="20"/>
                <w:szCs w:val="20"/>
              </w:rPr>
            </w:pPr>
            <w:r>
              <w:rPr>
                <w:rFonts w:ascii="等线" w:hAnsi="等线" w:eastAsia="等线"/>
                <w:color w:val="000000"/>
              </w:rPr>
              <w:t>3</w:t>
            </w:r>
            <w:r>
              <w:rPr>
                <w:rFonts w:hint="eastAsia" w:ascii="等线" w:hAnsi="等线" w:eastAsia="等线"/>
                <w:color w:val="000000"/>
              </w:rPr>
              <w:t>2</w:t>
            </w:r>
          </w:p>
        </w:tc>
        <w:tc>
          <w:tcPr>
            <w:tcW w:w="2112" w:type="dxa"/>
            <w:tcBorders>
              <w:top w:val="nil"/>
              <w:left w:val="nil"/>
              <w:bottom w:val="single" w:color="auto" w:sz="8" w:space="0"/>
              <w:right w:val="single" w:color="auto" w:sz="8" w:space="0"/>
            </w:tcBorders>
            <w:shd w:val="clear" w:color="auto" w:fill="auto"/>
            <w:vAlign w:val="center"/>
          </w:tcPr>
          <w:p>
            <w:pPr>
              <w:spacing w:line="261" w:lineRule="exact"/>
              <w:rPr>
                <w:sz w:val="20"/>
                <w:szCs w:val="20"/>
              </w:rPr>
            </w:pPr>
            <w:r>
              <w:rPr>
                <w:rFonts w:hint="eastAsia" w:ascii="等线" w:hAnsi="等线" w:eastAsia="等线"/>
                <w:color w:val="000000"/>
              </w:rPr>
              <w:t>预留</w:t>
            </w:r>
          </w:p>
        </w:tc>
      </w:tr>
    </w:tbl>
    <w:p>
      <w:pPr>
        <w:spacing w:line="261" w:lineRule="exact"/>
        <w:rPr>
          <w:sz w:val="20"/>
          <w:szCs w:val="20"/>
        </w:rPr>
      </w:pPr>
    </w:p>
    <w:p>
      <w:pPr>
        <w:spacing w:line="261" w:lineRule="exact"/>
        <w:rPr>
          <w:color w:val="FF0000"/>
          <w:sz w:val="20"/>
          <w:szCs w:val="20"/>
        </w:rPr>
      </w:pPr>
      <w:r>
        <w:rPr>
          <w:rFonts w:hint="eastAsia"/>
          <w:color w:val="FF0000"/>
          <w:sz w:val="20"/>
          <w:szCs w:val="20"/>
        </w:rPr>
        <w:t>注：</w:t>
      </w:r>
    </w:p>
    <w:p>
      <w:pPr>
        <w:spacing w:line="261" w:lineRule="exact"/>
        <w:rPr>
          <w:color w:val="FF0000"/>
          <w:sz w:val="20"/>
          <w:szCs w:val="20"/>
        </w:rPr>
      </w:pPr>
      <w:r>
        <w:rPr>
          <w:rFonts w:hint="eastAsia"/>
          <w:color w:val="FF0000"/>
          <w:sz w:val="20"/>
          <w:szCs w:val="20"/>
        </w:rPr>
        <w:t>充电桩收到501命令后，若返回结果为成功，立即上报命令工作状态为充电中的CMD=104，启动充电桩进行充电，返回结果为失败则不启动充电桩</w:t>
      </w:r>
    </w:p>
    <w:p>
      <w:pPr>
        <w:spacing w:line="200" w:lineRule="exact"/>
        <w:rPr>
          <w:sz w:val="20"/>
          <w:szCs w:val="20"/>
        </w:rPr>
      </w:pPr>
    </w:p>
    <w:p>
      <w:pPr>
        <w:spacing w:line="200" w:lineRule="exact"/>
        <w:rPr>
          <w:sz w:val="20"/>
          <w:szCs w:val="20"/>
        </w:rPr>
      </w:pPr>
    </w:p>
    <w:p>
      <w:pPr>
        <w:pStyle w:val="3"/>
      </w:pPr>
      <w:bookmarkStart w:id="79" w:name="_Toc100946932"/>
      <w:r>
        <w:t xml:space="preserve">3.5 </w:t>
      </w:r>
      <w:r>
        <w:rPr>
          <w:rFonts w:hint="eastAsia"/>
        </w:rPr>
        <w:t>VIN码启动命令</w:t>
      </w:r>
      <w:bookmarkEnd w:id="79"/>
    </w:p>
    <w:p>
      <w:pPr>
        <w:pStyle w:val="4"/>
        <w:ind w:left="440"/>
        <w:rPr>
          <w:rFonts w:ascii="宋体" w:hAnsi="宋体" w:eastAsia="宋体" w:cs="宋体"/>
          <w:bCs/>
          <w:sz w:val="28"/>
          <w:szCs w:val="28"/>
        </w:rPr>
      </w:pPr>
      <w:bookmarkStart w:id="80" w:name="_Toc100946933"/>
      <w:r>
        <w:rPr>
          <w:rFonts w:ascii="宋体" w:hAnsi="宋体" w:eastAsia="宋体" w:cs="宋体"/>
          <w:szCs w:val="21"/>
        </w:rPr>
        <w:t>3.5.1</w:t>
      </w:r>
      <w:r>
        <w:rPr>
          <w:sz w:val="20"/>
          <w:szCs w:val="20"/>
        </w:rPr>
        <w:t xml:space="preserve"> </w:t>
      </w:r>
      <w:r>
        <w:rPr>
          <w:rFonts w:hint="eastAsia" w:ascii="宋体" w:hAnsi="宋体" w:eastAsia="宋体" w:cs="宋体"/>
          <w:szCs w:val="21"/>
        </w:rPr>
        <w:t>（CMD=503）VIN启动充电结果</w:t>
      </w:r>
      <w:bookmarkEnd w:id="80"/>
    </w:p>
    <w:p>
      <w:pPr>
        <w:spacing w:line="320" w:lineRule="exact"/>
        <w:ind w:left="360"/>
        <w:rPr>
          <w:rFonts w:ascii="宋体" w:hAnsi="宋体" w:eastAsia="宋体" w:cs="宋体"/>
          <w:b/>
          <w:bCs/>
          <w:sz w:val="28"/>
          <w:szCs w:val="28"/>
        </w:rPr>
      </w:pPr>
      <w:r>
        <w:rPr>
          <w:rFonts w:hint="eastAsia"/>
        </w:rPr>
        <w:t>功能：控制器端发起504命令，VIN码启动充电，503返回VIN码启动的结果</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rFonts w:eastAsia="等线"/>
                <w:sz w:val="20"/>
                <w:szCs w:val="20"/>
              </w:rPr>
            </w:pPr>
            <w:r>
              <w:rPr>
                <w:rFonts w:hint="eastAsia" w:ascii="等线" w:hAnsi="等线" w:eastAsia="等线"/>
                <w:color w:val="000000"/>
              </w:rPr>
              <w:t>4</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充电口号</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5</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sz w:val="20"/>
                <w:szCs w:val="20"/>
              </w:rPr>
              <w:t>VIN码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ASSIC编码，长度不够，后面补‘0’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订单号/流水号</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32</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w:t>
            </w:r>
            <w:r>
              <w:rPr>
                <w:rFonts w:ascii="等线" w:hAnsi="等线" w:eastAsia="等线"/>
                <w:color w:val="000000"/>
              </w:rPr>
              <w:t>SSIC</w:t>
            </w:r>
            <w:r>
              <w:rPr>
                <w:rFonts w:hint="eastAsia" w:ascii="等线" w:hAnsi="等线" w:eastAsia="等线"/>
                <w:color w:val="000000"/>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7</w:t>
            </w:r>
          </w:p>
        </w:tc>
        <w:tc>
          <w:tcPr>
            <w:tcW w:w="2159" w:type="dxa"/>
            <w:tcBorders>
              <w:top w:val="nil"/>
              <w:left w:val="nil"/>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返回结果</w:t>
            </w:r>
          </w:p>
        </w:tc>
        <w:tc>
          <w:tcPr>
            <w:tcW w:w="1226" w:type="dxa"/>
            <w:tcBorders>
              <w:top w:val="nil"/>
              <w:left w:val="nil"/>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8"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0x55：SUCCESS</w:t>
            </w:r>
          </w:p>
          <w:p>
            <w:pPr>
              <w:spacing w:line="261" w:lineRule="exact"/>
              <w:rPr>
                <w:rFonts w:ascii="等线" w:hAnsi="等线" w:eastAsia="等线"/>
                <w:color w:val="000000"/>
              </w:rPr>
            </w:pPr>
            <w:r>
              <w:rPr>
                <w:rFonts w:hint="eastAsia" w:ascii="等线" w:hAnsi="等线" w:eastAsia="等线"/>
                <w:color w:val="000000"/>
              </w:rPr>
              <w:t>0x00：VIN码未找到；</w:t>
            </w:r>
          </w:p>
          <w:p>
            <w:pPr>
              <w:spacing w:line="261" w:lineRule="exact"/>
              <w:rPr>
                <w:rFonts w:ascii="等线" w:hAnsi="等线" w:eastAsia="等线"/>
                <w:color w:val="000000"/>
              </w:rPr>
            </w:pPr>
            <w:r>
              <w:rPr>
                <w:rFonts w:hint="eastAsia" w:ascii="等线" w:hAnsi="等线" w:eastAsia="等线"/>
                <w:color w:val="000000"/>
              </w:rPr>
              <w:t>0x01：余额不足</w:t>
            </w:r>
          </w:p>
          <w:p>
            <w:pPr>
              <w:spacing w:line="261" w:lineRule="exact"/>
              <w:rPr>
                <w:rFonts w:ascii="等线" w:hAnsi="等线" w:eastAsia="等线"/>
                <w:color w:val="000000"/>
              </w:rPr>
            </w:pPr>
            <w:r>
              <w:rPr>
                <w:rFonts w:hint="eastAsia" w:ascii="等线" w:hAnsi="等线" w:eastAsia="等线"/>
                <w:color w:val="000000"/>
              </w:rPr>
              <w:t>0x02：VIN码没有充电权限</w:t>
            </w:r>
          </w:p>
          <w:p>
            <w:pPr>
              <w:spacing w:line="261" w:lineRule="exact"/>
              <w:rPr>
                <w:rFonts w:ascii="等线" w:hAnsi="等线" w:eastAsia="等线"/>
                <w:color w:val="000000"/>
              </w:rPr>
            </w:pPr>
            <w:r>
              <w:rPr>
                <w:rFonts w:hint="eastAsia" w:ascii="等线" w:hAnsi="等线" w:eastAsia="等线"/>
                <w:color w:val="000000"/>
              </w:rPr>
              <w:t>0x03：VIN码配置错误</w:t>
            </w:r>
          </w:p>
          <w:p>
            <w:pPr>
              <w:spacing w:line="261" w:lineRule="exact"/>
              <w:rPr>
                <w:rFonts w:ascii="等线" w:hAnsi="等线" w:eastAsia="等线"/>
                <w:color w:val="000000"/>
              </w:rPr>
            </w:pPr>
            <w:r>
              <w:rPr>
                <w:rFonts w:hint="eastAsia" w:ascii="等线" w:hAnsi="等线" w:eastAsia="等线"/>
                <w:color w:val="000000"/>
              </w:rPr>
              <w:t>0x04：其它</w:t>
            </w:r>
          </w:p>
        </w:tc>
      </w:tr>
    </w:tbl>
    <w:p>
      <w:pPr>
        <w:spacing w:line="200" w:lineRule="exact"/>
        <w:rPr>
          <w:sz w:val="20"/>
          <w:szCs w:val="20"/>
        </w:rPr>
      </w:pPr>
    </w:p>
    <w:p>
      <w:pPr>
        <w:spacing w:line="200" w:lineRule="exact"/>
        <w:rPr>
          <w:sz w:val="20"/>
          <w:szCs w:val="20"/>
        </w:rPr>
      </w:pPr>
    </w:p>
    <w:p>
      <w:pPr>
        <w:spacing w:line="200" w:lineRule="exact"/>
        <w:ind w:firstLine="210" w:firstLineChars="100"/>
        <w:rPr>
          <w:rFonts w:ascii="宋体" w:hAnsi="宋体" w:eastAsia="宋体" w:cs="宋体"/>
          <w:sz w:val="21"/>
          <w:szCs w:val="21"/>
        </w:rPr>
      </w:pPr>
    </w:p>
    <w:p>
      <w:pPr>
        <w:pStyle w:val="4"/>
        <w:ind w:left="440"/>
        <w:rPr>
          <w:rFonts w:ascii="宋体" w:hAnsi="宋体" w:eastAsia="宋体" w:cs="宋体"/>
          <w:szCs w:val="21"/>
        </w:rPr>
      </w:pPr>
      <w:bookmarkStart w:id="81" w:name="_Toc100946934"/>
      <w:r>
        <w:rPr>
          <w:rFonts w:ascii="宋体" w:hAnsi="宋体" w:eastAsia="宋体" w:cs="宋体"/>
          <w:szCs w:val="21"/>
        </w:rPr>
        <w:t>3.5.2</w:t>
      </w:r>
      <w:r>
        <w:rPr>
          <w:sz w:val="20"/>
          <w:szCs w:val="20"/>
        </w:rPr>
        <w:t xml:space="preserve"> </w:t>
      </w:r>
      <w:r>
        <w:rPr>
          <w:rFonts w:hint="eastAsia" w:ascii="宋体" w:hAnsi="宋体" w:eastAsia="宋体" w:cs="宋体"/>
          <w:szCs w:val="21"/>
        </w:rPr>
        <w:t>（CMD=50</w:t>
      </w:r>
      <w:r>
        <w:rPr>
          <w:rFonts w:ascii="宋体" w:hAnsi="宋体" w:eastAsia="宋体" w:cs="宋体"/>
          <w:szCs w:val="21"/>
        </w:rPr>
        <w:t>4</w:t>
      </w:r>
      <w:r>
        <w:rPr>
          <w:rFonts w:hint="eastAsia" w:ascii="宋体" w:hAnsi="宋体" w:eastAsia="宋体" w:cs="宋体"/>
          <w:szCs w:val="21"/>
        </w:rPr>
        <w:t>）</w:t>
      </w:r>
      <w:r>
        <w:rPr>
          <w:rFonts w:hint="eastAsia"/>
        </w:rPr>
        <w:t>发起VIN码充电</w:t>
      </w:r>
      <w:bookmarkEnd w:id="81"/>
    </w:p>
    <w:p>
      <w:pPr>
        <w:ind w:firstLine="420"/>
      </w:pPr>
      <w:r>
        <w:rPr>
          <w:rFonts w:hint="eastAsia"/>
        </w:rPr>
        <w:t>功能：VIN码发送504命令，发起VIN码充电，如果校验通过直接启动充电</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0"/>
        <w:gridCol w:w="2301"/>
        <w:gridCol w:w="2300"/>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序号</w:t>
            </w:r>
          </w:p>
        </w:tc>
        <w:tc>
          <w:tcPr>
            <w:tcW w:w="2309" w:type="dxa"/>
          </w:tcPr>
          <w:p>
            <w:pPr>
              <w:spacing w:line="261" w:lineRule="exact"/>
              <w:rPr>
                <w:sz w:val="20"/>
                <w:szCs w:val="20"/>
              </w:rPr>
            </w:pPr>
            <w:r>
              <w:rPr>
                <w:rFonts w:hint="eastAsia"/>
                <w:sz w:val="20"/>
                <w:szCs w:val="20"/>
              </w:rPr>
              <w:t>字段定义</w:t>
            </w:r>
          </w:p>
        </w:tc>
        <w:tc>
          <w:tcPr>
            <w:tcW w:w="2309" w:type="dxa"/>
          </w:tcPr>
          <w:p>
            <w:pPr>
              <w:spacing w:line="261" w:lineRule="exact"/>
              <w:rPr>
                <w:sz w:val="20"/>
                <w:szCs w:val="20"/>
              </w:rPr>
            </w:pPr>
            <w:r>
              <w:rPr>
                <w:rFonts w:hint="eastAsia"/>
                <w:sz w:val="20"/>
                <w:szCs w:val="20"/>
              </w:rPr>
              <w:t>长度字节</w:t>
            </w:r>
          </w:p>
        </w:tc>
        <w:tc>
          <w:tcPr>
            <w:tcW w:w="2112"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1</w:t>
            </w:r>
          </w:p>
        </w:tc>
        <w:tc>
          <w:tcPr>
            <w:tcW w:w="2309" w:type="dxa"/>
            <w:tcBorders>
              <w:top w:val="single" w:color="auto" w:sz="4" w:space="0"/>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309" w:type="dxa"/>
            <w:tcBorders>
              <w:top w:val="single" w:color="auto" w:sz="4" w:space="0"/>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12"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2</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12"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3</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112"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4</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充电口号</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12"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5</w:t>
            </w:r>
          </w:p>
        </w:tc>
        <w:tc>
          <w:tcPr>
            <w:tcW w:w="2309" w:type="dxa"/>
            <w:tcBorders>
              <w:top w:val="nil"/>
              <w:left w:val="single" w:color="auto" w:sz="4" w:space="0"/>
              <w:bottom w:val="single" w:color="auto" w:sz="4" w:space="0"/>
              <w:right w:val="single" w:color="auto" w:sz="4" w:space="0"/>
            </w:tcBorders>
            <w:vAlign w:val="center"/>
          </w:tcPr>
          <w:p>
            <w:pPr>
              <w:spacing w:line="261" w:lineRule="exact"/>
              <w:rPr>
                <w:rFonts w:eastAsia="宋体"/>
                <w:sz w:val="20"/>
                <w:szCs w:val="20"/>
              </w:rPr>
            </w:pPr>
            <w:r>
              <w:rPr>
                <w:rFonts w:hint="eastAsia"/>
                <w:sz w:val="20"/>
                <w:szCs w:val="20"/>
              </w:rPr>
              <w:t>VIN码</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112"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ASSIC编码，长度不够，后面补‘0’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6</w:t>
            </w:r>
          </w:p>
        </w:tc>
        <w:tc>
          <w:tcPr>
            <w:tcW w:w="2309" w:type="dxa"/>
            <w:tcBorders>
              <w:top w:val="nil"/>
              <w:left w:val="single" w:color="auto" w:sz="4" w:space="0"/>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309" w:type="dxa"/>
            <w:tcBorders>
              <w:top w:val="nil"/>
              <w:left w:val="single" w:color="auto" w:sz="4" w:space="0"/>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112" w:type="dxa"/>
            <w:tcBorders>
              <w:top w:val="nil"/>
              <w:left w:val="nil"/>
              <w:bottom w:val="single" w:color="auto" w:sz="8"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bl>
    <w:p>
      <w:pPr>
        <w:spacing w:line="200" w:lineRule="exact"/>
        <w:ind w:firstLine="200" w:firstLineChars="100"/>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pStyle w:val="3"/>
        <w:rPr>
          <w:rFonts w:ascii="宋体" w:hAnsi="宋体" w:eastAsia="宋体" w:cs="宋体"/>
          <w:bCs/>
          <w:sz w:val="21"/>
          <w:szCs w:val="21"/>
        </w:rPr>
      </w:pPr>
      <w:bookmarkStart w:id="82" w:name="_Toc100946935"/>
      <w:r>
        <w:rPr>
          <w:rFonts w:ascii="宋体" w:hAnsi="宋体" w:eastAsia="宋体" w:cs="宋体"/>
          <w:bCs/>
          <w:sz w:val="28"/>
          <w:szCs w:val="28"/>
        </w:rPr>
        <w:t xml:space="preserve">3.6 </w:t>
      </w:r>
      <w:r>
        <w:rPr>
          <w:rFonts w:hint="eastAsia" w:ascii="宋体" w:hAnsi="宋体" w:eastAsia="宋体" w:cs="宋体"/>
          <w:bCs/>
          <w:sz w:val="21"/>
          <w:szCs w:val="21"/>
        </w:rPr>
        <w:t>卡信息查询</w:t>
      </w:r>
      <w:bookmarkEnd w:id="82"/>
    </w:p>
    <w:p>
      <w:pPr>
        <w:pStyle w:val="4"/>
        <w:ind w:left="440"/>
      </w:pPr>
      <w:bookmarkStart w:id="83" w:name="_Toc100946936"/>
      <w:r>
        <w:t>3.6.1</w:t>
      </w:r>
      <w:r>
        <w:rPr>
          <w:rFonts w:hint="eastAsia"/>
        </w:rPr>
        <w:t>（CMD=50</w:t>
      </w:r>
      <w:r>
        <w:t>5</w:t>
      </w:r>
      <w:r>
        <w:rPr>
          <w:rFonts w:hint="eastAsia"/>
        </w:rPr>
        <w:t>）返回卡信息</w:t>
      </w:r>
      <w:bookmarkEnd w:id="83"/>
    </w:p>
    <w:p>
      <w:pPr>
        <w:ind w:firstLine="420"/>
      </w:pPr>
      <w:r>
        <w:rPr>
          <w:rFonts w:hint="eastAsia"/>
        </w:rPr>
        <w:t>功能，在控制端发起506查询卡信息时，返回505信息的查询结果</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rFonts w:eastAsia="宋体"/>
                <w:sz w:val="20"/>
                <w:szCs w:val="20"/>
              </w:rPr>
            </w:pPr>
            <w:r>
              <w:rPr>
                <w:rFonts w:hint="eastAsia" w:ascii="等线" w:hAnsi="等线" w:eastAsia="等线"/>
                <w:color w:val="000000"/>
              </w:rPr>
              <w:t>4</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卡号</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ASSIC编码，长度不够，后面补‘0’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5</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卡绑定手机号</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16</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卡余额</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4</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7</w:t>
            </w:r>
          </w:p>
        </w:tc>
        <w:tc>
          <w:tcPr>
            <w:tcW w:w="2159" w:type="dxa"/>
            <w:tcBorders>
              <w:top w:val="nil"/>
              <w:left w:val="nil"/>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返回结果</w:t>
            </w:r>
          </w:p>
        </w:tc>
        <w:tc>
          <w:tcPr>
            <w:tcW w:w="1226" w:type="dxa"/>
            <w:tcBorders>
              <w:top w:val="nil"/>
              <w:left w:val="nil"/>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8"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0x55：SUCCESS</w:t>
            </w:r>
          </w:p>
          <w:p>
            <w:pPr>
              <w:spacing w:line="261" w:lineRule="exact"/>
              <w:rPr>
                <w:rFonts w:ascii="等线" w:hAnsi="等线" w:eastAsia="等线"/>
                <w:color w:val="000000"/>
              </w:rPr>
            </w:pPr>
            <w:r>
              <w:rPr>
                <w:rFonts w:hint="eastAsia" w:ascii="等线" w:hAnsi="等线" w:eastAsia="等线"/>
                <w:color w:val="000000"/>
              </w:rPr>
              <w:t>0x00：卡未找到；</w:t>
            </w:r>
          </w:p>
          <w:p>
            <w:pPr>
              <w:spacing w:line="261" w:lineRule="exact"/>
              <w:rPr>
                <w:rFonts w:ascii="等线" w:hAnsi="等线" w:eastAsia="等线"/>
                <w:color w:val="000000"/>
              </w:rPr>
            </w:pPr>
            <w:r>
              <w:rPr>
                <w:rFonts w:hint="eastAsia" w:ascii="等线" w:hAnsi="等线" w:eastAsia="等线"/>
                <w:color w:val="000000"/>
              </w:rPr>
              <w:t>0x01：卡未激活；</w:t>
            </w:r>
          </w:p>
          <w:p>
            <w:pPr>
              <w:spacing w:line="261" w:lineRule="exact"/>
              <w:rPr>
                <w:rFonts w:ascii="等线" w:hAnsi="等线" w:eastAsia="等线"/>
                <w:color w:val="000000"/>
              </w:rPr>
            </w:pPr>
            <w:r>
              <w:rPr>
                <w:rFonts w:hint="eastAsia" w:ascii="等线" w:hAnsi="等线" w:eastAsia="等线"/>
                <w:color w:val="000000"/>
              </w:rPr>
              <w:t>0x02：该桩没有查询权限；</w:t>
            </w:r>
          </w:p>
          <w:p>
            <w:pPr>
              <w:spacing w:line="261" w:lineRule="exact"/>
              <w:rPr>
                <w:rFonts w:ascii="等线" w:hAnsi="等线" w:eastAsia="等线"/>
                <w:color w:val="000000"/>
              </w:rPr>
            </w:pPr>
            <w:r>
              <w:rPr>
                <w:rFonts w:hint="eastAsia" w:ascii="等线" w:hAnsi="等线" w:eastAsia="等线"/>
                <w:color w:val="000000"/>
              </w:rPr>
              <w:t>0x03：其它</w:t>
            </w:r>
          </w:p>
        </w:tc>
      </w:tr>
    </w:tbl>
    <w:p>
      <w:pPr>
        <w:spacing w:line="320" w:lineRule="exact"/>
      </w:pPr>
    </w:p>
    <w:p>
      <w:pPr>
        <w:pStyle w:val="4"/>
        <w:ind w:left="440"/>
        <w:rPr>
          <w:rFonts w:ascii="宋体" w:hAnsi="宋体" w:eastAsia="宋体" w:cs="宋体"/>
          <w:szCs w:val="21"/>
        </w:rPr>
      </w:pPr>
      <w:bookmarkStart w:id="84" w:name="_Toc100946937"/>
      <w:r>
        <w:rPr>
          <w:rFonts w:ascii="宋体" w:hAnsi="宋体" w:eastAsia="宋体" w:cs="宋体"/>
          <w:szCs w:val="21"/>
        </w:rPr>
        <w:t>3.6.2</w:t>
      </w:r>
      <w:r>
        <w:rPr>
          <w:rFonts w:hint="eastAsia" w:ascii="宋体" w:hAnsi="宋体" w:eastAsia="宋体" w:cs="宋体"/>
          <w:szCs w:val="21"/>
        </w:rPr>
        <w:t>（CMD=50</w:t>
      </w:r>
      <w:r>
        <w:rPr>
          <w:rFonts w:ascii="宋体" w:hAnsi="宋体" w:eastAsia="宋体" w:cs="宋体"/>
          <w:szCs w:val="21"/>
        </w:rPr>
        <w:t>6</w:t>
      </w:r>
      <w:r>
        <w:rPr>
          <w:rFonts w:hint="eastAsia" w:ascii="宋体" w:hAnsi="宋体" w:eastAsia="宋体" w:cs="宋体"/>
          <w:szCs w:val="21"/>
        </w:rPr>
        <w:t>）</w:t>
      </w:r>
      <w:r>
        <w:rPr>
          <w:rFonts w:hint="eastAsia"/>
        </w:rPr>
        <w:t>查询卡信息</w:t>
      </w:r>
      <w:bookmarkEnd w:id="84"/>
    </w:p>
    <w:p>
      <w:pPr>
        <w:ind w:firstLine="420"/>
        <w:rPr>
          <w:sz w:val="20"/>
          <w:szCs w:val="20"/>
        </w:rPr>
      </w:pPr>
      <w:r>
        <w:rPr>
          <w:rFonts w:hint="eastAsia"/>
        </w:rPr>
        <w:t>功能，控制器端发起506命令，发起查询卡信息请求</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2164"/>
        <w:gridCol w:w="2159"/>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sz w:val="20"/>
                <w:szCs w:val="20"/>
              </w:rPr>
            </w:pPr>
            <w:r>
              <w:rPr>
                <w:rFonts w:hint="eastAsia"/>
                <w:sz w:val="20"/>
                <w:szCs w:val="20"/>
              </w:rPr>
              <w:t>序号</w:t>
            </w:r>
          </w:p>
        </w:tc>
        <w:tc>
          <w:tcPr>
            <w:tcW w:w="2164" w:type="dxa"/>
          </w:tcPr>
          <w:p>
            <w:pPr>
              <w:spacing w:line="261" w:lineRule="exact"/>
              <w:rPr>
                <w:sz w:val="20"/>
                <w:szCs w:val="20"/>
              </w:rPr>
            </w:pPr>
            <w:r>
              <w:rPr>
                <w:rFonts w:hint="eastAsia"/>
                <w:sz w:val="20"/>
                <w:szCs w:val="20"/>
              </w:rPr>
              <w:t>字段定义</w:t>
            </w:r>
          </w:p>
        </w:tc>
        <w:tc>
          <w:tcPr>
            <w:tcW w:w="2159" w:type="dxa"/>
          </w:tcPr>
          <w:p>
            <w:pPr>
              <w:spacing w:line="261" w:lineRule="exact"/>
              <w:rPr>
                <w:sz w:val="20"/>
                <w:szCs w:val="20"/>
              </w:rPr>
            </w:pPr>
            <w:r>
              <w:rPr>
                <w:rFonts w:hint="eastAsia"/>
                <w:sz w:val="20"/>
                <w:szCs w:val="20"/>
              </w:rPr>
              <w:t>长度字节</w:t>
            </w:r>
          </w:p>
        </w:tc>
        <w:tc>
          <w:tcPr>
            <w:tcW w:w="2011"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sz w:val="20"/>
                <w:szCs w:val="20"/>
              </w:rPr>
            </w:pPr>
            <w:r>
              <w:rPr>
                <w:rFonts w:hint="eastAsia"/>
                <w:sz w:val="20"/>
                <w:szCs w:val="20"/>
              </w:rPr>
              <w:t>1</w:t>
            </w:r>
          </w:p>
        </w:tc>
        <w:tc>
          <w:tcPr>
            <w:tcW w:w="2164" w:type="dxa"/>
            <w:tcBorders>
              <w:top w:val="single" w:color="auto" w:sz="4" w:space="0"/>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159" w:type="dxa"/>
            <w:tcBorders>
              <w:top w:val="single" w:color="auto" w:sz="4" w:space="0"/>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011"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sz w:val="20"/>
                <w:szCs w:val="20"/>
              </w:rPr>
            </w:pPr>
            <w:r>
              <w:rPr>
                <w:rFonts w:hint="eastAsia"/>
                <w:sz w:val="20"/>
                <w:szCs w:val="20"/>
              </w:rPr>
              <w:t>2</w:t>
            </w:r>
          </w:p>
        </w:tc>
        <w:tc>
          <w:tcPr>
            <w:tcW w:w="2164"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15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011"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sz w:val="20"/>
                <w:szCs w:val="20"/>
              </w:rPr>
            </w:pPr>
            <w:r>
              <w:rPr>
                <w:rFonts w:hint="eastAsia"/>
                <w:sz w:val="20"/>
                <w:szCs w:val="20"/>
              </w:rPr>
              <w:t>3</w:t>
            </w:r>
          </w:p>
        </w:tc>
        <w:tc>
          <w:tcPr>
            <w:tcW w:w="2164"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215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011"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rFonts w:eastAsia="宋体"/>
                <w:sz w:val="20"/>
                <w:szCs w:val="20"/>
              </w:rPr>
            </w:pPr>
            <w:r>
              <w:rPr>
                <w:rFonts w:hint="eastAsia"/>
                <w:sz w:val="20"/>
                <w:szCs w:val="20"/>
              </w:rPr>
              <w:t>4</w:t>
            </w:r>
          </w:p>
        </w:tc>
        <w:tc>
          <w:tcPr>
            <w:tcW w:w="2164" w:type="dxa"/>
            <w:tcBorders>
              <w:top w:val="nil"/>
              <w:left w:val="single" w:color="auto" w:sz="4" w:space="0"/>
              <w:bottom w:val="single" w:color="auto" w:sz="4" w:space="0"/>
              <w:right w:val="single" w:color="auto" w:sz="4" w:space="0"/>
            </w:tcBorders>
            <w:vAlign w:val="center"/>
          </w:tcPr>
          <w:p>
            <w:pPr>
              <w:spacing w:line="261" w:lineRule="exact"/>
              <w:rPr>
                <w:rFonts w:eastAsia="宋体"/>
                <w:sz w:val="20"/>
                <w:szCs w:val="20"/>
              </w:rPr>
            </w:pPr>
            <w:r>
              <w:rPr>
                <w:rFonts w:hint="eastAsia"/>
                <w:sz w:val="20"/>
                <w:szCs w:val="20"/>
              </w:rPr>
              <w:t>卡号</w:t>
            </w:r>
          </w:p>
        </w:tc>
        <w:tc>
          <w:tcPr>
            <w:tcW w:w="215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011"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ASSIC编码，长度不够，后面补‘0’</w:t>
            </w:r>
          </w:p>
        </w:tc>
      </w:tr>
    </w:tbl>
    <w:p>
      <w:pPr>
        <w:spacing w:line="200" w:lineRule="exact"/>
        <w:rPr>
          <w:sz w:val="20"/>
          <w:szCs w:val="20"/>
        </w:rPr>
      </w:pPr>
    </w:p>
    <w:p>
      <w:pPr>
        <w:spacing w:line="200" w:lineRule="exact"/>
        <w:rPr>
          <w:sz w:val="20"/>
          <w:szCs w:val="20"/>
        </w:rPr>
      </w:pPr>
    </w:p>
    <w:p>
      <w:pPr>
        <w:spacing w:line="320" w:lineRule="exact"/>
      </w:pPr>
    </w:p>
    <w:p>
      <w:pPr>
        <w:pStyle w:val="3"/>
      </w:pPr>
      <w:bookmarkStart w:id="85" w:name="_Toc100946938"/>
      <w:r>
        <w:t xml:space="preserve">3.7 </w:t>
      </w:r>
      <w:r>
        <w:rPr>
          <w:rFonts w:hint="eastAsia"/>
        </w:rPr>
        <w:t>车位地锁控制与摄像头识别</w:t>
      </w:r>
      <w:bookmarkEnd w:id="85"/>
    </w:p>
    <w:p>
      <w:pPr>
        <w:pStyle w:val="4"/>
        <w:ind w:left="440"/>
        <w:rPr>
          <w:rFonts w:ascii="宋体" w:hAnsi="宋体" w:eastAsia="宋体" w:cs="宋体"/>
          <w:bCs/>
          <w:sz w:val="28"/>
          <w:szCs w:val="28"/>
        </w:rPr>
      </w:pPr>
      <w:bookmarkStart w:id="86" w:name="_Toc100946939"/>
      <w:r>
        <w:rPr>
          <w:rFonts w:ascii="宋体" w:hAnsi="宋体" w:eastAsia="宋体" w:cs="宋体"/>
          <w:szCs w:val="21"/>
        </w:rPr>
        <w:t>3.</w:t>
      </w:r>
      <w:r>
        <w:rPr>
          <w:rFonts w:hint="eastAsia" w:ascii="宋体" w:hAnsi="宋体" w:eastAsia="宋体" w:cs="宋体"/>
          <w:szCs w:val="21"/>
        </w:rPr>
        <w:t>7</w:t>
      </w:r>
      <w:r>
        <w:rPr>
          <w:rFonts w:ascii="宋体" w:hAnsi="宋体" w:eastAsia="宋体" w:cs="宋体"/>
          <w:szCs w:val="21"/>
        </w:rPr>
        <w:t>.1</w:t>
      </w:r>
      <w:r>
        <w:rPr>
          <w:sz w:val="20"/>
          <w:szCs w:val="20"/>
        </w:rPr>
        <w:t xml:space="preserve"> </w:t>
      </w:r>
      <w:r>
        <w:rPr>
          <w:rFonts w:hint="eastAsia" w:ascii="宋体" w:hAnsi="宋体" w:eastAsia="宋体" w:cs="宋体"/>
          <w:szCs w:val="21"/>
        </w:rPr>
        <w:t>（CMD=507）操作地锁</w:t>
      </w:r>
      <w:bookmarkEnd w:id="86"/>
    </w:p>
    <w:p>
      <w:pPr>
        <w:ind w:firstLine="420"/>
      </w:pPr>
      <w:r>
        <w:rPr>
          <w:rFonts w:hint="eastAsia"/>
        </w:rPr>
        <w:t>功能，服务器端发起507命令，操作地锁信息请求</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798" w:type="dxa"/>
            <w:tcBorders>
              <w:top w:val="nil"/>
              <w:left w:val="single" w:color="auto" w:sz="8" w:space="0"/>
              <w:bottom w:val="single" w:color="auto" w:sz="4" w:space="0"/>
              <w:right w:val="single" w:color="auto" w:sz="4" w:space="0"/>
            </w:tcBorders>
            <w:vAlign w:val="center"/>
          </w:tcPr>
          <w:p>
            <w:pPr>
              <w:spacing w:line="261" w:lineRule="exact"/>
              <w:rPr>
                <w:rFonts w:eastAsia="宋体"/>
                <w:sz w:val="20"/>
                <w:szCs w:val="20"/>
              </w:rPr>
            </w:pPr>
            <w:r>
              <w:rPr>
                <w:rFonts w:hint="eastAsia" w:ascii="等线" w:hAnsi="等线" w:eastAsia="等线"/>
                <w:color w:val="000000"/>
              </w:rPr>
              <w:t>4</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充电口号</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5</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地锁操作标识</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1：地锁状态查询；2：升锁；3：降锁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省</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r>
              <w:rPr>
                <w:rFonts w:ascii="华文宋体" w:hAnsi="华文宋体" w:eastAsia="华文宋体" w:cs="华文宋体"/>
                <w:color w:val="000000"/>
                <w:sz w:val="19"/>
                <w:szCs w:val="19"/>
                <w:lang w:bidi="ar"/>
              </w:rPr>
              <w:t>0</w:t>
            </w:r>
            <w:r>
              <w:rPr>
                <w:rFonts w:hint="eastAsia" w:ascii="华文宋体" w:hAnsi="华文宋体" w:eastAsia="华文宋体" w:cs="华文宋体"/>
                <w:color w:val="000000"/>
                <w:sz w:val="19"/>
                <w:szCs w:val="19"/>
                <w:lang w:bidi="ar"/>
              </w:rPr>
              <w:t>：京 ，</w:t>
            </w:r>
            <w:r>
              <w:rPr>
                <w:rFonts w:ascii="华文宋体" w:hAnsi="华文宋体" w:eastAsia="华文宋体" w:cs="华文宋体"/>
                <w:color w:val="000000"/>
                <w:sz w:val="19"/>
                <w:szCs w:val="19"/>
                <w:lang w:bidi="ar"/>
              </w:rPr>
              <w:t>13</w:t>
            </w:r>
            <w:r>
              <w:rPr>
                <w:rFonts w:hint="eastAsia" w:ascii="华文宋体" w:hAnsi="华文宋体" w:eastAsia="华文宋体" w:cs="华文宋体"/>
                <w:color w:val="000000"/>
                <w:sz w:val="19"/>
                <w:szCs w:val="19"/>
                <w:lang w:bidi="ar"/>
              </w:rPr>
              <w:t>：赣 ，</w:t>
            </w:r>
            <w:r>
              <w:rPr>
                <w:rFonts w:ascii="华文宋体" w:hAnsi="华文宋体" w:eastAsia="华文宋体" w:cs="华文宋体"/>
                <w:color w:val="000000"/>
                <w:sz w:val="19"/>
                <w:szCs w:val="19"/>
                <w:lang w:bidi="ar"/>
              </w:rPr>
              <w:t>26</w:t>
            </w:r>
            <w:r>
              <w:rPr>
                <w:rFonts w:hint="eastAsia" w:ascii="华文宋体" w:hAnsi="华文宋体" w:eastAsia="华文宋体" w:cs="华文宋体"/>
                <w:color w:val="000000"/>
                <w:sz w:val="19"/>
                <w:szCs w:val="19"/>
                <w:lang w:bidi="ar"/>
              </w:rPr>
              <w:t>：陕</w:t>
            </w:r>
          </w:p>
          <w:p>
            <w:r>
              <w:rPr>
                <w:rFonts w:ascii="华文宋体" w:hAnsi="华文宋体" w:eastAsia="华文宋体" w:cs="华文宋体"/>
                <w:color w:val="000000"/>
                <w:sz w:val="19"/>
                <w:szCs w:val="19"/>
                <w:lang w:bidi="ar"/>
              </w:rPr>
              <w:t>1</w:t>
            </w:r>
            <w:r>
              <w:rPr>
                <w:rFonts w:hint="eastAsia" w:ascii="华文宋体" w:hAnsi="华文宋体" w:eastAsia="华文宋体" w:cs="华文宋体"/>
                <w:color w:val="000000"/>
                <w:sz w:val="19"/>
                <w:szCs w:val="19"/>
                <w:lang w:bidi="ar"/>
              </w:rPr>
              <w:t>：津 ，</w:t>
            </w:r>
            <w:r>
              <w:rPr>
                <w:rFonts w:ascii="华文宋体" w:hAnsi="华文宋体" w:eastAsia="华文宋体" w:cs="华文宋体"/>
                <w:color w:val="000000"/>
                <w:sz w:val="19"/>
                <w:szCs w:val="19"/>
                <w:lang w:bidi="ar"/>
              </w:rPr>
              <w:t>14</w:t>
            </w:r>
            <w:r>
              <w:rPr>
                <w:rFonts w:hint="eastAsia" w:ascii="华文宋体" w:hAnsi="华文宋体" w:eastAsia="华文宋体" w:cs="华文宋体"/>
                <w:color w:val="000000"/>
                <w:sz w:val="19"/>
                <w:szCs w:val="19"/>
                <w:lang w:bidi="ar"/>
              </w:rPr>
              <w:t>：鲁 ，27：甘</w:t>
            </w:r>
          </w:p>
          <w:p>
            <w:r>
              <w:rPr>
                <w:rFonts w:ascii="华文宋体" w:hAnsi="华文宋体" w:eastAsia="华文宋体" w:cs="华文宋体"/>
                <w:color w:val="000000"/>
                <w:sz w:val="19"/>
                <w:szCs w:val="19"/>
                <w:lang w:bidi="ar"/>
              </w:rPr>
              <w:t>2</w:t>
            </w:r>
            <w:r>
              <w:rPr>
                <w:rFonts w:hint="eastAsia" w:ascii="华文宋体" w:hAnsi="华文宋体" w:eastAsia="华文宋体" w:cs="华文宋体"/>
                <w:color w:val="000000"/>
                <w:sz w:val="19"/>
                <w:szCs w:val="19"/>
                <w:lang w:bidi="ar"/>
              </w:rPr>
              <w:t>：冀 ，</w:t>
            </w:r>
            <w:r>
              <w:rPr>
                <w:rFonts w:ascii="华文宋体" w:hAnsi="华文宋体" w:eastAsia="华文宋体" w:cs="华文宋体"/>
                <w:color w:val="000000"/>
                <w:sz w:val="19"/>
                <w:szCs w:val="19"/>
                <w:lang w:bidi="ar"/>
              </w:rPr>
              <w:t>15</w:t>
            </w:r>
            <w:r>
              <w:rPr>
                <w:rFonts w:hint="eastAsia" w:ascii="华文宋体" w:hAnsi="华文宋体" w:eastAsia="华文宋体" w:cs="华文宋体"/>
                <w:color w:val="000000"/>
                <w:sz w:val="19"/>
                <w:szCs w:val="19"/>
                <w:lang w:bidi="ar"/>
              </w:rPr>
              <w:t>：豫 ，28：青</w:t>
            </w:r>
          </w:p>
          <w:p>
            <w:r>
              <w:rPr>
                <w:rFonts w:ascii="华文宋体" w:hAnsi="华文宋体" w:eastAsia="华文宋体" w:cs="华文宋体"/>
                <w:color w:val="000000"/>
                <w:sz w:val="19"/>
                <w:szCs w:val="19"/>
                <w:lang w:bidi="ar"/>
              </w:rPr>
              <w:t>3</w:t>
            </w:r>
            <w:r>
              <w:rPr>
                <w:rFonts w:hint="eastAsia" w:ascii="华文宋体" w:hAnsi="华文宋体" w:eastAsia="华文宋体" w:cs="华文宋体"/>
                <w:color w:val="000000"/>
                <w:sz w:val="19"/>
                <w:szCs w:val="19"/>
                <w:lang w:bidi="ar"/>
              </w:rPr>
              <w:t>：晋 ，</w:t>
            </w:r>
            <w:r>
              <w:rPr>
                <w:rFonts w:ascii="华文宋体" w:hAnsi="华文宋体" w:eastAsia="华文宋体" w:cs="华文宋体"/>
                <w:color w:val="000000"/>
                <w:sz w:val="19"/>
                <w:szCs w:val="19"/>
                <w:lang w:bidi="ar"/>
              </w:rPr>
              <w:t>16</w:t>
            </w:r>
            <w:r>
              <w:rPr>
                <w:rFonts w:hint="eastAsia" w:ascii="华文宋体" w:hAnsi="华文宋体" w:eastAsia="华文宋体" w:cs="华文宋体"/>
                <w:color w:val="000000"/>
                <w:sz w:val="19"/>
                <w:szCs w:val="19"/>
                <w:lang w:bidi="ar"/>
              </w:rPr>
              <w:t>：鄂 ，29：宁</w:t>
            </w:r>
          </w:p>
          <w:p>
            <w:pPr>
              <w:rPr>
                <w:rFonts w:ascii="华文宋体" w:hAnsi="华文宋体" w:eastAsia="华文宋体" w:cs="华文宋体"/>
                <w:color w:val="000000"/>
                <w:sz w:val="19"/>
                <w:szCs w:val="19"/>
                <w:lang w:bidi="ar"/>
              </w:rPr>
            </w:pPr>
            <w:r>
              <w:rPr>
                <w:rFonts w:ascii="华文宋体" w:hAnsi="华文宋体" w:eastAsia="华文宋体" w:cs="华文宋体"/>
                <w:color w:val="000000"/>
                <w:sz w:val="19"/>
                <w:szCs w:val="19"/>
                <w:lang w:bidi="ar"/>
              </w:rPr>
              <w:t>4</w:t>
            </w:r>
            <w:r>
              <w:rPr>
                <w:rFonts w:hint="eastAsia" w:ascii="华文宋体" w:hAnsi="华文宋体" w:eastAsia="华文宋体" w:cs="华文宋体"/>
                <w:color w:val="000000"/>
                <w:sz w:val="19"/>
                <w:szCs w:val="19"/>
                <w:lang w:bidi="ar"/>
              </w:rPr>
              <w:t>：蒙 ，</w:t>
            </w:r>
            <w:r>
              <w:rPr>
                <w:rFonts w:ascii="华文宋体" w:hAnsi="华文宋体" w:eastAsia="华文宋体" w:cs="华文宋体"/>
                <w:color w:val="000000"/>
                <w:sz w:val="19"/>
                <w:szCs w:val="19"/>
                <w:lang w:bidi="ar"/>
              </w:rPr>
              <w:t>17</w:t>
            </w:r>
            <w:r>
              <w:rPr>
                <w:rFonts w:hint="eastAsia" w:ascii="华文宋体" w:hAnsi="华文宋体" w:eastAsia="华文宋体" w:cs="华文宋体"/>
                <w:color w:val="000000"/>
                <w:sz w:val="19"/>
                <w:szCs w:val="19"/>
                <w:lang w:bidi="ar"/>
              </w:rPr>
              <w:t>：湘 ，30：新</w:t>
            </w:r>
          </w:p>
          <w:p>
            <w:r>
              <w:rPr>
                <w:rFonts w:ascii="华文宋体" w:hAnsi="华文宋体" w:eastAsia="华文宋体" w:cs="华文宋体"/>
                <w:color w:val="000000"/>
                <w:sz w:val="19"/>
                <w:szCs w:val="19"/>
                <w:lang w:bidi="ar"/>
              </w:rPr>
              <w:t>5</w:t>
            </w:r>
            <w:r>
              <w:rPr>
                <w:rFonts w:hint="eastAsia" w:ascii="华文宋体" w:hAnsi="华文宋体" w:eastAsia="华文宋体" w:cs="华文宋体"/>
                <w:color w:val="000000"/>
                <w:sz w:val="19"/>
                <w:szCs w:val="19"/>
                <w:lang w:bidi="ar"/>
              </w:rPr>
              <w:t>：辽 ，</w:t>
            </w:r>
            <w:r>
              <w:rPr>
                <w:rFonts w:ascii="华文宋体" w:hAnsi="华文宋体" w:eastAsia="华文宋体" w:cs="华文宋体"/>
                <w:color w:val="000000"/>
                <w:sz w:val="19"/>
                <w:szCs w:val="19"/>
                <w:lang w:bidi="ar"/>
              </w:rPr>
              <w:t>18</w:t>
            </w:r>
            <w:r>
              <w:rPr>
                <w:rFonts w:hint="eastAsia" w:ascii="华文宋体" w:hAnsi="华文宋体" w:eastAsia="华文宋体" w:cs="华文宋体"/>
                <w:color w:val="000000"/>
                <w:sz w:val="19"/>
                <w:szCs w:val="19"/>
                <w:lang w:bidi="ar"/>
              </w:rPr>
              <w:t>：粤 ，31：港</w:t>
            </w:r>
          </w:p>
          <w:p>
            <w:r>
              <w:rPr>
                <w:rFonts w:ascii="华文宋体" w:hAnsi="华文宋体" w:eastAsia="华文宋体" w:cs="华文宋体"/>
                <w:color w:val="000000"/>
                <w:sz w:val="19"/>
                <w:szCs w:val="19"/>
                <w:lang w:bidi="ar"/>
              </w:rPr>
              <w:t>6</w:t>
            </w:r>
            <w:r>
              <w:rPr>
                <w:rFonts w:hint="eastAsia" w:ascii="华文宋体" w:hAnsi="华文宋体" w:eastAsia="华文宋体" w:cs="华文宋体"/>
                <w:color w:val="000000"/>
                <w:sz w:val="19"/>
                <w:szCs w:val="19"/>
                <w:lang w:bidi="ar"/>
              </w:rPr>
              <w:t>：吉 ，</w:t>
            </w:r>
            <w:r>
              <w:rPr>
                <w:rFonts w:ascii="华文宋体" w:hAnsi="华文宋体" w:eastAsia="华文宋体" w:cs="华文宋体"/>
                <w:color w:val="000000"/>
                <w:sz w:val="19"/>
                <w:szCs w:val="19"/>
                <w:lang w:bidi="ar"/>
              </w:rPr>
              <w:t>19</w:t>
            </w:r>
            <w:r>
              <w:rPr>
                <w:rFonts w:hint="eastAsia" w:ascii="华文宋体" w:hAnsi="华文宋体" w:eastAsia="华文宋体" w:cs="华文宋体"/>
                <w:color w:val="000000"/>
                <w:sz w:val="19"/>
                <w:szCs w:val="19"/>
                <w:lang w:bidi="ar"/>
              </w:rPr>
              <w:t>：桂 ，32：澳</w:t>
            </w:r>
          </w:p>
          <w:p>
            <w:r>
              <w:rPr>
                <w:rFonts w:ascii="华文宋体" w:hAnsi="华文宋体" w:eastAsia="华文宋体" w:cs="华文宋体"/>
                <w:color w:val="000000"/>
                <w:sz w:val="19"/>
                <w:szCs w:val="19"/>
                <w:lang w:bidi="ar"/>
              </w:rPr>
              <w:t>7</w:t>
            </w:r>
            <w:r>
              <w:rPr>
                <w:rFonts w:hint="eastAsia" w:ascii="华文宋体" w:hAnsi="华文宋体" w:eastAsia="华文宋体" w:cs="华文宋体"/>
                <w:color w:val="000000"/>
                <w:sz w:val="19"/>
                <w:szCs w:val="19"/>
                <w:lang w:bidi="ar"/>
              </w:rPr>
              <w:t>：黑 ，</w:t>
            </w:r>
            <w:r>
              <w:rPr>
                <w:rFonts w:ascii="华文宋体" w:hAnsi="华文宋体" w:eastAsia="华文宋体" w:cs="华文宋体"/>
                <w:color w:val="000000"/>
                <w:sz w:val="19"/>
                <w:szCs w:val="19"/>
                <w:lang w:bidi="ar"/>
              </w:rPr>
              <w:t>20</w:t>
            </w:r>
            <w:r>
              <w:rPr>
                <w:rFonts w:hint="eastAsia" w:ascii="华文宋体" w:hAnsi="华文宋体" w:eastAsia="华文宋体" w:cs="华文宋体"/>
                <w:color w:val="000000"/>
                <w:sz w:val="19"/>
                <w:szCs w:val="19"/>
                <w:lang w:bidi="ar"/>
              </w:rPr>
              <w:t>：琼 ，33：台</w:t>
            </w:r>
          </w:p>
          <w:p>
            <w:pPr>
              <w:rPr>
                <w:rFonts w:ascii="华文宋体" w:hAnsi="华文宋体" w:eastAsia="华文宋体" w:cs="华文宋体"/>
                <w:color w:val="000000"/>
                <w:sz w:val="19"/>
                <w:szCs w:val="19"/>
                <w:lang w:bidi="ar"/>
              </w:rPr>
            </w:pPr>
            <w:r>
              <w:rPr>
                <w:rFonts w:ascii="华文宋体" w:hAnsi="华文宋体" w:eastAsia="华文宋体" w:cs="华文宋体"/>
                <w:color w:val="000000"/>
                <w:sz w:val="19"/>
                <w:szCs w:val="19"/>
                <w:lang w:bidi="ar"/>
              </w:rPr>
              <w:t>8</w:t>
            </w:r>
            <w:r>
              <w:rPr>
                <w:rFonts w:hint="eastAsia" w:ascii="华文宋体" w:hAnsi="华文宋体" w:eastAsia="华文宋体" w:cs="华文宋体"/>
                <w:color w:val="000000"/>
                <w:sz w:val="19"/>
                <w:szCs w:val="19"/>
                <w:lang w:bidi="ar"/>
              </w:rPr>
              <w:t>：沪 ，</w:t>
            </w:r>
            <w:r>
              <w:rPr>
                <w:rFonts w:ascii="华文宋体" w:hAnsi="华文宋体" w:eastAsia="华文宋体" w:cs="华文宋体"/>
                <w:color w:val="000000"/>
                <w:sz w:val="19"/>
                <w:szCs w:val="19"/>
                <w:lang w:bidi="ar"/>
              </w:rPr>
              <w:t>21</w:t>
            </w:r>
            <w:r>
              <w:rPr>
                <w:rFonts w:hint="eastAsia" w:ascii="华文宋体" w:hAnsi="华文宋体" w:eastAsia="华文宋体" w:cs="华文宋体"/>
                <w:color w:val="000000"/>
                <w:sz w:val="19"/>
                <w:szCs w:val="19"/>
                <w:lang w:bidi="ar"/>
              </w:rPr>
              <w:t>：渝 ，34：警</w:t>
            </w:r>
          </w:p>
          <w:p>
            <w:r>
              <w:rPr>
                <w:rFonts w:ascii="华文宋体" w:hAnsi="华文宋体" w:eastAsia="华文宋体" w:cs="华文宋体"/>
                <w:color w:val="000000"/>
                <w:sz w:val="19"/>
                <w:szCs w:val="19"/>
                <w:lang w:bidi="ar"/>
              </w:rPr>
              <w:t>9</w:t>
            </w:r>
            <w:r>
              <w:rPr>
                <w:rFonts w:hint="eastAsia" w:ascii="华文宋体" w:hAnsi="华文宋体" w:eastAsia="华文宋体" w:cs="华文宋体"/>
                <w:color w:val="000000"/>
                <w:sz w:val="19"/>
                <w:szCs w:val="19"/>
                <w:lang w:bidi="ar"/>
              </w:rPr>
              <w:t>：苏 ，</w:t>
            </w:r>
            <w:r>
              <w:rPr>
                <w:rFonts w:ascii="华文宋体" w:hAnsi="华文宋体" w:eastAsia="华文宋体" w:cs="华文宋体"/>
                <w:color w:val="000000"/>
                <w:sz w:val="19"/>
                <w:szCs w:val="19"/>
                <w:lang w:bidi="ar"/>
              </w:rPr>
              <w:t>22</w:t>
            </w:r>
            <w:r>
              <w:rPr>
                <w:rFonts w:hint="eastAsia" w:ascii="华文宋体" w:hAnsi="华文宋体" w:eastAsia="华文宋体" w:cs="华文宋体"/>
                <w:color w:val="000000"/>
                <w:sz w:val="19"/>
                <w:szCs w:val="19"/>
                <w:lang w:bidi="ar"/>
              </w:rPr>
              <w:t>：川 ，35：使</w:t>
            </w:r>
          </w:p>
          <w:p>
            <w:r>
              <w:rPr>
                <w:rFonts w:hint="eastAsia" w:ascii="华文宋体" w:hAnsi="华文宋体" w:eastAsia="华文宋体" w:cs="华文宋体"/>
                <w:color w:val="000000"/>
                <w:sz w:val="19"/>
                <w:szCs w:val="19"/>
                <w:lang w:bidi="ar"/>
              </w:rPr>
              <w:t>1</w:t>
            </w:r>
            <w:r>
              <w:rPr>
                <w:rFonts w:ascii="华文宋体" w:hAnsi="华文宋体" w:eastAsia="华文宋体" w:cs="华文宋体"/>
                <w:color w:val="000000"/>
                <w:sz w:val="19"/>
                <w:szCs w:val="19"/>
                <w:lang w:bidi="ar"/>
              </w:rPr>
              <w:t>0</w:t>
            </w:r>
            <w:r>
              <w:rPr>
                <w:rFonts w:hint="eastAsia" w:ascii="华文宋体" w:hAnsi="华文宋体" w:eastAsia="华文宋体" w:cs="华文宋体"/>
                <w:color w:val="000000"/>
                <w:sz w:val="19"/>
                <w:szCs w:val="19"/>
                <w:lang w:bidi="ar"/>
              </w:rPr>
              <w:t>：浙 ，</w:t>
            </w:r>
            <w:r>
              <w:rPr>
                <w:rFonts w:ascii="华文宋体" w:hAnsi="华文宋体" w:eastAsia="华文宋体" w:cs="华文宋体"/>
                <w:color w:val="000000"/>
                <w:sz w:val="19"/>
                <w:szCs w:val="19"/>
                <w:lang w:bidi="ar"/>
              </w:rPr>
              <w:t>23</w:t>
            </w:r>
            <w:r>
              <w:rPr>
                <w:rFonts w:hint="eastAsia" w:ascii="华文宋体" w:hAnsi="华文宋体" w:eastAsia="华文宋体" w:cs="华文宋体"/>
                <w:color w:val="000000"/>
                <w:sz w:val="19"/>
                <w:szCs w:val="19"/>
                <w:lang w:bidi="ar"/>
              </w:rPr>
              <w:t>：贵 ，36 ：WJ</w:t>
            </w:r>
          </w:p>
          <w:p>
            <w:r>
              <w:rPr>
                <w:rFonts w:ascii="华文宋体" w:hAnsi="华文宋体" w:eastAsia="华文宋体" w:cs="华文宋体"/>
                <w:color w:val="000000"/>
                <w:sz w:val="19"/>
                <w:szCs w:val="19"/>
                <w:lang w:bidi="ar"/>
              </w:rPr>
              <w:t>11</w:t>
            </w:r>
            <w:r>
              <w:rPr>
                <w:rFonts w:hint="eastAsia" w:ascii="华文宋体" w:hAnsi="华文宋体" w:eastAsia="华文宋体" w:cs="华文宋体"/>
                <w:color w:val="000000"/>
                <w:sz w:val="19"/>
                <w:szCs w:val="19"/>
                <w:lang w:bidi="ar"/>
              </w:rPr>
              <w:t>：皖 ，</w:t>
            </w:r>
            <w:r>
              <w:rPr>
                <w:rFonts w:ascii="华文宋体" w:hAnsi="华文宋体" w:eastAsia="华文宋体" w:cs="华文宋体"/>
                <w:color w:val="000000"/>
                <w:sz w:val="19"/>
                <w:szCs w:val="19"/>
                <w:lang w:bidi="ar"/>
              </w:rPr>
              <w:t>24</w:t>
            </w:r>
            <w:r>
              <w:rPr>
                <w:rFonts w:hint="eastAsia" w:ascii="华文宋体" w:hAnsi="华文宋体" w:eastAsia="华文宋体" w:cs="华文宋体"/>
                <w:color w:val="000000"/>
                <w:sz w:val="19"/>
                <w:szCs w:val="19"/>
                <w:lang w:bidi="ar"/>
              </w:rPr>
              <w:t>：云 ，37 ：领</w:t>
            </w:r>
          </w:p>
          <w:p>
            <w:pPr>
              <w:rPr>
                <w:rFonts w:ascii="等线" w:hAnsi="等线" w:eastAsia="等线"/>
                <w:color w:val="000000"/>
              </w:rPr>
            </w:pPr>
            <w:r>
              <w:rPr>
                <w:rFonts w:ascii="华文宋体" w:hAnsi="华文宋体" w:eastAsia="华文宋体" w:cs="华文宋体"/>
                <w:color w:val="000000"/>
                <w:sz w:val="19"/>
                <w:szCs w:val="19"/>
                <w:lang w:bidi="ar"/>
              </w:rPr>
              <w:t>12</w:t>
            </w:r>
            <w:r>
              <w:rPr>
                <w:rFonts w:hint="eastAsia" w:ascii="华文宋体" w:hAnsi="华文宋体" w:eastAsia="华文宋体" w:cs="华文宋体"/>
                <w:color w:val="000000"/>
                <w:sz w:val="19"/>
                <w:szCs w:val="19"/>
                <w:lang w:bidi="ar"/>
              </w:rPr>
              <w:t>：闽 ，</w:t>
            </w:r>
            <w:r>
              <w:rPr>
                <w:rFonts w:ascii="华文宋体" w:hAnsi="华文宋体" w:eastAsia="华文宋体" w:cs="华文宋体"/>
                <w:color w:val="000000"/>
                <w:sz w:val="19"/>
                <w:szCs w:val="19"/>
                <w:lang w:bidi="ar"/>
              </w:rPr>
              <w:t>25</w:t>
            </w:r>
            <w:r>
              <w:rPr>
                <w:rFonts w:hint="eastAsia" w:ascii="华文宋体" w:hAnsi="华文宋体" w:eastAsia="华文宋体" w:cs="华文宋体"/>
                <w:color w:val="000000"/>
                <w:sz w:val="19"/>
                <w:szCs w:val="19"/>
                <w:lang w:bidi="ar"/>
              </w:rPr>
              <w:t>：藏 ，38 ：学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61" w:lineRule="exact"/>
              <w:rPr>
                <w:rFonts w:ascii="等线" w:hAnsi="等线" w:eastAsia="等线"/>
                <w:color w:val="000000"/>
              </w:rPr>
            </w:pPr>
            <w:r>
              <w:rPr>
                <w:rFonts w:hint="eastAsia" w:ascii="等线" w:hAnsi="等线" w:eastAsia="等线"/>
                <w:color w:val="000000"/>
              </w:rPr>
              <w:t>7</w:t>
            </w:r>
          </w:p>
        </w:tc>
        <w:tc>
          <w:tcPr>
            <w:tcW w:w="0" w:type="auto"/>
            <w:vAlign w:val="center"/>
          </w:tcPr>
          <w:p>
            <w:pPr>
              <w:spacing w:line="261" w:lineRule="exact"/>
              <w:rPr>
                <w:rFonts w:ascii="等线" w:hAnsi="等线" w:eastAsia="等线"/>
                <w:color w:val="000000"/>
              </w:rPr>
            </w:pPr>
            <w:r>
              <w:rPr>
                <w:rFonts w:hint="eastAsia" w:ascii="等线" w:hAnsi="等线" w:eastAsia="等线"/>
                <w:color w:val="000000"/>
              </w:rPr>
              <w:t>车牌号（不含省）</w:t>
            </w:r>
          </w:p>
        </w:tc>
        <w:tc>
          <w:tcPr>
            <w:tcW w:w="0" w:type="auto"/>
            <w:vAlign w:val="center"/>
          </w:tcPr>
          <w:p>
            <w:pPr>
              <w:spacing w:line="261" w:lineRule="exact"/>
              <w:rPr>
                <w:rFonts w:ascii="等线" w:hAnsi="等线" w:eastAsia="等线"/>
                <w:color w:val="000000"/>
              </w:rPr>
            </w:pPr>
            <w:r>
              <w:rPr>
                <w:rFonts w:hint="eastAsia" w:ascii="等线" w:hAnsi="等线" w:eastAsia="等线"/>
                <w:color w:val="000000"/>
              </w:rPr>
              <w:t>7</w:t>
            </w:r>
          </w:p>
        </w:tc>
        <w:tc>
          <w:tcPr>
            <w:tcW w:w="0" w:type="auto"/>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261" w:lineRule="exact"/>
              <w:rPr>
                <w:rFonts w:ascii="等线" w:hAnsi="等线" w:eastAsia="等线"/>
                <w:color w:val="000000"/>
              </w:rPr>
            </w:pPr>
            <w:r>
              <w:rPr>
                <w:rFonts w:hint="eastAsia" w:ascii="等线" w:hAnsi="等线" w:eastAsia="等线"/>
                <w:color w:val="000000"/>
              </w:rPr>
              <w:t>8</w:t>
            </w:r>
          </w:p>
        </w:tc>
        <w:tc>
          <w:tcPr>
            <w:tcW w:w="0" w:type="auto"/>
            <w:vAlign w:val="center"/>
          </w:tcPr>
          <w:p>
            <w:pPr>
              <w:spacing w:line="261" w:lineRule="exact"/>
              <w:rPr>
                <w:rFonts w:ascii="等线" w:hAnsi="等线" w:eastAsia="等线"/>
                <w:color w:val="000000"/>
              </w:rPr>
            </w:pPr>
            <w:r>
              <w:rPr>
                <w:rFonts w:hint="eastAsia" w:ascii="等线" w:hAnsi="等线" w:eastAsia="等线"/>
                <w:color w:val="000000"/>
              </w:rPr>
              <w:t>车牌类型</w:t>
            </w:r>
          </w:p>
        </w:tc>
        <w:tc>
          <w:tcPr>
            <w:tcW w:w="0" w:type="auto"/>
            <w:vAlign w:val="center"/>
          </w:tcPr>
          <w:p>
            <w:pPr>
              <w:spacing w:line="261" w:lineRule="exact"/>
              <w:rPr>
                <w:rFonts w:ascii="等线" w:hAnsi="等线" w:eastAsia="等线"/>
                <w:color w:val="000000"/>
              </w:rPr>
            </w:pPr>
            <w:r>
              <w:rPr>
                <w:rFonts w:hint="eastAsia" w:ascii="等线" w:hAnsi="等线" w:eastAsia="等线"/>
                <w:color w:val="000000"/>
              </w:rPr>
              <w:t>1</w:t>
            </w:r>
          </w:p>
        </w:tc>
        <w:tc>
          <w:tcPr>
            <w:tcW w:w="0" w:type="auto"/>
            <w:vAlign w:val="center"/>
          </w:tcPr>
          <w:p>
            <w:r>
              <w:rPr>
                <w:rFonts w:hint="eastAsia" w:ascii="华文宋体" w:hAnsi="华文宋体" w:eastAsia="华文宋体" w:cs="华文宋体"/>
                <w:color w:val="000000"/>
                <w:sz w:val="20"/>
                <w:szCs w:val="20"/>
                <w:lang w:bidi="ar"/>
              </w:rPr>
              <w:t xml:space="preserve">0：未知车牌 </w:t>
            </w:r>
          </w:p>
          <w:p>
            <w:r>
              <w:rPr>
                <w:rFonts w:hint="eastAsia" w:ascii="华文宋体" w:hAnsi="华文宋体" w:eastAsia="华文宋体" w:cs="华文宋体"/>
                <w:color w:val="000000"/>
                <w:sz w:val="20"/>
                <w:szCs w:val="20"/>
                <w:lang w:bidi="ar"/>
              </w:rPr>
              <w:t xml:space="preserve">1：蓝牌小汽车 </w:t>
            </w:r>
          </w:p>
          <w:p>
            <w:r>
              <w:rPr>
                <w:rFonts w:hint="eastAsia" w:ascii="华文宋体" w:hAnsi="华文宋体" w:eastAsia="华文宋体" w:cs="华文宋体"/>
                <w:b/>
                <w:bCs/>
                <w:color w:val="000000"/>
                <w:sz w:val="20"/>
                <w:szCs w:val="20"/>
                <w:lang w:bidi="ar"/>
              </w:rPr>
              <w:t>2：</w:t>
            </w:r>
            <w:r>
              <w:rPr>
                <w:rFonts w:hint="eastAsia" w:ascii="华文宋体" w:hAnsi="华文宋体" w:eastAsia="华文宋体" w:cs="华文宋体"/>
                <w:color w:val="000000"/>
                <w:sz w:val="20"/>
                <w:szCs w:val="20"/>
                <w:lang w:bidi="ar"/>
              </w:rPr>
              <w:t xml:space="preserve">黑牌小汽车 </w:t>
            </w:r>
          </w:p>
          <w:p>
            <w:r>
              <w:rPr>
                <w:rFonts w:hint="eastAsia" w:ascii="华文宋体" w:hAnsi="华文宋体" w:eastAsia="华文宋体" w:cs="华文宋体"/>
                <w:color w:val="000000"/>
                <w:sz w:val="20"/>
                <w:szCs w:val="20"/>
                <w:lang w:bidi="ar"/>
              </w:rPr>
              <w:t xml:space="preserve">3：单排黄牌 </w:t>
            </w:r>
          </w:p>
          <w:p>
            <w:r>
              <w:rPr>
                <w:rFonts w:hint="eastAsia" w:ascii="华文宋体" w:hAnsi="华文宋体" w:eastAsia="华文宋体" w:cs="华文宋体"/>
                <w:b/>
                <w:bCs/>
                <w:color w:val="000000"/>
                <w:sz w:val="20"/>
                <w:szCs w:val="20"/>
                <w:lang w:bidi="ar"/>
              </w:rPr>
              <w:t>4：</w:t>
            </w:r>
            <w:r>
              <w:rPr>
                <w:rFonts w:hint="eastAsia" w:ascii="华文宋体" w:hAnsi="华文宋体" w:eastAsia="华文宋体" w:cs="华文宋体"/>
                <w:color w:val="000000"/>
                <w:sz w:val="20"/>
                <w:szCs w:val="20"/>
                <w:lang w:bidi="ar"/>
              </w:rPr>
              <w:t xml:space="preserve">双排黄牌 </w:t>
            </w:r>
          </w:p>
          <w:p>
            <w:r>
              <w:rPr>
                <w:rFonts w:hint="eastAsia" w:ascii="华文宋体" w:hAnsi="华文宋体" w:eastAsia="华文宋体" w:cs="华文宋体"/>
                <w:color w:val="000000"/>
                <w:sz w:val="20"/>
                <w:szCs w:val="20"/>
                <w:lang w:bidi="ar"/>
              </w:rPr>
              <w:t xml:space="preserve">5：警车车牌 </w:t>
            </w:r>
          </w:p>
          <w:p>
            <w:r>
              <w:rPr>
                <w:rFonts w:hint="eastAsia" w:ascii="华文宋体" w:hAnsi="华文宋体" w:eastAsia="华文宋体" w:cs="华文宋体"/>
                <w:b/>
                <w:bCs/>
                <w:color w:val="000000"/>
                <w:sz w:val="20"/>
                <w:szCs w:val="20"/>
                <w:lang w:bidi="ar"/>
              </w:rPr>
              <w:t>6：</w:t>
            </w:r>
            <w:r>
              <w:rPr>
                <w:rFonts w:hint="eastAsia" w:ascii="华文宋体" w:hAnsi="华文宋体" w:eastAsia="华文宋体" w:cs="华文宋体"/>
                <w:color w:val="000000"/>
                <w:sz w:val="20"/>
                <w:szCs w:val="20"/>
                <w:lang w:bidi="ar"/>
              </w:rPr>
              <w:t xml:space="preserve">武警车牌 </w:t>
            </w:r>
          </w:p>
          <w:p>
            <w:r>
              <w:rPr>
                <w:rFonts w:hint="eastAsia" w:ascii="华文宋体" w:hAnsi="华文宋体" w:eastAsia="华文宋体" w:cs="华文宋体"/>
                <w:color w:val="000000"/>
                <w:sz w:val="20"/>
                <w:szCs w:val="20"/>
                <w:lang w:bidi="ar"/>
              </w:rPr>
              <w:t xml:space="preserve">7：个性化车牌 </w:t>
            </w:r>
          </w:p>
          <w:p>
            <w:r>
              <w:rPr>
                <w:rFonts w:hint="eastAsia" w:ascii="华文宋体" w:hAnsi="华文宋体" w:eastAsia="华文宋体" w:cs="华文宋体"/>
                <w:b/>
                <w:bCs/>
                <w:color w:val="000000"/>
                <w:sz w:val="20"/>
                <w:szCs w:val="20"/>
                <w:lang w:bidi="ar"/>
              </w:rPr>
              <w:t>8：</w:t>
            </w:r>
            <w:r>
              <w:rPr>
                <w:rFonts w:hint="eastAsia" w:ascii="华文宋体" w:hAnsi="华文宋体" w:eastAsia="华文宋体" w:cs="华文宋体"/>
                <w:color w:val="000000"/>
                <w:sz w:val="20"/>
                <w:szCs w:val="20"/>
                <w:lang w:bidi="ar"/>
              </w:rPr>
              <w:t xml:space="preserve">单排军车车牌 </w:t>
            </w:r>
          </w:p>
          <w:p>
            <w:r>
              <w:rPr>
                <w:rFonts w:hint="eastAsia" w:ascii="华文宋体" w:hAnsi="华文宋体" w:eastAsia="华文宋体" w:cs="华文宋体"/>
                <w:b/>
                <w:bCs/>
                <w:color w:val="000000"/>
                <w:sz w:val="20"/>
                <w:szCs w:val="20"/>
                <w:lang w:bidi="ar"/>
              </w:rPr>
              <w:t xml:space="preserve">9： </w:t>
            </w:r>
            <w:r>
              <w:rPr>
                <w:rFonts w:hint="eastAsia" w:ascii="华文宋体" w:hAnsi="华文宋体" w:eastAsia="华文宋体" w:cs="华文宋体"/>
                <w:color w:val="000000"/>
                <w:sz w:val="20"/>
                <w:szCs w:val="20"/>
                <w:lang w:bidi="ar"/>
              </w:rPr>
              <w:t xml:space="preserve">双排军车车牌 </w:t>
            </w:r>
          </w:p>
          <w:p>
            <w:r>
              <w:rPr>
                <w:rFonts w:hint="eastAsia" w:ascii="华文宋体" w:hAnsi="华文宋体" w:eastAsia="华文宋体" w:cs="华文宋体"/>
                <w:b/>
                <w:bCs/>
                <w:color w:val="000000"/>
                <w:sz w:val="20"/>
                <w:szCs w:val="20"/>
                <w:lang w:bidi="ar"/>
              </w:rPr>
              <w:t xml:space="preserve">10： </w:t>
            </w:r>
            <w:r>
              <w:rPr>
                <w:rFonts w:hint="eastAsia" w:ascii="华文宋体" w:hAnsi="华文宋体" w:eastAsia="华文宋体" w:cs="华文宋体"/>
                <w:color w:val="000000"/>
                <w:sz w:val="20"/>
                <w:szCs w:val="20"/>
                <w:lang w:bidi="ar"/>
              </w:rPr>
              <w:t xml:space="preserve">使馆车牌 </w:t>
            </w:r>
          </w:p>
          <w:p>
            <w:r>
              <w:rPr>
                <w:rFonts w:hint="eastAsia" w:ascii="华文宋体" w:hAnsi="华文宋体" w:eastAsia="华文宋体" w:cs="华文宋体"/>
                <w:b/>
                <w:bCs/>
                <w:color w:val="000000"/>
                <w:sz w:val="20"/>
                <w:szCs w:val="20"/>
                <w:lang w:bidi="ar"/>
              </w:rPr>
              <w:t xml:space="preserve">11： </w:t>
            </w:r>
            <w:r>
              <w:rPr>
                <w:rFonts w:hint="eastAsia" w:ascii="华文宋体" w:hAnsi="华文宋体" w:eastAsia="华文宋体" w:cs="华文宋体"/>
                <w:color w:val="000000"/>
                <w:sz w:val="20"/>
                <w:szCs w:val="20"/>
                <w:lang w:bidi="ar"/>
              </w:rPr>
              <w:t xml:space="preserve">香港进出中国大陆车牌 </w:t>
            </w:r>
          </w:p>
          <w:p>
            <w:r>
              <w:rPr>
                <w:rFonts w:hint="eastAsia" w:ascii="华文宋体" w:hAnsi="华文宋体" w:eastAsia="华文宋体" w:cs="华文宋体"/>
                <w:b/>
                <w:bCs/>
                <w:color w:val="000000"/>
                <w:sz w:val="20"/>
                <w:szCs w:val="20"/>
                <w:lang w:bidi="ar"/>
              </w:rPr>
              <w:t xml:space="preserve">12： </w:t>
            </w:r>
            <w:r>
              <w:rPr>
                <w:rFonts w:hint="eastAsia" w:ascii="华文宋体" w:hAnsi="华文宋体" w:eastAsia="华文宋体" w:cs="华文宋体"/>
                <w:color w:val="000000"/>
                <w:sz w:val="20"/>
                <w:szCs w:val="20"/>
                <w:lang w:bidi="ar"/>
              </w:rPr>
              <w:t xml:space="preserve">农用车牌 </w:t>
            </w:r>
          </w:p>
          <w:p>
            <w:r>
              <w:rPr>
                <w:rFonts w:hint="eastAsia" w:ascii="华文宋体" w:hAnsi="华文宋体" w:eastAsia="华文宋体" w:cs="华文宋体"/>
                <w:b/>
                <w:bCs/>
                <w:color w:val="000000"/>
                <w:sz w:val="20"/>
                <w:szCs w:val="20"/>
                <w:lang w:bidi="ar"/>
              </w:rPr>
              <w:t xml:space="preserve">13： </w:t>
            </w:r>
            <w:r>
              <w:rPr>
                <w:rFonts w:hint="eastAsia" w:ascii="华文宋体" w:hAnsi="华文宋体" w:eastAsia="华文宋体" w:cs="华文宋体"/>
                <w:color w:val="000000"/>
                <w:sz w:val="20"/>
                <w:szCs w:val="20"/>
                <w:lang w:bidi="ar"/>
              </w:rPr>
              <w:t xml:space="preserve">教练车牌 </w:t>
            </w:r>
          </w:p>
          <w:p>
            <w:r>
              <w:rPr>
                <w:rFonts w:hint="eastAsia" w:ascii="华文宋体" w:hAnsi="华文宋体" w:eastAsia="华文宋体" w:cs="华文宋体"/>
                <w:b/>
                <w:bCs/>
                <w:color w:val="000000"/>
                <w:sz w:val="20"/>
                <w:szCs w:val="20"/>
                <w:lang w:bidi="ar"/>
              </w:rPr>
              <w:t xml:space="preserve">14： </w:t>
            </w:r>
            <w:r>
              <w:rPr>
                <w:rFonts w:hint="eastAsia" w:ascii="华文宋体" w:hAnsi="华文宋体" w:eastAsia="华文宋体" w:cs="华文宋体"/>
                <w:color w:val="000000"/>
                <w:sz w:val="20"/>
                <w:szCs w:val="20"/>
                <w:lang w:bidi="ar"/>
              </w:rPr>
              <w:t xml:space="preserve">澳门进出中国大陆车牌 </w:t>
            </w:r>
          </w:p>
          <w:p>
            <w:r>
              <w:rPr>
                <w:rFonts w:hint="eastAsia" w:ascii="华文宋体" w:hAnsi="华文宋体" w:eastAsia="华文宋体" w:cs="华文宋体"/>
                <w:b/>
                <w:bCs/>
                <w:color w:val="000000"/>
                <w:sz w:val="20"/>
                <w:szCs w:val="20"/>
                <w:lang w:bidi="ar"/>
              </w:rPr>
              <w:t xml:space="preserve">15： </w:t>
            </w:r>
            <w:r>
              <w:rPr>
                <w:rFonts w:hint="eastAsia" w:ascii="华文宋体" w:hAnsi="华文宋体" w:eastAsia="华文宋体" w:cs="华文宋体"/>
                <w:color w:val="000000"/>
                <w:sz w:val="20"/>
                <w:szCs w:val="20"/>
                <w:lang w:bidi="ar"/>
              </w:rPr>
              <w:t xml:space="preserve">武警总队车牌 </w:t>
            </w:r>
          </w:p>
          <w:p>
            <w:r>
              <w:rPr>
                <w:rFonts w:hint="eastAsia" w:ascii="华文宋体" w:hAnsi="华文宋体" w:eastAsia="华文宋体" w:cs="华文宋体"/>
                <w:b/>
                <w:bCs/>
                <w:color w:val="000000"/>
                <w:sz w:val="20"/>
                <w:szCs w:val="20"/>
                <w:lang w:bidi="ar"/>
              </w:rPr>
              <w:t xml:space="preserve">16： </w:t>
            </w:r>
            <w:r>
              <w:rPr>
                <w:rFonts w:hint="eastAsia" w:ascii="华文宋体" w:hAnsi="华文宋体" w:eastAsia="华文宋体" w:cs="华文宋体"/>
                <w:color w:val="000000"/>
                <w:sz w:val="20"/>
                <w:szCs w:val="20"/>
                <w:lang w:bidi="ar"/>
              </w:rPr>
              <w:t xml:space="preserve">双层武警总队车牌 </w:t>
            </w:r>
          </w:p>
          <w:p>
            <w:r>
              <w:rPr>
                <w:rFonts w:hint="eastAsia" w:ascii="华文宋体" w:hAnsi="华文宋体" w:eastAsia="华文宋体" w:cs="华文宋体"/>
                <w:color w:val="000000"/>
                <w:sz w:val="20"/>
                <w:szCs w:val="20"/>
                <w:lang w:bidi="ar"/>
              </w:rPr>
              <w:t xml:space="preserve">17： 民航车牌 </w:t>
            </w:r>
          </w:p>
          <w:p>
            <w:pPr>
              <w:rPr>
                <w:rFonts w:ascii="等线" w:hAnsi="等线" w:eastAsia="等线"/>
                <w:color w:val="000000"/>
              </w:rPr>
            </w:pPr>
            <w:r>
              <w:rPr>
                <w:rFonts w:hint="eastAsia" w:ascii="华文宋体" w:hAnsi="华文宋体" w:eastAsia="华文宋体" w:cs="华文宋体"/>
                <w:b/>
                <w:bCs/>
                <w:color w:val="000000"/>
                <w:sz w:val="20"/>
                <w:szCs w:val="20"/>
                <w:lang w:bidi="ar"/>
              </w:rPr>
              <w:t xml:space="preserve">18： </w:t>
            </w:r>
            <w:r>
              <w:rPr>
                <w:rFonts w:hint="eastAsia" w:ascii="华文宋体" w:hAnsi="华文宋体" w:eastAsia="华文宋体" w:cs="华文宋体"/>
                <w:color w:val="000000"/>
                <w:sz w:val="20"/>
                <w:szCs w:val="20"/>
                <w:lang w:bidi="ar"/>
              </w:rPr>
              <w:t>新能源车牌</w:t>
            </w:r>
          </w:p>
        </w:tc>
      </w:tr>
    </w:tbl>
    <w:p>
      <w:pPr>
        <w:spacing w:line="200" w:lineRule="exact"/>
        <w:rPr>
          <w:sz w:val="20"/>
          <w:szCs w:val="20"/>
        </w:rPr>
      </w:pPr>
    </w:p>
    <w:p>
      <w:pPr>
        <w:spacing w:line="200" w:lineRule="exact"/>
        <w:rPr>
          <w:sz w:val="20"/>
          <w:szCs w:val="20"/>
        </w:rPr>
      </w:pPr>
    </w:p>
    <w:p>
      <w:pPr>
        <w:pStyle w:val="4"/>
        <w:ind w:left="440"/>
        <w:rPr>
          <w:rFonts w:ascii="宋体" w:hAnsi="宋体" w:eastAsia="宋体" w:cs="宋体"/>
          <w:szCs w:val="21"/>
        </w:rPr>
      </w:pPr>
      <w:bookmarkStart w:id="87" w:name="_Toc100946940"/>
      <w:r>
        <w:rPr>
          <w:rFonts w:ascii="宋体" w:hAnsi="宋体" w:eastAsia="宋体" w:cs="宋体"/>
          <w:szCs w:val="21"/>
        </w:rPr>
        <w:t>3.</w:t>
      </w:r>
      <w:r>
        <w:rPr>
          <w:rFonts w:hint="eastAsia" w:ascii="宋体" w:hAnsi="宋体" w:eastAsia="宋体" w:cs="宋体"/>
          <w:szCs w:val="21"/>
        </w:rPr>
        <w:t>7</w:t>
      </w:r>
      <w:r>
        <w:rPr>
          <w:rFonts w:ascii="宋体" w:hAnsi="宋体" w:eastAsia="宋体" w:cs="宋体"/>
          <w:szCs w:val="21"/>
        </w:rPr>
        <w:t>.</w:t>
      </w:r>
      <w:r>
        <w:rPr>
          <w:rFonts w:hint="eastAsia" w:ascii="宋体" w:hAnsi="宋体" w:eastAsia="宋体" w:cs="宋体"/>
          <w:szCs w:val="21"/>
        </w:rPr>
        <w:t>2</w:t>
      </w:r>
      <w:r>
        <w:rPr>
          <w:sz w:val="20"/>
          <w:szCs w:val="20"/>
        </w:rPr>
        <w:t xml:space="preserve"> </w:t>
      </w:r>
      <w:r>
        <w:rPr>
          <w:rFonts w:hint="eastAsia" w:ascii="宋体" w:hAnsi="宋体" w:eastAsia="宋体" w:cs="宋体"/>
          <w:szCs w:val="21"/>
        </w:rPr>
        <w:t>（CMD=508）操作地锁结果返回</w:t>
      </w:r>
      <w:bookmarkEnd w:id="87"/>
    </w:p>
    <w:p>
      <w:pPr>
        <w:spacing w:line="320" w:lineRule="exact"/>
        <w:ind w:left="360"/>
        <w:rPr>
          <w:rFonts w:ascii="宋体" w:hAnsi="宋体" w:eastAsia="宋体" w:cs="宋体"/>
          <w:sz w:val="21"/>
          <w:szCs w:val="21"/>
        </w:rPr>
      </w:pPr>
      <w:r>
        <w:rPr>
          <w:rFonts w:hint="eastAsia"/>
        </w:rPr>
        <w:t>功能，控制端响应服务器端507命令，响应操作地锁请求</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798" w:type="dxa"/>
            <w:tcBorders>
              <w:top w:val="nil"/>
              <w:left w:val="single" w:color="auto" w:sz="8" w:space="0"/>
              <w:bottom w:val="single" w:color="auto" w:sz="4" w:space="0"/>
              <w:right w:val="single" w:color="auto" w:sz="4" w:space="0"/>
            </w:tcBorders>
            <w:vAlign w:val="center"/>
          </w:tcPr>
          <w:p>
            <w:pPr>
              <w:spacing w:line="261" w:lineRule="exact"/>
              <w:rPr>
                <w:rFonts w:eastAsia="宋体"/>
                <w:sz w:val="20"/>
                <w:szCs w:val="20"/>
              </w:rPr>
            </w:pPr>
            <w:r>
              <w:rPr>
                <w:rFonts w:hint="eastAsia" w:ascii="等线" w:hAnsi="等线" w:eastAsia="等线"/>
                <w:color w:val="000000"/>
              </w:rPr>
              <w:t>4</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充电口号</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5</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地锁操作标识</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0：升锁状态；1：降锁状态；2：中间状态；3：上升后遇阻后恢复状态；88：运动状态；89：操作成功。</w:t>
            </w:r>
          </w:p>
        </w:tc>
      </w:tr>
    </w:tbl>
    <w:p/>
    <w:p>
      <w:pPr>
        <w:pStyle w:val="4"/>
        <w:ind w:left="440"/>
        <w:rPr>
          <w:rFonts w:ascii="宋体" w:hAnsi="宋体" w:eastAsia="宋体" w:cs="宋体"/>
          <w:bCs/>
          <w:sz w:val="28"/>
          <w:szCs w:val="28"/>
        </w:rPr>
      </w:pPr>
      <w:bookmarkStart w:id="88" w:name="_Toc100946941"/>
      <w:r>
        <w:rPr>
          <w:rFonts w:ascii="宋体" w:hAnsi="宋体" w:eastAsia="宋体" w:cs="宋体"/>
          <w:szCs w:val="21"/>
        </w:rPr>
        <w:t>3.</w:t>
      </w:r>
      <w:r>
        <w:rPr>
          <w:rFonts w:hint="eastAsia" w:ascii="宋体" w:hAnsi="宋体" w:eastAsia="宋体" w:cs="宋体"/>
          <w:szCs w:val="21"/>
        </w:rPr>
        <w:t>7</w:t>
      </w:r>
      <w:r>
        <w:rPr>
          <w:rFonts w:ascii="宋体" w:hAnsi="宋体" w:eastAsia="宋体" w:cs="宋体"/>
          <w:szCs w:val="21"/>
        </w:rPr>
        <w:t>.</w:t>
      </w:r>
      <w:r>
        <w:rPr>
          <w:rFonts w:hint="eastAsia" w:ascii="宋体" w:hAnsi="宋体" w:eastAsia="宋体" w:cs="宋体"/>
          <w:szCs w:val="21"/>
        </w:rPr>
        <w:t>3</w:t>
      </w:r>
      <w:r>
        <w:rPr>
          <w:sz w:val="20"/>
          <w:szCs w:val="20"/>
        </w:rPr>
        <w:t xml:space="preserve"> </w:t>
      </w:r>
      <w:r>
        <w:rPr>
          <w:rFonts w:hint="eastAsia" w:ascii="宋体" w:hAnsi="宋体" w:eastAsia="宋体" w:cs="宋体"/>
          <w:szCs w:val="21"/>
        </w:rPr>
        <w:t>（CMD=509）摄像头车牌识别主动触发</w:t>
      </w:r>
      <w:bookmarkEnd w:id="88"/>
    </w:p>
    <w:p>
      <w:pPr>
        <w:ind w:firstLine="420"/>
      </w:pPr>
      <w:r>
        <w:rPr>
          <w:rFonts w:hint="eastAsia"/>
        </w:rPr>
        <w:t>功能，服务器端发起507命令，操作地锁信息请求</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798" w:type="dxa"/>
            <w:tcBorders>
              <w:top w:val="nil"/>
              <w:left w:val="single" w:color="auto" w:sz="8" w:space="0"/>
              <w:bottom w:val="single" w:color="auto" w:sz="4" w:space="0"/>
              <w:right w:val="single" w:color="auto" w:sz="4" w:space="0"/>
            </w:tcBorders>
            <w:vAlign w:val="center"/>
          </w:tcPr>
          <w:p>
            <w:pPr>
              <w:spacing w:line="261" w:lineRule="exact"/>
              <w:rPr>
                <w:rFonts w:eastAsia="宋体"/>
                <w:sz w:val="20"/>
                <w:szCs w:val="20"/>
              </w:rPr>
            </w:pPr>
            <w:r>
              <w:rPr>
                <w:rFonts w:hint="eastAsia" w:ascii="等线" w:hAnsi="等线" w:eastAsia="等线"/>
                <w:color w:val="000000"/>
              </w:rPr>
              <w:t>4</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充电口号</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p>
        </w:tc>
      </w:tr>
    </w:tbl>
    <w:p>
      <w:pPr>
        <w:spacing w:line="200" w:lineRule="exact"/>
        <w:rPr>
          <w:sz w:val="20"/>
          <w:szCs w:val="20"/>
        </w:rPr>
      </w:pPr>
    </w:p>
    <w:p>
      <w:pPr>
        <w:pStyle w:val="4"/>
        <w:ind w:left="440"/>
      </w:pPr>
      <w:bookmarkStart w:id="89" w:name="_Toc100946942"/>
      <w:r>
        <w:t>3.</w:t>
      </w:r>
      <w:r>
        <w:rPr>
          <w:rFonts w:hint="eastAsia"/>
        </w:rPr>
        <w:t>7</w:t>
      </w:r>
      <w:r>
        <w:t>.</w:t>
      </w:r>
      <w:r>
        <w:rPr>
          <w:rFonts w:hint="eastAsia"/>
        </w:rPr>
        <w:t>4（CMD=510）充电桩主动上报车牌号</w:t>
      </w:r>
      <w:bookmarkEnd w:id="89"/>
    </w:p>
    <w:p>
      <w:pPr>
        <w:spacing w:line="320" w:lineRule="exact"/>
        <w:ind w:left="360"/>
        <w:rPr>
          <w:rFonts w:ascii="宋体" w:hAnsi="宋体" w:eastAsia="宋体" w:cs="宋体"/>
          <w:sz w:val="21"/>
          <w:szCs w:val="21"/>
        </w:rPr>
      </w:pPr>
      <w:r>
        <w:rPr>
          <w:rFonts w:hint="eastAsia"/>
        </w:rPr>
        <w:t>功能，控制端识别到车牌号主动上报</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798" w:type="dxa"/>
            <w:tcBorders>
              <w:top w:val="nil"/>
              <w:left w:val="single" w:color="auto" w:sz="8" w:space="0"/>
              <w:bottom w:val="single" w:color="auto" w:sz="4" w:space="0"/>
              <w:right w:val="single" w:color="auto" w:sz="4" w:space="0"/>
            </w:tcBorders>
            <w:vAlign w:val="center"/>
          </w:tcPr>
          <w:p>
            <w:pPr>
              <w:spacing w:line="261" w:lineRule="exact"/>
              <w:rPr>
                <w:rFonts w:eastAsia="宋体"/>
                <w:sz w:val="20"/>
                <w:szCs w:val="20"/>
              </w:rPr>
            </w:pPr>
            <w:r>
              <w:rPr>
                <w:rFonts w:hint="eastAsia" w:ascii="等线" w:hAnsi="等线" w:eastAsia="等线"/>
                <w:color w:val="000000"/>
              </w:rPr>
              <w:t>4</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充电口号</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5</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省</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r>
              <w:rPr>
                <w:rFonts w:ascii="华文宋体" w:hAnsi="华文宋体" w:eastAsia="华文宋体" w:cs="华文宋体"/>
                <w:color w:val="000000"/>
                <w:sz w:val="19"/>
                <w:szCs w:val="19"/>
                <w:lang w:bidi="ar"/>
              </w:rPr>
              <w:t>0</w:t>
            </w:r>
            <w:r>
              <w:rPr>
                <w:rFonts w:hint="eastAsia" w:ascii="华文宋体" w:hAnsi="华文宋体" w:eastAsia="华文宋体" w:cs="华文宋体"/>
                <w:color w:val="000000"/>
                <w:sz w:val="19"/>
                <w:szCs w:val="19"/>
                <w:lang w:bidi="ar"/>
              </w:rPr>
              <w:t>：京 ，</w:t>
            </w:r>
            <w:r>
              <w:rPr>
                <w:rFonts w:ascii="华文宋体" w:hAnsi="华文宋体" w:eastAsia="华文宋体" w:cs="华文宋体"/>
                <w:color w:val="000000"/>
                <w:sz w:val="19"/>
                <w:szCs w:val="19"/>
                <w:lang w:bidi="ar"/>
              </w:rPr>
              <w:t>13</w:t>
            </w:r>
            <w:r>
              <w:rPr>
                <w:rFonts w:hint="eastAsia" w:ascii="华文宋体" w:hAnsi="华文宋体" w:eastAsia="华文宋体" w:cs="华文宋体"/>
                <w:color w:val="000000"/>
                <w:sz w:val="19"/>
                <w:szCs w:val="19"/>
                <w:lang w:bidi="ar"/>
              </w:rPr>
              <w:t>：赣 ，</w:t>
            </w:r>
            <w:r>
              <w:rPr>
                <w:rFonts w:ascii="华文宋体" w:hAnsi="华文宋体" w:eastAsia="华文宋体" w:cs="华文宋体"/>
                <w:color w:val="000000"/>
                <w:sz w:val="19"/>
                <w:szCs w:val="19"/>
                <w:lang w:bidi="ar"/>
              </w:rPr>
              <w:t>26</w:t>
            </w:r>
            <w:r>
              <w:rPr>
                <w:rFonts w:hint="eastAsia" w:ascii="华文宋体" w:hAnsi="华文宋体" w:eastAsia="华文宋体" w:cs="华文宋体"/>
                <w:color w:val="000000"/>
                <w:sz w:val="19"/>
                <w:szCs w:val="19"/>
                <w:lang w:bidi="ar"/>
              </w:rPr>
              <w:t>：陕</w:t>
            </w:r>
          </w:p>
          <w:p>
            <w:r>
              <w:rPr>
                <w:rFonts w:ascii="华文宋体" w:hAnsi="华文宋体" w:eastAsia="华文宋体" w:cs="华文宋体"/>
                <w:color w:val="000000"/>
                <w:sz w:val="19"/>
                <w:szCs w:val="19"/>
                <w:lang w:bidi="ar"/>
              </w:rPr>
              <w:t>1</w:t>
            </w:r>
            <w:r>
              <w:rPr>
                <w:rFonts w:hint="eastAsia" w:ascii="华文宋体" w:hAnsi="华文宋体" w:eastAsia="华文宋体" w:cs="华文宋体"/>
                <w:color w:val="000000"/>
                <w:sz w:val="19"/>
                <w:szCs w:val="19"/>
                <w:lang w:bidi="ar"/>
              </w:rPr>
              <w:t>：津 ，</w:t>
            </w:r>
            <w:r>
              <w:rPr>
                <w:rFonts w:ascii="华文宋体" w:hAnsi="华文宋体" w:eastAsia="华文宋体" w:cs="华文宋体"/>
                <w:color w:val="000000"/>
                <w:sz w:val="19"/>
                <w:szCs w:val="19"/>
                <w:lang w:bidi="ar"/>
              </w:rPr>
              <w:t>14</w:t>
            </w:r>
            <w:r>
              <w:rPr>
                <w:rFonts w:hint="eastAsia" w:ascii="华文宋体" w:hAnsi="华文宋体" w:eastAsia="华文宋体" w:cs="华文宋体"/>
                <w:color w:val="000000"/>
                <w:sz w:val="19"/>
                <w:szCs w:val="19"/>
                <w:lang w:bidi="ar"/>
              </w:rPr>
              <w:t>：鲁 ，27：甘</w:t>
            </w:r>
          </w:p>
          <w:p>
            <w:r>
              <w:rPr>
                <w:rFonts w:ascii="华文宋体" w:hAnsi="华文宋体" w:eastAsia="华文宋体" w:cs="华文宋体"/>
                <w:color w:val="000000"/>
                <w:sz w:val="19"/>
                <w:szCs w:val="19"/>
                <w:lang w:bidi="ar"/>
              </w:rPr>
              <w:t>2</w:t>
            </w:r>
            <w:r>
              <w:rPr>
                <w:rFonts w:hint="eastAsia" w:ascii="华文宋体" w:hAnsi="华文宋体" w:eastAsia="华文宋体" w:cs="华文宋体"/>
                <w:color w:val="000000"/>
                <w:sz w:val="19"/>
                <w:szCs w:val="19"/>
                <w:lang w:bidi="ar"/>
              </w:rPr>
              <w:t>：冀 ，</w:t>
            </w:r>
            <w:r>
              <w:rPr>
                <w:rFonts w:ascii="华文宋体" w:hAnsi="华文宋体" w:eastAsia="华文宋体" w:cs="华文宋体"/>
                <w:color w:val="000000"/>
                <w:sz w:val="19"/>
                <w:szCs w:val="19"/>
                <w:lang w:bidi="ar"/>
              </w:rPr>
              <w:t>15</w:t>
            </w:r>
            <w:r>
              <w:rPr>
                <w:rFonts w:hint="eastAsia" w:ascii="华文宋体" w:hAnsi="华文宋体" w:eastAsia="华文宋体" w:cs="华文宋体"/>
                <w:color w:val="000000"/>
                <w:sz w:val="19"/>
                <w:szCs w:val="19"/>
                <w:lang w:bidi="ar"/>
              </w:rPr>
              <w:t>：豫 ，28：青</w:t>
            </w:r>
          </w:p>
          <w:p>
            <w:r>
              <w:rPr>
                <w:rFonts w:ascii="华文宋体" w:hAnsi="华文宋体" w:eastAsia="华文宋体" w:cs="华文宋体"/>
                <w:color w:val="000000"/>
                <w:sz w:val="19"/>
                <w:szCs w:val="19"/>
                <w:lang w:bidi="ar"/>
              </w:rPr>
              <w:t>3</w:t>
            </w:r>
            <w:r>
              <w:rPr>
                <w:rFonts w:hint="eastAsia" w:ascii="华文宋体" w:hAnsi="华文宋体" w:eastAsia="华文宋体" w:cs="华文宋体"/>
                <w:color w:val="000000"/>
                <w:sz w:val="19"/>
                <w:szCs w:val="19"/>
                <w:lang w:bidi="ar"/>
              </w:rPr>
              <w:t>：晋 ，</w:t>
            </w:r>
            <w:r>
              <w:rPr>
                <w:rFonts w:ascii="华文宋体" w:hAnsi="华文宋体" w:eastAsia="华文宋体" w:cs="华文宋体"/>
                <w:color w:val="000000"/>
                <w:sz w:val="19"/>
                <w:szCs w:val="19"/>
                <w:lang w:bidi="ar"/>
              </w:rPr>
              <w:t>16</w:t>
            </w:r>
            <w:r>
              <w:rPr>
                <w:rFonts w:hint="eastAsia" w:ascii="华文宋体" w:hAnsi="华文宋体" w:eastAsia="华文宋体" w:cs="华文宋体"/>
                <w:color w:val="000000"/>
                <w:sz w:val="19"/>
                <w:szCs w:val="19"/>
                <w:lang w:bidi="ar"/>
              </w:rPr>
              <w:t>：鄂 ，29：宁</w:t>
            </w:r>
          </w:p>
          <w:p>
            <w:pPr>
              <w:rPr>
                <w:rFonts w:ascii="华文宋体" w:hAnsi="华文宋体" w:eastAsia="华文宋体" w:cs="华文宋体"/>
                <w:color w:val="000000"/>
                <w:sz w:val="19"/>
                <w:szCs w:val="19"/>
                <w:lang w:bidi="ar"/>
              </w:rPr>
            </w:pPr>
            <w:r>
              <w:rPr>
                <w:rFonts w:ascii="华文宋体" w:hAnsi="华文宋体" w:eastAsia="华文宋体" w:cs="华文宋体"/>
                <w:color w:val="000000"/>
                <w:sz w:val="19"/>
                <w:szCs w:val="19"/>
                <w:lang w:bidi="ar"/>
              </w:rPr>
              <w:t>4</w:t>
            </w:r>
            <w:r>
              <w:rPr>
                <w:rFonts w:hint="eastAsia" w:ascii="华文宋体" w:hAnsi="华文宋体" w:eastAsia="华文宋体" w:cs="华文宋体"/>
                <w:color w:val="000000"/>
                <w:sz w:val="19"/>
                <w:szCs w:val="19"/>
                <w:lang w:bidi="ar"/>
              </w:rPr>
              <w:t>：蒙 ，</w:t>
            </w:r>
            <w:r>
              <w:rPr>
                <w:rFonts w:ascii="华文宋体" w:hAnsi="华文宋体" w:eastAsia="华文宋体" w:cs="华文宋体"/>
                <w:color w:val="000000"/>
                <w:sz w:val="19"/>
                <w:szCs w:val="19"/>
                <w:lang w:bidi="ar"/>
              </w:rPr>
              <w:t>17</w:t>
            </w:r>
            <w:r>
              <w:rPr>
                <w:rFonts w:hint="eastAsia" w:ascii="华文宋体" w:hAnsi="华文宋体" w:eastAsia="华文宋体" w:cs="华文宋体"/>
                <w:color w:val="000000"/>
                <w:sz w:val="19"/>
                <w:szCs w:val="19"/>
                <w:lang w:bidi="ar"/>
              </w:rPr>
              <w:t>：湘 ，30：新</w:t>
            </w:r>
          </w:p>
          <w:p>
            <w:r>
              <w:rPr>
                <w:rFonts w:ascii="华文宋体" w:hAnsi="华文宋体" w:eastAsia="华文宋体" w:cs="华文宋体"/>
                <w:color w:val="000000"/>
                <w:sz w:val="19"/>
                <w:szCs w:val="19"/>
                <w:lang w:bidi="ar"/>
              </w:rPr>
              <w:t>5</w:t>
            </w:r>
            <w:r>
              <w:rPr>
                <w:rFonts w:hint="eastAsia" w:ascii="华文宋体" w:hAnsi="华文宋体" w:eastAsia="华文宋体" w:cs="华文宋体"/>
                <w:color w:val="000000"/>
                <w:sz w:val="19"/>
                <w:szCs w:val="19"/>
                <w:lang w:bidi="ar"/>
              </w:rPr>
              <w:t>：辽 ，</w:t>
            </w:r>
            <w:r>
              <w:rPr>
                <w:rFonts w:ascii="华文宋体" w:hAnsi="华文宋体" w:eastAsia="华文宋体" w:cs="华文宋体"/>
                <w:color w:val="000000"/>
                <w:sz w:val="19"/>
                <w:szCs w:val="19"/>
                <w:lang w:bidi="ar"/>
              </w:rPr>
              <w:t>18</w:t>
            </w:r>
            <w:r>
              <w:rPr>
                <w:rFonts w:hint="eastAsia" w:ascii="华文宋体" w:hAnsi="华文宋体" w:eastAsia="华文宋体" w:cs="华文宋体"/>
                <w:color w:val="000000"/>
                <w:sz w:val="19"/>
                <w:szCs w:val="19"/>
                <w:lang w:bidi="ar"/>
              </w:rPr>
              <w:t>：粤 ，31：港</w:t>
            </w:r>
          </w:p>
          <w:p>
            <w:r>
              <w:rPr>
                <w:rFonts w:ascii="华文宋体" w:hAnsi="华文宋体" w:eastAsia="华文宋体" w:cs="华文宋体"/>
                <w:color w:val="000000"/>
                <w:sz w:val="19"/>
                <w:szCs w:val="19"/>
                <w:lang w:bidi="ar"/>
              </w:rPr>
              <w:t>6</w:t>
            </w:r>
            <w:r>
              <w:rPr>
                <w:rFonts w:hint="eastAsia" w:ascii="华文宋体" w:hAnsi="华文宋体" w:eastAsia="华文宋体" w:cs="华文宋体"/>
                <w:color w:val="000000"/>
                <w:sz w:val="19"/>
                <w:szCs w:val="19"/>
                <w:lang w:bidi="ar"/>
              </w:rPr>
              <w:t>：吉 ，</w:t>
            </w:r>
            <w:r>
              <w:rPr>
                <w:rFonts w:ascii="华文宋体" w:hAnsi="华文宋体" w:eastAsia="华文宋体" w:cs="华文宋体"/>
                <w:color w:val="000000"/>
                <w:sz w:val="19"/>
                <w:szCs w:val="19"/>
                <w:lang w:bidi="ar"/>
              </w:rPr>
              <w:t>19</w:t>
            </w:r>
            <w:r>
              <w:rPr>
                <w:rFonts w:hint="eastAsia" w:ascii="华文宋体" w:hAnsi="华文宋体" w:eastAsia="华文宋体" w:cs="华文宋体"/>
                <w:color w:val="000000"/>
                <w:sz w:val="19"/>
                <w:szCs w:val="19"/>
                <w:lang w:bidi="ar"/>
              </w:rPr>
              <w:t>：桂 ，32：澳</w:t>
            </w:r>
          </w:p>
          <w:p>
            <w:r>
              <w:rPr>
                <w:rFonts w:ascii="华文宋体" w:hAnsi="华文宋体" w:eastAsia="华文宋体" w:cs="华文宋体"/>
                <w:color w:val="000000"/>
                <w:sz w:val="19"/>
                <w:szCs w:val="19"/>
                <w:lang w:bidi="ar"/>
              </w:rPr>
              <w:t>7</w:t>
            </w:r>
            <w:r>
              <w:rPr>
                <w:rFonts w:hint="eastAsia" w:ascii="华文宋体" w:hAnsi="华文宋体" w:eastAsia="华文宋体" w:cs="华文宋体"/>
                <w:color w:val="000000"/>
                <w:sz w:val="19"/>
                <w:szCs w:val="19"/>
                <w:lang w:bidi="ar"/>
              </w:rPr>
              <w:t>：黑 ，</w:t>
            </w:r>
            <w:r>
              <w:rPr>
                <w:rFonts w:ascii="华文宋体" w:hAnsi="华文宋体" w:eastAsia="华文宋体" w:cs="华文宋体"/>
                <w:color w:val="000000"/>
                <w:sz w:val="19"/>
                <w:szCs w:val="19"/>
                <w:lang w:bidi="ar"/>
              </w:rPr>
              <w:t>20</w:t>
            </w:r>
            <w:r>
              <w:rPr>
                <w:rFonts w:hint="eastAsia" w:ascii="华文宋体" w:hAnsi="华文宋体" w:eastAsia="华文宋体" w:cs="华文宋体"/>
                <w:color w:val="000000"/>
                <w:sz w:val="19"/>
                <w:szCs w:val="19"/>
                <w:lang w:bidi="ar"/>
              </w:rPr>
              <w:t>：琼 ，33：台</w:t>
            </w:r>
          </w:p>
          <w:p>
            <w:pPr>
              <w:rPr>
                <w:rFonts w:ascii="华文宋体" w:hAnsi="华文宋体" w:eastAsia="华文宋体" w:cs="华文宋体"/>
                <w:color w:val="000000"/>
                <w:sz w:val="19"/>
                <w:szCs w:val="19"/>
                <w:lang w:bidi="ar"/>
              </w:rPr>
            </w:pPr>
            <w:r>
              <w:rPr>
                <w:rFonts w:ascii="华文宋体" w:hAnsi="华文宋体" w:eastAsia="华文宋体" w:cs="华文宋体"/>
                <w:color w:val="000000"/>
                <w:sz w:val="19"/>
                <w:szCs w:val="19"/>
                <w:lang w:bidi="ar"/>
              </w:rPr>
              <w:t>8</w:t>
            </w:r>
            <w:r>
              <w:rPr>
                <w:rFonts w:hint="eastAsia" w:ascii="华文宋体" w:hAnsi="华文宋体" w:eastAsia="华文宋体" w:cs="华文宋体"/>
                <w:color w:val="000000"/>
                <w:sz w:val="19"/>
                <w:szCs w:val="19"/>
                <w:lang w:bidi="ar"/>
              </w:rPr>
              <w:t>：沪 ，</w:t>
            </w:r>
            <w:r>
              <w:rPr>
                <w:rFonts w:ascii="华文宋体" w:hAnsi="华文宋体" w:eastAsia="华文宋体" w:cs="华文宋体"/>
                <w:color w:val="000000"/>
                <w:sz w:val="19"/>
                <w:szCs w:val="19"/>
                <w:lang w:bidi="ar"/>
              </w:rPr>
              <w:t>21</w:t>
            </w:r>
            <w:r>
              <w:rPr>
                <w:rFonts w:hint="eastAsia" w:ascii="华文宋体" w:hAnsi="华文宋体" w:eastAsia="华文宋体" w:cs="华文宋体"/>
                <w:color w:val="000000"/>
                <w:sz w:val="19"/>
                <w:szCs w:val="19"/>
                <w:lang w:bidi="ar"/>
              </w:rPr>
              <w:t>：渝 ，34：警</w:t>
            </w:r>
          </w:p>
          <w:p>
            <w:r>
              <w:rPr>
                <w:rFonts w:ascii="华文宋体" w:hAnsi="华文宋体" w:eastAsia="华文宋体" w:cs="华文宋体"/>
                <w:color w:val="000000"/>
                <w:sz w:val="19"/>
                <w:szCs w:val="19"/>
                <w:lang w:bidi="ar"/>
              </w:rPr>
              <w:t>9</w:t>
            </w:r>
            <w:r>
              <w:rPr>
                <w:rFonts w:hint="eastAsia" w:ascii="华文宋体" w:hAnsi="华文宋体" w:eastAsia="华文宋体" w:cs="华文宋体"/>
                <w:color w:val="000000"/>
                <w:sz w:val="19"/>
                <w:szCs w:val="19"/>
                <w:lang w:bidi="ar"/>
              </w:rPr>
              <w:t>：苏 ，</w:t>
            </w:r>
            <w:r>
              <w:rPr>
                <w:rFonts w:ascii="华文宋体" w:hAnsi="华文宋体" w:eastAsia="华文宋体" w:cs="华文宋体"/>
                <w:color w:val="000000"/>
                <w:sz w:val="19"/>
                <w:szCs w:val="19"/>
                <w:lang w:bidi="ar"/>
              </w:rPr>
              <w:t>22</w:t>
            </w:r>
            <w:r>
              <w:rPr>
                <w:rFonts w:hint="eastAsia" w:ascii="华文宋体" w:hAnsi="华文宋体" w:eastAsia="华文宋体" w:cs="华文宋体"/>
                <w:color w:val="000000"/>
                <w:sz w:val="19"/>
                <w:szCs w:val="19"/>
                <w:lang w:bidi="ar"/>
              </w:rPr>
              <w:t>：川 ，35：使</w:t>
            </w:r>
          </w:p>
          <w:p>
            <w:r>
              <w:rPr>
                <w:rFonts w:hint="eastAsia" w:ascii="华文宋体" w:hAnsi="华文宋体" w:eastAsia="华文宋体" w:cs="华文宋体"/>
                <w:color w:val="000000"/>
                <w:sz w:val="19"/>
                <w:szCs w:val="19"/>
                <w:lang w:bidi="ar"/>
              </w:rPr>
              <w:t>1</w:t>
            </w:r>
            <w:r>
              <w:rPr>
                <w:rFonts w:ascii="华文宋体" w:hAnsi="华文宋体" w:eastAsia="华文宋体" w:cs="华文宋体"/>
                <w:color w:val="000000"/>
                <w:sz w:val="19"/>
                <w:szCs w:val="19"/>
                <w:lang w:bidi="ar"/>
              </w:rPr>
              <w:t>0</w:t>
            </w:r>
            <w:r>
              <w:rPr>
                <w:rFonts w:hint="eastAsia" w:ascii="华文宋体" w:hAnsi="华文宋体" w:eastAsia="华文宋体" w:cs="华文宋体"/>
                <w:color w:val="000000"/>
                <w:sz w:val="19"/>
                <w:szCs w:val="19"/>
                <w:lang w:bidi="ar"/>
              </w:rPr>
              <w:t>：浙 ，</w:t>
            </w:r>
            <w:r>
              <w:rPr>
                <w:rFonts w:ascii="华文宋体" w:hAnsi="华文宋体" w:eastAsia="华文宋体" w:cs="华文宋体"/>
                <w:color w:val="000000"/>
                <w:sz w:val="19"/>
                <w:szCs w:val="19"/>
                <w:lang w:bidi="ar"/>
              </w:rPr>
              <w:t>23</w:t>
            </w:r>
            <w:r>
              <w:rPr>
                <w:rFonts w:hint="eastAsia" w:ascii="华文宋体" w:hAnsi="华文宋体" w:eastAsia="华文宋体" w:cs="华文宋体"/>
                <w:color w:val="000000"/>
                <w:sz w:val="19"/>
                <w:szCs w:val="19"/>
                <w:lang w:bidi="ar"/>
              </w:rPr>
              <w:t>：贵 ，36 ：WJ</w:t>
            </w:r>
          </w:p>
          <w:p>
            <w:r>
              <w:rPr>
                <w:rFonts w:ascii="华文宋体" w:hAnsi="华文宋体" w:eastAsia="华文宋体" w:cs="华文宋体"/>
                <w:color w:val="000000"/>
                <w:sz w:val="19"/>
                <w:szCs w:val="19"/>
                <w:lang w:bidi="ar"/>
              </w:rPr>
              <w:t>11</w:t>
            </w:r>
            <w:r>
              <w:rPr>
                <w:rFonts w:hint="eastAsia" w:ascii="华文宋体" w:hAnsi="华文宋体" w:eastAsia="华文宋体" w:cs="华文宋体"/>
                <w:color w:val="000000"/>
                <w:sz w:val="19"/>
                <w:szCs w:val="19"/>
                <w:lang w:bidi="ar"/>
              </w:rPr>
              <w:t>：皖 ，</w:t>
            </w:r>
            <w:r>
              <w:rPr>
                <w:rFonts w:ascii="华文宋体" w:hAnsi="华文宋体" w:eastAsia="华文宋体" w:cs="华文宋体"/>
                <w:color w:val="000000"/>
                <w:sz w:val="19"/>
                <w:szCs w:val="19"/>
                <w:lang w:bidi="ar"/>
              </w:rPr>
              <w:t>24</w:t>
            </w:r>
            <w:r>
              <w:rPr>
                <w:rFonts w:hint="eastAsia" w:ascii="华文宋体" w:hAnsi="华文宋体" w:eastAsia="华文宋体" w:cs="华文宋体"/>
                <w:color w:val="000000"/>
                <w:sz w:val="19"/>
                <w:szCs w:val="19"/>
                <w:lang w:bidi="ar"/>
              </w:rPr>
              <w:t>：云 ，37 ：领</w:t>
            </w:r>
          </w:p>
          <w:p>
            <w:pPr>
              <w:rPr>
                <w:rFonts w:ascii="等线" w:hAnsi="等线" w:eastAsia="等线"/>
                <w:color w:val="000000"/>
              </w:rPr>
            </w:pPr>
            <w:r>
              <w:rPr>
                <w:rFonts w:ascii="华文宋体" w:hAnsi="华文宋体" w:eastAsia="华文宋体" w:cs="华文宋体"/>
                <w:color w:val="000000"/>
                <w:sz w:val="19"/>
                <w:szCs w:val="19"/>
                <w:lang w:bidi="ar"/>
              </w:rPr>
              <w:t>12</w:t>
            </w:r>
            <w:r>
              <w:rPr>
                <w:rFonts w:hint="eastAsia" w:ascii="华文宋体" w:hAnsi="华文宋体" w:eastAsia="华文宋体" w:cs="华文宋体"/>
                <w:color w:val="000000"/>
                <w:sz w:val="19"/>
                <w:szCs w:val="19"/>
                <w:lang w:bidi="ar"/>
              </w:rPr>
              <w:t>：闽 ，</w:t>
            </w:r>
            <w:r>
              <w:rPr>
                <w:rFonts w:ascii="华文宋体" w:hAnsi="华文宋体" w:eastAsia="华文宋体" w:cs="华文宋体"/>
                <w:color w:val="000000"/>
                <w:sz w:val="19"/>
                <w:szCs w:val="19"/>
                <w:lang w:bidi="ar"/>
              </w:rPr>
              <w:t>25</w:t>
            </w:r>
            <w:r>
              <w:rPr>
                <w:rFonts w:hint="eastAsia" w:ascii="华文宋体" w:hAnsi="华文宋体" w:eastAsia="华文宋体" w:cs="华文宋体"/>
                <w:color w:val="000000"/>
                <w:sz w:val="19"/>
                <w:szCs w:val="19"/>
                <w:lang w:bidi="ar"/>
              </w:rPr>
              <w:t>：藏 ，38 ：学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车牌号（不含省）</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7</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7</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车牌类型</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r>
              <w:rPr>
                <w:rFonts w:hint="eastAsia" w:ascii="华文宋体" w:hAnsi="华文宋体" w:eastAsia="华文宋体" w:cs="华文宋体"/>
                <w:color w:val="000000"/>
                <w:sz w:val="20"/>
                <w:szCs w:val="20"/>
                <w:lang w:bidi="ar"/>
              </w:rPr>
              <w:t xml:space="preserve">0：未知车牌 </w:t>
            </w:r>
          </w:p>
          <w:p>
            <w:r>
              <w:rPr>
                <w:rFonts w:hint="eastAsia" w:ascii="华文宋体" w:hAnsi="华文宋体" w:eastAsia="华文宋体" w:cs="华文宋体"/>
                <w:color w:val="000000"/>
                <w:sz w:val="20"/>
                <w:szCs w:val="20"/>
                <w:lang w:bidi="ar"/>
              </w:rPr>
              <w:t xml:space="preserve">1：蓝牌小汽车 </w:t>
            </w:r>
          </w:p>
          <w:p>
            <w:r>
              <w:rPr>
                <w:rFonts w:hint="eastAsia" w:ascii="华文宋体" w:hAnsi="华文宋体" w:eastAsia="华文宋体" w:cs="华文宋体"/>
                <w:b/>
                <w:bCs/>
                <w:color w:val="000000"/>
                <w:sz w:val="20"/>
                <w:szCs w:val="20"/>
                <w:lang w:bidi="ar"/>
              </w:rPr>
              <w:t>2：</w:t>
            </w:r>
            <w:r>
              <w:rPr>
                <w:rFonts w:hint="eastAsia" w:ascii="华文宋体" w:hAnsi="华文宋体" w:eastAsia="华文宋体" w:cs="华文宋体"/>
                <w:color w:val="000000"/>
                <w:sz w:val="20"/>
                <w:szCs w:val="20"/>
                <w:lang w:bidi="ar"/>
              </w:rPr>
              <w:t xml:space="preserve">黑牌小汽车 </w:t>
            </w:r>
          </w:p>
          <w:p>
            <w:r>
              <w:rPr>
                <w:rFonts w:hint="eastAsia" w:ascii="华文宋体" w:hAnsi="华文宋体" w:eastAsia="华文宋体" w:cs="华文宋体"/>
                <w:color w:val="000000"/>
                <w:sz w:val="20"/>
                <w:szCs w:val="20"/>
                <w:lang w:bidi="ar"/>
              </w:rPr>
              <w:t xml:space="preserve">3：单排黄牌 </w:t>
            </w:r>
          </w:p>
          <w:p>
            <w:r>
              <w:rPr>
                <w:rFonts w:hint="eastAsia" w:ascii="华文宋体" w:hAnsi="华文宋体" w:eastAsia="华文宋体" w:cs="华文宋体"/>
                <w:b/>
                <w:bCs/>
                <w:color w:val="000000"/>
                <w:sz w:val="20"/>
                <w:szCs w:val="20"/>
                <w:lang w:bidi="ar"/>
              </w:rPr>
              <w:t>4：</w:t>
            </w:r>
            <w:r>
              <w:rPr>
                <w:rFonts w:hint="eastAsia" w:ascii="华文宋体" w:hAnsi="华文宋体" w:eastAsia="华文宋体" w:cs="华文宋体"/>
                <w:color w:val="000000"/>
                <w:sz w:val="20"/>
                <w:szCs w:val="20"/>
                <w:lang w:bidi="ar"/>
              </w:rPr>
              <w:t xml:space="preserve">双排黄牌 </w:t>
            </w:r>
          </w:p>
          <w:p>
            <w:r>
              <w:rPr>
                <w:rFonts w:hint="eastAsia" w:ascii="华文宋体" w:hAnsi="华文宋体" w:eastAsia="华文宋体" w:cs="华文宋体"/>
                <w:color w:val="000000"/>
                <w:sz w:val="20"/>
                <w:szCs w:val="20"/>
                <w:lang w:bidi="ar"/>
              </w:rPr>
              <w:t xml:space="preserve">5：警车车牌 </w:t>
            </w:r>
          </w:p>
          <w:p>
            <w:r>
              <w:rPr>
                <w:rFonts w:hint="eastAsia" w:ascii="华文宋体" w:hAnsi="华文宋体" w:eastAsia="华文宋体" w:cs="华文宋体"/>
                <w:b/>
                <w:bCs/>
                <w:color w:val="000000"/>
                <w:sz w:val="20"/>
                <w:szCs w:val="20"/>
                <w:lang w:bidi="ar"/>
              </w:rPr>
              <w:t>6：</w:t>
            </w:r>
            <w:r>
              <w:rPr>
                <w:rFonts w:hint="eastAsia" w:ascii="华文宋体" w:hAnsi="华文宋体" w:eastAsia="华文宋体" w:cs="华文宋体"/>
                <w:color w:val="000000"/>
                <w:sz w:val="20"/>
                <w:szCs w:val="20"/>
                <w:lang w:bidi="ar"/>
              </w:rPr>
              <w:t xml:space="preserve">武警车牌 </w:t>
            </w:r>
          </w:p>
          <w:p>
            <w:r>
              <w:rPr>
                <w:rFonts w:hint="eastAsia" w:ascii="华文宋体" w:hAnsi="华文宋体" w:eastAsia="华文宋体" w:cs="华文宋体"/>
                <w:color w:val="000000"/>
                <w:sz w:val="20"/>
                <w:szCs w:val="20"/>
                <w:lang w:bidi="ar"/>
              </w:rPr>
              <w:t xml:space="preserve">7：个性化车牌 </w:t>
            </w:r>
          </w:p>
          <w:p>
            <w:r>
              <w:rPr>
                <w:rFonts w:hint="eastAsia" w:ascii="华文宋体" w:hAnsi="华文宋体" w:eastAsia="华文宋体" w:cs="华文宋体"/>
                <w:b/>
                <w:bCs/>
                <w:color w:val="000000"/>
                <w:sz w:val="20"/>
                <w:szCs w:val="20"/>
                <w:lang w:bidi="ar"/>
              </w:rPr>
              <w:t>8：</w:t>
            </w:r>
            <w:r>
              <w:rPr>
                <w:rFonts w:hint="eastAsia" w:ascii="华文宋体" w:hAnsi="华文宋体" w:eastAsia="华文宋体" w:cs="华文宋体"/>
                <w:color w:val="000000"/>
                <w:sz w:val="20"/>
                <w:szCs w:val="20"/>
                <w:lang w:bidi="ar"/>
              </w:rPr>
              <w:t xml:space="preserve">单排军车车牌 </w:t>
            </w:r>
          </w:p>
          <w:p>
            <w:r>
              <w:rPr>
                <w:rFonts w:hint="eastAsia" w:ascii="华文宋体" w:hAnsi="华文宋体" w:eastAsia="华文宋体" w:cs="华文宋体"/>
                <w:b/>
                <w:bCs/>
                <w:color w:val="000000"/>
                <w:sz w:val="20"/>
                <w:szCs w:val="20"/>
                <w:lang w:bidi="ar"/>
              </w:rPr>
              <w:t xml:space="preserve">9： </w:t>
            </w:r>
            <w:r>
              <w:rPr>
                <w:rFonts w:hint="eastAsia" w:ascii="华文宋体" w:hAnsi="华文宋体" w:eastAsia="华文宋体" w:cs="华文宋体"/>
                <w:color w:val="000000"/>
                <w:sz w:val="20"/>
                <w:szCs w:val="20"/>
                <w:lang w:bidi="ar"/>
              </w:rPr>
              <w:t xml:space="preserve">双排军车车牌 </w:t>
            </w:r>
          </w:p>
          <w:p>
            <w:r>
              <w:rPr>
                <w:rFonts w:hint="eastAsia" w:ascii="华文宋体" w:hAnsi="华文宋体" w:eastAsia="华文宋体" w:cs="华文宋体"/>
                <w:b/>
                <w:bCs/>
                <w:color w:val="000000"/>
                <w:sz w:val="20"/>
                <w:szCs w:val="20"/>
                <w:lang w:bidi="ar"/>
              </w:rPr>
              <w:t xml:space="preserve">10： </w:t>
            </w:r>
            <w:r>
              <w:rPr>
                <w:rFonts w:hint="eastAsia" w:ascii="华文宋体" w:hAnsi="华文宋体" w:eastAsia="华文宋体" w:cs="华文宋体"/>
                <w:color w:val="000000"/>
                <w:sz w:val="20"/>
                <w:szCs w:val="20"/>
                <w:lang w:bidi="ar"/>
              </w:rPr>
              <w:t xml:space="preserve">使馆车牌 </w:t>
            </w:r>
          </w:p>
          <w:p>
            <w:r>
              <w:rPr>
                <w:rFonts w:hint="eastAsia" w:ascii="华文宋体" w:hAnsi="华文宋体" w:eastAsia="华文宋体" w:cs="华文宋体"/>
                <w:b/>
                <w:bCs/>
                <w:color w:val="000000"/>
                <w:sz w:val="20"/>
                <w:szCs w:val="20"/>
                <w:lang w:bidi="ar"/>
              </w:rPr>
              <w:t xml:space="preserve">11： </w:t>
            </w:r>
            <w:r>
              <w:rPr>
                <w:rFonts w:hint="eastAsia" w:ascii="华文宋体" w:hAnsi="华文宋体" w:eastAsia="华文宋体" w:cs="华文宋体"/>
                <w:color w:val="000000"/>
                <w:sz w:val="20"/>
                <w:szCs w:val="20"/>
                <w:lang w:bidi="ar"/>
              </w:rPr>
              <w:t xml:space="preserve">香港进出中国大陆车牌 </w:t>
            </w:r>
          </w:p>
          <w:p>
            <w:r>
              <w:rPr>
                <w:rFonts w:hint="eastAsia" w:ascii="华文宋体" w:hAnsi="华文宋体" w:eastAsia="华文宋体" w:cs="华文宋体"/>
                <w:b/>
                <w:bCs/>
                <w:color w:val="000000"/>
                <w:sz w:val="20"/>
                <w:szCs w:val="20"/>
                <w:lang w:bidi="ar"/>
              </w:rPr>
              <w:t xml:space="preserve">12： </w:t>
            </w:r>
            <w:r>
              <w:rPr>
                <w:rFonts w:hint="eastAsia" w:ascii="华文宋体" w:hAnsi="华文宋体" w:eastAsia="华文宋体" w:cs="华文宋体"/>
                <w:color w:val="000000"/>
                <w:sz w:val="20"/>
                <w:szCs w:val="20"/>
                <w:lang w:bidi="ar"/>
              </w:rPr>
              <w:t xml:space="preserve">农用车牌 </w:t>
            </w:r>
          </w:p>
          <w:p>
            <w:r>
              <w:rPr>
                <w:rFonts w:hint="eastAsia" w:ascii="华文宋体" w:hAnsi="华文宋体" w:eastAsia="华文宋体" w:cs="华文宋体"/>
                <w:b/>
                <w:bCs/>
                <w:color w:val="000000"/>
                <w:sz w:val="20"/>
                <w:szCs w:val="20"/>
                <w:lang w:bidi="ar"/>
              </w:rPr>
              <w:t xml:space="preserve">13： </w:t>
            </w:r>
            <w:r>
              <w:rPr>
                <w:rFonts w:hint="eastAsia" w:ascii="华文宋体" w:hAnsi="华文宋体" w:eastAsia="华文宋体" w:cs="华文宋体"/>
                <w:color w:val="000000"/>
                <w:sz w:val="20"/>
                <w:szCs w:val="20"/>
                <w:lang w:bidi="ar"/>
              </w:rPr>
              <w:t xml:space="preserve">教练车牌 </w:t>
            </w:r>
          </w:p>
          <w:p>
            <w:r>
              <w:rPr>
                <w:rFonts w:hint="eastAsia" w:ascii="华文宋体" w:hAnsi="华文宋体" w:eastAsia="华文宋体" w:cs="华文宋体"/>
                <w:b/>
                <w:bCs/>
                <w:color w:val="000000"/>
                <w:sz w:val="20"/>
                <w:szCs w:val="20"/>
                <w:lang w:bidi="ar"/>
              </w:rPr>
              <w:t xml:space="preserve">14： </w:t>
            </w:r>
            <w:r>
              <w:rPr>
                <w:rFonts w:hint="eastAsia" w:ascii="华文宋体" w:hAnsi="华文宋体" w:eastAsia="华文宋体" w:cs="华文宋体"/>
                <w:color w:val="000000"/>
                <w:sz w:val="20"/>
                <w:szCs w:val="20"/>
                <w:lang w:bidi="ar"/>
              </w:rPr>
              <w:t xml:space="preserve">澳门进出中国大陆车牌 </w:t>
            </w:r>
          </w:p>
          <w:p>
            <w:r>
              <w:rPr>
                <w:rFonts w:hint="eastAsia" w:ascii="华文宋体" w:hAnsi="华文宋体" w:eastAsia="华文宋体" w:cs="华文宋体"/>
                <w:b/>
                <w:bCs/>
                <w:color w:val="000000"/>
                <w:sz w:val="20"/>
                <w:szCs w:val="20"/>
                <w:lang w:bidi="ar"/>
              </w:rPr>
              <w:t xml:space="preserve">15： </w:t>
            </w:r>
            <w:r>
              <w:rPr>
                <w:rFonts w:hint="eastAsia" w:ascii="华文宋体" w:hAnsi="华文宋体" w:eastAsia="华文宋体" w:cs="华文宋体"/>
                <w:color w:val="000000"/>
                <w:sz w:val="20"/>
                <w:szCs w:val="20"/>
                <w:lang w:bidi="ar"/>
              </w:rPr>
              <w:t xml:space="preserve">武警总队车牌 </w:t>
            </w:r>
          </w:p>
          <w:p>
            <w:r>
              <w:rPr>
                <w:rFonts w:hint="eastAsia" w:ascii="华文宋体" w:hAnsi="华文宋体" w:eastAsia="华文宋体" w:cs="华文宋体"/>
                <w:b/>
                <w:bCs/>
                <w:color w:val="000000"/>
                <w:sz w:val="20"/>
                <w:szCs w:val="20"/>
                <w:lang w:bidi="ar"/>
              </w:rPr>
              <w:t xml:space="preserve">16： </w:t>
            </w:r>
            <w:r>
              <w:rPr>
                <w:rFonts w:hint="eastAsia" w:ascii="华文宋体" w:hAnsi="华文宋体" w:eastAsia="华文宋体" w:cs="华文宋体"/>
                <w:color w:val="000000"/>
                <w:sz w:val="20"/>
                <w:szCs w:val="20"/>
                <w:lang w:bidi="ar"/>
              </w:rPr>
              <w:t xml:space="preserve">双层武警总队车牌 </w:t>
            </w:r>
          </w:p>
          <w:p>
            <w:r>
              <w:rPr>
                <w:rFonts w:hint="eastAsia" w:ascii="华文宋体" w:hAnsi="华文宋体" w:eastAsia="华文宋体" w:cs="华文宋体"/>
                <w:color w:val="000000"/>
                <w:sz w:val="20"/>
                <w:szCs w:val="20"/>
                <w:lang w:bidi="ar"/>
              </w:rPr>
              <w:t xml:space="preserve">17： 民航车牌 </w:t>
            </w:r>
          </w:p>
          <w:p>
            <w:pPr>
              <w:rPr>
                <w:rFonts w:ascii="等线" w:hAnsi="等线" w:eastAsia="等线"/>
                <w:color w:val="000000"/>
              </w:rPr>
            </w:pPr>
            <w:r>
              <w:rPr>
                <w:rFonts w:hint="eastAsia" w:ascii="华文宋体" w:hAnsi="华文宋体" w:eastAsia="华文宋体" w:cs="华文宋体"/>
                <w:b/>
                <w:bCs/>
                <w:color w:val="000000"/>
                <w:sz w:val="20"/>
                <w:szCs w:val="20"/>
                <w:lang w:bidi="ar"/>
              </w:rPr>
              <w:t xml:space="preserve">18： </w:t>
            </w:r>
            <w:r>
              <w:rPr>
                <w:rFonts w:hint="eastAsia" w:ascii="华文宋体" w:hAnsi="华文宋体" w:eastAsia="华文宋体" w:cs="华文宋体"/>
                <w:color w:val="000000"/>
                <w:sz w:val="20"/>
                <w:szCs w:val="20"/>
                <w:lang w:bidi="ar"/>
              </w:rPr>
              <w:t>新能源车牌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8</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车牌颜色</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0：蓝色</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1：黄色</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2：黑色</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3：白色</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4：其它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9</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有无车牌</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0xAA 可识别</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0xBB 不可识别</w:t>
            </w:r>
          </w:p>
        </w:tc>
      </w:tr>
    </w:tbl>
    <w:p>
      <w:pPr>
        <w:spacing w:line="200" w:lineRule="exact"/>
        <w:rPr>
          <w:sz w:val="20"/>
          <w:szCs w:val="20"/>
        </w:rPr>
      </w:pPr>
      <w:r>
        <w:rPr>
          <w:rFonts w:hint="eastAsia"/>
          <w:sz w:val="20"/>
          <w:szCs w:val="20"/>
        </w:rPr>
        <w:t>注：当摄像头识别到车牌号时主动上报此命令。若闲时，接收到509命令，主动触发识别上报。</w:t>
      </w:r>
    </w:p>
    <w:p>
      <w:pPr>
        <w:spacing w:line="200" w:lineRule="exact"/>
        <w:rPr>
          <w:sz w:val="20"/>
          <w:szCs w:val="20"/>
        </w:rPr>
      </w:pPr>
    </w:p>
    <w:p>
      <w:pPr>
        <w:spacing w:line="200" w:lineRule="exact"/>
        <w:rPr>
          <w:sz w:val="20"/>
          <w:szCs w:val="20"/>
        </w:rPr>
      </w:pPr>
    </w:p>
    <w:p>
      <w:pPr>
        <w:pStyle w:val="3"/>
      </w:pPr>
      <w:bookmarkStart w:id="90" w:name="_Toc100946943"/>
      <w:r>
        <w:t xml:space="preserve">3.8 </w:t>
      </w:r>
      <w:r>
        <w:rPr>
          <w:rFonts w:hint="eastAsia"/>
        </w:rPr>
        <w:t>车牌号启动命令</w:t>
      </w:r>
      <w:bookmarkEnd w:id="90"/>
    </w:p>
    <w:p>
      <w:pPr>
        <w:pStyle w:val="4"/>
        <w:ind w:left="440"/>
        <w:rPr>
          <w:rFonts w:ascii="宋体" w:hAnsi="宋体" w:eastAsia="宋体" w:cs="宋体"/>
          <w:bCs/>
          <w:sz w:val="28"/>
          <w:szCs w:val="28"/>
        </w:rPr>
      </w:pPr>
      <w:bookmarkStart w:id="91" w:name="_Toc100946944"/>
      <w:r>
        <w:rPr>
          <w:rFonts w:ascii="宋体" w:hAnsi="宋体" w:eastAsia="宋体" w:cs="宋体"/>
          <w:szCs w:val="21"/>
        </w:rPr>
        <w:t>3.8.1</w:t>
      </w:r>
      <w:r>
        <w:rPr>
          <w:sz w:val="20"/>
          <w:szCs w:val="20"/>
        </w:rPr>
        <w:t xml:space="preserve"> </w:t>
      </w:r>
      <w:r>
        <w:rPr>
          <w:rFonts w:hint="eastAsia" w:ascii="宋体" w:hAnsi="宋体" w:eastAsia="宋体" w:cs="宋体"/>
          <w:szCs w:val="21"/>
        </w:rPr>
        <w:t>（CMD=5</w:t>
      </w:r>
      <w:r>
        <w:rPr>
          <w:rFonts w:ascii="宋体" w:hAnsi="宋体" w:eastAsia="宋体" w:cs="宋体"/>
          <w:szCs w:val="21"/>
        </w:rPr>
        <w:t>11</w:t>
      </w:r>
      <w:r>
        <w:rPr>
          <w:rFonts w:hint="eastAsia" w:ascii="宋体" w:hAnsi="宋体" w:eastAsia="宋体" w:cs="宋体"/>
          <w:szCs w:val="21"/>
        </w:rPr>
        <w:t>）车牌号启动充电结果</w:t>
      </w:r>
      <w:bookmarkEnd w:id="91"/>
    </w:p>
    <w:p>
      <w:pPr>
        <w:spacing w:line="320" w:lineRule="exact"/>
        <w:ind w:left="360"/>
        <w:rPr>
          <w:rFonts w:ascii="宋体" w:hAnsi="宋体" w:eastAsia="宋体" w:cs="宋体"/>
          <w:b/>
          <w:bCs/>
          <w:sz w:val="28"/>
          <w:szCs w:val="28"/>
        </w:rPr>
      </w:pPr>
      <w:r>
        <w:rPr>
          <w:rFonts w:hint="eastAsia"/>
        </w:rPr>
        <w:t>功能：控制器端发起5</w:t>
      </w:r>
      <w:r>
        <w:t>12</w:t>
      </w:r>
      <w:r>
        <w:rPr>
          <w:rFonts w:hint="eastAsia"/>
        </w:rPr>
        <w:t>命令，申请车牌</w:t>
      </w:r>
      <w:r>
        <w:t>号</w:t>
      </w:r>
      <w:r>
        <w:rPr>
          <w:rFonts w:hint="eastAsia"/>
        </w:rPr>
        <w:t>启动充电，5</w:t>
      </w:r>
      <w:r>
        <w:t>11</w:t>
      </w:r>
      <w:r>
        <w:rPr>
          <w:rFonts w:hint="eastAsia"/>
        </w:rPr>
        <w:t>返回是否</w:t>
      </w:r>
      <w:r>
        <w:t>允许</w:t>
      </w:r>
      <w:r>
        <w:rPr>
          <w:rFonts w:hint="eastAsia"/>
        </w:rPr>
        <w:t>车牌</w:t>
      </w:r>
      <w:r>
        <w:t>号</w:t>
      </w:r>
      <w:r>
        <w:rPr>
          <w:rFonts w:hint="eastAsia"/>
        </w:rPr>
        <w:t>启动。</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rFonts w:eastAsia="等线"/>
                <w:sz w:val="20"/>
                <w:szCs w:val="20"/>
              </w:rPr>
            </w:pPr>
            <w:r>
              <w:rPr>
                <w:rFonts w:hint="eastAsia" w:ascii="等线" w:hAnsi="等线" w:eastAsia="等线"/>
                <w:color w:val="000000"/>
              </w:rPr>
              <w:t>4</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充电口号</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5</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sz w:val="20"/>
                <w:szCs w:val="20"/>
              </w:rPr>
              <w:t>车牌号</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ascii="等线" w:hAnsi="等线" w:eastAsia="等线"/>
                <w:color w:val="000000"/>
              </w:rPr>
              <w:t>16</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订单号/流水号</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32</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w:t>
            </w:r>
            <w:r>
              <w:rPr>
                <w:rFonts w:ascii="等线" w:hAnsi="等线" w:eastAsia="等线"/>
                <w:color w:val="000000"/>
              </w:rPr>
              <w:t>SSIC</w:t>
            </w:r>
            <w:r>
              <w:rPr>
                <w:rFonts w:hint="eastAsia" w:ascii="等线" w:hAnsi="等线" w:eastAsia="等线"/>
                <w:color w:val="000000"/>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7</w:t>
            </w:r>
          </w:p>
        </w:tc>
        <w:tc>
          <w:tcPr>
            <w:tcW w:w="2159" w:type="dxa"/>
            <w:tcBorders>
              <w:top w:val="nil"/>
              <w:left w:val="nil"/>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返回结果</w:t>
            </w:r>
          </w:p>
        </w:tc>
        <w:tc>
          <w:tcPr>
            <w:tcW w:w="1226" w:type="dxa"/>
            <w:tcBorders>
              <w:top w:val="nil"/>
              <w:left w:val="nil"/>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947" w:type="dxa"/>
            <w:tcBorders>
              <w:top w:val="nil"/>
              <w:left w:val="nil"/>
              <w:bottom w:val="single" w:color="auto" w:sz="8"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0x55：SUCCESS</w:t>
            </w:r>
          </w:p>
          <w:p>
            <w:pPr>
              <w:spacing w:line="261" w:lineRule="exact"/>
              <w:rPr>
                <w:rFonts w:ascii="等线" w:hAnsi="等线" w:eastAsia="等线"/>
                <w:color w:val="000000"/>
              </w:rPr>
            </w:pPr>
            <w:r>
              <w:rPr>
                <w:rFonts w:hint="eastAsia" w:ascii="等线" w:hAnsi="等线" w:eastAsia="等线"/>
                <w:color w:val="000000"/>
              </w:rPr>
              <w:t>0x00：车牌号未找到；</w:t>
            </w:r>
          </w:p>
          <w:p>
            <w:pPr>
              <w:spacing w:line="261" w:lineRule="exact"/>
              <w:rPr>
                <w:rFonts w:ascii="等线" w:hAnsi="等线" w:eastAsia="等线"/>
                <w:color w:val="000000"/>
              </w:rPr>
            </w:pPr>
            <w:r>
              <w:rPr>
                <w:rFonts w:hint="eastAsia" w:ascii="等线" w:hAnsi="等线" w:eastAsia="等线"/>
                <w:color w:val="000000"/>
              </w:rPr>
              <w:t>0x01：余额不足</w:t>
            </w:r>
          </w:p>
          <w:p>
            <w:pPr>
              <w:spacing w:line="261" w:lineRule="exact"/>
              <w:rPr>
                <w:rFonts w:ascii="等线" w:hAnsi="等线" w:eastAsia="等线"/>
                <w:color w:val="000000"/>
              </w:rPr>
            </w:pPr>
            <w:r>
              <w:rPr>
                <w:rFonts w:hint="eastAsia" w:ascii="等线" w:hAnsi="等线" w:eastAsia="等线"/>
                <w:color w:val="000000"/>
              </w:rPr>
              <w:t>0x02：车牌号没有充电权限</w:t>
            </w:r>
          </w:p>
          <w:p>
            <w:pPr>
              <w:spacing w:line="261" w:lineRule="exact"/>
              <w:rPr>
                <w:rFonts w:ascii="等线" w:hAnsi="等线" w:eastAsia="等线"/>
                <w:color w:val="000000"/>
              </w:rPr>
            </w:pPr>
            <w:r>
              <w:rPr>
                <w:rFonts w:hint="eastAsia" w:ascii="等线" w:hAnsi="等线" w:eastAsia="等线"/>
                <w:color w:val="000000"/>
              </w:rPr>
              <w:t>0x03：车牌号配置错误</w:t>
            </w:r>
          </w:p>
          <w:p>
            <w:pPr>
              <w:spacing w:line="261" w:lineRule="exact"/>
              <w:rPr>
                <w:rFonts w:ascii="等线" w:hAnsi="等线" w:eastAsia="等线"/>
                <w:color w:val="000000"/>
              </w:rPr>
            </w:pPr>
            <w:r>
              <w:rPr>
                <w:rFonts w:hint="eastAsia" w:ascii="等线" w:hAnsi="等线" w:eastAsia="等线"/>
                <w:color w:val="000000"/>
              </w:rPr>
              <w:t>0x04：其它</w:t>
            </w:r>
          </w:p>
        </w:tc>
      </w:tr>
    </w:tbl>
    <w:p>
      <w:pPr>
        <w:spacing w:line="200" w:lineRule="exact"/>
        <w:rPr>
          <w:sz w:val="20"/>
          <w:szCs w:val="20"/>
        </w:rPr>
      </w:pPr>
    </w:p>
    <w:p>
      <w:pPr>
        <w:spacing w:line="200" w:lineRule="exact"/>
        <w:rPr>
          <w:sz w:val="20"/>
          <w:szCs w:val="20"/>
        </w:rPr>
      </w:pPr>
    </w:p>
    <w:p>
      <w:pPr>
        <w:spacing w:line="200" w:lineRule="exact"/>
        <w:ind w:firstLine="210" w:firstLineChars="100"/>
        <w:rPr>
          <w:rFonts w:ascii="宋体" w:hAnsi="宋体" w:eastAsia="宋体" w:cs="宋体"/>
          <w:sz w:val="21"/>
          <w:szCs w:val="21"/>
        </w:rPr>
      </w:pPr>
    </w:p>
    <w:p>
      <w:pPr>
        <w:pStyle w:val="4"/>
        <w:ind w:left="440"/>
        <w:rPr>
          <w:rFonts w:ascii="宋体" w:hAnsi="宋体" w:eastAsia="宋体" w:cs="宋体"/>
          <w:szCs w:val="21"/>
        </w:rPr>
      </w:pPr>
      <w:bookmarkStart w:id="92" w:name="_Toc100946945"/>
      <w:r>
        <w:rPr>
          <w:rFonts w:ascii="宋体" w:hAnsi="宋体" w:eastAsia="宋体" w:cs="宋体"/>
          <w:szCs w:val="21"/>
        </w:rPr>
        <w:t>3.8.2</w:t>
      </w:r>
      <w:r>
        <w:rPr>
          <w:sz w:val="20"/>
          <w:szCs w:val="20"/>
        </w:rPr>
        <w:t xml:space="preserve"> </w:t>
      </w:r>
      <w:r>
        <w:rPr>
          <w:rFonts w:hint="eastAsia" w:ascii="宋体" w:hAnsi="宋体" w:eastAsia="宋体" w:cs="宋体"/>
          <w:szCs w:val="21"/>
        </w:rPr>
        <w:t>（CMD=5</w:t>
      </w:r>
      <w:r>
        <w:rPr>
          <w:rFonts w:ascii="宋体" w:hAnsi="宋体" w:eastAsia="宋体" w:cs="宋体"/>
          <w:szCs w:val="21"/>
        </w:rPr>
        <w:t>12</w:t>
      </w:r>
      <w:r>
        <w:rPr>
          <w:rFonts w:hint="eastAsia" w:ascii="宋体" w:hAnsi="宋体" w:eastAsia="宋体" w:cs="宋体"/>
          <w:szCs w:val="21"/>
        </w:rPr>
        <w:t>）</w:t>
      </w:r>
      <w:r>
        <w:rPr>
          <w:rFonts w:hint="eastAsia"/>
        </w:rPr>
        <w:t>发起车牌号充电</w:t>
      </w:r>
      <w:bookmarkEnd w:id="92"/>
    </w:p>
    <w:p>
      <w:pPr>
        <w:ind w:firstLine="420"/>
      </w:pPr>
      <w:r>
        <w:rPr>
          <w:rFonts w:hint="eastAsia"/>
        </w:rPr>
        <w:t>功能：充电桩发送5</w:t>
      </w:r>
      <w:r>
        <w:t>12</w:t>
      </w:r>
      <w:r>
        <w:rPr>
          <w:rFonts w:hint="eastAsia"/>
        </w:rPr>
        <w:t>命令，发起车牌号充电申请，如果校验通过直接启动充电</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2300"/>
        <w:gridCol w:w="2300"/>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序号</w:t>
            </w:r>
          </w:p>
        </w:tc>
        <w:tc>
          <w:tcPr>
            <w:tcW w:w="2309" w:type="dxa"/>
          </w:tcPr>
          <w:p>
            <w:pPr>
              <w:spacing w:line="261" w:lineRule="exact"/>
              <w:rPr>
                <w:sz w:val="20"/>
                <w:szCs w:val="20"/>
              </w:rPr>
            </w:pPr>
            <w:r>
              <w:rPr>
                <w:rFonts w:hint="eastAsia"/>
                <w:sz w:val="20"/>
                <w:szCs w:val="20"/>
              </w:rPr>
              <w:t>字段定义</w:t>
            </w:r>
          </w:p>
        </w:tc>
        <w:tc>
          <w:tcPr>
            <w:tcW w:w="2309" w:type="dxa"/>
          </w:tcPr>
          <w:p>
            <w:pPr>
              <w:spacing w:line="261" w:lineRule="exact"/>
              <w:rPr>
                <w:sz w:val="20"/>
                <w:szCs w:val="20"/>
              </w:rPr>
            </w:pPr>
            <w:r>
              <w:rPr>
                <w:rFonts w:hint="eastAsia"/>
                <w:sz w:val="20"/>
                <w:szCs w:val="20"/>
              </w:rPr>
              <w:t>长度字节</w:t>
            </w:r>
          </w:p>
        </w:tc>
        <w:tc>
          <w:tcPr>
            <w:tcW w:w="2112"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7" w:type="dxa"/>
          </w:tcPr>
          <w:p>
            <w:pPr>
              <w:spacing w:line="261" w:lineRule="exact"/>
              <w:rPr>
                <w:sz w:val="20"/>
                <w:szCs w:val="20"/>
              </w:rPr>
            </w:pPr>
            <w:r>
              <w:rPr>
                <w:rFonts w:hint="eastAsia"/>
                <w:sz w:val="20"/>
                <w:szCs w:val="20"/>
              </w:rPr>
              <w:t>1</w:t>
            </w:r>
          </w:p>
        </w:tc>
        <w:tc>
          <w:tcPr>
            <w:tcW w:w="2309" w:type="dxa"/>
            <w:tcBorders>
              <w:top w:val="single" w:color="auto" w:sz="4" w:space="0"/>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309" w:type="dxa"/>
            <w:tcBorders>
              <w:top w:val="single" w:color="auto" w:sz="4" w:space="0"/>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12"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2</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12"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3</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112"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4</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充电口号</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12"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5</w:t>
            </w:r>
          </w:p>
        </w:tc>
        <w:tc>
          <w:tcPr>
            <w:tcW w:w="2309" w:type="dxa"/>
            <w:tcBorders>
              <w:top w:val="nil"/>
              <w:left w:val="single" w:color="auto" w:sz="4" w:space="0"/>
              <w:bottom w:val="single" w:color="auto" w:sz="4" w:space="0"/>
              <w:right w:val="single" w:color="auto" w:sz="4" w:space="0"/>
            </w:tcBorders>
            <w:vAlign w:val="center"/>
          </w:tcPr>
          <w:p>
            <w:pPr>
              <w:spacing w:line="261" w:lineRule="exact"/>
              <w:rPr>
                <w:rFonts w:eastAsia="宋体"/>
                <w:sz w:val="20"/>
                <w:szCs w:val="20"/>
              </w:rPr>
            </w:pPr>
            <w:r>
              <w:rPr>
                <w:rFonts w:hint="eastAsia"/>
                <w:sz w:val="20"/>
                <w:szCs w:val="20"/>
              </w:rPr>
              <w:t>车牌号</w:t>
            </w:r>
          </w:p>
        </w:tc>
        <w:tc>
          <w:tcPr>
            <w:tcW w:w="230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ascii="等线" w:hAnsi="等线" w:eastAsia="等线"/>
                <w:color w:val="000000"/>
              </w:rPr>
              <w:t>16</w:t>
            </w:r>
          </w:p>
        </w:tc>
        <w:tc>
          <w:tcPr>
            <w:tcW w:w="2112"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spacing w:line="261" w:lineRule="exact"/>
              <w:rPr>
                <w:sz w:val="20"/>
                <w:szCs w:val="20"/>
              </w:rPr>
            </w:pPr>
            <w:r>
              <w:rPr>
                <w:rFonts w:hint="eastAsia"/>
                <w:sz w:val="20"/>
                <w:szCs w:val="20"/>
              </w:rPr>
              <w:t>6</w:t>
            </w:r>
          </w:p>
        </w:tc>
        <w:tc>
          <w:tcPr>
            <w:tcW w:w="2309" w:type="dxa"/>
            <w:tcBorders>
              <w:top w:val="nil"/>
              <w:left w:val="single" w:color="auto" w:sz="4" w:space="0"/>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309" w:type="dxa"/>
            <w:tcBorders>
              <w:top w:val="nil"/>
              <w:left w:val="single" w:color="auto" w:sz="4" w:space="0"/>
              <w:bottom w:val="single" w:color="auto" w:sz="8"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112" w:type="dxa"/>
            <w:tcBorders>
              <w:top w:val="nil"/>
              <w:left w:val="nil"/>
              <w:bottom w:val="single" w:color="auto" w:sz="8"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bl>
    <w:p>
      <w:pPr>
        <w:spacing w:line="200" w:lineRule="exact"/>
        <w:ind w:firstLine="200" w:firstLineChars="100"/>
        <w:rPr>
          <w:sz w:val="20"/>
          <w:szCs w:val="20"/>
        </w:rPr>
      </w:pPr>
    </w:p>
    <w:p>
      <w:pPr>
        <w:spacing w:line="200" w:lineRule="exact"/>
        <w:rPr>
          <w:sz w:val="20"/>
          <w:szCs w:val="20"/>
        </w:rPr>
      </w:pPr>
    </w:p>
    <w:p>
      <w:pPr>
        <w:spacing w:line="200" w:lineRule="exact"/>
        <w:rPr>
          <w:sz w:val="20"/>
          <w:szCs w:val="20"/>
        </w:rPr>
      </w:pPr>
    </w:p>
    <w:p>
      <w:pPr>
        <w:spacing w:line="200" w:lineRule="exact"/>
        <w:jc w:val="center"/>
        <w:rPr>
          <w:b/>
          <w:sz w:val="24"/>
          <w:szCs w:val="24"/>
        </w:rPr>
      </w:pPr>
    </w:p>
    <w:p>
      <w:pPr>
        <w:spacing w:line="280" w:lineRule="exact"/>
        <w:jc w:val="center"/>
        <w:rPr>
          <w:b/>
          <w:sz w:val="24"/>
          <w:szCs w:val="24"/>
        </w:rPr>
      </w:pPr>
      <w:r>
        <w:rPr>
          <w:rFonts w:hint="eastAsia"/>
          <w:b/>
          <w:sz w:val="24"/>
          <w:szCs w:val="24"/>
        </w:rPr>
        <w:t>车牌</w:t>
      </w:r>
      <w:r>
        <w:rPr>
          <w:b/>
          <w:sz w:val="24"/>
          <w:szCs w:val="24"/>
        </w:rPr>
        <w:t>号格式定义</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省</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r>
              <w:rPr>
                <w:rFonts w:ascii="华文宋体" w:hAnsi="华文宋体" w:eastAsia="华文宋体" w:cs="华文宋体"/>
                <w:color w:val="000000"/>
                <w:sz w:val="19"/>
                <w:szCs w:val="19"/>
                <w:lang w:bidi="ar"/>
              </w:rPr>
              <w:t>0</w:t>
            </w:r>
            <w:r>
              <w:rPr>
                <w:rFonts w:hint="eastAsia" w:ascii="华文宋体" w:hAnsi="华文宋体" w:eastAsia="华文宋体" w:cs="华文宋体"/>
                <w:color w:val="000000"/>
                <w:sz w:val="19"/>
                <w:szCs w:val="19"/>
                <w:lang w:bidi="ar"/>
              </w:rPr>
              <w:t>：京 ，</w:t>
            </w:r>
            <w:r>
              <w:rPr>
                <w:rFonts w:ascii="华文宋体" w:hAnsi="华文宋体" w:eastAsia="华文宋体" w:cs="华文宋体"/>
                <w:color w:val="000000"/>
                <w:sz w:val="19"/>
                <w:szCs w:val="19"/>
                <w:lang w:bidi="ar"/>
              </w:rPr>
              <w:t>13</w:t>
            </w:r>
            <w:r>
              <w:rPr>
                <w:rFonts w:hint="eastAsia" w:ascii="华文宋体" w:hAnsi="华文宋体" w:eastAsia="华文宋体" w:cs="华文宋体"/>
                <w:color w:val="000000"/>
                <w:sz w:val="19"/>
                <w:szCs w:val="19"/>
                <w:lang w:bidi="ar"/>
              </w:rPr>
              <w:t>：赣 ，</w:t>
            </w:r>
            <w:r>
              <w:rPr>
                <w:rFonts w:ascii="华文宋体" w:hAnsi="华文宋体" w:eastAsia="华文宋体" w:cs="华文宋体"/>
                <w:color w:val="000000"/>
                <w:sz w:val="19"/>
                <w:szCs w:val="19"/>
                <w:lang w:bidi="ar"/>
              </w:rPr>
              <w:t>26</w:t>
            </w:r>
            <w:r>
              <w:rPr>
                <w:rFonts w:hint="eastAsia" w:ascii="华文宋体" w:hAnsi="华文宋体" w:eastAsia="华文宋体" w:cs="华文宋体"/>
                <w:color w:val="000000"/>
                <w:sz w:val="19"/>
                <w:szCs w:val="19"/>
                <w:lang w:bidi="ar"/>
              </w:rPr>
              <w:t>：陕</w:t>
            </w:r>
          </w:p>
          <w:p>
            <w:r>
              <w:rPr>
                <w:rFonts w:ascii="华文宋体" w:hAnsi="华文宋体" w:eastAsia="华文宋体" w:cs="华文宋体"/>
                <w:color w:val="000000"/>
                <w:sz w:val="19"/>
                <w:szCs w:val="19"/>
                <w:lang w:bidi="ar"/>
              </w:rPr>
              <w:t>1</w:t>
            </w:r>
            <w:r>
              <w:rPr>
                <w:rFonts w:hint="eastAsia" w:ascii="华文宋体" w:hAnsi="华文宋体" w:eastAsia="华文宋体" w:cs="华文宋体"/>
                <w:color w:val="000000"/>
                <w:sz w:val="19"/>
                <w:szCs w:val="19"/>
                <w:lang w:bidi="ar"/>
              </w:rPr>
              <w:t>：津 ，</w:t>
            </w:r>
            <w:r>
              <w:rPr>
                <w:rFonts w:ascii="华文宋体" w:hAnsi="华文宋体" w:eastAsia="华文宋体" w:cs="华文宋体"/>
                <w:color w:val="000000"/>
                <w:sz w:val="19"/>
                <w:szCs w:val="19"/>
                <w:lang w:bidi="ar"/>
              </w:rPr>
              <w:t>14</w:t>
            </w:r>
            <w:r>
              <w:rPr>
                <w:rFonts w:hint="eastAsia" w:ascii="华文宋体" w:hAnsi="华文宋体" w:eastAsia="华文宋体" w:cs="华文宋体"/>
                <w:color w:val="000000"/>
                <w:sz w:val="19"/>
                <w:szCs w:val="19"/>
                <w:lang w:bidi="ar"/>
              </w:rPr>
              <w:t>：鲁 ，27：甘</w:t>
            </w:r>
          </w:p>
          <w:p>
            <w:r>
              <w:rPr>
                <w:rFonts w:ascii="华文宋体" w:hAnsi="华文宋体" w:eastAsia="华文宋体" w:cs="华文宋体"/>
                <w:color w:val="000000"/>
                <w:sz w:val="19"/>
                <w:szCs w:val="19"/>
                <w:lang w:bidi="ar"/>
              </w:rPr>
              <w:t>2</w:t>
            </w:r>
            <w:r>
              <w:rPr>
                <w:rFonts w:hint="eastAsia" w:ascii="华文宋体" w:hAnsi="华文宋体" w:eastAsia="华文宋体" w:cs="华文宋体"/>
                <w:color w:val="000000"/>
                <w:sz w:val="19"/>
                <w:szCs w:val="19"/>
                <w:lang w:bidi="ar"/>
              </w:rPr>
              <w:t>：冀 ，</w:t>
            </w:r>
            <w:r>
              <w:rPr>
                <w:rFonts w:ascii="华文宋体" w:hAnsi="华文宋体" w:eastAsia="华文宋体" w:cs="华文宋体"/>
                <w:color w:val="000000"/>
                <w:sz w:val="19"/>
                <w:szCs w:val="19"/>
                <w:lang w:bidi="ar"/>
              </w:rPr>
              <w:t>15</w:t>
            </w:r>
            <w:r>
              <w:rPr>
                <w:rFonts w:hint="eastAsia" w:ascii="华文宋体" w:hAnsi="华文宋体" w:eastAsia="华文宋体" w:cs="华文宋体"/>
                <w:color w:val="000000"/>
                <w:sz w:val="19"/>
                <w:szCs w:val="19"/>
                <w:lang w:bidi="ar"/>
              </w:rPr>
              <w:t>：豫 ，28：青</w:t>
            </w:r>
          </w:p>
          <w:p>
            <w:r>
              <w:rPr>
                <w:rFonts w:ascii="华文宋体" w:hAnsi="华文宋体" w:eastAsia="华文宋体" w:cs="华文宋体"/>
                <w:color w:val="000000"/>
                <w:sz w:val="19"/>
                <w:szCs w:val="19"/>
                <w:lang w:bidi="ar"/>
              </w:rPr>
              <w:t>3</w:t>
            </w:r>
            <w:r>
              <w:rPr>
                <w:rFonts w:hint="eastAsia" w:ascii="华文宋体" w:hAnsi="华文宋体" w:eastAsia="华文宋体" w:cs="华文宋体"/>
                <w:color w:val="000000"/>
                <w:sz w:val="19"/>
                <w:szCs w:val="19"/>
                <w:lang w:bidi="ar"/>
              </w:rPr>
              <w:t>：晋 ，</w:t>
            </w:r>
            <w:r>
              <w:rPr>
                <w:rFonts w:ascii="华文宋体" w:hAnsi="华文宋体" w:eastAsia="华文宋体" w:cs="华文宋体"/>
                <w:color w:val="000000"/>
                <w:sz w:val="19"/>
                <w:szCs w:val="19"/>
                <w:lang w:bidi="ar"/>
              </w:rPr>
              <w:t>16</w:t>
            </w:r>
            <w:r>
              <w:rPr>
                <w:rFonts w:hint="eastAsia" w:ascii="华文宋体" w:hAnsi="华文宋体" w:eastAsia="华文宋体" w:cs="华文宋体"/>
                <w:color w:val="000000"/>
                <w:sz w:val="19"/>
                <w:szCs w:val="19"/>
                <w:lang w:bidi="ar"/>
              </w:rPr>
              <w:t>：鄂 ，29：宁</w:t>
            </w:r>
          </w:p>
          <w:p>
            <w:pPr>
              <w:rPr>
                <w:rFonts w:ascii="华文宋体" w:hAnsi="华文宋体" w:eastAsia="华文宋体" w:cs="华文宋体"/>
                <w:color w:val="000000"/>
                <w:sz w:val="19"/>
                <w:szCs w:val="19"/>
                <w:lang w:bidi="ar"/>
              </w:rPr>
            </w:pPr>
            <w:r>
              <w:rPr>
                <w:rFonts w:ascii="华文宋体" w:hAnsi="华文宋体" w:eastAsia="华文宋体" w:cs="华文宋体"/>
                <w:color w:val="000000"/>
                <w:sz w:val="19"/>
                <w:szCs w:val="19"/>
                <w:lang w:bidi="ar"/>
              </w:rPr>
              <w:t>4</w:t>
            </w:r>
            <w:r>
              <w:rPr>
                <w:rFonts w:hint="eastAsia" w:ascii="华文宋体" w:hAnsi="华文宋体" w:eastAsia="华文宋体" w:cs="华文宋体"/>
                <w:color w:val="000000"/>
                <w:sz w:val="19"/>
                <w:szCs w:val="19"/>
                <w:lang w:bidi="ar"/>
              </w:rPr>
              <w:t>：蒙 ，</w:t>
            </w:r>
            <w:r>
              <w:rPr>
                <w:rFonts w:ascii="华文宋体" w:hAnsi="华文宋体" w:eastAsia="华文宋体" w:cs="华文宋体"/>
                <w:color w:val="000000"/>
                <w:sz w:val="19"/>
                <w:szCs w:val="19"/>
                <w:lang w:bidi="ar"/>
              </w:rPr>
              <w:t>17</w:t>
            </w:r>
            <w:r>
              <w:rPr>
                <w:rFonts w:hint="eastAsia" w:ascii="华文宋体" w:hAnsi="华文宋体" w:eastAsia="华文宋体" w:cs="华文宋体"/>
                <w:color w:val="000000"/>
                <w:sz w:val="19"/>
                <w:szCs w:val="19"/>
                <w:lang w:bidi="ar"/>
              </w:rPr>
              <w:t>：湘 ，30：新</w:t>
            </w:r>
          </w:p>
          <w:p>
            <w:r>
              <w:rPr>
                <w:rFonts w:ascii="华文宋体" w:hAnsi="华文宋体" w:eastAsia="华文宋体" w:cs="华文宋体"/>
                <w:color w:val="000000"/>
                <w:sz w:val="19"/>
                <w:szCs w:val="19"/>
                <w:lang w:bidi="ar"/>
              </w:rPr>
              <w:t>5</w:t>
            </w:r>
            <w:r>
              <w:rPr>
                <w:rFonts w:hint="eastAsia" w:ascii="华文宋体" w:hAnsi="华文宋体" w:eastAsia="华文宋体" w:cs="华文宋体"/>
                <w:color w:val="000000"/>
                <w:sz w:val="19"/>
                <w:szCs w:val="19"/>
                <w:lang w:bidi="ar"/>
              </w:rPr>
              <w:t>：辽 ，</w:t>
            </w:r>
            <w:r>
              <w:rPr>
                <w:rFonts w:ascii="华文宋体" w:hAnsi="华文宋体" w:eastAsia="华文宋体" w:cs="华文宋体"/>
                <w:color w:val="000000"/>
                <w:sz w:val="19"/>
                <w:szCs w:val="19"/>
                <w:lang w:bidi="ar"/>
              </w:rPr>
              <w:t>18</w:t>
            </w:r>
            <w:r>
              <w:rPr>
                <w:rFonts w:hint="eastAsia" w:ascii="华文宋体" w:hAnsi="华文宋体" w:eastAsia="华文宋体" w:cs="华文宋体"/>
                <w:color w:val="000000"/>
                <w:sz w:val="19"/>
                <w:szCs w:val="19"/>
                <w:lang w:bidi="ar"/>
              </w:rPr>
              <w:t>：粤 ，31：港</w:t>
            </w:r>
          </w:p>
          <w:p>
            <w:r>
              <w:rPr>
                <w:rFonts w:ascii="华文宋体" w:hAnsi="华文宋体" w:eastAsia="华文宋体" w:cs="华文宋体"/>
                <w:color w:val="000000"/>
                <w:sz w:val="19"/>
                <w:szCs w:val="19"/>
                <w:lang w:bidi="ar"/>
              </w:rPr>
              <w:t>6</w:t>
            </w:r>
            <w:r>
              <w:rPr>
                <w:rFonts w:hint="eastAsia" w:ascii="华文宋体" w:hAnsi="华文宋体" w:eastAsia="华文宋体" w:cs="华文宋体"/>
                <w:color w:val="000000"/>
                <w:sz w:val="19"/>
                <w:szCs w:val="19"/>
                <w:lang w:bidi="ar"/>
              </w:rPr>
              <w:t>：吉 ，</w:t>
            </w:r>
            <w:r>
              <w:rPr>
                <w:rFonts w:ascii="华文宋体" w:hAnsi="华文宋体" w:eastAsia="华文宋体" w:cs="华文宋体"/>
                <w:color w:val="000000"/>
                <w:sz w:val="19"/>
                <w:szCs w:val="19"/>
                <w:lang w:bidi="ar"/>
              </w:rPr>
              <w:t>19</w:t>
            </w:r>
            <w:r>
              <w:rPr>
                <w:rFonts w:hint="eastAsia" w:ascii="华文宋体" w:hAnsi="华文宋体" w:eastAsia="华文宋体" w:cs="华文宋体"/>
                <w:color w:val="000000"/>
                <w:sz w:val="19"/>
                <w:szCs w:val="19"/>
                <w:lang w:bidi="ar"/>
              </w:rPr>
              <w:t>：桂 ，32：澳</w:t>
            </w:r>
          </w:p>
          <w:p>
            <w:r>
              <w:rPr>
                <w:rFonts w:ascii="华文宋体" w:hAnsi="华文宋体" w:eastAsia="华文宋体" w:cs="华文宋体"/>
                <w:color w:val="000000"/>
                <w:sz w:val="19"/>
                <w:szCs w:val="19"/>
                <w:lang w:bidi="ar"/>
              </w:rPr>
              <w:t>7</w:t>
            </w:r>
            <w:r>
              <w:rPr>
                <w:rFonts w:hint="eastAsia" w:ascii="华文宋体" w:hAnsi="华文宋体" w:eastAsia="华文宋体" w:cs="华文宋体"/>
                <w:color w:val="000000"/>
                <w:sz w:val="19"/>
                <w:szCs w:val="19"/>
                <w:lang w:bidi="ar"/>
              </w:rPr>
              <w:t>：黑 ，</w:t>
            </w:r>
            <w:r>
              <w:rPr>
                <w:rFonts w:ascii="华文宋体" w:hAnsi="华文宋体" w:eastAsia="华文宋体" w:cs="华文宋体"/>
                <w:color w:val="000000"/>
                <w:sz w:val="19"/>
                <w:szCs w:val="19"/>
                <w:lang w:bidi="ar"/>
              </w:rPr>
              <w:t>20</w:t>
            </w:r>
            <w:r>
              <w:rPr>
                <w:rFonts w:hint="eastAsia" w:ascii="华文宋体" w:hAnsi="华文宋体" w:eastAsia="华文宋体" w:cs="华文宋体"/>
                <w:color w:val="000000"/>
                <w:sz w:val="19"/>
                <w:szCs w:val="19"/>
                <w:lang w:bidi="ar"/>
              </w:rPr>
              <w:t>：琼 ，33：台</w:t>
            </w:r>
          </w:p>
          <w:p>
            <w:pPr>
              <w:rPr>
                <w:rFonts w:ascii="华文宋体" w:hAnsi="华文宋体" w:eastAsia="华文宋体" w:cs="华文宋体"/>
                <w:color w:val="000000"/>
                <w:sz w:val="19"/>
                <w:szCs w:val="19"/>
                <w:lang w:bidi="ar"/>
              </w:rPr>
            </w:pPr>
            <w:r>
              <w:rPr>
                <w:rFonts w:ascii="华文宋体" w:hAnsi="华文宋体" w:eastAsia="华文宋体" w:cs="华文宋体"/>
                <w:color w:val="000000"/>
                <w:sz w:val="19"/>
                <w:szCs w:val="19"/>
                <w:lang w:bidi="ar"/>
              </w:rPr>
              <w:t>8</w:t>
            </w:r>
            <w:r>
              <w:rPr>
                <w:rFonts w:hint="eastAsia" w:ascii="华文宋体" w:hAnsi="华文宋体" w:eastAsia="华文宋体" w:cs="华文宋体"/>
                <w:color w:val="000000"/>
                <w:sz w:val="19"/>
                <w:szCs w:val="19"/>
                <w:lang w:bidi="ar"/>
              </w:rPr>
              <w:t>：沪 ，</w:t>
            </w:r>
            <w:r>
              <w:rPr>
                <w:rFonts w:ascii="华文宋体" w:hAnsi="华文宋体" w:eastAsia="华文宋体" w:cs="华文宋体"/>
                <w:color w:val="000000"/>
                <w:sz w:val="19"/>
                <w:szCs w:val="19"/>
                <w:lang w:bidi="ar"/>
              </w:rPr>
              <w:t>21</w:t>
            </w:r>
            <w:r>
              <w:rPr>
                <w:rFonts w:hint="eastAsia" w:ascii="华文宋体" w:hAnsi="华文宋体" w:eastAsia="华文宋体" w:cs="华文宋体"/>
                <w:color w:val="000000"/>
                <w:sz w:val="19"/>
                <w:szCs w:val="19"/>
                <w:lang w:bidi="ar"/>
              </w:rPr>
              <w:t>：渝 ，34：警</w:t>
            </w:r>
          </w:p>
          <w:p>
            <w:r>
              <w:rPr>
                <w:rFonts w:ascii="华文宋体" w:hAnsi="华文宋体" w:eastAsia="华文宋体" w:cs="华文宋体"/>
                <w:color w:val="000000"/>
                <w:sz w:val="19"/>
                <w:szCs w:val="19"/>
                <w:lang w:bidi="ar"/>
              </w:rPr>
              <w:t>9</w:t>
            </w:r>
            <w:r>
              <w:rPr>
                <w:rFonts w:hint="eastAsia" w:ascii="华文宋体" w:hAnsi="华文宋体" w:eastAsia="华文宋体" w:cs="华文宋体"/>
                <w:color w:val="000000"/>
                <w:sz w:val="19"/>
                <w:szCs w:val="19"/>
                <w:lang w:bidi="ar"/>
              </w:rPr>
              <w:t>：苏 ，</w:t>
            </w:r>
            <w:r>
              <w:rPr>
                <w:rFonts w:ascii="华文宋体" w:hAnsi="华文宋体" w:eastAsia="华文宋体" w:cs="华文宋体"/>
                <w:color w:val="000000"/>
                <w:sz w:val="19"/>
                <w:szCs w:val="19"/>
                <w:lang w:bidi="ar"/>
              </w:rPr>
              <w:t>22</w:t>
            </w:r>
            <w:r>
              <w:rPr>
                <w:rFonts w:hint="eastAsia" w:ascii="华文宋体" w:hAnsi="华文宋体" w:eastAsia="华文宋体" w:cs="华文宋体"/>
                <w:color w:val="000000"/>
                <w:sz w:val="19"/>
                <w:szCs w:val="19"/>
                <w:lang w:bidi="ar"/>
              </w:rPr>
              <w:t>：川 ，35：使</w:t>
            </w:r>
          </w:p>
          <w:p>
            <w:r>
              <w:rPr>
                <w:rFonts w:hint="eastAsia" w:ascii="华文宋体" w:hAnsi="华文宋体" w:eastAsia="华文宋体" w:cs="华文宋体"/>
                <w:color w:val="000000"/>
                <w:sz w:val="19"/>
                <w:szCs w:val="19"/>
                <w:lang w:bidi="ar"/>
              </w:rPr>
              <w:t>1</w:t>
            </w:r>
            <w:r>
              <w:rPr>
                <w:rFonts w:ascii="华文宋体" w:hAnsi="华文宋体" w:eastAsia="华文宋体" w:cs="华文宋体"/>
                <w:color w:val="000000"/>
                <w:sz w:val="19"/>
                <w:szCs w:val="19"/>
                <w:lang w:bidi="ar"/>
              </w:rPr>
              <w:t>0</w:t>
            </w:r>
            <w:r>
              <w:rPr>
                <w:rFonts w:hint="eastAsia" w:ascii="华文宋体" w:hAnsi="华文宋体" w:eastAsia="华文宋体" w:cs="华文宋体"/>
                <w:color w:val="000000"/>
                <w:sz w:val="19"/>
                <w:szCs w:val="19"/>
                <w:lang w:bidi="ar"/>
              </w:rPr>
              <w:t>：浙 ，</w:t>
            </w:r>
            <w:r>
              <w:rPr>
                <w:rFonts w:ascii="华文宋体" w:hAnsi="华文宋体" w:eastAsia="华文宋体" w:cs="华文宋体"/>
                <w:color w:val="000000"/>
                <w:sz w:val="19"/>
                <w:szCs w:val="19"/>
                <w:lang w:bidi="ar"/>
              </w:rPr>
              <w:t>23</w:t>
            </w:r>
            <w:r>
              <w:rPr>
                <w:rFonts w:hint="eastAsia" w:ascii="华文宋体" w:hAnsi="华文宋体" w:eastAsia="华文宋体" w:cs="华文宋体"/>
                <w:color w:val="000000"/>
                <w:sz w:val="19"/>
                <w:szCs w:val="19"/>
                <w:lang w:bidi="ar"/>
              </w:rPr>
              <w:t>：贵 ，36 ：WJ</w:t>
            </w:r>
          </w:p>
          <w:p>
            <w:r>
              <w:rPr>
                <w:rFonts w:ascii="华文宋体" w:hAnsi="华文宋体" w:eastAsia="华文宋体" w:cs="华文宋体"/>
                <w:color w:val="000000"/>
                <w:sz w:val="19"/>
                <w:szCs w:val="19"/>
                <w:lang w:bidi="ar"/>
              </w:rPr>
              <w:t>11</w:t>
            </w:r>
            <w:r>
              <w:rPr>
                <w:rFonts w:hint="eastAsia" w:ascii="华文宋体" w:hAnsi="华文宋体" w:eastAsia="华文宋体" w:cs="华文宋体"/>
                <w:color w:val="000000"/>
                <w:sz w:val="19"/>
                <w:szCs w:val="19"/>
                <w:lang w:bidi="ar"/>
              </w:rPr>
              <w:t>：皖 ，</w:t>
            </w:r>
            <w:r>
              <w:rPr>
                <w:rFonts w:ascii="华文宋体" w:hAnsi="华文宋体" w:eastAsia="华文宋体" w:cs="华文宋体"/>
                <w:color w:val="000000"/>
                <w:sz w:val="19"/>
                <w:szCs w:val="19"/>
                <w:lang w:bidi="ar"/>
              </w:rPr>
              <w:t>24</w:t>
            </w:r>
            <w:r>
              <w:rPr>
                <w:rFonts w:hint="eastAsia" w:ascii="华文宋体" w:hAnsi="华文宋体" w:eastAsia="华文宋体" w:cs="华文宋体"/>
                <w:color w:val="000000"/>
                <w:sz w:val="19"/>
                <w:szCs w:val="19"/>
                <w:lang w:bidi="ar"/>
              </w:rPr>
              <w:t>：云 ，37 ：领</w:t>
            </w:r>
          </w:p>
          <w:p>
            <w:pPr>
              <w:rPr>
                <w:rFonts w:ascii="等线" w:hAnsi="等线" w:eastAsia="等线"/>
                <w:color w:val="000000"/>
              </w:rPr>
            </w:pPr>
            <w:r>
              <w:rPr>
                <w:rFonts w:ascii="华文宋体" w:hAnsi="华文宋体" w:eastAsia="华文宋体" w:cs="华文宋体"/>
                <w:color w:val="000000"/>
                <w:sz w:val="19"/>
                <w:szCs w:val="19"/>
                <w:lang w:bidi="ar"/>
              </w:rPr>
              <w:t>12</w:t>
            </w:r>
            <w:r>
              <w:rPr>
                <w:rFonts w:hint="eastAsia" w:ascii="华文宋体" w:hAnsi="华文宋体" w:eastAsia="华文宋体" w:cs="华文宋体"/>
                <w:color w:val="000000"/>
                <w:sz w:val="19"/>
                <w:szCs w:val="19"/>
                <w:lang w:bidi="ar"/>
              </w:rPr>
              <w:t>：闽 ，</w:t>
            </w:r>
            <w:r>
              <w:rPr>
                <w:rFonts w:ascii="华文宋体" w:hAnsi="华文宋体" w:eastAsia="华文宋体" w:cs="华文宋体"/>
                <w:color w:val="000000"/>
                <w:sz w:val="19"/>
                <w:szCs w:val="19"/>
                <w:lang w:bidi="ar"/>
              </w:rPr>
              <w:t>25</w:t>
            </w:r>
            <w:r>
              <w:rPr>
                <w:rFonts w:hint="eastAsia" w:ascii="华文宋体" w:hAnsi="华文宋体" w:eastAsia="华文宋体" w:cs="华文宋体"/>
                <w:color w:val="000000"/>
                <w:sz w:val="19"/>
                <w:szCs w:val="19"/>
                <w:lang w:bidi="ar"/>
              </w:rPr>
              <w:t>：藏 ，38 ：学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ascii="等线" w:hAnsi="等线" w:eastAsia="等线"/>
                <w:color w:val="000000"/>
              </w:rPr>
              <w:t>2</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车牌号（不含省）</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7</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ascii="等线" w:hAnsi="等线" w:eastAsia="等线"/>
                <w:color w:val="000000"/>
              </w:rPr>
              <w:t>3</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车牌类型</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r>
              <w:rPr>
                <w:rFonts w:hint="eastAsia" w:ascii="华文宋体" w:hAnsi="华文宋体" w:eastAsia="华文宋体" w:cs="华文宋体"/>
                <w:color w:val="000000"/>
                <w:sz w:val="20"/>
                <w:szCs w:val="20"/>
                <w:lang w:bidi="ar"/>
              </w:rPr>
              <w:t xml:space="preserve">0：未知车牌 </w:t>
            </w:r>
          </w:p>
          <w:p>
            <w:r>
              <w:rPr>
                <w:rFonts w:hint="eastAsia" w:ascii="华文宋体" w:hAnsi="华文宋体" w:eastAsia="华文宋体" w:cs="华文宋体"/>
                <w:color w:val="000000"/>
                <w:sz w:val="20"/>
                <w:szCs w:val="20"/>
                <w:lang w:bidi="ar"/>
              </w:rPr>
              <w:t xml:space="preserve">1：蓝牌小汽车 </w:t>
            </w:r>
          </w:p>
          <w:p>
            <w:r>
              <w:rPr>
                <w:rFonts w:hint="eastAsia" w:ascii="华文宋体" w:hAnsi="华文宋体" w:eastAsia="华文宋体" w:cs="华文宋体"/>
                <w:b/>
                <w:bCs/>
                <w:color w:val="000000"/>
                <w:sz w:val="20"/>
                <w:szCs w:val="20"/>
                <w:lang w:bidi="ar"/>
              </w:rPr>
              <w:t>2：</w:t>
            </w:r>
            <w:r>
              <w:rPr>
                <w:rFonts w:hint="eastAsia" w:ascii="华文宋体" w:hAnsi="华文宋体" w:eastAsia="华文宋体" w:cs="华文宋体"/>
                <w:color w:val="000000"/>
                <w:sz w:val="20"/>
                <w:szCs w:val="20"/>
                <w:lang w:bidi="ar"/>
              </w:rPr>
              <w:t xml:space="preserve">黑牌小汽车 </w:t>
            </w:r>
          </w:p>
          <w:p>
            <w:r>
              <w:rPr>
                <w:rFonts w:hint="eastAsia" w:ascii="华文宋体" w:hAnsi="华文宋体" w:eastAsia="华文宋体" w:cs="华文宋体"/>
                <w:color w:val="000000"/>
                <w:sz w:val="20"/>
                <w:szCs w:val="20"/>
                <w:lang w:bidi="ar"/>
              </w:rPr>
              <w:t xml:space="preserve">3：单排黄牌 </w:t>
            </w:r>
          </w:p>
          <w:p>
            <w:r>
              <w:rPr>
                <w:rFonts w:hint="eastAsia" w:ascii="华文宋体" w:hAnsi="华文宋体" w:eastAsia="华文宋体" w:cs="华文宋体"/>
                <w:b/>
                <w:bCs/>
                <w:color w:val="000000"/>
                <w:sz w:val="20"/>
                <w:szCs w:val="20"/>
                <w:lang w:bidi="ar"/>
              </w:rPr>
              <w:t>4：</w:t>
            </w:r>
            <w:r>
              <w:rPr>
                <w:rFonts w:hint="eastAsia" w:ascii="华文宋体" w:hAnsi="华文宋体" w:eastAsia="华文宋体" w:cs="华文宋体"/>
                <w:color w:val="000000"/>
                <w:sz w:val="20"/>
                <w:szCs w:val="20"/>
                <w:lang w:bidi="ar"/>
              </w:rPr>
              <w:t xml:space="preserve">双排黄牌 </w:t>
            </w:r>
          </w:p>
          <w:p>
            <w:r>
              <w:rPr>
                <w:rFonts w:hint="eastAsia" w:ascii="华文宋体" w:hAnsi="华文宋体" w:eastAsia="华文宋体" w:cs="华文宋体"/>
                <w:color w:val="000000"/>
                <w:sz w:val="20"/>
                <w:szCs w:val="20"/>
                <w:lang w:bidi="ar"/>
              </w:rPr>
              <w:t xml:space="preserve">5：警车车牌 </w:t>
            </w:r>
          </w:p>
          <w:p>
            <w:r>
              <w:rPr>
                <w:rFonts w:hint="eastAsia" w:ascii="华文宋体" w:hAnsi="华文宋体" w:eastAsia="华文宋体" w:cs="华文宋体"/>
                <w:b/>
                <w:bCs/>
                <w:color w:val="000000"/>
                <w:sz w:val="20"/>
                <w:szCs w:val="20"/>
                <w:lang w:bidi="ar"/>
              </w:rPr>
              <w:t>6：</w:t>
            </w:r>
            <w:r>
              <w:rPr>
                <w:rFonts w:hint="eastAsia" w:ascii="华文宋体" w:hAnsi="华文宋体" w:eastAsia="华文宋体" w:cs="华文宋体"/>
                <w:color w:val="000000"/>
                <w:sz w:val="20"/>
                <w:szCs w:val="20"/>
                <w:lang w:bidi="ar"/>
              </w:rPr>
              <w:t xml:space="preserve">武警车牌 </w:t>
            </w:r>
          </w:p>
          <w:p>
            <w:r>
              <w:rPr>
                <w:rFonts w:hint="eastAsia" w:ascii="华文宋体" w:hAnsi="华文宋体" w:eastAsia="华文宋体" w:cs="华文宋体"/>
                <w:color w:val="000000"/>
                <w:sz w:val="20"/>
                <w:szCs w:val="20"/>
                <w:lang w:bidi="ar"/>
              </w:rPr>
              <w:t xml:space="preserve">7：个性化车牌 </w:t>
            </w:r>
          </w:p>
          <w:p>
            <w:r>
              <w:rPr>
                <w:rFonts w:hint="eastAsia" w:ascii="华文宋体" w:hAnsi="华文宋体" w:eastAsia="华文宋体" w:cs="华文宋体"/>
                <w:b/>
                <w:bCs/>
                <w:color w:val="000000"/>
                <w:sz w:val="20"/>
                <w:szCs w:val="20"/>
                <w:lang w:bidi="ar"/>
              </w:rPr>
              <w:t>8：</w:t>
            </w:r>
            <w:r>
              <w:rPr>
                <w:rFonts w:hint="eastAsia" w:ascii="华文宋体" w:hAnsi="华文宋体" w:eastAsia="华文宋体" w:cs="华文宋体"/>
                <w:color w:val="000000"/>
                <w:sz w:val="20"/>
                <w:szCs w:val="20"/>
                <w:lang w:bidi="ar"/>
              </w:rPr>
              <w:t xml:space="preserve">单排军车车牌 </w:t>
            </w:r>
          </w:p>
          <w:p>
            <w:r>
              <w:rPr>
                <w:rFonts w:hint="eastAsia" w:ascii="华文宋体" w:hAnsi="华文宋体" w:eastAsia="华文宋体" w:cs="华文宋体"/>
                <w:b/>
                <w:bCs/>
                <w:color w:val="000000"/>
                <w:sz w:val="20"/>
                <w:szCs w:val="20"/>
                <w:lang w:bidi="ar"/>
              </w:rPr>
              <w:t xml:space="preserve">9： </w:t>
            </w:r>
            <w:r>
              <w:rPr>
                <w:rFonts w:hint="eastAsia" w:ascii="华文宋体" w:hAnsi="华文宋体" w:eastAsia="华文宋体" w:cs="华文宋体"/>
                <w:color w:val="000000"/>
                <w:sz w:val="20"/>
                <w:szCs w:val="20"/>
                <w:lang w:bidi="ar"/>
              </w:rPr>
              <w:t xml:space="preserve">双排军车车牌 </w:t>
            </w:r>
          </w:p>
          <w:p>
            <w:r>
              <w:rPr>
                <w:rFonts w:hint="eastAsia" w:ascii="华文宋体" w:hAnsi="华文宋体" w:eastAsia="华文宋体" w:cs="华文宋体"/>
                <w:b/>
                <w:bCs/>
                <w:color w:val="000000"/>
                <w:sz w:val="20"/>
                <w:szCs w:val="20"/>
                <w:lang w:bidi="ar"/>
              </w:rPr>
              <w:t xml:space="preserve">10： </w:t>
            </w:r>
            <w:r>
              <w:rPr>
                <w:rFonts w:hint="eastAsia" w:ascii="华文宋体" w:hAnsi="华文宋体" w:eastAsia="华文宋体" w:cs="华文宋体"/>
                <w:color w:val="000000"/>
                <w:sz w:val="20"/>
                <w:szCs w:val="20"/>
                <w:lang w:bidi="ar"/>
              </w:rPr>
              <w:t xml:space="preserve">使馆车牌 </w:t>
            </w:r>
          </w:p>
          <w:p>
            <w:r>
              <w:rPr>
                <w:rFonts w:hint="eastAsia" w:ascii="华文宋体" w:hAnsi="华文宋体" w:eastAsia="华文宋体" w:cs="华文宋体"/>
                <w:b/>
                <w:bCs/>
                <w:color w:val="000000"/>
                <w:sz w:val="20"/>
                <w:szCs w:val="20"/>
                <w:lang w:bidi="ar"/>
              </w:rPr>
              <w:t xml:space="preserve">11： </w:t>
            </w:r>
            <w:r>
              <w:rPr>
                <w:rFonts w:hint="eastAsia" w:ascii="华文宋体" w:hAnsi="华文宋体" w:eastAsia="华文宋体" w:cs="华文宋体"/>
                <w:color w:val="000000"/>
                <w:sz w:val="20"/>
                <w:szCs w:val="20"/>
                <w:lang w:bidi="ar"/>
              </w:rPr>
              <w:t xml:space="preserve">香港进出中国大陆车牌 </w:t>
            </w:r>
          </w:p>
          <w:p>
            <w:r>
              <w:rPr>
                <w:rFonts w:hint="eastAsia" w:ascii="华文宋体" w:hAnsi="华文宋体" w:eastAsia="华文宋体" w:cs="华文宋体"/>
                <w:b/>
                <w:bCs/>
                <w:color w:val="000000"/>
                <w:sz w:val="20"/>
                <w:szCs w:val="20"/>
                <w:lang w:bidi="ar"/>
              </w:rPr>
              <w:t xml:space="preserve">12： </w:t>
            </w:r>
            <w:r>
              <w:rPr>
                <w:rFonts w:hint="eastAsia" w:ascii="华文宋体" w:hAnsi="华文宋体" w:eastAsia="华文宋体" w:cs="华文宋体"/>
                <w:color w:val="000000"/>
                <w:sz w:val="20"/>
                <w:szCs w:val="20"/>
                <w:lang w:bidi="ar"/>
              </w:rPr>
              <w:t xml:space="preserve">农用车牌 </w:t>
            </w:r>
          </w:p>
          <w:p>
            <w:r>
              <w:rPr>
                <w:rFonts w:hint="eastAsia" w:ascii="华文宋体" w:hAnsi="华文宋体" w:eastAsia="华文宋体" w:cs="华文宋体"/>
                <w:b/>
                <w:bCs/>
                <w:color w:val="000000"/>
                <w:sz w:val="20"/>
                <w:szCs w:val="20"/>
                <w:lang w:bidi="ar"/>
              </w:rPr>
              <w:t xml:space="preserve">13： </w:t>
            </w:r>
            <w:r>
              <w:rPr>
                <w:rFonts w:hint="eastAsia" w:ascii="华文宋体" w:hAnsi="华文宋体" w:eastAsia="华文宋体" w:cs="华文宋体"/>
                <w:color w:val="000000"/>
                <w:sz w:val="20"/>
                <w:szCs w:val="20"/>
                <w:lang w:bidi="ar"/>
              </w:rPr>
              <w:t xml:space="preserve">教练车牌 </w:t>
            </w:r>
          </w:p>
          <w:p>
            <w:r>
              <w:rPr>
                <w:rFonts w:hint="eastAsia" w:ascii="华文宋体" w:hAnsi="华文宋体" w:eastAsia="华文宋体" w:cs="华文宋体"/>
                <w:b/>
                <w:bCs/>
                <w:color w:val="000000"/>
                <w:sz w:val="20"/>
                <w:szCs w:val="20"/>
                <w:lang w:bidi="ar"/>
              </w:rPr>
              <w:t xml:space="preserve">14： </w:t>
            </w:r>
            <w:r>
              <w:rPr>
                <w:rFonts w:hint="eastAsia" w:ascii="华文宋体" w:hAnsi="华文宋体" w:eastAsia="华文宋体" w:cs="华文宋体"/>
                <w:color w:val="000000"/>
                <w:sz w:val="20"/>
                <w:szCs w:val="20"/>
                <w:lang w:bidi="ar"/>
              </w:rPr>
              <w:t xml:space="preserve">澳门进出中国大陆车牌 </w:t>
            </w:r>
          </w:p>
          <w:p>
            <w:r>
              <w:rPr>
                <w:rFonts w:hint="eastAsia" w:ascii="华文宋体" w:hAnsi="华文宋体" w:eastAsia="华文宋体" w:cs="华文宋体"/>
                <w:b/>
                <w:bCs/>
                <w:color w:val="000000"/>
                <w:sz w:val="20"/>
                <w:szCs w:val="20"/>
                <w:lang w:bidi="ar"/>
              </w:rPr>
              <w:t xml:space="preserve">15： </w:t>
            </w:r>
            <w:r>
              <w:rPr>
                <w:rFonts w:hint="eastAsia" w:ascii="华文宋体" w:hAnsi="华文宋体" w:eastAsia="华文宋体" w:cs="华文宋体"/>
                <w:color w:val="000000"/>
                <w:sz w:val="20"/>
                <w:szCs w:val="20"/>
                <w:lang w:bidi="ar"/>
              </w:rPr>
              <w:t xml:space="preserve">武警总队车牌 </w:t>
            </w:r>
          </w:p>
          <w:p>
            <w:r>
              <w:rPr>
                <w:rFonts w:hint="eastAsia" w:ascii="华文宋体" w:hAnsi="华文宋体" w:eastAsia="华文宋体" w:cs="华文宋体"/>
                <w:b/>
                <w:bCs/>
                <w:color w:val="000000"/>
                <w:sz w:val="20"/>
                <w:szCs w:val="20"/>
                <w:lang w:bidi="ar"/>
              </w:rPr>
              <w:t xml:space="preserve">16： </w:t>
            </w:r>
            <w:r>
              <w:rPr>
                <w:rFonts w:hint="eastAsia" w:ascii="华文宋体" w:hAnsi="华文宋体" w:eastAsia="华文宋体" w:cs="华文宋体"/>
                <w:color w:val="000000"/>
                <w:sz w:val="20"/>
                <w:szCs w:val="20"/>
                <w:lang w:bidi="ar"/>
              </w:rPr>
              <w:t xml:space="preserve">双层武警总队车牌 </w:t>
            </w:r>
          </w:p>
          <w:p>
            <w:r>
              <w:rPr>
                <w:rFonts w:hint="eastAsia" w:ascii="华文宋体" w:hAnsi="华文宋体" w:eastAsia="华文宋体" w:cs="华文宋体"/>
                <w:color w:val="000000"/>
                <w:sz w:val="20"/>
                <w:szCs w:val="20"/>
                <w:lang w:bidi="ar"/>
              </w:rPr>
              <w:t xml:space="preserve">17： 民航车牌 </w:t>
            </w:r>
          </w:p>
          <w:p>
            <w:pPr>
              <w:rPr>
                <w:rFonts w:ascii="等线" w:hAnsi="等线" w:eastAsia="等线"/>
                <w:color w:val="000000"/>
              </w:rPr>
            </w:pPr>
            <w:r>
              <w:rPr>
                <w:rFonts w:hint="eastAsia" w:ascii="华文宋体" w:hAnsi="华文宋体" w:eastAsia="华文宋体" w:cs="华文宋体"/>
                <w:b/>
                <w:bCs/>
                <w:color w:val="000000"/>
                <w:sz w:val="20"/>
                <w:szCs w:val="20"/>
                <w:lang w:bidi="ar"/>
              </w:rPr>
              <w:t xml:space="preserve">18： </w:t>
            </w:r>
            <w:r>
              <w:rPr>
                <w:rFonts w:hint="eastAsia" w:ascii="华文宋体" w:hAnsi="华文宋体" w:eastAsia="华文宋体" w:cs="华文宋体"/>
                <w:color w:val="000000"/>
                <w:sz w:val="20"/>
                <w:szCs w:val="20"/>
                <w:lang w:bidi="ar"/>
              </w:rPr>
              <w:t>新能源车牌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ascii="等线" w:hAnsi="等线" w:eastAsia="等线"/>
                <w:color w:val="000000"/>
              </w:rPr>
              <w:t>4</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车牌颜色</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1</w:t>
            </w:r>
          </w:p>
        </w:tc>
        <w:tc>
          <w:tcPr>
            <w:tcW w:w="2947" w:type="dxa"/>
            <w:tcBorders>
              <w:top w:val="single" w:color="auto" w:sz="4" w:space="0"/>
              <w:left w:val="nil"/>
              <w:bottom w:val="single" w:color="auto" w:sz="4" w:space="0"/>
              <w:right w:val="single" w:color="auto" w:sz="8" w:space="0"/>
            </w:tcBorders>
            <w:vAlign w:val="center"/>
          </w:tcPr>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0：蓝色</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1：黄色</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2：黑色</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3：白色</w:t>
            </w:r>
          </w:p>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
                <w:bCs/>
                <w:color w:val="000000"/>
                <w:sz w:val="20"/>
                <w:szCs w:val="20"/>
                <w:lang w:bidi="ar"/>
              </w:rPr>
              <w:t>4：其它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ascii="等线" w:hAnsi="等线" w:eastAsia="等线"/>
                <w:color w:val="000000"/>
              </w:rPr>
              <w:t>5</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ascii="等线" w:hAnsi="等线" w:eastAsia="等线"/>
                <w:color w:val="000000"/>
              </w:rPr>
              <w:t>6</w:t>
            </w:r>
          </w:p>
        </w:tc>
        <w:tc>
          <w:tcPr>
            <w:tcW w:w="2947" w:type="dxa"/>
            <w:tcBorders>
              <w:top w:val="single" w:color="auto" w:sz="4" w:space="0"/>
              <w:left w:val="nil"/>
              <w:bottom w:val="single" w:color="auto" w:sz="4" w:space="0"/>
              <w:right w:val="single" w:color="auto" w:sz="8" w:space="0"/>
            </w:tcBorders>
            <w:vAlign w:val="center"/>
          </w:tcPr>
          <w:p>
            <w:pPr>
              <w:rPr>
                <w:rFonts w:ascii="华文宋体" w:hAnsi="华文宋体" w:eastAsia="华文宋体" w:cs="华文宋体"/>
                <w:b/>
                <w:bCs/>
                <w:color w:val="000000"/>
                <w:sz w:val="20"/>
                <w:szCs w:val="20"/>
                <w:lang w:bidi="ar"/>
              </w:rPr>
            </w:pPr>
            <w:r>
              <w:rPr>
                <w:rFonts w:hint="eastAsia" w:ascii="华文宋体" w:hAnsi="华文宋体" w:eastAsia="华文宋体" w:cs="华文宋体"/>
                <w:bCs/>
                <w:color w:val="000000"/>
                <w:sz w:val="20"/>
                <w:szCs w:val="20"/>
                <w:lang w:bidi="ar"/>
              </w:rPr>
              <w:t>填“0”</w:t>
            </w:r>
          </w:p>
        </w:tc>
      </w:tr>
    </w:tbl>
    <w:p>
      <w:pPr>
        <w:spacing w:line="200" w:lineRule="exact"/>
        <w:rPr>
          <w:sz w:val="20"/>
          <w:szCs w:val="20"/>
        </w:rPr>
      </w:pPr>
    </w:p>
    <w:p>
      <w:pPr>
        <w:pStyle w:val="3"/>
        <w:rPr>
          <w:rFonts w:ascii="宋体" w:hAnsi="宋体" w:eastAsia="宋体" w:cs="宋体"/>
          <w:bCs/>
          <w:sz w:val="21"/>
          <w:szCs w:val="21"/>
        </w:rPr>
      </w:pPr>
      <w:bookmarkStart w:id="93" w:name="_Toc100946946"/>
      <w:r>
        <w:rPr>
          <w:rFonts w:ascii="宋体" w:hAnsi="宋体" w:eastAsia="宋体" w:cs="宋体"/>
          <w:bCs/>
          <w:sz w:val="28"/>
          <w:szCs w:val="28"/>
        </w:rPr>
        <w:t xml:space="preserve">3.9 </w:t>
      </w:r>
      <w:r>
        <w:rPr>
          <w:rFonts w:hint="eastAsia" w:ascii="宋体" w:hAnsi="宋体" w:eastAsia="宋体" w:cs="宋体"/>
          <w:bCs/>
          <w:sz w:val="21"/>
          <w:szCs w:val="21"/>
        </w:rPr>
        <w:t>温度阈值信息下发</w:t>
      </w:r>
      <w:bookmarkEnd w:id="93"/>
    </w:p>
    <w:p>
      <w:pPr>
        <w:pStyle w:val="4"/>
        <w:ind w:left="440"/>
      </w:pPr>
      <w:bookmarkStart w:id="94" w:name="_Toc100946947"/>
      <w:r>
        <w:rPr>
          <w:rFonts w:ascii="宋体" w:hAnsi="宋体" w:eastAsia="宋体" w:cs="宋体"/>
          <w:szCs w:val="21"/>
        </w:rPr>
        <w:t>3.9.1</w:t>
      </w:r>
      <w:r>
        <w:rPr>
          <w:sz w:val="20"/>
          <w:szCs w:val="20"/>
        </w:rPr>
        <w:t xml:space="preserve"> </w:t>
      </w:r>
      <w:r>
        <w:rPr>
          <w:rFonts w:hint="eastAsia" w:ascii="宋体" w:hAnsi="宋体" w:eastAsia="宋体" w:cs="宋体"/>
          <w:szCs w:val="21"/>
        </w:rPr>
        <w:t>（CMD=</w:t>
      </w:r>
      <w:r>
        <w:rPr>
          <w:rFonts w:ascii="宋体" w:hAnsi="宋体" w:eastAsia="宋体" w:cs="宋体"/>
          <w:szCs w:val="21"/>
        </w:rPr>
        <w:t>109</w:t>
      </w:r>
      <w:r>
        <w:rPr>
          <w:rFonts w:hint="eastAsia" w:ascii="宋体" w:hAnsi="宋体" w:eastAsia="宋体" w:cs="宋体"/>
          <w:szCs w:val="21"/>
        </w:rPr>
        <w:t>）后台下发温度信息</w:t>
      </w:r>
      <w:bookmarkEnd w:id="94"/>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rFonts w:eastAsia="宋体"/>
                <w:sz w:val="20"/>
                <w:szCs w:val="20"/>
              </w:rPr>
            </w:pPr>
            <w:r>
              <w:rPr>
                <w:rFonts w:hint="eastAsia" w:ascii="等线" w:hAnsi="等线" w:eastAsia="等线"/>
                <w:color w:val="000000"/>
              </w:rPr>
              <w:t>4</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sz w:val="20"/>
                <w:szCs w:val="2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sz w:val="20"/>
                <w:szCs w:val="20"/>
              </w:rPr>
              <w:t>4</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5</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充电枪温度阈值</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4</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159"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模块温度阈值</w:t>
            </w:r>
          </w:p>
        </w:tc>
        <w:tc>
          <w:tcPr>
            <w:tcW w:w="1226" w:type="dxa"/>
            <w:tcBorders>
              <w:top w:val="single" w:color="auto" w:sz="4" w:space="0"/>
              <w:left w:val="nil"/>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4</w:t>
            </w:r>
          </w:p>
        </w:tc>
        <w:tc>
          <w:tcPr>
            <w:tcW w:w="294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p>
        </w:tc>
      </w:tr>
    </w:tbl>
    <w:p>
      <w:pPr>
        <w:spacing w:line="320" w:lineRule="exact"/>
      </w:pPr>
    </w:p>
    <w:p>
      <w:pPr>
        <w:pStyle w:val="4"/>
        <w:ind w:left="440"/>
      </w:pPr>
      <w:bookmarkStart w:id="95" w:name="_Toc100946948"/>
      <w:r>
        <w:rPr>
          <w:rFonts w:ascii="宋体" w:hAnsi="宋体" w:eastAsia="宋体" w:cs="宋体"/>
          <w:szCs w:val="21"/>
        </w:rPr>
        <w:t>3.9.2</w:t>
      </w:r>
      <w:r>
        <w:rPr>
          <w:sz w:val="20"/>
          <w:szCs w:val="20"/>
        </w:rPr>
        <w:t xml:space="preserve"> </w:t>
      </w:r>
      <w:r>
        <w:rPr>
          <w:rFonts w:hint="eastAsia" w:ascii="宋体" w:hAnsi="宋体" w:eastAsia="宋体" w:cs="宋体"/>
          <w:szCs w:val="21"/>
        </w:rPr>
        <w:t>（CMD=</w:t>
      </w:r>
      <w:r>
        <w:rPr>
          <w:rFonts w:ascii="宋体" w:hAnsi="宋体" w:eastAsia="宋体" w:cs="宋体"/>
          <w:szCs w:val="21"/>
        </w:rPr>
        <w:t>200</w:t>
      </w:r>
      <w:r>
        <w:rPr>
          <w:rFonts w:hint="eastAsia" w:ascii="宋体" w:hAnsi="宋体" w:eastAsia="宋体" w:cs="宋体"/>
          <w:szCs w:val="21"/>
        </w:rPr>
        <w:t>）桩响应温度阈值</w:t>
      </w:r>
      <w:bookmarkEnd w:id="95"/>
    </w:p>
    <w:p>
      <w:pPr>
        <w:spacing w:line="200" w:lineRule="exact"/>
        <w:rPr>
          <w:sz w:val="20"/>
          <w:szCs w:val="20"/>
        </w:rPr>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2164"/>
        <w:gridCol w:w="2159"/>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sz w:val="20"/>
                <w:szCs w:val="20"/>
              </w:rPr>
            </w:pPr>
            <w:r>
              <w:rPr>
                <w:rFonts w:hint="eastAsia"/>
                <w:sz w:val="20"/>
                <w:szCs w:val="20"/>
              </w:rPr>
              <w:t>序号</w:t>
            </w:r>
          </w:p>
        </w:tc>
        <w:tc>
          <w:tcPr>
            <w:tcW w:w="2164" w:type="dxa"/>
          </w:tcPr>
          <w:p>
            <w:pPr>
              <w:spacing w:line="261" w:lineRule="exact"/>
              <w:rPr>
                <w:sz w:val="20"/>
                <w:szCs w:val="20"/>
              </w:rPr>
            </w:pPr>
            <w:r>
              <w:rPr>
                <w:rFonts w:hint="eastAsia"/>
                <w:sz w:val="20"/>
                <w:szCs w:val="20"/>
              </w:rPr>
              <w:t>字段定义</w:t>
            </w:r>
          </w:p>
        </w:tc>
        <w:tc>
          <w:tcPr>
            <w:tcW w:w="2159" w:type="dxa"/>
          </w:tcPr>
          <w:p>
            <w:pPr>
              <w:spacing w:line="261" w:lineRule="exact"/>
              <w:rPr>
                <w:sz w:val="20"/>
                <w:szCs w:val="20"/>
              </w:rPr>
            </w:pPr>
            <w:r>
              <w:rPr>
                <w:rFonts w:hint="eastAsia"/>
                <w:sz w:val="20"/>
                <w:szCs w:val="20"/>
              </w:rPr>
              <w:t>长度字节</w:t>
            </w:r>
          </w:p>
        </w:tc>
        <w:tc>
          <w:tcPr>
            <w:tcW w:w="2011"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sz w:val="20"/>
                <w:szCs w:val="20"/>
              </w:rPr>
            </w:pPr>
            <w:r>
              <w:rPr>
                <w:rFonts w:hint="eastAsia"/>
                <w:sz w:val="20"/>
                <w:szCs w:val="20"/>
              </w:rPr>
              <w:t>1</w:t>
            </w:r>
          </w:p>
        </w:tc>
        <w:tc>
          <w:tcPr>
            <w:tcW w:w="2164" w:type="dxa"/>
            <w:tcBorders>
              <w:top w:val="single" w:color="auto" w:sz="4" w:space="0"/>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159" w:type="dxa"/>
            <w:tcBorders>
              <w:top w:val="single" w:color="auto" w:sz="4" w:space="0"/>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011"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sz w:val="20"/>
                <w:szCs w:val="20"/>
              </w:rPr>
            </w:pPr>
            <w:r>
              <w:rPr>
                <w:rFonts w:hint="eastAsia"/>
                <w:sz w:val="20"/>
                <w:szCs w:val="20"/>
              </w:rPr>
              <w:t>2</w:t>
            </w:r>
          </w:p>
        </w:tc>
        <w:tc>
          <w:tcPr>
            <w:tcW w:w="2164"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215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011"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sz w:val="20"/>
                <w:szCs w:val="20"/>
              </w:rPr>
            </w:pPr>
            <w:r>
              <w:rPr>
                <w:rFonts w:hint="eastAsia"/>
                <w:sz w:val="20"/>
                <w:szCs w:val="20"/>
              </w:rPr>
              <w:t>3</w:t>
            </w:r>
          </w:p>
        </w:tc>
        <w:tc>
          <w:tcPr>
            <w:tcW w:w="2164"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充电桩编码</w:t>
            </w:r>
          </w:p>
        </w:tc>
        <w:tc>
          <w:tcPr>
            <w:tcW w:w="215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32</w:t>
            </w:r>
          </w:p>
        </w:tc>
        <w:tc>
          <w:tcPr>
            <w:tcW w:w="2011"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dxa"/>
          </w:tcPr>
          <w:p>
            <w:pPr>
              <w:spacing w:line="261" w:lineRule="exact"/>
              <w:rPr>
                <w:rFonts w:eastAsia="宋体"/>
                <w:sz w:val="20"/>
                <w:szCs w:val="20"/>
              </w:rPr>
            </w:pPr>
            <w:r>
              <w:rPr>
                <w:rFonts w:hint="eastAsia"/>
                <w:sz w:val="20"/>
                <w:szCs w:val="20"/>
              </w:rPr>
              <w:t>4</w:t>
            </w:r>
          </w:p>
        </w:tc>
        <w:tc>
          <w:tcPr>
            <w:tcW w:w="2164" w:type="dxa"/>
            <w:tcBorders>
              <w:top w:val="nil"/>
              <w:left w:val="single" w:color="auto" w:sz="4" w:space="0"/>
              <w:bottom w:val="single" w:color="auto" w:sz="4" w:space="0"/>
              <w:right w:val="single" w:color="auto" w:sz="4" w:space="0"/>
            </w:tcBorders>
            <w:vAlign w:val="center"/>
          </w:tcPr>
          <w:p>
            <w:pPr>
              <w:spacing w:line="261" w:lineRule="exact"/>
              <w:rPr>
                <w:rFonts w:eastAsia="宋体"/>
                <w:sz w:val="20"/>
                <w:szCs w:val="20"/>
              </w:rPr>
            </w:pPr>
            <w:r>
              <w:rPr>
                <w:rFonts w:hint="eastAsia" w:eastAsia="宋体"/>
                <w:sz w:val="20"/>
                <w:szCs w:val="20"/>
              </w:rPr>
              <w:t>命令执行结果</w:t>
            </w:r>
          </w:p>
        </w:tc>
        <w:tc>
          <w:tcPr>
            <w:tcW w:w="2159" w:type="dxa"/>
            <w:tcBorders>
              <w:top w:val="nil"/>
              <w:left w:val="single" w:color="auto" w:sz="4" w:space="0"/>
              <w:bottom w:val="single" w:color="auto" w:sz="4" w:space="0"/>
              <w:right w:val="single" w:color="auto" w:sz="4" w:space="0"/>
            </w:tcBorders>
            <w:vAlign w:val="center"/>
          </w:tcPr>
          <w:p>
            <w:pPr>
              <w:spacing w:line="261" w:lineRule="exact"/>
              <w:rPr>
                <w:sz w:val="20"/>
                <w:szCs w:val="20"/>
              </w:rPr>
            </w:pPr>
            <w:r>
              <w:rPr>
                <w:rFonts w:hint="eastAsia"/>
                <w:sz w:val="20"/>
                <w:szCs w:val="20"/>
              </w:rPr>
              <w:t>4</w:t>
            </w:r>
          </w:p>
        </w:tc>
        <w:tc>
          <w:tcPr>
            <w:tcW w:w="2011"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0 表示成功，其它失败</w:t>
            </w:r>
          </w:p>
        </w:tc>
      </w:tr>
    </w:tbl>
    <w:p>
      <w:pPr>
        <w:spacing w:line="200" w:lineRule="exact"/>
        <w:rPr>
          <w:color w:val="FF0000"/>
          <w:sz w:val="20"/>
          <w:szCs w:val="20"/>
        </w:rPr>
      </w:pPr>
      <w:r>
        <w:rPr>
          <w:rFonts w:hint="eastAsia"/>
          <w:color w:val="FF0000"/>
          <w:sz w:val="20"/>
          <w:szCs w:val="20"/>
        </w:rPr>
        <w:t>注：如充电桩应答失败，后台再次下发，下发次数最多三次</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pStyle w:val="3"/>
        <w:rPr>
          <w:rFonts w:ascii="宋体" w:hAnsi="宋体" w:eastAsia="宋体" w:cs="宋体"/>
          <w:bCs/>
          <w:sz w:val="21"/>
          <w:szCs w:val="21"/>
        </w:rPr>
      </w:pPr>
      <w:bookmarkStart w:id="96" w:name="_Toc100946949"/>
      <w:r>
        <w:rPr>
          <w:rFonts w:ascii="宋体" w:hAnsi="宋体" w:eastAsia="宋体" w:cs="宋体"/>
          <w:bCs/>
          <w:sz w:val="28"/>
          <w:szCs w:val="28"/>
        </w:rPr>
        <w:t xml:space="preserve">3.10 </w:t>
      </w:r>
      <w:r>
        <w:rPr>
          <w:rFonts w:hint="eastAsia" w:ascii="宋体" w:hAnsi="宋体" w:eastAsia="宋体" w:cs="宋体"/>
          <w:bCs/>
          <w:sz w:val="21"/>
          <w:szCs w:val="21"/>
        </w:rPr>
        <w:t>鹏辉</w:t>
      </w:r>
      <w:r>
        <w:rPr>
          <w:rFonts w:ascii="宋体" w:hAnsi="宋体" w:eastAsia="宋体" w:cs="宋体"/>
          <w:bCs/>
          <w:sz w:val="21"/>
          <w:szCs w:val="21"/>
        </w:rPr>
        <w:t>移动</w:t>
      </w:r>
      <w:r>
        <w:rPr>
          <w:rFonts w:hint="eastAsia" w:ascii="宋体" w:hAnsi="宋体" w:eastAsia="宋体" w:cs="宋体"/>
          <w:bCs/>
          <w:sz w:val="21"/>
          <w:szCs w:val="21"/>
        </w:rPr>
        <w:t>式</w:t>
      </w:r>
      <w:r>
        <w:rPr>
          <w:rFonts w:ascii="宋体" w:hAnsi="宋体" w:eastAsia="宋体" w:cs="宋体"/>
          <w:bCs/>
          <w:sz w:val="21"/>
          <w:szCs w:val="21"/>
        </w:rPr>
        <w:t>充电机</w:t>
      </w:r>
      <w:r>
        <w:rPr>
          <w:rFonts w:hint="eastAsia" w:ascii="宋体" w:hAnsi="宋体" w:eastAsia="宋体" w:cs="宋体"/>
          <w:bCs/>
          <w:sz w:val="21"/>
          <w:szCs w:val="21"/>
        </w:rPr>
        <w:t>电池</w:t>
      </w:r>
      <w:r>
        <w:rPr>
          <w:rFonts w:ascii="宋体" w:hAnsi="宋体" w:eastAsia="宋体" w:cs="宋体"/>
          <w:bCs/>
          <w:sz w:val="21"/>
          <w:szCs w:val="21"/>
        </w:rPr>
        <w:t>组</w:t>
      </w:r>
      <w:r>
        <w:rPr>
          <w:rFonts w:hint="eastAsia" w:ascii="宋体" w:hAnsi="宋体" w:eastAsia="宋体" w:cs="宋体"/>
          <w:bCs/>
          <w:sz w:val="21"/>
          <w:szCs w:val="21"/>
        </w:rPr>
        <w:t>信息</w:t>
      </w:r>
      <w:r>
        <w:rPr>
          <w:rFonts w:ascii="宋体" w:hAnsi="宋体" w:eastAsia="宋体" w:cs="宋体"/>
          <w:bCs/>
          <w:sz w:val="21"/>
          <w:szCs w:val="21"/>
        </w:rPr>
        <w:t>上传</w:t>
      </w:r>
      <w:bookmarkEnd w:id="96"/>
    </w:p>
    <w:p>
      <w:pPr>
        <w:spacing w:line="320" w:lineRule="exact"/>
        <w:ind w:left="360"/>
        <w:rPr>
          <w:rFonts w:ascii="宋体" w:hAnsi="宋体" w:eastAsia="宋体" w:cs="宋体"/>
          <w:b/>
          <w:bCs/>
          <w:sz w:val="21"/>
          <w:szCs w:val="21"/>
        </w:rPr>
      </w:pPr>
    </w:p>
    <w:p>
      <w:pPr>
        <w:pStyle w:val="4"/>
        <w:ind w:left="440"/>
        <w:rPr>
          <w:rFonts w:ascii="宋体" w:hAnsi="宋体" w:eastAsia="宋体" w:cs="宋体"/>
          <w:szCs w:val="21"/>
        </w:rPr>
      </w:pPr>
      <w:bookmarkStart w:id="97" w:name="_Toc100946950"/>
      <w:r>
        <w:rPr>
          <w:rFonts w:ascii="宋体" w:hAnsi="宋体" w:eastAsia="宋体" w:cs="宋体"/>
          <w:szCs w:val="21"/>
        </w:rPr>
        <w:t>3.10.1</w:t>
      </w:r>
      <w:r>
        <w:rPr>
          <w:sz w:val="20"/>
          <w:szCs w:val="20"/>
        </w:rPr>
        <w:t xml:space="preserve"> </w:t>
      </w:r>
      <w:r>
        <w:rPr>
          <w:rFonts w:hint="eastAsia" w:ascii="宋体" w:hAnsi="宋体" w:eastAsia="宋体" w:cs="宋体"/>
          <w:szCs w:val="21"/>
        </w:rPr>
        <w:t>（CMD=</w:t>
      </w:r>
      <w:r>
        <w:rPr>
          <w:rFonts w:ascii="宋体" w:hAnsi="宋体" w:eastAsia="宋体" w:cs="宋体"/>
          <w:szCs w:val="21"/>
        </w:rPr>
        <w:t>601</w:t>
      </w:r>
      <w:r>
        <w:rPr>
          <w:rFonts w:hint="eastAsia" w:ascii="宋体" w:hAnsi="宋体" w:eastAsia="宋体" w:cs="宋体"/>
          <w:szCs w:val="21"/>
        </w:rPr>
        <w:t>）服务器应答电池组实时数据信息</w:t>
      </w:r>
      <w:bookmarkEnd w:id="97"/>
    </w:p>
    <w:p>
      <w:pPr>
        <w:ind w:firstLine="420"/>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40"/>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40" w:type="dxa"/>
            <w:vAlign w:val="center"/>
          </w:tcPr>
          <w:p>
            <w:pPr>
              <w:spacing w:line="261" w:lineRule="exact"/>
              <w:rPr>
                <w:sz w:val="20"/>
                <w:szCs w:val="20"/>
              </w:rPr>
            </w:pPr>
            <w:r>
              <w:rPr>
                <w:rFonts w:hint="eastAsia"/>
                <w:sz w:val="20"/>
                <w:szCs w:val="20"/>
              </w:rPr>
              <w:t>字段定义</w:t>
            </w:r>
          </w:p>
        </w:tc>
        <w:tc>
          <w:tcPr>
            <w:tcW w:w="1226" w:type="dxa"/>
            <w:vAlign w:val="center"/>
          </w:tcPr>
          <w:p>
            <w:pPr>
              <w:spacing w:line="261" w:lineRule="exact"/>
              <w:rPr>
                <w:sz w:val="20"/>
                <w:szCs w:val="20"/>
              </w:rPr>
            </w:pPr>
            <w:r>
              <w:rPr>
                <w:rFonts w:hint="eastAsia"/>
                <w:sz w:val="20"/>
                <w:szCs w:val="20"/>
              </w:rPr>
              <w:t>长度字节</w:t>
            </w:r>
          </w:p>
        </w:tc>
        <w:tc>
          <w:tcPr>
            <w:tcW w:w="2947"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540"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540"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ascii="等线" w:hAnsi="等线" w:eastAsia="等线"/>
                <w:color w:val="000000"/>
              </w:rPr>
              <w:t>3</w:t>
            </w:r>
          </w:p>
        </w:tc>
        <w:tc>
          <w:tcPr>
            <w:tcW w:w="2540" w:type="dxa"/>
            <w:vAlign w:val="center"/>
          </w:tcPr>
          <w:p>
            <w:pPr>
              <w:spacing w:line="261" w:lineRule="exact"/>
              <w:rPr>
                <w:sz w:val="20"/>
                <w:szCs w:val="20"/>
              </w:rPr>
            </w:pPr>
            <w:r>
              <w:rPr>
                <w:rFonts w:hint="eastAsia" w:ascii="等线" w:hAnsi="等线" w:eastAsia="等线"/>
                <w:color w:val="000000"/>
              </w:rPr>
              <w:t>单体电压温度传送使能</w:t>
            </w:r>
          </w:p>
        </w:tc>
        <w:tc>
          <w:tcPr>
            <w:tcW w:w="1226" w:type="dxa"/>
            <w:vAlign w:val="center"/>
          </w:tcPr>
          <w:p>
            <w:pPr>
              <w:spacing w:line="261" w:lineRule="exact"/>
              <w:rPr>
                <w:sz w:val="20"/>
                <w:szCs w:val="20"/>
              </w:rPr>
            </w:pPr>
            <w:r>
              <w:rPr>
                <w:rFonts w:ascii="等线" w:hAnsi="等线" w:eastAsia="等线"/>
                <w:color w:val="000000"/>
              </w:rPr>
              <w:t>1</w:t>
            </w:r>
          </w:p>
        </w:tc>
        <w:tc>
          <w:tcPr>
            <w:tcW w:w="2947" w:type="dxa"/>
            <w:vAlign w:val="center"/>
          </w:tcPr>
          <w:p>
            <w:pPr>
              <w:spacing w:line="261" w:lineRule="exact"/>
              <w:rPr>
                <w:rFonts w:ascii="等线" w:hAnsi="等线" w:eastAsia="等线"/>
                <w:color w:val="000000"/>
              </w:rPr>
            </w:pPr>
            <w:r>
              <w:rPr>
                <w:rFonts w:hint="eastAsia" w:ascii="等线" w:hAnsi="等线" w:eastAsia="等线"/>
                <w:color w:val="000000"/>
              </w:rPr>
              <w:t>0:不使能</w:t>
            </w:r>
          </w:p>
          <w:p>
            <w:pPr>
              <w:spacing w:line="261" w:lineRule="exact"/>
              <w:rPr>
                <w:sz w:val="20"/>
                <w:szCs w:val="20"/>
              </w:rPr>
            </w:pPr>
            <w:r>
              <w:rPr>
                <w:rFonts w:hint="eastAsia" w:ascii="等线" w:hAnsi="等线" w:eastAsia="等线"/>
                <w:color w:val="000000"/>
              </w:rPr>
              <w:t>1:使能</w:t>
            </w:r>
          </w:p>
        </w:tc>
      </w:tr>
    </w:tbl>
    <w:p>
      <w:pPr>
        <w:spacing w:line="320" w:lineRule="exact"/>
      </w:pPr>
    </w:p>
    <w:p>
      <w:pPr>
        <w:spacing w:line="320" w:lineRule="exact"/>
      </w:pPr>
    </w:p>
    <w:p>
      <w:pPr>
        <w:pStyle w:val="4"/>
        <w:ind w:left="440"/>
      </w:pPr>
      <w:bookmarkStart w:id="98" w:name="_Toc100946951"/>
      <w:r>
        <w:rPr>
          <w:rFonts w:ascii="宋体" w:hAnsi="宋体" w:eastAsia="宋体" w:cs="宋体"/>
          <w:szCs w:val="21"/>
        </w:rPr>
        <w:t>3.10.2</w:t>
      </w:r>
      <w:r>
        <w:rPr>
          <w:sz w:val="20"/>
          <w:szCs w:val="20"/>
        </w:rPr>
        <w:t xml:space="preserve"> </w:t>
      </w:r>
      <w:r>
        <w:rPr>
          <w:rFonts w:hint="eastAsia" w:ascii="宋体" w:hAnsi="宋体" w:eastAsia="宋体" w:cs="宋体"/>
          <w:szCs w:val="21"/>
        </w:rPr>
        <w:t>（CMD=</w:t>
      </w:r>
      <w:r>
        <w:rPr>
          <w:rFonts w:ascii="宋体" w:hAnsi="宋体" w:eastAsia="宋体" w:cs="宋体"/>
          <w:szCs w:val="21"/>
        </w:rPr>
        <w:t>602</w:t>
      </w:r>
      <w:r>
        <w:rPr>
          <w:rFonts w:hint="eastAsia" w:ascii="宋体" w:hAnsi="宋体" w:eastAsia="宋体" w:cs="宋体"/>
          <w:szCs w:val="21"/>
        </w:rPr>
        <w:t>）充电桩上传电池组实时数据信息</w:t>
      </w:r>
      <w:bookmarkEnd w:id="98"/>
    </w:p>
    <w:p>
      <w:pPr>
        <w:spacing w:line="200" w:lineRule="exact"/>
        <w:rPr>
          <w:sz w:val="20"/>
          <w:szCs w:val="20"/>
        </w:rPr>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43"/>
        <w:gridCol w:w="1285"/>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43" w:type="dxa"/>
            <w:vAlign w:val="center"/>
          </w:tcPr>
          <w:p>
            <w:pPr>
              <w:spacing w:line="261" w:lineRule="exact"/>
              <w:rPr>
                <w:sz w:val="20"/>
                <w:szCs w:val="20"/>
              </w:rPr>
            </w:pPr>
            <w:r>
              <w:rPr>
                <w:rFonts w:hint="eastAsia"/>
                <w:sz w:val="20"/>
                <w:szCs w:val="20"/>
              </w:rPr>
              <w:t>字段定义</w:t>
            </w:r>
          </w:p>
        </w:tc>
        <w:tc>
          <w:tcPr>
            <w:tcW w:w="1285" w:type="dxa"/>
            <w:vAlign w:val="center"/>
          </w:tcPr>
          <w:p>
            <w:pPr>
              <w:spacing w:line="261" w:lineRule="exact"/>
              <w:rPr>
                <w:sz w:val="20"/>
                <w:szCs w:val="20"/>
              </w:rPr>
            </w:pPr>
            <w:r>
              <w:rPr>
                <w:rFonts w:hint="eastAsia"/>
                <w:sz w:val="20"/>
                <w:szCs w:val="20"/>
              </w:rPr>
              <w:t>长度字节</w:t>
            </w:r>
          </w:p>
        </w:tc>
        <w:tc>
          <w:tcPr>
            <w:tcW w:w="2885"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543"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285"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3</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充电桩编码</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32</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4</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数据采集时间</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时间</w:t>
            </w:r>
            <w:r>
              <w:rPr>
                <w:rFonts w:ascii="等线" w:hAnsi="等线" w:eastAsia="等线"/>
                <w:color w:val="000000"/>
              </w:rPr>
              <w:t>定义见注释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5</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动力电池总电压</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ascii="等线" w:hAnsi="等线" w:eastAsia="等线"/>
                <w:color w:val="000000"/>
              </w:rPr>
              <w:t>2</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0.1V，0偏移量，   范围0~750V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6</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动力电池总电流</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0.1A ，-3200A偏移量，范围 -</w:t>
            </w:r>
            <w:r>
              <w:rPr>
                <w:rFonts w:ascii="等线" w:hAnsi="等线" w:eastAsia="等线"/>
                <w:color w:val="000000"/>
              </w:rPr>
              <w:t>3</w:t>
            </w:r>
            <w:r>
              <w:rPr>
                <w:rFonts w:hint="eastAsia" w:ascii="等线" w:hAnsi="等线" w:eastAsia="等线"/>
                <w:color w:val="000000"/>
              </w:rPr>
              <w:t>200~3200A，充电为正，放电为负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7</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动力电池SOC</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8</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动力电池SOH</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9</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动力电池告警级别</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1:一级告警(最轻微)</w:t>
            </w:r>
          </w:p>
          <w:p>
            <w:pPr>
              <w:spacing w:line="261" w:lineRule="exact"/>
              <w:rPr>
                <w:rFonts w:ascii="等线" w:hAnsi="等线" w:eastAsia="等线"/>
                <w:color w:val="000000"/>
              </w:rPr>
            </w:pPr>
            <w:r>
              <w:rPr>
                <w:rFonts w:hint="eastAsia" w:ascii="等线" w:hAnsi="等线" w:eastAsia="等线"/>
                <w:color w:val="000000"/>
              </w:rPr>
              <w:t>2:二级告警</w:t>
            </w:r>
          </w:p>
          <w:p>
            <w:pPr>
              <w:spacing w:line="261" w:lineRule="exact"/>
              <w:rPr>
                <w:rFonts w:ascii="等线" w:hAnsi="等线" w:eastAsia="等线"/>
                <w:color w:val="000000"/>
              </w:rPr>
            </w:pPr>
            <w:r>
              <w:rPr>
                <w:rFonts w:hint="eastAsia" w:ascii="等线" w:hAnsi="等线" w:eastAsia="等线"/>
                <w:color w:val="000000"/>
              </w:rPr>
              <w:t>3:三级告警</w:t>
            </w:r>
          </w:p>
          <w:p>
            <w:pPr>
              <w:spacing w:line="261" w:lineRule="exact"/>
              <w:rPr>
                <w:rFonts w:ascii="等线" w:hAnsi="等线" w:eastAsia="等线"/>
                <w:color w:val="000000"/>
              </w:rPr>
            </w:pPr>
            <w:r>
              <w:rPr>
                <w:rFonts w:hint="eastAsia" w:ascii="等线" w:hAnsi="等线" w:eastAsia="等线"/>
                <w:color w:val="000000"/>
              </w:rPr>
              <w:t>4:四级告警(最严重)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10</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动力电池状态</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0:上电</w:t>
            </w:r>
          </w:p>
          <w:p>
            <w:pPr>
              <w:spacing w:line="261" w:lineRule="exact"/>
              <w:rPr>
                <w:rFonts w:ascii="等线" w:hAnsi="等线" w:eastAsia="等线"/>
                <w:color w:val="000000"/>
              </w:rPr>
            </w:pPr>
            <w:r>
              <w:rPr>
                <w:rFonts w:hint="eastAsia" w:ascii="等线" w:hAnsi="等线" w:eastAsia="等线"/>
                <w:color w:val="000000"/>
              </w:rPr>
              <w:t>1:就绪</w:t>
            </w:r>
          </w:p>
          <w:p>
            <w:pPr>
              <w:spacing w:line="261" w:lineRule="exact"/>
              <w:rPr>
                <w:rFonts w:ascii="等线" w:hAnsi="等线" w:eastAsia="等线"/>
                <w:color w:val="000000"/>
              </w:rPr>
            </w:pPr>
            <w:r>
              <w:rPr>
                <w:rFonts w:hint="eastAsia" w:ascii="等线" w:hAnsi="等线" w:eastAsia="等线"/>
                <w:color w:val="000000"/>
              </w:rPr>
              <w:t>2:运行</w:t>
            </w:r>
          </w:p>
          <w:p>
            <w:pPr>
              <w:spacing w:line="261" w:lineRule="exact"/>
              <w:rPr>
                <w:rFonts w:ascii="等线" w:hAnsi="等线" w:eastAsia="等线"/>
                <w:color w:val="000000"/>
              </w:rPr>
            </w:pPr>
            <w:r>
              <w:rPr>
                <w:rFonts w:hint="eastAsia" w:ascii="等线" w:hAnsi="等线" w:eastAsia="等线"/>
                <w:color w:val="000000"/>
              </w:rPr>
              <w:t>3:错误</w:t>
            </w:r>
          </w:p>
          <w:p>
            <w:pPr>
              <w:spacing w:line="261" w:lineRule="exact"/>
              <w:rPr>
                <w:rFonts w:ascii="等线" w:hAnsi="等线" w:eastAsia="等线"/>
                <w:color w:val="000000"/>
              </w:rPr>
            </w:pPr>
            <w:r>
              <w:rPr>
                <w:rFonts w:hint="eastAsia" w:ascii="等线" w:hAnsi="等线" w:eastAsia="等线"/>
                <w:color w:val="000000"/>
              </w:rPr>
              <w:t>4:关机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r>
              <w:rPr>
                <w:rFonts w:ascii="等线" w:hAnsi="等线" w:eastAsia="等线"/>
                <w:color w:val="000000"/>
              </w:rPr>
              <w:t>1</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最高单体电压</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1mV/bit,偏移量0,数据范围0~5000mV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r>
              <w:rPr>
                <w:rFonts w:ascii="等线" w:hAnsi="等线" w:eastAsia="等线"/>
                <w:color w:val="000000"/>
              </w:rPr>
              <w:t>2</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最低单体电压</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1mV/bit,偏移量0,数据范围0~5000mV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13</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最高单体电压模块号</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14</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最高单体电压模块内序号</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15</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最低单体电压模块号</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r>
              <w:rPr>
                <w:rFonts w:ascii="等线" w:hAnsi="等线" w:eastAsia="等线"/>
                <w:color w:val="000000"/>
              </w:rPr>
              <w:t>6</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最低单体电压模块内序号</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r>
              <w:rPr>
                <w:rFonts w:ascii="等线" w:hAnsi="等线" w:eastAsia="等线"/>
                <w:color w:val="000000"/>
              </w:rPr>
              <w:t>7</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最高温度</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1℃/bit,偏移量-40,数据范围-40~120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18</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最低温度</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1℃/bit,偏移量-40,数据范围-40~120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19</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最高温度模块号</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20</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最高温度模块内序号</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2</w:t>
            </w:r>
            <w:r>
              <w:rPr>
                <w:rFonts w:ascii="等线" w:hAnsi="等线" w:eastAsia="等线"/>
                <w:color w:val="000000"/>
              </w:rPr>
              <w:t>1</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最低温度模块号</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22</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最低温度模块内序号</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1/bit,偏移量0,数据范围1~255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23</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总正（箱间）继电器状态</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ascii="等线" w:hAnsi="等线" w:eastAsia="等线"/>
                <w:color w:val="000000"/>
              </w:rPr>
              <w:t>0:Open</w:t>
            </w:r>
            <w:r>
              <w:rPr>
                <w:rFonts w:hint="eastAsia" w:ascii="等线" w:hAnsi="等线" w:eastAsia="等线"/>
                <w:color w:val="000000"/>
              </w:rPr>
              <w:t>；</w:t>
            </w:r>
            <w:r>
              <w:rPr>
                <w:rFonts w:ascii="等线" w:hAnsi="等线" w:eastAsia="等线"/>
                <w:color w:val="000000"/>
              </w:rPr>
              <w:t>1:Close</w:t>
            </w:r>
            <w:r>
              <w:rPr>
                <w:rFonts w:hint="eastAsia" w:ascii="等线" w:hAnsi="等线" w:eastAsia="等线"/>
                <w:color w:val="000000"/>
              </w:rPr>
              <w:t>；</w:t>
            </w:r>
            <w:r>
              <w:rPr>
                <w:rFonts w:ascii="等线" w:hAnsi="等线" w:eastAsia="等线"/>
                <w:color w:val="000000"/>
              </w:rPr>
              <w:t>2:Error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24</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总负继电器状态</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ascii="等线" w:hAnsi="等线" w:eastAsia="等线"/>
                <w:color w:val="000000"/>
              </w:rPr>
              <w:t>0:Open</w:t>
            </w:r>
            <w:r>
              <w:rPr>
                <w:rFonts w:hint="eastAsia" w:ascii="等线" w:hAnsi="等线" w:eastAsia="等线"/>
                <w:color w:val="000000"/>
              </w:rPr>
              <w:t>；</w:t>
            </w:r>
            <w:r>
              <w:rPr>
                <w:rFonts w:ascii="等线" w:hAnsi="等线" w:eastAsia="等线"/>
                <w:color w:val="000000"/>
              </w:rPr>
              <w:t>1:Close</w:t>
            </w:r>
            <w:r>
              <w:rPr>
                <w:rFonts w:hint="eastAsia" w:ascii="等线" w:hAnsi="等线" w:eastAsia="等线"/>
                <w:color w:val="000000"/>
              </w:rPr>
              <w:t>；</w:t>
            </w:r>
            <w:r>
              <w:rPr>
                <w:rFonts w:ascii="等线" w:hAnsi="等线" w:eastAsia="等线"/>
                <w:color w:val="000000"/>
              </w:rPr>
              <w:t>2:Error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25</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充电（快充）正继电器状态</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ascii="等线" w:hAnsi="等线" w:eastAsia="等线"/>
                <w:color w:val="000000"/>
              </w:rPr>
              <w:t>0:Open</w:t>
            </w:r>
            <w:r>
              <w:rPr>
                <w:rFonts w:hint="eastAsia" w:ascii="等线" w:hAnsi="等线" w:eastAsia="等线"/>
                <w:color w:val="000000"/>
              </w:rPr>
              <w:t>；</w:t>
            </w:r>
            <w:r>
              <w:rPr>
                <w:rFonts w:ascii="等线" w:hAnsi="等线" w:eastAsia="等线"/>
                <w:color w:val="000000"/>
              </w:rPr>
              <w:t>1:Close</w:t>
            </w:r>
            <w:r>
              <w:rPr>
                <w:rFonts w:hint="eastAsia" w:ascii="等线" w:hAnsi="等线" w:eastAsia="等线"/>
                <w:color w:val="000000"/>
              </w:rPr>
              <w:t>；</w:t>
            </w:r>
            <w:r>
              <w:rPr>
                <w:rFonts w:ascii="等线" w:hAnsi="等线" w:eastAsia="等线"/>
                <w:color w:val="000000"/>
              </w:rPr>
              <w:t>2:Error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2</w:t>
            </w:r>
            <w:r>
              <w:rPr>
                <w:rFonts w:ascii="等线" w:hAnsi="等线" w:eastAsia="等线"/>
                <w:color w:val="000000"/>
              </w:rPr>
              <w:t>6</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充电（快充）负继电器状态</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885" w:type="dxa"/>
            <w:vAlign w:val="center"/>
          </w:tcPr>
          <w:p>
            <w:pPr>
              <w:spacing w:line="261" w:lineRule="exact"/>
              <w:rPr>
                <w:rFonts w:ascii="等线" w:hAnsi="等线" w:eastAsia="等线"/>
                <w:color w:val="000000"/>
              </w:rPr>
            </w:pPr>
            <w:r>
              <w:rPr>
                <w:rFonts w:ascii="等线" w:hAnsi="等线" w:eastAsia="等线"/>
                <w:color w:val="000000"/>
              </w:rPr>
              <w:t>0:Open</w:t>
            </w:r>
            <w:r>
              <w:rPr>
                <w:rFonts w:hint="eastAsia" w:ascii="等线" w:hAnsi="等线" w:eastAsia="等线"/>
                <w:color w:val="000000"/>
              </w:rPr>
              <w:t>；</w:t>
            </w:r>
            <w:r>
              <w:rPr>
                <w:rFonts w:ascii="等线" w:hAnsi="等线" w:eastAsia="等线"/>
                <w:color w:val="000000"/>
              </w:rPr>
              <w:t>1:Close</w:t>
            </w:r>
            <w:r>
              <w:rPr>
                <w:rFonts w:hint="eastAsia" w:ascii="等线" w:hAnsi="等线" w:eastAsia="等线"/>
                <w:color w:val="000000"/>
              </w:rPr>
              <w:t>；</w:t>
            </w:r>
            <w:r>
              <w:rPr>
                <w:rFonts w:ascii="等线" w:hAnsi="等线" w:eastAsia="等线"/>
                <w:color w:val="000000"/>
              </w:rPr>
              <w:t>2:Error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27</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DC继电器状态</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ascii="等线" w:hAnsi="等线" w:eastAsia="等线"/>
                <w:color w:val="000000"/>
              </w:rPr>
              <w:t>0:Open</w:t>
            </w:r>
            <w:r>
              <w:rPr>
                <w:rFonts w:hint="eastAsia" w:ascii="等线" w:hAnsi="等线" w:eastAsia="等线"/>
                <w:color w:val="000000"/>
              </w:rPr>
              <w:t>；</w:t>
            </w:r>
            <w:r>
              <w:rPr>
                <w:rFonts w:ascii="等线" w:hAnsi="等线" w:eastAsia="等线"/>
                <w:color w:val="000000"/>
              </w:rPr>
              <w:t>1:Close</w:t>
            </w:r>
            <w:r>
              <w:rPr>
                <w:rFonts w:hint="eastAsia" w:ascii="等线" w:hAnsi="等线" w:eastAsia="等线"/>
                <w:color w:val="000000"/>
              </w:rPr>
              <w:t>；</w:t>
            </w:r>
            <w:r>
              <w:rPr>
                <w:rFonts w:ascii="等线" w:hAnsi="等线" w:eastAsia="等线"/>
                <w:color w:val="000000"/>
              </w:rPr>
              <w:t>2:Error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2</w:t>
            </w:r>
            <w:r>
              <w:rPr>
                <w:rFonts w:ascii="等线" w:hAnsi="等线" w:eastAsia="等线"/>
                <w:color w:val="000000"/>
              </w:rPr>
              <w:t>8</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加热控制</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0:停止加热</w:t>
            </w:r>
          </w:p>
          <w:p>
            <w:pPr>
              <w:spacing w:line="261" w:lineRule="exact"/>
              <w:rPr>
                <w:rFonts w:ascii="等线" w:hAnsi="等线" w:eastAsia="等线"/>
                <w:color w:val="000000"/>
              </w:rPr>
            </w:pPr>
            <w:r>
              <w:rPr>
                <w:rFonts w:hint="eastAsia" w:ascii="等线" w:hAnsi="等线" w:eastAsia="等线"/>
                <w:color w:val="000000"/>
              </w:rPr>
              <w:t>1:启动加热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29</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热失控告警</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30</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非车载充电机连接确认</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0：未连接；1：已连接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3</w:t>
            </w:r>
            <w:r>
              <w:rPr>
                <w:rFonts w:ascii="等线" w:hAnsi="等线" w:eastAsia="等线"/>
                <w:color w:val="000000"/>
              </w:rPr>
              <w:t>1</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充电机是否在线</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0：通信超时；1：在线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32</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充电状态</w:t>
            </w:r>
          </w:p>
        </w:tc>
        <w:tc>
          <w:tcPr>
            <w:tcW w:w="1285" w:type="dxa"/>
            <w:vAlign w:val="center"/>
          </w:tcPr>
          <w:p>
            <w:pPr>
              <w:spacing w:line="261" w:lineRule="exact"/>
              <w:rPr>
                <w:rFonts w:ascii="等线" w:hAnsi="等线" w:eastAsia="等线"/>
                <w:color w:val="000000"/>
              </w:rPr>
            </w:pPr>
            <w:r>
              <w:rPr>
                <w:rFonts w:ascii="等线" w:hAnsi="等线" w:eastAsia="等线"/>
                <w:color w:val="000000"/>
              </w:rPr>
              <w:t>1</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0:未开始</w:t>
            </w:r>
          </w:p>
          <w:p>
            <w:pPr>
              <w:spacing w:line="261" w:lineRule="exact"/>
              <w:rPr>
                <w:rFonts w:ascii="等线" w:hAnsi="等线" w:eastAsia="等线"/>
                <w:color w:val="000000"/>
              </w:rPr>
            </w:pPr>
            <w:r>
              <w:rPr>
                <w:rFonts w:hint="eastAsia" w:ascii="等线" w:hAnsi="等线" w:eastAsia="等线"/>
                <w:color w:val="000000"/>
              </w:rPr>
              <w:t>1:加热</w:t>
            </w:r>
          </w:p>
          <w:p>
            <w:pPr>
              <w:spacing w:line="261" w:lineRule="exact"/>
              <w:rPr>
                <w:rFonts w:ascii="等线" w:hAnsi="等线" w:eastAsia="等线"/>
                <w:color w:val="000000"/>
              </w:rPr>
            </w:pPr>
            <w:r>
              <w:rPr>
                <w:rFonts w:hint="eastAsia" w:ascii="等线" w:hAnsi="等线" w:eastAsia="等线"/>
                <w:color w:val="000000"/>
              </w:rPr>
              <w:t>2:充电</w:t>
            </w:r>
          </w:p>
          <w:p>
            <w:pPr>
              <w:spacing w:line="261" w:lineRule="exact"/>
              <w:rPr>
                <w:rFonts w:ascii="等线" w:hAnsi="等线" w:eastAsia="等线"/>
                <w:color w:val="000000"/>
              </w:rPr>
            </w:pPr>
            <w:r>
              <w:rPr>
                <w:rFonts w:hint="eastAsia" w:ascii="等线" w:hAnsi="等线" w:eastAsia="等线"/>
                <w:color w:val="000000"/>
              </w:rPr>
              <w:t>3:退出</w:t>
            </w:r>
          </w:p>
          <w:p>
            <w:pPr>
              <w:spacing w:line="261" w:lineRule="exact"/>
              <w:rPr>
                <w:rFonts w:ascii="等线" w:hAnsi="等线" w:eastAsia="等线"/>
                <w:color w:val="000000"/>
              </w:rPr>
            </w:pPr>
            <w:r>
              <w:rPr>
                <w:rFonts w:hint="eastAsia" w:ascii="等线" w:hAnsi="等线" w:eastAsia="等线"/>
                <w:color w:val="000000"/>
              </w:rPr>
              <w:t>4:充电完成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33</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正母线电阻</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0.1K 欧/bit,偏移:0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34</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负母线电阻</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0.1K 欧/bit,偏移:0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35</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当前最大允许充电电流</w:t>
            </w:r>
          </w:p>
        </w:tc>
        <w:tc>
          <w:tcPr>
            <w:tcW w:w="1285" w:type="dxa"/>
            <w:vAlign w:val="center"/>
          </w:tcPr>
          <w:p>
            <w:pPr>
              <w:spacing w:line="261" w:lineRule="exact"/>
              <w:rPr>
                <w:rFonts w:ascii="等线" w:hAnsi="等线" w:eastAsia="等线"/>
                <w:color w:val="000000"/>
              </w:rPr>
            </w:pPr>
            <w:r>
              <w:rPr>
                <w:rFonts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0.1A/bit,偏移量0,数据范围0~6000A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3</w:t>
            </w:r>
            <w:r>
              <w:rPr>
                <w:rFonts w:ascii="等线" w:hAnsi="等线" w:eastAsia="等线"/>
                <w:color w:val="000000"/>
              </w:rPr>
              <w:t>6</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当前最大允许放电电流</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0.1A/bit,偏移量0,数据范围0~6000A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37</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当前最大允许充电功率</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0.1kW/bit,偏移量0,数据范围0~6000kW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38</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当前最大允许放电功率</w:t>
            </w:r>
          </w:p>
        </w:tc>
        <w:tc>
          <w:tcPr>
            <w:tcW w:w="1285"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0.1kW/bit,偏移量0,数据范围0~6000kW</w:t>
            </w:r>
          </w:p>
        </w:tc>
      </w:tr>
    </w:tbl>
    <w:p>
      <w:pPr>
        <w:spacing w:line="200" w:lineRule="exact"/>
        <w:rPr>
          <w:sz w:val="20"/>
          <w:szCs w:val="20"/>
        </w:rPr>
      </w:pPr>
    </w:p>
    <w:p>
      <w:pPr>
        <w:spacing w:line="200" w:lineRule="exact"/>
        <w:rPr>
          <w:color w:val="FF0000"/>
          <w:sz w:val="20"/>
          <w:szCs w:val="20"/>
        </w:rPr>
      </w:pPr>
      <w:r>
        <w:rPr>
          <w:color w:val="FF0000"/>
          <w:sz w:val="20"/>
          <w:szCs w:val="20"/>
        </w:rPr>
        <w:t>注：</w:t>
      </w:r>
      <w:r>
        <w:rPr>
          <w:rFonts w:hint="eastAsia"/>
          <w:color w:val="FF0000"/>
          <w:sz w:val="20"/>
          <w:szCs w:val="20"/>
        </w:rPr>
        <w:t>1.</w:t>
      </w:r>
      <w:r>
        <w:rPr>
          <w:color w:val="FF0000"/>
          <w:sz w:val="20"/>
          <w:szCs w:val="20"/>
        </w:rPr>
        <w:t>目前暂</w:t>
      </w:r>
      <w:r>
        <w:rPr>
          <w:rFonts w:hint="eastAsia"/>
          <w:color w:val="FF0000"/>
          <w:sz w:val="20"/>
          <w:szCs w:val="20"/>
        </w:rPr>
        <w:t>定每</w:t>
      </w:r>
      <w:r>
        <w:rPr>
          <w:color w:val="FF0000"/>
          <w:sz w:val="20"/>
          <w:szCs w:val="20"/>
        </w:rPr>
        <w:t xml:space="preserve"> 60s 上报一次</w:t>
      </w:r>
    </w:p>
    <w:p>
      <w:pPr>
        <w:spacing w:line="200" w:lineRule="exact"/>
        <w:ind w:firstLine="420"/>
        <w:rPr>
          <w:color w:val="FF0000"/>
          <w:sz w:val="20"/>
          <w:szCs w:val="20"/>
        </w:rPr>
      </w:pPr>
      <w:r>
        <w:rPr>
          <w:rFonts w:hint="eastAsia"/>
          <w:color w:val="FF0000"/>
          <w:sz w:val="20"/>
          <w:szCs w:val="20"/>
        </w:rPr>
        <w:t>2.</w:t>
      </w:r>
      <w:r>
        <w:rPr>
          <w:rFonts w:hint="eastAsia"/>
        </w:rPr>
        <w:t xml:space="preserve"> </w:t>
      </w:r>
      <w:r>
        <w:rPr>
          <w:rFonts w:hint="eastAsia"/>
          <w:color w:val="FF0000"/>
          <w:sz w:val="20"/>
          <w:szCs w:val="20"/>
        </w:rPr>
        <w:t>时间采用北京时间，</w:t>
      </w:r>
      <w:r>
        <w:rPr>
          <w:color w:val="FF0000"/>
          <w:sz w:val="20"/>
          <w:szCs w:val="20"/>
        </w:rPr>
        <w:t>“年”的范围为</w:t>
      </w:r>
      <w:r>
        <w:rPr>
          <w:rFonts w:hint="eastAsia"/>
          <w:color w:val="FF0000"/>
          <w:sz w:val="20"/>
          <w:szCs w:val="20"/>
        </w:rPr>
        <w:t>2000~2099，时间定义见下表：</w:t>
      </w: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r>
        <w:rPr>
          <w:rFonts w:hint="eastAsia"/>
          <w:sz w:val="20"/>
          <w:szCs w:val="20"/>
        </w:rPr>
        <w:t>时间</w:t>
      </w:r>
      <w:r>
        <w:rPr>
          <w:sz w:val="20"/>
          <w:szCs w:val="20"/>
        </w:rPr>
        <w:t>定义</w:t>
      </w: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数据表示内容</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有效</w:t>
            </w:r>
            <w:r>
              <w:rPr>
                <w:sz w:val="20"/>
                <w:szCs w:val="20"/>
              </w:rPr>
              <w:t>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sz w:val="20"/>
                <w:szCs w:val="2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sz w:val="20"/>
                <w:szCs w:val="20"/>
              </w:rPr>
              <w:t>年</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sz w:val="20"/>
                <w:szCs w:val="20"/>
              </w:rPr>
              <w:t>1</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sz w:val="20"/>
                <w:szCs w:val="20"/>
              </w:rPr>
              <w:t>BCD</w:t>
            </w:r>
            <w:r>
              <w:rPr>
                <w:rFonts w:hint="eastAsia"/>
                <w:sz w:val="20"/>
                <w:szCs w:val="20"/>
              </w:rPr>
              <w:t>编码</w:t>
            </w:r>
            <w:r>
              <w:rPr>
                <w:sz w:val="20"/>
                <w:szCs w:val="20"/>
              </w:rPr>
              <w:t>，</w:t>
            </w:r>
            <w:r>
              <w:rPr>
                <w:rFonts w:hint="eastAsia"/>
                <w:sz w:val="20"/>
                <w:szCs w:val="20"/>
              </w:rPr>
              <w:t>0</w:t>
            </w:r>
            <w:r>
              <w:rPr>
                <w:sz w:val="20"/>
                <w:szCs w:val="20"/>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sz w:val="20"/>
                <w:szCs w:val="2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sz w:val="20"/>
                <w:szCs w:val="20"/>
              </w:rPr>
              <w:t>月</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sz w:val="20"/>
                <w:szCs w:val="20"/>
              </w:rPr>
              <w:t>1</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sz w:val="20"/>
                <w:szCs w:val="20"/>
              </w:rPr>
              <w:t>BCD</w:t>
            </w:r>
            <w:r>
              <w:rPr>
                <w:rFonts w:hint="eastAsia"/>
                <w:sz w:val="20"/>
                <w:szCs w:val="20"/>
              </w:rPr>
              <w:t>编码</w:t>
            </w:r>
            <w:r>
              <w:rPr>
                <w:sz w:val="20"/>
                <w:szCs w:val="20"/>
              </w:rPr>
              <w:t>，</w:t>
            </w:r>
            <w:r>
              <w:rPr>
                <w:rFonts w:hint="eastAsia"/>
                <w:sz w:val="20"/>
                <w:szCs w:val="20"/>
              </w:rPr>
              <w:t>1</w:t>
            </w:r>
            <w:r>
              <w:rPr>
                <w:sz w:val="20"/>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3</w:t>
            </w:r>
          </w:p>
        </w:tc>
        <w:tc>
          <w:tcPr>
            <w:tcW w:w="2159" w:type="dxa"/>
          </w:tcPr>
          <w:p>
            <w:pPr>
              <w:spacing w:line="261" w:lineRule="exact"/>
              <w:rPr>
                <w:sz w:val="20"/>
                <w:szCs w:val="20"/>
              </w:rPr>
            </w:pPr>
            <w:r>
              <w:rPr>
                <w:rFonts w:hint="eastAsia"/>
                <w:sz w:val="20"/>
                <w:szCs w:val="20"/>
              </w:rPr>
              <w:t>日</w:t>
            </w:r>
          </w:p>
        </w:tc>
        <w:tc>
          <w:tcPr>
            <w:tcW w:w="1226" w:type="dxa"/>
          </w:tcPr>
          <w:p>
            <w:pPr>
              <w:spacing w:line="261" w:lineRule="exact"/>
              <w:rPr>
                <w:sz w:val="20"/>
                <w:szCs w:val="20"/>
              </w:rPr>
            </w:pPr>
            <w:r>
              <w:rPr>
                <w:rFonts w:hint="eastAsia"/>
                <w:sz w:val="20"/>
                <w:szCs w:val="20"/>
              </w:rPr>
              <w:t>1</w:t>
            </w:r>
          </w:p>
        </w:tc>
        <w:tc>
          <w:tcPr>
            <w:tcW w:w="2947" w:type="dxa"/>
          </w:tcPr>
          <w:p>
            <w:pPr>
              <w:spacing w:line="261" w:lineRule="exact"/>
              <w:rPr>
                <w:sz w:val="20"/>
                <w:szCs w:val="20"/>
              </w:rPr>
            </w:pPr>
            <w:r>
              <w:rPr>
                <w:sz w:val="20"/>
                <w:szCs w:val="20"/>
              </w:rPr>
              <w:t>BCD</w:t>
            </w:r>
            <w:r>
              <w:rPr>
                <w:rFonts w:hint="eastAsia"/>
                <w:sz w:val="20"/>
                <w:szCs w:val="20"/>
              </w:rPr>
              <w:t>编码</w:t>
            </w:r>
            <w:r>
              <w:rPr>
                <w:sz w:val="20"/>
                <w:szCs w:val="20"/>
              </w:rPr>
              <w:t>，</w:t>
            </w:r>
            <w:r>
              <w:rPr>
                <w:rFonts w:hint="eastAsia"/>
                <w:sz w:val="20"/>
                <w:szCs w:val="20"/>
              </w:rPr>
              <w:t>1</w:t>
            </w:r>
            <w:r>
              <w:rPr>
                <w:sz w:val="20"/>
                <w:szCs w:val="2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sz w:val="20"/>
                <w:szCs w:val="20"/>
              </w:rPr>
              <w:t>4</w:t>
            </w:r>
          </w:p>
        </w:tc>
        <w:tc>
          <w:tcPr>
            <w:tcW w:w="2159" w:type="dxa"/>
          </w:tcPr>
          <w:p>
            <w:pPr>
              <w:spacing w:line="261" w:lineRule="exact"/>
              <w:rPr>
                <w:sz w:val="20"/>
                <w:szCs w:val="20"/>
              </w:rPr>
            </w:pPr>
            <w:r>
              <w:rPr>
                <w:rFonts w:hint="eastAsia"/>
                <w:sz w:val="20"/>
                <w:szCs w:val="20"/>
              </w:rPr>
              <w:t>小时</w:t>
            </w:r>
          </w:p>
        </w:tc>
        <w:tc>
          <w:tcPr>
            <w:tcW w:w="1226" w:type="dxa"/>
          </w:tcPr>
          <w:p>
            <w:pPr>
              <w:spacing w:line="261" w:lineRule="exact"/>
              <w:rPr>
                <w:sz w:val="20"/>
                <w:szCs w:val="20"/>
              </w:rPr>
            </w:pPr>
            <w:r>
              <w:rPr>
                <w:sz w:val="20"/>
                <w:szCs w:val="20"/>
              </w:rPr>
              <w:t>1</w:t>
            </w:r>
          </w:p>
        </w:tc>
        <w:tc>
          <w:tcPr>
            <w:tcW w:w="2947" w:type="dxa"/>
          </w:tcPr>
          <w:p>
            <w:pPr>
              <w:spacing w:line="261" w:lineRule="exact"/>
              <w:rPr>
                <w:sz w:val="20"/>
                <w:szCs w:val="20"/>
              </w:rPr>
            </w:pPr>
            <w:r>
              <w:rPr>
                <w:sz w:val="20"/>
                <w:szCs w:val="20"/>
              </w:rPr>
              <w:t>BCD</w:t>
            </w:r>
            <w:r>
              <w:rPr>
                <w:rFonts w:hint="eastAsia"/>
                <w:sz w:val="20"/>
                <w:szCs w:val="20"/>
              </w:rPr>
              <w:t>编码</w:t>
            </w:r>
            <w:r>
              <w:rPr>
                <w:sz w:val="20"/>
                <w:szCs w:val="20"/>
              </w:rPr>
              <w:t>，</w:t>
            </w:r>
            <w:r>
              <w:rPr>
                <w:rFonts w:hint="eastAsia"/>
                <w:sz w:val="20"/>
                <w:szCs w:val="20"/>
              </w:rPr>
              <w:t>0</w:t>
            </w:r>
            <w:r>
              <w:rPr>
                <w:sz w:val="20"/>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sz w:val="20"/>
                <w:szCs w:val="20"/>
              </w:rPr>
              <w:t>5</w:t>
            </w:r>
          </w:p>
        </w:tc>
        <w:tc>
          <w:tcPr>
            <w:tcW w:w="2159" w:type="dxa"/>
          </w:tcPr>
          <w:p>
            <w:pPr>
              <w:spacing w:line="261" w:lineRule="exact"/>
              <w:rPr>
                <w:sz w:val="20"/>
                <w:szCs w:val="20"/>
              </w:rPr>
            </w:pPr>
            <w:r>
              <w:rPr>
                <w:rFonts w:hint="eastAsia"/>
                <w:sz w:val="20"/>
                <w:szCs w:val="20"/>
              </w:rPr>
              <w:t>分钟</w:t>
            </w:r>
          </w:p>
        </w:tc>
        <w:tc>
          <w:tcPr>
            <w:tcW w:w="1226" w:type="dxa"/>
          </w:tcPr>
          <w:p>
            <w:pPr>
              <w:spacing w:line="261" w:lineRule="exact"/>
              <w:rPr>
                <w:sz w:val="20"/>
                <w:szCs w:val="20"/>
              </w:rPr>
            </w:pPr>
            <w:r>
              <w:rPr>
                <w:sz w:val="20"/>
                <w:szCs w:val="20"/>
              </w:rPr>
              <w:t>1</w:t>
            </w:r>
          </w:p>
        </w:tc>
        <w:tc>
          <w:tcPr>
            <w:tcW w:w="2947" w:type="dxa"/>
          </w:tcPr>
          <w:p>
            <w:pPr>
              <w:spacing w:line="261" w:lineRule="exact"/>
              <w:rPr>
                <w:sz w:val="20"/>
                <w:szCs w:val="20"/>
              </w:rPr>
            </w:pPr>
            <w:r>
              <w:rPr>
                <w:sz w:val="20"/>
                <w:szCs w:val="20"/>
              </w:rPr>
              <w:t>BCD</w:t>
            </w:r>
            <w:r>
              <w:rPr>
                <w:rFonts w:hint="eastAsia"/>
                <w:sz w:val="20"/>
                <w:szCs w:val="20"/>
              </w:rPr>
              <w:t>编码</w:t>
            </w:r>
            <w:r>
              <w:rPr>
                <w:sz w:val="20"/>
                <w:szCs w:val="20"/>
              </w:rPr>
              <w:t>，</w:t>
            </w:r>
            <w:r>
              <w:rPr>
                <w:rFonts w:hint="eastAsia"/>
                <w:sz w:val="20"/>
                <w:szCs w:val="20"/>
              </w:rPr>
              <w:t>0</w:t>
            </w:r>
            <w:r>
              <w:rPr>
                <w:sz w:val="20"/>
                <w:szCs w:val="20"/>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6</w:t>
            </w:r>
          </w:p>
        </w:tc>
        <w:tc>
          <w:tcPr>
            <w:tcW w:w="2159" w:type="dxa"/>
          </w:tcPr>
          <w:p>
            <w:pPr>
              <w:spacing w:line="261" w:lineRule="exact"/>
              <w:rPr>
                <w:sz w:val="20"/>
                <w:szCs w:val="20"/>
              </w:rPr>
            </w:pPr>
            <w:r>
              <w:rPr>
                <w:rFonts w:hint="eastAsia"/>
                <w:sz w:val="20"/>
                <w:szCs w:val="20"/>
              </w:rPr>
              <w:t>秒</w:t>
            </w:r>
          </w:p>
        </w:tc>
        <w:tc>
          <w:tcPr>
            <w:tcW w:w="1226" w:type="dxa"/>
          </w:tcPr>
          <w:p>
            <w:pPr>
              <w:spacing w:line="261" w:lineRule="exact"/>
              <w:rPr>
                <w:sz w:val="20"/>
                <w:szCs w:val="20"/>
              </w:rPr>
            </w:pPr>
            <w:r>
              <w:rPr>
                <w:rFonts w:hint="eastAsia"/>
                <w:sz w:val="20"/>
                <w:szCs w:val="20"/>
              </w:rPr>
              <w:t>1</w:t>
            </w:r>
          </w:p>
        </w:tc>
        <w:tc>
          <w:tcPr>
            <w:tcW w:w="2947" w:type="dxa"/>
          </w:tcPr>
          <w:p>
            <w:pPr>
              <w:spacing w:line="261" w:lineRule="exact"/>
              <w:rPr>
                <w:sz w:val="20"/>
                <w:szCs w:val="20"/>
              </w:rPr>
            </w:pPr>
            <w:r>
              <w:rPr>
                <w:sz w:val="20"/>
                <w:szCs w:val="20"/>
              </w:rPr>
              <w:t>BCD</w:t>
            </w:r>
            <w:r>
              <w:rPr>
                <w:rFonts w:hint="eastAsia"/>
                <w:sz w:val="20"/>
                <w:szCs w:val="20"/>
              </w:rPr>
              <w:t>编码</w:t>
            </w:r>
            <w:r>
              <w:rPr>
                <w:sz w:val="20"/>
                <w:szCs w:val="20"/>
              </w:rPr>
              <w:t>，</w:t>
            </w:r>
            <w:r>
              <w:rPr>
                <w:rFonts w:hint="eastAsia"/>
                <w:sz w:val="20"/>
                <w:szCs w:val="20"/>
              </w:rPr>
              <w:t>0~59</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pStyle w:val="4"/>
        <w:ind w:left="440"/>
        <w:rPr>
          <w:rFonts w:ascii="宋体" w:hAnsi="宋体" w:eastAsia="宋体" w:cs="宋体"/>
          <w:szCs w:val="21"/>
        </w:rPr>
      </w:pPr>
      <w:bookmarkStart w:id="99" w:name="_Toc100946952"/>
      <w:r>
        <w:rPr>
          <w:rFonts w:ascii="宋体" w:hAnsi="宋体" w:eastAsia="宋体" w:cs="宋体"/>
          <w:szCs w:val="21"/>
        </w:rPr>
        <w:t>3.10.3</w:t>
      </w:r>
      <w:r>
        <w:rPr>
          <w:sz w:val="20"/>
          <w:szCs w:val="20"/>
        </w:rPr>
        <w:t xml:space="preserve"> </w:t>
      </w:r>
      <w:r>
        <w:rPr>
          <w:rFonts w:hint="eastAsia" w:ascii="宋体" w:hAnsi="宋体" w:eastAsia="宋体" w:cs="宋体"/>
          <w:szCs w:val="21"/>
        </w:rPr>
        <w:t>（CMD=</w:t>
      </w:r>
      <w:r>
        <w:rPr>
          <w:rFonts w:ascii="宋体" w:hAnsi="宋体" w:eastAsia="宋体" w:cs="宋体"/>
          <w:szCs w:val="21"/>
        </w:rPr>
        <w:t>603</w:t>
      </w:r>
      <w:r>
        <w:rPr>
          <w:rFonts w:hint="eastAsia" w:ascii="宋体" w:hAnsi="宋体" w:eastAsia="宋体" w:cs="宋体"/>
          <w:szCs w:val="21"/>
        </w:rPr>
        <w:t>）服务器应答电池组实时告警信息</w:t>
      </w:r>
      <w:bookmarkEnd w:id="99"/>
    </w:p>
    <w:p>
      <w:pPr>
        <w:ind w:firstLine="420"/>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159"/>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line="261" w:lineRule="exact"/>
              <w:rPr>
                <w:sz w:val="20"/>
                <w:szCs w:val="20"/>
              </w:rPr>
            </w:pPr>
            <w:r>
              <w:rPr>
                <w:rFonts w:hint="eastAsia"/>
                <w:sz w:val="20"/>
                <w:szCs w:val="20"/>
              </w:rPr>
              <w:t>序号</w:t>
            </w:r>
          </w:p>
        </w:tc>
        <w:tc>
          <w:tcPr>
            <w:tcW w:w="2159" w:type="dxa"/>
          </w:tcPr>
          <w:p>
            <w:pPr>
              <w:spacing w:line="261" w:lineRule="exact"/>
              <w:rPr>
                <w:sz w:val="20"/>
                <w:szCs w:val="20"/>
              </w:rPr>
            </w:pPr>
            <w:r>
              <w:rPr>
                <w:rFonts w:hint="eastAsia"/>
                <w:sz w:val="20"/>
                <w:szCs w:val="20"/>
              </w:rPr>
              <w:t>字段定义</w:t>
            </w:r>
          </w:p>
        </w:tc>
        <w:tc>
          <w:tcPr>
            <w:tcW w:w="1226" w:type="dxa"/>
          </w:tcPr>
          <w:p>
            <w:pPr>
              <w:spacing w:line="261" w:lineRule="exact"/>
              <w:rPr>
                <w:sz w:val="20"/>
                <w:szCs w:val="20"/>
              </w:rPr>
            </w:pPr>
            <w:r>
              <w:rPr>
                <w:rFonts w:hint="eastAsia"/>
                <w:sz w:val="20"/>
                <w:szCs w:val="20"/>
              </w:rPr>
              <w:t>长度字节</w:t>
            </w:r>
          </w:p>
        </w:tc>
        <w:tc>
          <w:tcPr>
            <w:tcW w:w="2947" w:type="dxa"/>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159"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159"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bl>
    <w:p>
      <w:pPr>
        <w:spacing w:line="320" w:lineRule="exact"/>
      </w:pPr>
    </w:p>
    <w:p>
      <w:pPr>
        <w:pStyle w:val="4"/>
        <w:ind w:left="440"/>
      </w:pPr>
      <w:bookmarkStart w:id="100" w:name="_Toc100946953"/>
      <w:r>
        <w:rPr>
          <w:rFonts w:ascii="宋体" w:hAnsi="宋体" w:eastAsia="宋体" w:cs="宋体"/>
          <w:szCs w:val="21"/>
        </w:rPr>
        <w:t>3.10.4</w:t>
      </w:r>
      <w:r>
        <w:rPr>
          <w:sz w:val="20"/>
          <w:szCs w:val="20"/>
        </w:rPr>
        <w:t xml:space="preserve"> </w:t>
      </w:r>
      <w:r>
        <w:rPr>
          <w:rFonts w:hint="eastAsia" w:ascii="宋体" w:hAnsi="宋体" w:eastAsia="宋体" w:cs="宋体"/>
          <w:szCs w:val="21"/>
        </w:rPr>
        <w:t>（CMD=</w:t>
      </w:r>
      <w:r>
        <w:rPr>
          <w:rFonts w:ascii="宋体" w:hAnsi="宋体" w:eastAsia="宋体" w:cs="宋体"/>
          <w:szCs w:val="21"/>
        </w:rPr>
        <w:t>604</w:t>
      </w:r>
      <w:r>
        <w:rPr>
          <w:rFonts w:hint="eastAsia" w:ascii="宋体" w:hAnsi="宋体" w:eastAsia="宋体" w:cs="宋体"/>
          <w:szCs w:val="21"/>
        </w:rPr>
        <w:t>）充电桩上传电池组实时告警信息</w:t>
      </w:r>
      <w:bookmarkEnd w:id="100"/>
    </w:p>
    <w:p>
      <w:pPr>
        <w:spacing w:line="200" w:lineRule="exact"/>
        <w:rPr>
          <w:sz w:val="20"/>
          <w:szCs w:val="20"/>
        </w:rPr>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2164"/>
        <w:gridCol w:w="1568"/>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sz w:val="20"/>
                <w:szCs w:val="20"/>
              </w:rPr>
            </w:pPr>
            <w:r>
              <w:rPr>
                <w:rFonts w:hint="eastAsia"/>
                <w:sz w:val="20"/>
                <w:szCs w:val="20"/>
              </w:rPr>
              <w:t>序号</w:t>
            </w:r>
          </w:p>
        </w:tc>
        <w:tc>
          <w:tcPr>
            <w:tcW w:w="2164" w:type="dxa"/>
            <w:vAlign w:val="center"/>
          </w:tcPr>
          <w:p>
            <w:pPr>
              <w:spacing w:line="261" w:lineRule="exact"/>
              <w:rPr>
                <w:sz w:val="20"/>
                <w:szCs w:val="20"/>
              </w:rPr>
            </w:pPr>
            <w:r>
              <w:rPr>
                <w:rFonts w:hint="eastAsia"/>
                <w:sz w:val="20"/>
                <w:szCs w:val="20"/>
              </w:rPr>
              <w:t>字段定义</w:t>
            </w:r>
          </w:p>
        </w:tc>
        <w:tc>
          <w:tcPr>
            <w:tcW w:w="1568" w:type="dxa"/>
            <w:vAlign w:val="center"/>
          </w:tcPr>
          <w:p>
            <w:pPr>
              <w:spacing w:line="261" w:lineRule="exact"/>
              <w:rPr>
                <w:sz w:val="20"/>
                <w:szCs w:val="20"/>
              </w:rPr>
            </w:pPr>
            <w:r>
              <w:rPr>
                <w:rFonts w:hint="eastAsia"/>
                <w:sz w:val="20"/>
                <w:szCs w:val="20"/>
              </w:rPr>
              <w:t>长度字节</w:t>
            </w:r>
          </w:p>
        </w:tc>
        <w:tc>
          <w:tcPr>
            <w:tcW w:w="2602"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164"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568"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2602"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164"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568"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2602"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3</w:t>
            </w:r>
          </w:p>
        </w:tc>
        <w:tc>
          <w:tcPr>
            <w:tcW w:w="2164"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充电桩编码</w:t>
            </w:r>
          </w:p>
        </w:tc>
        <w:tc>
          <w:tcPr>
            <w:tcW w:w="1568"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32</w:t>
            </w:r>
          </w:p>
        </w:tc>
        <w:tc>
          <w:tcPr>
            <w:tcW w:w="2602"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4</w:t>
            </w:r>
          </w:p>
        </w:tc>
        <w:tc>
          <w:tcPr>
            <w:tcW w:w="2164"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数据采集时间</w:t>
            </w:r>
          </w:p>
        </w:tc>
        <w:tc>
          <w:tcPr>
            <w:tcW w:w="1568"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602"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时间</w:t>
            </w:r>
            <w:r>
              <w:rPr>
                <w:rFonts w:ascii="等线" w:hAnsi="等线" w:eastAsia="等线"/>
                <w:color w:val="000000"/>
              </w:rPr>
              <w:t>定义见注释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5</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单体过压告警</w:t>
            </w:r>
          </w:p>
        </w:tc>
        <w:tc>
          <w:tcPr>
            <w:tcW w:w="1568"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6</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单体欠压告警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7</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电池高温告警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8</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电池低温告警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9</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整组过压告警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1</w:t>
            </w:r>
            <w:r>
              <w:rPr>
                <w:rFonts w:ascii="等线" w:hAnsi="等线" w:eastAsia="等线"/>
                <w:color w:val="000000"/>
              </w:rPr>
              <w:t>0</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整组欠压告警</w:t>
            </w:r>
          </w:p>
        </w:tc>
        <w:tc>
          <w:tcPr>
            <w:tcW w:w="1568"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1</w:t>
            </w:r>
            <w:r>
              <w:rPr>
                <w:rFonts w:ascii="等线" w:hAnsi="等线" w:eastAsia="等线"/>
                <w:color w:val="000000"/>
              </w:rPr>
              <w:t>1</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充电过流告警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1</w:t>
            </w:r>
            <w:r>
              <w:rPr>
                <w:rFonts w:hint="eastAsia" w:ascii="等线" w:hAnsi="等线" w:eastAsia="等线"/>
                <w:color w:val="000000"/>
              </w:rPr>
              <w:t>2</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放电过流告警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1</w:t>
            </w:r>
            <w:r>
              <w:rPr>
                <w:rFonts w:hint="eastAsia" w:ascii="等线" w:hAnsi="等线" w:eastAsia="等线"/>
                <w:color w:val="000000"/>
              </w:rPr>
              <w:t>3</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BSU 离线告警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1</w:t>
            </w:r>
            <w:r>
              <w:rPr>
                <w:rFonts w:hint="eastAsia" w:ascii="等线" w:hAnsi="等线" w:eastAsia="等线"/>
                <w:color w:val="000000"/>
              </w:rPr>
              <w:t>4</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漏电流超限告警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1</w:t>
            </w:r>
            <w:r>
              <w:rPr>
                <w:rFonts w:ascii="等线" w:hAnsi="等线" w:eastAsia="等线"/>
                <w:color w:val="000000"/>
              </w:rPr>
              <w:t>5</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单体压差过大告警</w:t>
            </w:r>
          </w:p>
        </w:tc>
        <w:tc>
          <w:tcPr>
            <w:tcW w:w="1568"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1</w:t>
            </w:r>
            <w:r>
              <w:rPr>
                <w:rFonts w:ascii="等线" w:hAnsi="等线" w:eastAsia="等线"/>
                <w:color w:val="000000"/>
              </w:rPr>
              <w:t>6</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电池温差过大告警</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1:1 级告警</w:t>
            </w:r>
          </w:p>
          <w:p>
            <w:pPr>
              <w:spacing w:line="261" w:lineRule="exact"/>
              <w:rPr>
                <w:rFonts w:ascii="等线" w:hAnsi="等线" w:eastAsia="等线"/>
                <w:color w:val="000000"/>
              </w:rPr>
            </w:pPr>
            <w:r>
              <w:rPr>
                <w:rFonts w:hint="eastAsia" w:ascii="等线" w:hAnsi="等线" w:eastAsia="等线"/>
                <w:color w:val="000000"/>
              </w:rPr>
              <w:t>2:2 级告警</w:t>
            </w:r>
          </w:p>
          <w:p>
            <w:pPr>
              <w:spacing w:line="261" w:lineRule="exact"/>
              <w:rPr>
                <w:rFonts w:ascii="等线" w:hAnsi="等线" w:eastAsia="等线"/>
                <w:color w:val="000000"/>
              </w:rPr>
            </w:pPr>
            <w:r>
              <w:rPr>
                <w:rFonts w:hint="eastAsia" w:ascii="等线" w:hAnsi="等线" w:eastAsia="等线"/>
                <w:color w:val="000000"/>
              </w:rPr>
              <w:t>3:3 级告警</w:t>
            </w:r>
          </w:p>
          <w:p>
            <w:pPr>
              <w:spacing w:line="261" w:lineRule="exact"/>
              <w:rPr>
                <w:rFonts w:ascii="等线" w:hAnsi="等线" w:eastAsia="等线"/>
                <w:color w:val="000000"/>
              </w:rPr>
            </w:pPr>
            <w:r>
              <w:rPr>
                <w:rFonts w:hint="eastAsia" w:ascii="等线" w:hAnsi="等线" w:eastAsia="等线"/>
                <w:color w:val="000000"/>
              </w:rPr>
              <w:t>4:4 级告警（最严重）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17</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电池高压异常</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18</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霍尔断线</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19</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电池异常保护</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hint="eastAsia" w:ascii="等线" w:hAnsi="等线" w:eastAsia="等线"/>
                <w:color w:val="000000"/>
              </w:rPr>
              <w:t>2</w:t>
            </w:r>
            <w:r>
              <w:rPr>
                <w:rFonts w:ascii="等线" w:hAnsi="等线" w:eastAsia="等线"/>
                <w:color w:val="000000"/>
              </w:rPr>
              <w:t>0</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单体电压断线</w:t>
            </w:r>
          </w:p>
        </w:tc>
        <w:tc>
          <w:tcPr>
            <w:tcW w:w="1568"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2</w:t>
            </w:r>
            <w:r>
              <w:rPr>
                <w:rFonts w:hint="eastAsia" w:ascii="等线" w:hAnsi="等线" w:eastAsia="等线"/>
                <w:color w:val="000000"/>
              </w:rPr>
              <w:t>1</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单体温度断线</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2</w:t>
            </w:r>
            <w:r>
              <w:rPr>
                <w:rFonts w:hint="eastAsia" w:ascii="等线" w:hAnsi="等线" w:eastAsia="等线"/>
                <w:color w:val="000000"/>
              </w:rPr>
              <w:t>2</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预充失败</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2</w:t>
            </w:r>
            <w:r>
              <w:rPr>
                <w:rFonts w:hint="eastAsia" w:ascii="等线" w:hAnsi="等线" w:eastAsia="等线"/>
                <w:color w:val="000000"/>
              </w:rPr>
              <w:t>3</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继电器故障</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96" w:type="dxa"/>
            <w:vAlign w:val="center"/>
          </w:tcPr>
          <w:p>
            <w:pPr>
              <w:spacing w:line="261" w:lineRule="exact"/>
              <w:rPr>
                <w:rFonts w:ascii="等线" w:hAnsi="等线" w:eastAsia="等线"/>
                <w:color w:val="000000"/>
              </w:rPr>
            </w:pPr>
            <w:r>
              <w:rPr>
                <w:rFonts w:ascii="等线" w:hAnsi="等线" w:eastAsia="等线"/>
                <w:color w:val="000000"/>
              </w:rPr>
              <w:t>2</w:t>
            </w:r>
            <w:r>
              <w:rPr>
                <w:rFonts w:hint="eastAsia" w:ascii="等线" w:hAnsi="等线" w:eastAsia="等线"/>
                <w:color w:val="000000"/>
              </w:rPr>
              <w:t>4</w:t>
            </w:r>
          </w:p>
        </w:tc>
        <w:tc>
          <w:tcPr>
            <w:tcW w:w="2164" w:type="dxa"/>
            <w:vAlign w:val="center"/>
          </w:tcPr>
          <w:p>
            <w:pPr>
              <w:spacing w:line="261" w:lineRule="exact"/>
              <w:rPr>
                <w:rFonts w:ascii="等线" w:hAnsi="等线" w:eastAsia="等线"/>
                <w:color w:val="000000"/>
              </w:rPr>
            </w:pPr>
            <w:r>
              <w:rPr>
                <w:rFonts w:hint="eastAsia" w:ascii="等线" w:hAnsi="等线" w:eastAsia="等线"/>
                <w:color w:val="000000"/>
              </w:rPr>
              <w:t>BSU 均衡故障</w:t>
            </w:r>
          </w:p>
        </w:tc>
        <w:tc>
          <w:tcPr>
            <w:tcW w:w="1568" w:type="dxa"/>
            <w:vAlign w:val="center"/>
          </w:tcPr>
          <w:p>
            <w:pPr>
              <w:spacing w:line="261" w:lineRule="exact"/>
              <w:rPr>
                <w:rFonts w:ascii="等线" w:hAnsi="等线" w:eastAsia="等线"/>
                <w:color w:val="000000"/>
              </w:rPr>
            </w:pPr>
            <w:r>
              <w:rPr>
                <w:rFonts w:ascii="等线" w:hAnsi="等线" w:eastAsia="等线"/>
                <w:color w:val="000000"/>
              </w:rPr>
              <w:t>1</w:t>
            </w:r>
          </w:p>
        </w:tc>
        <w:tc>
          <w:tcPr>
            <w:tcW w:w="2602" w:type="dxa"/>
            <w:vAlign w:val="center"/>
          </w:tcPr>
          <w:p>
            <w:pPr>
              <w:spacing w:line="261" w:lineRule="exact"/>
              <w:rPr>
                <w:rFonts w:ascii="等线" w:hAnsi="等线" w:eastAsia="等线"/>
                <w:color w:val="000000"/>
              </w:rPr>
            </w:pPr>
            <w:r>
              <w:rPr>
                <w:rFonts w:hint="eastAsia" w:ascii="等线" w:hAnsi="等线" w:eastAsia="等线"/>
                <w:color w:val="000000"/>
              </w:rPr>
              <w:t>0:无告警</w:t>
            </w:r>
          </w:p>
          <w:p>
            <w:pPr>
              <w:spacing w:line="261" w:lineRule="exact"/>
              <w:rPr>
                <w:rFonts w:ascii="等线" w:hAnsi="等线" w:eastAsia="等线"/>
                <w:color w:val="000000"/>
              </w:rPr>
            </w:pPr>
            <w:r>
              <w:rPr>
                <w:rFonts w:hint="eastAsia" w:ascii="等线" w:hAnsi="等线" w:eastAsia="等线"/>
                <w:color w:val="000000"/>
              </w:rPr>
              <w:t>1:有告警</w:t>
            </w:r>
          </w:p>
        </w:tc>
      </w:tr>
    </w:tbl>
    <w:p>
      <w:pPr>
        <w:spacing w:line="200" w:lineRule="exact"/>
        <w:rPr>
          <w:sz w:val="20"/>
          <w:szCs w:val="20"/>
        </w:rPr>
      </w:pPr>
    </w:p>
    <w:p>
      <w:pPr>
        <w:spacing w:line="200" w:lineRule="exact"/>
        <w:rPr>
          <w:color w:val="FF0000"/>
          <w:sz w:val="20"/>
          <w:szCs w:val="20"/>
        </w:rPr>
      </w:pPr>
      <w:r>
        <w:rPr>
          <w:color w:val="FF0000"/>
          <w:sz w:val="20"/>
          <w:szCs w:val="20"/>
        </w:rPr>
        <w:t>注：</w:t>
      </w:r>
      <w:r>
        <w:rPr>
          <w:rFonts w:hint="eastAsia"/>
          <w:color w:val="FF0000"/>
          <w:sz w:val="20"/>
          <w:szCs w:val="20"/>
        </w:rPr>
        <w:t>签到成功</w:t>
      </w:r>
      <w:r>
        <w:rPr>
          <w:color w:val="FF0000"/>
          <w:sz w:val="20"/>
          <w:szCs w:val="20"/>
        </w:rPr>
        <w:t>或断线重连</w:t>
      </w:r>
      <w:r>
        <w:rPr>
          <w:rFonts w:hint="eastAsia"/>
          <w:color w:val="FF0000"/>
          <w:sz w:val="20"/>
          <w:szCs w:val="20"/>
        </w:rPr>
        <w:t>成功</w:t>
      </w:r>
      <w:r>
        <w:rPr>
          <w:color w:val="FF0000"/>
          <w:sz w:val="20"/>
          <w:szCs w:val="20"/>
        </w:rPr>
        <w:t>后上报一次</w:t>
      </w:r>
      <w:r>
        <w:rPr>
          <w:rFonts w:hint="eastAsia"/>
          <w:color w:val="FF0000"/>
          <w:sz w:val="20"/>
          <w:szCs w:val="20"/>
        </w:rPr>
        <w:t>，</w:t>
      </w:r>
      <w:r>
        <w:rPr>
          <w:color w:val="FF0000"/>
          <w:sz w:val="20"/>
          <w:szCs w:val="20"/>
        </w:rPr>
        <w:t>之后</w:t>
      </w:r>
      <w:r>
        <w:rPr>
          <w:rFonts w:hint="eastAsia"/>
          <w:color w:val="FF0000"/>
          <w:sz w:val="20"/>
          <w:szCs w:val="20"/>
        </w:rPr>
        <w:t>每当</w:t>
      </w:r>
      <w:r>
        <w:rPr>
          <w:color w:val="FF0000"/>
          <w:sz w:val="20"/>
          <w:szCs w:val="20"/>
        </w:rPr>
        <w:t>有</w:t>
      </w:r>
      <w:r>
        <w:rPr>
          <w:rFonts w:hint="eastAsia"/>
          <w:color w:val="FF0000"/>
          <w:sz w:val="20"/>
          <w:szCs w:val="20"/>
        </w:rPr>
        <w:t>告警信息</w:t>
      </w:r>
      <w:r>
        <w:rPr>
          <w:color w:val="FF0000"/>
          <w:sz w:val="20"/>
          <w:szCs w:val="20"/>
        </w:rPr>
        <w:t>变化时上报</w:t>
      </w:r>
    </w:p>
    <w:p>
      <w:pPr>
        <w:spacing w:line="200" w:lineRule="exact"/>
        <w:rPr>
          <w:sz w:val="20"/>
          <w:szCs w:val="20"/>
        </w:rPr>
      </w:pPr>
    </w:p>
    <w:p>
      <w:pPr>
        <w:spacing w:line="320" w:lineRule="exact"/>
        <w:rPr>
          <w:rFonts w:ascii="宋体" w:hAnsi="宋体" w:eastAsia="宋体" w:cs="宋体"/>
          <w:b/>
          <w:bCs/>
          <w:sz w:val="21"/>
          <w:szCs w:val="21"/>
        </w:rPr>
      </w:pPr>
    </w:p>
    <w:p>
      <w:pPr>
        <w:spacing w:line="320" w:lineRule="exact"/>
        <w:rPr>
          <w:rFonts w:ascii="宋体" w:hAnsi="宋体" w:eastAsia="宋体" w:cs="宋体"/>
          <w:b/>
          <w:bCs/>
          <w:sz w:val="21"/>
          <w:szCs w:val="21"/>
        </w:rPr>
      </w:pPr>
    </w:p>
    <w:p>
      <w:pPr>
        <w:pStyle w:val="4"/>
        <w:ind w:left="440"/>
      </w:pPr>
      <w:bookmarkStart w:id="101" w:name="_Toc100946954"/>
      <w:r>
        <w:t>3.10.5</w:t>
      </w:r>
      <w:r>
        <w:rPr>
          <w:rFonts w:hint="eastAsia"/>
        </w:rPr>
        <w:t>（CMD=</w:t>
      </w:r>
      <w:r>
        <w:t>605</w:t>
      </w:r>
      <w:r>
        <w:rPr>
          <w:rFonts w:hint="eastAsia"/>
        </w:rPr>
        <w:t>）服务器应答单体电池温度数据信息</w:t>
      </w:r>
      <w:bookmarkEnd w:id="101"/>
    </w:p>
    <w:p>
      <w:pPr>
        <w:spacing w:line="200" w:lineRule="exact"/>
        <w:ind w:firstLine="440" w:firstLineChars="200"/>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40"/>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40" w:type="dxa"/>
            <w:vAlign w:val="center"/>
          </w:tcPr>
          <w:p>
            <w:pPr>
              <w:spacing w:line="261" w:lineRule="exact"/>
              <w:rPr>
                <w:sz w:val="20"/>
                <w:szCs w:val="20"/>
              </w:rPr>
            </w:pPr>
            <w:r>
              <w:rPr>
                <w:rFonts w:hint="eastAsia"/>
                <w:sz w:val="20"/>
                <w:szCs w:val="20"/>
              </w:rPr>
              <w:t>字段定义</w:t>
            </w:r>
          </w:p>
        </w:tc>
        <w:tc>
          <w:tcPr>
            <w:tcW w:w="1226" w:type="dxa"/>
            <w:vAlign w:val="center"/>
          </w:tcPr>
          <w:p>
            <w:pPr>
              <w:spacing w:line="261" w:lineRule="exact"/>
              <w:rPr>
                <w:sz w:val="20"/>
                <w:szCs w:val="20"/>
              </w:rPr>
            </w:pPr>
            <w:r>
              <w:rPr>
                <w:rFonts w:hint="eastAsia"/>
                <w:sz w:val="20"/>
                <w:szCs w:val="20"/>
              </w:rPr>
              <w:t>长度字节</w:t>
            </w:r>
          </w:p>
        </w:tc>
        <w:tc>
          <w:tcPr>
            <w:tcW w:w="2947"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540"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540"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bl>
    <w:p>
      <w:pPr>
        <w:spacing w:line="320" w:lineRule="exact"/>
      </w:pPr>
    </w:p>
    <w:p>
      <w:pPr>
        <w:spacing w:line="320" w:lineRule="exact"/>
      </w:pPr>
    </w:p>
    <w:p>
      <w:r>
        <w:rPr>
          <w:rFonts w:hint="eastAsia"/>
        </w:rPr>
        <w:t xml:space="preserve"> </w:t>
      </w:r>
    </w:p>
    <w:p>
      <w:pPr>
        <w:pStyle w:val="4"/>
        <w:ind w:left="440"/>
      </w:pPr>
      <w:bookmarkStart w:id="102" w:name="_Toc100946955"/>
      <w:r>
        <w:t>3.10.6</w:t>
      </w:r>
      <w:r>
        <w:rPr>
          <w:rFonts w:hint="eastAsia"/>
        </w:rPr>
        <w:t>（CMD=</w:t>
      </w:r>
      <w:r>
        <w:t>606</w:t>
      </w:r>
      <w:r>
        <w:rPr>
          <w:rFonts w:hint="eastAsia"/>
        </w:rPr>
        <w:t>）充电桩上传单体电池温度数据信息</w:t>
      </w:r>
      <w:bookmarkEnd w:id="102"/>
    </w:p>
    <w:p>
      <w:pPr>
        <w:spacing w:line="200" w:lineRule="exact"/>
        <w:rPr>
          <w:sz w:val="20"/>
          <w:szCs w:val="20"/>
        </w:rPr>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43"/>
        <w:gridCol w:w="1285"/>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43" w:type="dxa"/>
            <w:vAlign w:val="center"/>
          </w:tcPr>
          <w:p>
            <w:pPr>
              <w:spacing w:line="261" w:lineRule="exact"/>
              <w:rPr>
                <w:sz w:val="20"/>
                <w:szCs w:val="20"/>
              </w:rPr>
            </w:pPr>
            <w:r>
              <w:rPr>
                <w:rFonts w:hint="eastAsia"/>
                <w:sz w:val="20"/>
                <w:szCs w:val="20"/>
              </w:rPr>
              <w:t>字段定义</w:t>
            </w:r>
          </w:p>
        </w:tc>
        <w:tc>
          <w:tcPr>
            <w:tcW w:w="1285" w:type="dxa"/>
            <w:vAlign w:val="center"/>
          </w:tcPr>
          <w:p>
            <w:pPr>
              <w:spacing w:line="261" w:lineRule="exact"/>
              <w:rPr>
                <w:sz w:val="20"/>
                <w:szCs w:val="20"/>
              </w:rPr>
            </w:pPr>
            <w:r>
              <w:rPr>
                <w:rFonts w:hint="eastAsia"/>
                <w:sz w:val="20"/>
                <w:szCs w:val="20"/>
              </w:rPr>
              <w:t>长度字节</w:t>
            </w:r>
          </w:p>
        </w:tc>
        <w:tc>
          <w:tcPr>
            <w:tcW w:w="2885"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543"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285"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3</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充电桩编码</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32</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4</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数据采集时间</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时间</w:t>
            </w:r>
            <w:r>
              <w:rPr>
                <w:rFonts w:ascii="等线" w:hAnsi="等线" w:eastAsia="等线"/>
                <w:color w:val="000000"/>
              </w:rPr>
              <w:t>定义见注释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5</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单体温度</w:t>
            </w:r>
            <w:r>
              <w:rPr>
                <w:rFonts w:ascii="等线" w:hAnsi="等线" w:eastAsia="等线"/>
                <w:color w:val="000000"/>
              </w:rPr>
              <w:t>总数</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ascii="等线" w:hAnsi="等线" w:eastAsia="等线"/>
                <w:color w:val="000000"/>
              </w:rPr>
              <w:t>2</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N 个电池温度探针,有效值范围:0~</w:t>
            </w:r>
            <w:r>
              <w:rPr>
                <w:rFonts w:ascii="等线" w:hAnsi="等线" w:eastAsia="等线"/>
                <w:color w:val="000000"/>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6</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单体温度</w:t>
            </w:r>
            <w:r>
              <w:rPr>
                <w:rFonts w:ascii="等线" w:hAnsi="等线" w:eastAsia="等线"/>
                <w:color w:val="000000"/>
              </w:rPr>
              <w:t>值</w:t>
            </w:r>
          </w:p>
        </w:tc>
        <w:tc>
          <w:tcPr>
            <w:tcW w:w="1285" w:type="dxa"/>
            <w:vAlign w:val="center"/>
          </w:tcPr>
          <w:p>
            <w:pPr>
              <w:spacing w:line="261" w:lineRule="exact"/>
              <w:rPr>
                <w:rFonts w:ascii="等线" w:hAnsi="等线" w:eastAsia="等线"/>
                <w:color w:val="000000"/>
              </w:rPr>
            </w:pPr>
            <w:r>
              <w:rPr>
                <w:rFonts w:ascii="等线" w:hAnsi="等线" w:eastAsia="等线"/>
                <w:color w:val="000000"/>
              </w:rPr>
              <w:t>1 × N</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1℃/bit，偏移量-40，数据范围-40~120℃</w:t>
            </w:r>
          </w:p>
        </w:tc>
      </w:tr>
    </w:tbl>
    <w:p>
      <w:pPr>
        <w:spacing w:line="200" w:lineRule="exact"/>
        <w:rPr>
          <w:sz w:val="20"/>
          <w:szCs w:val="20"/>
        </w:rPr>
      </w:pPr>
    </w:p>
    <w:p>
      <w:pPr>
        <w:spacing w:line="200" w:lineRule="exact"/>
        <w:rPr>
          <w:color w:val="FF0000"/>
          <w:sz w:val="20"/>
          <w:szCs w:val="20"/>
        </w:rPr>
      </w:pPr>
      <w:r>
        <w:rPr>
          <w:color w:val="FF0000"/>
          <w:sz w:val="20"/>
          <w:szCs w:val="20"/>
        </w:rPr>
        <w:t>注：</w:t>
      </w:r>
      <w:r>
        <w:rPr>
          <w:rFonts w:hint="eastAsia"/>
          <w:color w:val="FF0000"/>
          <w:sz w:val="20"/>
          <w:szCs w:val="20"/>
        </w:rPr>
        <w:t>1.当CMD</w:t>
      </w:r>
      <w:r>
        <w:rPr>
          <w:color w:val="FF0000"/>
          <w:sz w:val="20"/>
          <w:szCs w:val="20"/>
        </w:rPr>
        <w:t>=601</w:t>
      </w:r>
      <w:r>
        <w:rPr>
          <w:rFonts w:hint="eastAsia"/>
          <w:color w:val="FF0000"/>
          <w:sz w:val="20"/>
          <w:szCs w:val="20"/>
        </w:rPr>
        <w:t>中“单体电压温度传送使能”</w:t>
      </w:r>
      <w:r>
        <w:rPr>
          <w:color w:val="FF0000"/>
          <w:sz w:val="20"/>
          <w:szCs w:val="20"/>
        </w:rPr>
        <w:t>为</w:t>
      </w:r>
      <w:r>
        <w:rPr>
          <w:rFonts w:hint="eastAsia"/>
          <w:color w:val="FF0000"/>
          <w:sz w:val="20"/>
          <w:szCs w:val="20"/>
        </w:rPr>
        <w:t>“</w:t>
      </w:r>
      <w:r>
        <w:rPr>
          <w:color w:val="FF0000"/>
          <w:sz w:val="20"/>
          <w:szCs w:val="20"/>
        </w:rPr>
        <w:t>使能</w:t>
      </w:r>
      <w:r>
        <w:rPr>
          <w:rFonts w:hint="eastAsia"/>
          <w:color w:val="FF0000"/>
          <w:sz w:val="20"/>
          <w:szCs w:val="20"/>
        </w:rPr>
        <w:t>”</w:t>
      </w:r>
      <w:r>
        <w:rPr>
          <w:color w:val="FF0000"/>
          <w:sz w:val="20"/>
          <w:szCs w:val="20"/>
        </w:rPr>
        <w:t>时，上传此报文</w:t>
      </w:r>
    </w:p>
    <w:p>
      <w:pPr>
        <w:spacing w:line="200" w:lineRule="exact"/>
        <w:ind w:firstLine="360"/>
        <w:rPr>
          <w:sz w:val="20"/>
          <w:szCs w:val="20"/>
        </w:rPr>
      </w:pPr>
      <w:r>
        <w:rPr>
          <w:rFonts w:hint="eastAsia"/>
          <w:color w:val="FF0000"/>
          <w:sz w:val="20"/>
          <w:szCs w:val="20"/>
        </w:rPr>
        <w:t>2.</w:t>
      </w:r>
      <w:r>
        <w:rPr>
          <w:rFonts w:hint="eastAsia"/>
        </w:rPr>
        <w:t xml:space="preserve"> </w:t>
      </w:r>
      <w:r>
        <w:rPr>
          <w:color w:val="FF0000"/>
          <w:sz w:val="20"/>
          <w:szCs w:val="20"/>
        </w:rPr>
        <w:t>目前暂</w:t>
      </w:r>
      <w:r>
        <w:rPr>
          <w:rFonts w:hint="eastAsia"/>
          <w:color w:val="FF0000"/>
          <w:sz w:val="20"/>
          <w:szCs w:val="20"/>
        </w:rPr>
        <w:t>定每</w:t>
      </w:r>
      <w:r>
        <w:rPr>
          <w:color w:val="FF0000"/>
          <w:sz w:val="20"/>
          <w:szCs w:val="20"/>
        </w:rPr>
        <w:t xml:space="preserve"> 60s 上报一次</w:t>
      </w:r>
    </w:p>
    <w:p>
      <w:pPr>
        <w:spacing w:line="200" w:lineRule="exact"/>
        <w:rPr>
          <w:sz w:val="20"/>
          <w:szCs w:val="20"/>
        </w:rPr>
      </w:pPr>
    </w:p>
    <w:p>
      <w:pPr>
        <w:spacing w:line="320" w:lineRule="exact"/>
        <w:rPr>
          <w:rFonts w:ascii="宋体" w:hAnsi="宋体" w:eastAsia="宋体" w:cs="宋体"/>
          <w:b/>
          <w:bCs/>
          <w:sz w:val="21"/>
          <w:szCs w:val="21"/>
        </w:rPr>
      </w:pPr>
    </w:p>
    <w:p>
      <w:pPr>
        <w:spacing w:line="320" w:lineRule="exact"/>
        <w:rPr>
          <w:rFonts w:ascii="宋体" w:hAnsi="宋体" w:eastAsia="宋体" w:cs="宋体"/>
          <w:b/>
          <w:bCs/>
          <w:sz w:val="21"/>
          <w:szCs w:val="21"/>
        </w:rPr>
      </w:pPr>
    </w:p>
    <w:p>
      <w:pPr>
        <w:pStyle w:val="4"/>
        <w:ind w:left="440"/>
      </w:pPr>
      <w:bookmarkStart w:id="103" w:name="_Toc100946956"/>
      <w:r>
        <w:t>3.10.5</w:t>
      </w:r>
      <w:r>
        <w:rPr>
          <w:rFonts w:hint="eastAsia"/>
        </w:rPr>
        <w:t>（CMD=</w:t>
      </w:r>
      <w:r>
        <w:t>607</w:t>
      </w:r>
      <w:r>
        <w:rPr>
          <w:rFonts w:hint="eastAsia"/>
        </w:rPr>
        <w:t>）服务器应答单体电池电压数据信息</w:t>
      </w:r>
      <w:bookmarkEnd w:id="103"/>
    </w:p>
    <w:p>
      <w:pPr>
        <w:spacing w:line="200" w:lineRule="exact"/>
        <w:ind w:firstLine="440" w:firstLineChars="200"/>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40"/>
        <w:gridCol w:w="1226"/>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40" w:type="dxa"/>
            <w:vAlign w:val="center"/>
          </w:tcPr>
          <w:p>
            <w:pPr>
              <w:spacing w:line="261" w:lineRule="exact"/>
              <w:rPr>
                <w:sz w:val="20"/>
                <w:szCs w:val="20"/>
              </w:rPr>
            </w:pPr>
            <w:r>
              <w:rPr>
                <w:rFonts w:hint="eastAsia"/>
                <w:sz w:val="20"/>
                <w:szCs w:val="20"/>
              </w:rPr>
              <w:t>字段定义</w:t>
            </w:r>
          </w:p>
        </w:tc>
        <w:tc>
          <w:tcPr>
            <w:tcW w:w="1226" w:type="dxa"/>
            <w:vAlign w:val="center"/>
          </w:tcPr>
          <w:p>
            <w:pPr>
              <w:spacing w:line="261" w:lineRule="exact"/>
              <w:rPr>
                <w:sz w:val="20"/>
                <w:szCs w:val="20"/>
              </w:rPr>
            </w:pPr>
            <w:r>
              <w:rPr>
                <w:rFonts w:hint="eastAsia"/>
                <w:sz w:val="20"/>
                <w:szCs w:val="20"/>
              </w:rPr>
              <w:t>长度字节</w:t>
            </w:r>
          </w:p>
        </w:tc>
        <w:tc>
          <w:tcPr>
            <w:tcW w:w="2947"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417"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540"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540"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226"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94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bl>
    <w:p>
      <w:pPr>
        <w:spacing w:line="320" w:lineRule="exact"/>
      </w:pPr>
    </w:p>
    <w:p>
      <w:pPr>
        <w:spacing w:line="320" w:lineRule="exact"/>
      </w:pPr>
    </w:p>
    <w:p>
      <w:r>
        <w:rPr>
          <w:rFonts w:hint="eastAsia"/>
        </w:rPr>
        <w:t xml:space="preserve"> </w:t>
      </w:r>
    </w:p>
    <w:p>
      <w:pPr>
        <w:pStyle w:val="4"/>
        <w:ind w:left="440"/>
      </w:pPr>
      <w:bookmarkStart w:id="104" w:name="_Toc100946957"/>
      <w:r>
        <w:t>3.10.6</w:t>
      </w:r>
      <w:r>
        <w:rPr>
          <w:rFonts w:hint="eastAsia"/>
        </w:rPr>
        <w:t>（CMD=</w:t>
      </w:r>
      <w:r>
        <w:t>608</w:t>
      </w:r>
      <w:r>
        <w:rPr>
          <w:rFonts w:hint="eastAsia"/>
        </w:rPr>
        <w:t>）充电桩上传单体电池电压数据信息</w:t>
      </w:r>
      <w:bookmarkEnd w:id="104"/>
    </w:p>
    <w:p>
      <w:pPr>
        <w:spacing w:line="200" w:lineRule="exact"/>
        <w:rPr>
          <w:sz w:val="20"/>
          <w:szCs w:val="20"/>
        </w:rPr>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43"/>
        <w:gridCol w:w="1285"/>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43" w:type="dxa"/>
            <w:vAlign w:val="center"/>
          </w:tcPr>
          <w:p>
            <w:pPr>
              <w:spacing w:line="261" w:lineRule="exact"/>
              <w:rPr>
                <w:sz w:val="20"/>
                <w:szCs w:val="20"/>
              </w:rPr>
            </w:pPr>
            <w:r>
              <w:rPr>
                <w:rFonts w:hint="eastAsia"/>
                <w:sz w:val="20"/>
                <w:szCs w:val="20"/>
              </w:rPr>
              <w:t>字段定义</w:t>
            </w:r>
          </w:p>
        </w:tc>
        <w:tc>
          <w:tcPr>
            <w:tcW w:w="1285" w:type="dxa"/>
            <w:vAlign w:val="center"/>
          </w:tcPr>
          <w:p>
            <w:pPr>
              <w:spacing w:line="261" w:lineRule="exact"/>
              <w:rPr>
                <w:sz w:val="20"/>
                <w:szCs w:val="20"/>
              </w:rPr>
            </w:pPr>
            <w:r>
              <w:rPr>
                <w:rFonts w:hint="eastAsia"/>
                <w:sz w:val="20"/>
                <w:szCs w:val="20"/>
              </w:rPr>
              <w:t>长度字节</w:t>
            </w:r>
          </w:p>
        </w:tc>
        <w:tc>
          <w:tcPr>
            <w:tcW w:w="2885"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543"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285"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3</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充电桩编码</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32</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4</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数据采集时间</w:t>
            </w:r>
          </w:p>
        </w:tc>
        <w:tc>
          <w:tcPr>
            <w:tcW w:w="1285"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2885"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时间</w:t>
            </w:r>
            <w:r>
              <w:rPr>
                <w:rFonts w:ascii="等线" w:hAnsi="等线" w:eastAsia="等线"/>
                <w:color w:val="000000"/>
              </w:rPr>
              <w:t>定义见注释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5</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单体电压</w:t>
            </w:r>
            <w:r>
              <w:rPr>
                <w:rFonts w:ascii="等线" w:hAnsi="等线" w:eastAsia="等线"/>
                <w:color w:val="000000"/>
              </w:rPr>
              <w:t>总数</w:t>
            </w:r>
          </w:p>
        </w:tc>
        <w:tc>
          <w:tcPr>
            <w:tcW w:w="1285" w:type="dxa"/>
            <w:vAlign w:val="center"/>
          </w:tcPr>
          <w:p>
            <w:pPr>
              <w:spacing w:line="261" w:lineRule="exact"/>
              <w:rPr>
                <w:rFonts w:ascii="等线" w:hAnsi="等线" w:eastAsia="等线"/>
                <w:color w:val="000000"/>
              </w:rPr>
            </w:pPr>
            <w:r>
              <w:rPr>
                <w:rFonts w:ascii="等线" w:hAnsi="等线" w:eastAsia="等线"/>
                <w:color w:val="000000"/>
              </w:rPr>
              <w:t>2</w:t>
            </w:r>
          </w:p>
        </w:tc>
        <w:tc>
          <w:tcPr>
            <w:tcW w:w="2885" w:type="dxa"/>
            <w:vAlign w:val="center"/>
          </w:tcPr>
          <w:p>
            <w:pPr>
              <w:spacing w:line="261" w:lineRule="exact"/>
              <w:rPr>
                <w:rFonts w:ascii="等线" w:hAnsi="等线" w:eastAsia="等线"/>
                <w:color w:val="000000"/>
              </w:rPr>
            </w:pPr>
            <w:r>
              <w:rPr>
                <w:rFonts w:ascii="等线" w:hAnsi="等线" w:eastAsia="等线"/>
                <w:color w:val="000000"/>
              </w:rPr>
              <w:t>M</w:t>
            </w:r>
            <w:r>
              <w:rPr>
                <w:rFonts w:hint="eastAsia" w:ascii="等线" w:hAnsi="等线" w:eastAsia="等线"/>
                <w:color w:val="000000"/>
              </w:rPr>
              <w:t>个单体电池电压,有效值范围:0~</w:t>
            </w:r>
            <w:r>
              <w:rPr>
                <w:rFonts w:ascii="等线" w:hAnsi="等线" w:eastAsia="等线"/>
                <w:color w:val="000000"/>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6</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单体电压</w:t>
            </w:r>
            <w:r>
              <w:rPr>
                <w:rFonts w:ascii="等线" w:hAnsi="等线" w:eastAsia="等线"/>
                <w:color w:val="000000"/>
              </w:rPr>
              <w:t>值</w:t>
            </w:r>
          </w:p>
        </w:tc>
        <w:tc>
          <w:tcPr>
            <w:tcW w:w="1285" w:type="dxa"/>
            <w:vAlign w:val="center"/>
          </w:tcPr>
          <w:p>
            <w:pPr>
              <w:spacing w:line="261" w:lineRule="exact"/>
              <w:rPr>
                <w:rFonts w:ascii="等线" w:hAnsi="等线" w:eastAsia="等线"/>
                <w:color w:val="000000"/>
              </w:rPr>
            </w:pPr>
            <w:r>
              <w:rPr>
                <w:rFonts w:ascii="等线" w:hAnsi="等线" w:eastAsia="等线"/>
                <w:color w:val="000000"/>
              </w:rPr>
              <w:t>2 × M</w:t>
            </w:r>
          </w:p>
        </w:tc>
        <w:tc>
          <w:tcPr>
            <w:tcW w:w="2885" w:type="dxa"/>
            <w:vAlign w:val="center"/>
          </w:tcPr>
          <w:p>
            <w:pPr>
              <w:spacing w:line="261" w:lineRule="exact"/>
              <w:rPr>
                <w:rFonts w:ascii="等线" w:hAnsi="等线" w:eastAsia="等线"/>
                <w:color w:val="000000"/>
              </w:rPr>
            </w:pPr>
            <w:r>
              <w:rPr>
                <w:rFonts w:hint="eastAsia" w:ascii="等线" w:hAnsi="等线" w:eastAsia="等线"/>
                <w:color w:val="000000"/>
              </w:rPr>
              <w:t>1mV/bit,偏移量0,数据范围0~5000mV</w:t>
            </w:r>
          </w:p>
        </w:tc>
      </w:tr>
    </w:tbl>
    <w:p>
      <w:pPr>
        <w:spacing w:line="200" w:lineRule="exact"/>
        <w:rPr>
          <w:sz w:val="20"/>
          <w:szCs w:val="20"/>
        </w:rPr>
      </w:pPr>
    </w:p>
    <w:p>
      <w:pPr>
        <w:spacing w:line="200" w:lineRule="exact"/>
        <w:rPr>
          <w:color w:val="FF0000"/>
          <w:sz w:val="20"/>
          <w:szCs w:val="20"/>
        </w:rPr>
      </w:pPr>
      <w:r>
        <w:rPr>
          <w:color w:val="FF0000"/>
          <w:sz w:val="20"/>
          <w:szCs w:val="20"/>
        </w:rPr>
        <w:t>注：</w:t>
      </w:r>
      <w:r>
        <w:rPr>
          <w:rFonts w:hint="eastAsia"/>
          <w:color w:val="FF0000"/>
          <w:sz w:val="20"/>
          <w:szCs w:val="20"/>
        </w:rPr>
        <w:t>1.当CMD</w:t>
      </w:r>
      <w:r>
        <w:rPr>
          <w:color w:val="FF0000"/>
          <w:sz w:val="20"/>
          <w:szCs w:val="20"/>
        </w:rPr>
        <w:t>=601</w:t>
      </w:r>
      <w:r>
        <w:rPr>
          <w:rFonts w:hint="eastAsia"/>
          <w:color w:val="FF0000"/>
          <w:sz w:val="20"/>
          <w:szCs w:val="20"/>
        </w:rPr>
        <w:t>中“单体电压温度传送使能”</w:t>
      </w:r>
      <w:r>
        <w:rPr>
          <w:color w:val="FF0000"/>
          <w:sz w:val="20"/>
          <w:szCs w:val="20"/>
        </w:rPr>
        <w:t>为</w:t>
      </w:r>
      <w:r>
        <w:rPr>
          <w:rFonts w:hint="eastAsia"/>
          <w:color w:val="FF0000"/>
          <w:sz w:val="20"/>
          <w:szCs w:val="20"/>
        </w:rPr>
        <w:t>“</w:t>
      </w:r>
      <w:r>
        <w:rPr>
          <w:color w:val="FF0000"/>
          <w:sz w:val="20"/>
          <w:szCs w:val="20"/>
        </w:rPr>
        <w:t>使能</w:t>
      </w:r>
      <w:r>
        <w:rPr>
          <w:rFonts w:hint="eastAsia"/>
          <w:color w:val="FF0000"/>
          <w:sz w:val="20"/>
          <w:szCs w:val="20"/>
        </w:rPr>
        <w:t>”</w:t>
      </w:r>
      <w:r>
        <w:rPr>
          <w:color w:val="FF0000"/>
          <w:sz w:val="20"/>
          <w:szCs w:val="20"/>
        </w:rPr>
        <w:t>时，上传此报文</w:t>
      </w:r>
    </w:p>
    <w:p>
      <w:pPr>
        <w:spacing w:line="200" w:lineRule="exact"/>
        <w:ind w:firstLine="360"/>
        <w:rPr>
          <w:sz w:val="20"/>
          <w:szCs w:val="20"/>
        </w:rPr>
      </w:pPr>
      <w:r>
        <w:rPr>
          <w:rFonts w:hint="eastAsia"/>
          <w:color w:val="FF0000"/>
          <w:sz w:val="20"/>
          <w:szCs w:val="20"/>
        </w:rPr>
        <w:t>2.</w:t>
      </w:r>
      <w:r>
        <w:rPr>
          <w:rFonts w:hint="eastAsia"/>
        </w:rPr>
        <w:t xml:space="preserve"> </w:t>
      </w:r>
      <w:r>
        <w:rPr>
          <w:color w:val="FF0000"/>
          <w:sz w:val="20"/>
          <w:szCs w:val="20"/>
        </w:rPr>
        <w:t>目前暂</w:t>
      </w:r>
      <w:r>
        <w:rPr>
          <w:rFonts w:hint="eastAsia"/>
          <w:color w:val="FF0000"/>
          <w:sz w:val="20"/>
          <w:szCs w:val="20"/>
        </w:rPr>
        <w:t>定每</w:t>
      </w:r>
      <w:r>
        <w:rPr>
          <w:color w:val="FF0000"/>
          <w:sz w:val="20"/>
          <w:szCs w:val="20"/>
        </w:rPr>
        <w:t xml:space="preserve"> 60s 上报一次</w:t>
      </w:r>
    </w:p>
    <w:p>
      <w:pPr>
        <w:spacing w:line="200" w:lineRule="exact"/>
        <w:rPr>
          <w:sz w:val="20"/>
          <w:szCs w:val="20"/>
        </w:rPr>
      </w:pPr>
    </w:p>
    <w:p>
      <w:pPr>
        <w:spacing w:line="320" w:lineRule="exact"/>
        <w:rPr>
          <w:rFonts w:ascii="宋体" w:hAnsi="宋体" w:eastAsia="宋体" w:cs="宋体"/>
          <w:b/>
          <w:bCs/>
          <w:sz w:val="21"/>
          <w:szCs w:val="21"/>
        </w:rPr>
      </w:pPr>
    </w:p>
    <w:p>
      <w:pPr>
        <w:spacing w:line="320" w:lineRule="exact"/>
        <w:rPr>
          <w:rFonts w:hint="eastAsia" w:ascii="宋体" w:hAnsi="宋体" w:eastAsia="宋体" w:cs="宋体"/>
          <w:b/>
          <w:bCs/>
          <w:sz w:val="21"/>
          <w:szCs w:val="21"/>
        </w:rPr>
      </w:pPr>
    </w:p>
    <w:p>
      <w:pPr>
        <w:pStyle w:val="4"/>
        <w:ind w:left="440"/>
      </w:pPr>
      <w:bookmarkStart w:id="105" w:name="_Toc100946958"/>
      <w:r>
        <w:rPr>
          <w:rFonts w:ascii="宋体" w:hAnsi="宋体" w:eastAsia="宋体" w:cs="宋体"/>
          <w:szCs w:val="21"/>
        </w:rPr>
        <w:t>3.10.7</w:t>
      </w:r>
      <w:r>
        <w:rPr>
          <w:rFonts w:hint="eastAsia" w:ascii="宋体" w:hAnsi="宋体" w:eastAsia="宋体" w:cs="宋体"/>
          <w:szCs w:val="21"/>
        </w:rPr>
        <w:t>（CMD=</w:t>
      </w:r>
      <w:r>
        <w:rPr>
          <w:rFonts w:ascii="宋体" w:hAnsi="宋体" w:eastAsia="宋体" w:cs="宋体"/>
          <w:szCs w:val="21"/>
        </w:rPr>
        <w:t>609</w:t>
      </w:r>
      <w:r>
        <w:rPr>
          <w:rFonts w:hint="eastAsia" w:ascii="宋体" w:hAnsi="宋体" w:eastAsia="宋体" w:cs="宋体"/>
          <w:szCs w:val="21"/>
        </w:rPr>
        <w:t>）服务器应答</w:t>
      </w:r>
      <w:r>
        <w:rPr>
          <w:rFonts w:hint="eastAsia" w:ascii="宋体" w:eastAsia="宋体" w:cs="宋体"/>
          <w:szCs w:val="21"/>
        </w:rPr>
        <w:t>电池系统编码</w:t>
      </w:r>
      <w:r>
        <w:rPr>
          <w:rFonts w:hint="eastAsia" w:ascii="宋体" w:hAnsi="宋体" w:eastAsia="宋体" w:cs="宋体"/>
          <w:szCs w:val="21"/>
        </w:rPr>
        <w:t>信息</w:t>
      </w:r>
      <w:bookmarkEnd w:id="105"/>
    </w:p>
    <w:p>
      <w:pPr>
        <w:spacing w:line="200" w:lineRule="exact"/>
        <w:ind w:firstLine="440" w:firstLineChars="200"/>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52"/>
        <w:gridCol w:w="113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52" w:type="dxa"/>
            <w:vAlign w:val="center"/>
          </w:tcPr>
          <w:p>
            <w:pPr>
              <w:spacing w:line="261" w:lineRule="exact"/>
              <w:rPr>
                <w:sz w:val="20"/>
                <w:szCs w:val="20"/>
              </w:rPr>
            </w:pPr>
            <w:r>
              <w:rPr>
                <w:rFonts w:hint="eastAsia"/>
                <w:sz w:val="20"/>
                <w:szCs w:val="20"/>
              </w:rPr>
              <w:t>字段定义</w:t>
            </w:r>
          </w:p>
        </w:tc>
        <w:tc>
          <w:tcPr>
            <w:tcW w:w="1134" w:type="dxa"/>
            <w:vAlign w:val="center"/>
          </w:tcPr>
          <w:p>
            <w:pPr>
              <w:spacing w:line="261" w:lineRule="exact"/>
              <w:rPr>
                <w:sz w:val="20"/>
                <w:szCs w:val="20"/>
              </w:rPr>
            </w:pPr>
            <w:r>
              <w:rPr>
                <w:rFonts w:hint="eastAsia"/>
                <w:sz w:val="20"/>
                <w:szCs w:val="20"/>
              </w:rPr>
              <w:t>长度字节</w:t>
            </w:r>
          </w:p>
        </w:tc>
        <w:tc>
          <w:tcPr>
            <w:tcW w:w="3027"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552"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134"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302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552"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134"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302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bl>
    <w:p>
      <w:pPr>
        <w:spacing w:line="320" w:lineRule="exact"/>
      </w:pPr>
    </w:p>
    <w:p>
      <w:pPr>
        <w:spacing w:line="320" w:lineRule="exact"/>
      </w:pPr>
    </w:p>
    <w:p>
      <w:pPr>
        <w:pStyle w:val="4"/>
        <w:ind w:left="440"/>
      </w:pPr>
      <w:bookmarkStart w:id="106" w:name="_Toc100946959"/>
      <w:r>
        <w:t>3.10.8</w:t>
      </w:r>
      <w:r>
        <w:rPr>
          <w:rFonts w:hint="eastAsia"/>
        </w:rPr>
        <w:t>（CMD=</w:t>
      </w:r>
      <w:r>
        <w:t>610</w:t>
      </w:r>
      <w:r>
        <w:rPr>
          <w:rFonts w:hint="eastAsia"/>
        </w:rPr>
        <w:t>）充电桩上传电池系统编码信息</w:t>
      </w:r>
      <w:bookmarkEnd w:id="106"/>
    </w:p>
    <w:p>
      <w:pPr>
        <w:spacing w:line="200" w:lineRule="exact"/>
        <w:rPr>
          <w:sz w:val="20"/>
          <w:szCs w:val="20"/>
        </w:rPr>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43"/>
        <w:gridCol w:w="11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43" w:type="dxa"/>
            <w:vAlign w:val="center"/>
          </w:tcPr>
          <w:p>
            <w:pPr>
              <w:spacing w:line="261" w:lineRule="exact"/>
              <w:rPr>
                <w:sz w:val="20"/>
                <w:szCs w:val="20"/>
              </w:rPr>
            </w:pPr>
            <w:r>
              <w:rPr>
                <w:rFonts w:hint="eastAsia"/>
                <w:sz w:val="20"/>
                <w:szCs w:val="20"/>
              </w:rPr>
              <w:t>字段定义</w:t>
            </w:r>
          </w:p>
        </w:tc>
        <w:tc>
          <w:tcPr>
            <w:tcW w:w="1143" w:type="dxa"/>
            <w:vAlign w:val="center"/>
          </w:tcPr>
          <w:p>
            <w:pPr>
              <w:spacing w:line="261" w:lineRule="exact"/>
              <w:rPr>
                <w:sz w:val="20"/>
                <w:szCs w:val="20"/>
              </w:rPr>
            </w:pPr>
            <w:r>
              <w:rPr>
                <w:rFonts w:hint="eastAsia"/>
                <w:sz w:val="20"/>
                <w:szCs w:val="20"/>
              </w:rPr>
              <w:t>长度字节</w:t>
            </w:r>
          </w:p>
        </w:tc>
        <w:tc>
          <w:tcPr>
            <w:tcW w:w="3027"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543"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143"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302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1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3027"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3</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充电桩编码</w:t>
            </w:r>
          </w:p>
        </w:tc>
        <w:tc>
          <w:tcPr>
            <w:tcW w:w="11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32</w:t>
            </w:r>
          </w:p>
        </w:tc>
        <w:tc>
          <w:tcPr>
            <w:tcW w:w="3027"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4</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数据采集时间</w:t>
            </w:r>
          </w:p>
        </w:tc>
        <w:tc>
          <w:tcPr>
            <w:tcW w:w="11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3027"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时间</w:t>
            </w:r>
            <w:r>
              <w:rPr>
                <w:rFonts w:ascii="等线" w:hAnsi="等线" w:eastAsia="等线"/>
                <w:color w:val="000000"/>
              </w:rPr>
              <w:t>定义见注释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5</w:t>
            </w:r>
          </w:p>
        </w:tc>
        <w:tc>
          <w:tcPr>
            <w:tcW w:w="2543" w:type="dxa"/>
            <w:tcBorders>
              <w:top w:val="nil"/>
              <w:left w:val="single" w:color="auto" w:sz="4" w:space="0"/>
              <w:bottom w:val="single" w:color="auto" w:sz="4" w:space="0"/>
              <w:right w:val="single" w:color="auto" w:sz="4" w:space="0"/>
            </w:tcBorders>
          </w:tcPr>
          <w:p>
            <w:pPr>
              <w:spacing w:line="261" w:lineRule="exact"/>
              <w:rPr>
                <w:rFonts w:ascii="等线" w:hAnsi="等线" w:eastAsia="等线"/>
                <w:color w:val="000000"/>
              </w:rPr>
            </w:pPr>
            <w:r>
              <w:rPr>
                <w:rFonts w:hint="eastAsia"/>
              </w:rPr>
              <w:t>ICCID</w:t>
            </w:r>
          </w:p>
        </w:tc>
        <w:tc>
          <w:tcPr>
            <w:tcW w:w="1143" w:type="dxa"/>
            <w:tcBorders>
              <w:top w:val="nil"/>
              <w:left w:val="single" w:color="auto" w:sz="4" w:space="0"/>
              <w:bottom w:val="single" w:color="auto" w:sz="4" w:space="0"/>
              <w:right w:val="single" w:color="auto" w:sz="4" w:space="0"/>
            </w:tcBorders>
          </w:tcPr>
          <w:p>
            <w:pPr>
              <w:spacing w:line="261" w:lineRule="exact"/>
              <w:rPr>
                <w:rFonts w:ascii="等线" w:hAnsi="等线" w:eastAsia="等线"/>
                <w:color w:val="000000"/>
              </w:rPr>
            </w:pPr>
            <w:r>
              <w:rPr>
                <w:rFonts w:hint="eastAsia"/>
              </w:rPr>
              <w:t xml:space="preserve">20 </w:t>
            </w:r>
          </w:p>
        </w:tc>
        <w:tc>
          <w:tcPr>
            <w:tcW w:w="3027" w:type="dxa"/>
            <w:tcBorders>
              <w:top w:val="nil"/>
              <w:left w:val="nil"/>
              <w:bottom w:val="single" w:color="auto" w:sz="4" w:space="0"/>
              <w:right w:val="single" w:color="auto" w:sz="8" w:space="0"/>
            </w:tcBorders>
          </w:tcPr>
          <w:p>
            <w:pPr>
              <w:spacing w:line="261" w:lineRule="exact"/>
              <w:rPr>
                <w:rFonts w:ascii="等线" w:hAnsi="等线" w:eastAsia="等线"/>
                <w:color w:val="000000"/>
              </w:rPr>
            </w:pPr>
            <w:r>
              <w:rPr>
                <w:rFonts w:hint="eastAsia" w:ascii="等线" w:hAnsi="等线" w:eastAsia="等线"/>
                <w:color w:val="000000"/>
              </w:rPr>
              <w:t>ASSIC编码，</w:t>
            </w:r>
            <w:r>
              <w:rPr>
                <w:rFonts w:hint="eastAsia"/>
              </w:rPr>
              <w:t>SIM 卡ICCID 号(</w:t>
            </w:r>
            <w:r>
              <w:rPr>
                <w:rFonts w:hint="eastAsia"/>
                <w:color w:val="FF0000"/>
              </w:rPr>
              <w:t>由于</w:t>
            </w:r>
            <w:r>
              <w:rPr>
                <w:color w:val="FF0000"/>
              </w:rPr>
              <w:t>充电桩</w:t>
            </w:r>
            <w:r>
              <w:rPr>
                <w:rFonts w:hint="eastAsia"/>
                <w:color w:val="FF0000"/>
              </w:rPr>
              <w:t>目前</w:t>
            </w:r>
            <w:r>
              <w:rPr>
                <w:color w:val="FF0000"/>
              </w:rPr>
              <w:t>无法读取</w:t>
            </w:r>
            <w:r>
              <w:rPr>
                <w:rFonts w:hint="eastAsia"/>
                <w:color w:val="FF0000"/>
              </w:rPr>
              <w:t>SIM 卡的ICCID 号，</w:t>
            </w:r>
            <w:r>
              <w:rPr>
                <w:color w:val="FF0000"/>
              </w:rPr>
              <w:t>此字段预留，</w:t>
            </w:r>
            <w:r>
              <w:rPr>
                <w:rFonts w:hint="eastAsia"/>
                <w:color w:val="FF0000"/>
              </w:rPr>
              <w:t>全部</w:t>
            </w:r>
            <w:r>
              <w:rPr>
                <w:color w:val="FF0000"/>
              </w:rPr>
              <w:t>填</w:t>
            </w:r>
            <w:r>
              <w:rPr>
                <w:rFonts w:hint="eastAsia"/>
                <w:color w:val="FF0000"/>
              </w:rPr>
              <w:t>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6</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电池子系统数</w:t>
            </w:r>
          </w:p>
        </w:tc>
        <w:tc>
          <w:tcPr>
            <w:tcW w:w="1143" w:type="dxa"/>
            <w:vAlign w:val="center"/>
          </w:tcPr>
          <w:p>
            <w:pPr>
              <w:spacing w:line="261" w:lineRule="exact"/>
              <w:rPr>
                <w:rFonts w:ascii="等线" w:hAnsi="等线" w:eastAsia="等线"/>
                <w:color w:val="000000"/>
              </w:rPr>
            </w:pPr>
            <w:r>
              <w:rPr>
                <w:rFonts w:ascii="等线" w:hAnsi="等线" w:eastAsia="等线"/>
                <w:color w:val="000000"/>
              </w:rPr>
              <w:t>1</w:t>
            </w:r>
          </w:p>
        </w:tc>
        <w:tc>
          <w:tcPr>
            <w:tcW w:w="3027" w:type="dxa"/>
            <w:vAlign w:val="center"/>
          </w:tcPr>
          <w:p>
            <w:pPr>
              <w:spacing w:line="261" w:lineRule="exact"/>
              <w:rPr>
                <w:rFonts w:ascii="等线" w:hAnsi="等线" w:eastAsia="等线"/>
                <w:color w:val="000000"/>
              </w:rPr>
            </w:pPr>
            <w:r>
              <w:rPr>
                <w:rFonts w:hint="eastAsia" w:ascii="等线" w:hAnsi="等线" w:eastAsia="等线"/>
                <w:color w:val="000000"/>
              </w:rPr>
              <w:t>电池子系统数</w:t>
            </w:r>
            <w:r>
              <w:rPr>
                <w:rFonts w:ascii="等线" w:hAnsi="等线" w:eastAsia="等线"/>
                <w:color w:val="000000"/>
              </w:rPr>
              <w:t>N</w:t>
            </w:r>
            <w:r>
              <w:rPr>
                <w:rFonts w:hint="eastAsia" w:ascii="等线" w:hAnsi="等线" w:eastAsia="等线"/>
                <w:color w:val="000000"/>
              </w:rPr>
              <w:t>,有效值范围:0~250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7</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电池子系统编码长度</w:t>
            </w:r>
          </w:p>
        </w:tc>
        <w:tc>
          <w:tcPr>
            <w:tcW w:w="1143" w:type="dxa"/>
            <w:vAlign w:val="center"/>
          </w:tcPr>
          <w:p>
            <w:pPr>
              <w:spacing w:line="261" w:lineRule="exact"/>
              <w:rPr>
                <w:rFonts w:ascii="等线" w:hAnsi="等线" w:eastAsia="等线"/>
                <w:color w:val="000000"/>
              </w:rPr>
            </w:pPr>
            <w:r>
              <w:rPr>
                <w:rFonts w:ascii="等线" w:hAnsi="等线" w:eastAsia="等线"/>
                <w:color w:val="000000"/>
              </w:rPr>
              <w:t>1</w:t>
            </w:r>
          </w:p>
        </w:tc>
        <w:tc>
          <w:tcPr>
            <w:tcW w:w="3027" w:type="dxa"/>
            <w:vAlign w:val="center"/>
          </w:tcPr>
          <w:p>
            <w:pPr>
              <w:spacing w:line="261" w:lineRule="exact"/>
              <w:rPr>
                <w:rFonts w:ascii="等线" w:hAnsi="等线" w:eastAsia="等线"/>
                <w:color w:val="000000"/>
              </w:rPr>
            </w:pPr>
            <w:r>
              <w:rPr>
                <w:rFonts w:hint="eastAsia" w:ascii="等线" w:hAnsi="等线" w:eastAsia="等线"/>
                <w:color w:val="000000"/>
              </w:rPr>
              <w:t>电池</w:t>
            </w:r>
            <w:r>
              <w:rPr>
                <w:rFonts w:ascii="等线" w:hAnsi="等线" w:eastAsia="等线"/>
                <w:color w:val="000000"/>
              </w:rPr>
              <w:t>子</w:t>
            </w:r>
            <w:r>
              <w:rPr>
                <w:rFonts w:hint="eastAsia" w:ascii="等线" w:hAnsi="等线" w:eastAsia="等线"/>
                <w:color w:val="000000"/>
              </w:rPr>
              <w:t>系统编码长度</w:t>
            </w:r>
            <w:r>
              <w:rPr>
                <w:rFonts w:ascii="等线" w:hAnsi="等线" w:eastAsia="等线"/>
                <w:color w:val="000000"/>
              </w:rPr>
              <w:t>M</w:t>
            </w:r>
            <w:r>
              <w:rPr>
                <w:rFonts w:hint="eastAsia" w:ascii="等线" w:hAnsi="等线" w:eastAsia="等线"/>
                <w:color w:val="000000"/>
              </w:rPr>
              <w:t xml:space="preserve"> ,有效范围:0~50,“0”表示不上</w:t>
            </w:r>
          </w:p>
          <w:p>
            <w:pPr>
              <w:spacing w:line="261" w:lineRule="exact"/>
              <w:rPr>
                <w:rFonts w:ascii="等线" w:hAnsi="等线" w:eastAsia="等线"/>
                <w:color w:val="000000"/>
              </w:rPr>
            </w:pPr>
            <w:r>
              <w:rPr>
                <w:rFonts w:hint="eastAsia" w:ascii="等线" w:hAnsi="等线" w:eastAsia="等线"/>
                <w:color w:val="000000"/>
              </w:rPr>
              <w:t>传该编码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8</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电池子系统编码</w:t>
            </w:r>
          </w:p>
        </w:tc>
        <w:tc>
          <w:tcPr>
            <w:tcW w:w="1143" w:type="dxa"/>
            <w:vAlign w:val="center"/>
          </w:tcPr>
          <w:p>
            <w:pPr>
              <w:spacing w:line="261" w:lineRule="exact"/>
              <w:rPr>
                <w:rFonts w:ascii="等线" w:hAnsi="等线" w:eastAsia="等线"/>
                <w:color w:val="000000"/>
              </w:rPr>
            </w:pPr>
            <w:r>
              <w:rPr>
                <w:rFonts w:ascii="等线" w:hAnsi="等线" w:eastAsia="等线"/>
                <w:color w:val="000000"/>
              </w:rPr>
              <w:t>N × M</w:t>
            </w:r>
          </w:p>
        </w:tc>
        <w:tc>
          <w:tcPr>
            <w:tcW w:w="3027" w:type="dxa"/>
            <w:vAlign w:val="center"/>
          </w:tcPr>
          <w:p>
            <w:pPr>
              <w:spacing w:line="261" w:lineRule="exact"/>
              <w:rPr>
                <w:rFonts w:ascii="等线" w:hAnsi="等线" w:eastAsia="等线"/>
                <w:color w:val="000000"/>
              </w:rPr>
            </w:pPr>
            <w:r>
              <w:rPr>
                <w:rFonts w:hint="eastAsia" w:ascii="等线" w:hAnsi="等线" w:eastAsia="等线"/>
                <w:color w:val="000000"/>
              </w:rPr>
              <w:t>ASSIC编码，N个</w:t>
            </w:r>
            <w:r>
              <w:rPr>
                <w:rFonts w:ascii="等线" w:hAnsi="等线" w:eastAsia="等线"/>
                <w:color w:val="000000"/>
              </w:rPr>
              <w:t>长度为M</w:t>
            </w:r>
            <w:r>
              <w:rPr>
                <w:rFonts w:hint="eastAsia" w:ascii="等线" w:hAnsi="等线" w:eastAsia="等线"/>
                <w:color w:val="000000"/>
              </w:rPr>
              <w:t>的</w:t>
            </w:r>
            <w:r>
              <w:rPr>
                <w:rFonts w:ascii="等线" w:hAnsi="等线" w:eastAsia="等线"/>
                <w:color w:val="000000"/>
              </w:rPr>
              <w:t>字符串</w:t>
            </w:r>
          </w:p>
        </w:tc>
      </w:tr>
    </w:tbl>
    <w:p>
      <w:pPr>
        <w:spacing w:line="200" w:lineRule="exact"/>
        <w:rPr>
          <w:sz w:val="20"/>
          <w:szCs w:val="20"/>
        </w:rPr>
      </w:pPr>
    </w:p>
    <w:p>
      <w:pPr>
        <w:spacing w:line="200" w:lineRule="exact"/>
        <w:rPr>
          <w:color w:val="FF0000"/>
          <w:sz w:val="20"/>
          <w:szCs w:val="20"/>
        </w:rPr>
      </w:pPr>
      <w:r>
        <w:rPr>
          <w:color w:val="FF0000"/>
          <w:sz w:val="20"/>
          <w:szCs w:val="20"/>
        </w:rPr>
        <w:t>注：</w:t>
      </w:r>
      <w:r>
        <w:rPr>
          <w:rFonts w:hint="eastAsia"/>
          <w:color w:val="FF0000"/>
          <w:sz w:val="20"/>
          <w:szCs w:val="20"/>
        </w:rPr>
        <w:t>签到成功</w:t>
      </w:r>
      <w:r>
        <w:rPr>
          <w:color w:val="FF0000"/>
          <w:sz w:val="20"/>
          <w:szCs w:val="20"/>
        </w:rPr>
        <w:t>或断线重连</w:t>
      </w:r>
      <w:r>
        <w:rPr>
          <w:rFonts w:hint="eastAsia"/>
          <w:color w:val="FF0000"/>
          <w:sz w:val="20"/>
          <w:szCs w:val="20"/>
        </w:rPr>
        <w:t>成功</w:t>
      </w:r>
      <w:r>
        <w:rPr>
          <w:color w:val="FF0000"/>
          <w:sz w:val="20"/>
          <w:szCs w:val="20"/>
        </w:rPr>
        <w:t>后上</w:t>
      </w:r>
      <w:r>
        <w:rPr>
          <w:rFonts w:hint="eastAsia"/>
          <w:color w:val="FF0000"/>
          <w:sz w:val="20"/>
          <w:szCs w:val="20"/>
        </w:rPr>
        <w:t>传</w:t>
      </w:r>
      <w:r>
        <w:rPr>
          <w:color w:val="FF0000"/>
          <w:sz w:val="20"/>
          <w:szCs w:val="20"/>
        </w:rPr>
        <w:t>一次此报文</w:t>
      </w:r>
    </w:p>
    <w:p>
      <w:pPr>
        <w:spacing w:line="200" w:lineRule="exact"/>
        <w:rPr>
          <w:sz w:val="20"/>
          <w:szCs w:val="20"/>
        </w:rPr>
      </w:pPr>
    </w:p>
    <w:p>
      <w:pPr>
        <w:spacing w:line="200" w:lineRule="exact"/>
        <w:rPr>
          <w:sz w:val="20"/>
          <w:szCs w:val="20"/>
        </w:rPr>
      </w:pPr>
    </w:p>
    <w:p>
      <w:pPr>
        <w:spacing w:line="320" w:lineRule="exact"/>
        <w:rPr>
          <w:rFonts w:ascii="宋体" w:hAnsi="宋体" w:eastAsia="宋体" w:cs="宋体"/>
          <w:b/>
          <w:bCs/>
          <w:sz w:val="21"/>
          <w:szCs w:val="21"/>
        </w:rPr>
      </w:pPr>
    </w:p>
    <w:p>
      <w:pPr>
        <w:pStyle w:val="4"/>
        <w:ind w:left="440"/>
      </w:pPr>
      <w:bookmarkStart w:id="107" w:name="_Toc100946960"/>
      <w:r>
        <w:t>3.10.9</w:t>
      </w:r>
      <w:r>
        <w:rPr>
          <w:rFonts w:hint="eastAsia"/>
        </w:rPr>
        <w:t>（CMD=</w:t>
      </w:r>
      <w:r>
        <w:t>611</w:t>
      </w:r>
      <w:r>
        <w:rPr>
          <w:rFonts w:hint="eastAsia"/>
        </w:rPr>
        <w:t>）服务器应答充电</w:t>
      </w:r>
      <w:r>
        <w:t>实时数据</w:t>
      </w:r>
      <w:r>
        <w:rPr>
          <w:rFonts w:hint="eastAsia"/>
        </w:rPr>
        <w:t>信息</w:t>
      </w:r>
      <w:bookmarkEnd w:id="107"/>
    </w:p>
    <w:p>
      <w:pPr>
        <w:spacing w:line="200" w:lineRule="exact"/>
        <w:ind w:firstLine="440" w:firstLineChars="200"/>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52"/>
        <w:gridCol w:w="113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52" w:type="dxa"/>
            <w:vAlign w:val="center"/>
          </w:tcPr>
          <w:p>
            <w:pPr>
              <w:spacing w:line="261" w:lineRule="exact"/>
              <w:rPr>
                <w:sz w:val="20"/>
                <w:szCs w:val="20"/>
              </w:rPr>
            </w:pPr>
            <w:r>
              <w:rPr>
                <w:rFonts w:hint="eastAsia"/>
                <w:sz w:val="20"/>
                <w:szCs w:val="20"/>
              </w:rPr>
              <w:t>字段定义</w:t>
            </w:r>
          </w:p>
        </w:tc>
        <w:tc>
          <w:tcPr>
            <w:tcW w:w="1134" w:type="dxa"/>
            <w:vAlign w:val="center"/>
          </w:tcPr>
          <w:p>
            <w:pPr>
              <w:spacing w:line="261" w:lineRule="exact"/>
              <w:rPr>
                <w:sz w:val="20"/>
                <w:szCs w:val="20"/>
              </w:rPr>
            </w:pPr>
            <w:r>
              <w:rPr>
                <w:rFonts w:hint="eastAsia"/>
                <w:sz w:val="20"/>
                <w:szCs w:val="20"/>
              </w:rPr>
              <w:t>长度字节</w:t>
            </w:r>
          </w:p>
        </w:tc>
        <w:tc>
          <w:tcPr>
            <w:tcW w:w="3027"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single" w:color="auto" w:sz="4" w:space="0"/>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1</w:t>
            </w:r>
          </w:p>
        </w:tc>
        <w:tc>
          <w:tcPr>
            <w:tcW w:w="2552"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134" w:type="dxa"/>
            <w:tcBorders>
              <w:top w:val="single" w:color="auto" w:sz="4" w:space="0"/>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3027" w:type="dxa"/>
            <w:tcBorders>
              <w:top w:val="single" w:color="auto" w:sz="4" w:space="0"/>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tcBorders>
              <w:top w:val="nil"/>
              <w:left w:val="single" w:color="auto" w:sz="8" w:space="0"/>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2552"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预留</w:t>
            </w:r>
          </w:p>
        </w:tc>
        <w:tc>
          <w:tcPr>
            <w:tcW w:w="1134" w:type="dxa"/>
            <w:tcBorders>
              <w:top w:val="nil"/>
              <w:left w:val="nil"/>
              <w:bottom w:val="single" w:color="auto" w:sz="4" w:space="0"/>
              <w:right w:val="single" w:color="auto" w:sz="4" w:space="0"/>
            </w:tcBorders>
            <w:vAlign w:val="center"/>
          </w:tcPr>
          <w:p>
            <w:pPr>
              <w:spacing w:line="261" w:lineRule="exact"/>
              <w:rPr>
                <w:sz w:val="20"/>
                <w:szCs w:val="20"/>
              </w:rPr>
            </w:pPr>
            <w:r>
              <w:rPr>
                <w:rFonts w:hint="eastAsia" w:ascii="等线" w:hAnsi="等线" w:eastAsia="等线"/>
                <w:color w:val="000000"/>
              </w:rPr>
              <w:t>2</w:t>
            </w:r>
          </w:p>
        </w:tc>
        <w:tc>
          <w:tcPr>
            <w:tcW w:w="3027" w:type="dxa"/>
            <w:tcBorders>
              <w:top w:val="nil"/>
              <w:left w:val="nil"/>
              <w:bottom w:val="single" w:color="auto" w:sz="4" w:space="0"/>
              <w:right w:val="single" w:color="auto" w:sz="8" w:space="0"/>
            </w:tcBorders>
            <w:vAlign w:val="center"/>
          </w:tcPr>
          <w:p>
            <w:pPr>
              <w:spacing w:line="261" w:lineRule="exact"/>
              <w:rPr>
                <w:sz w:val="20"/>
                <w:szCs w:val="20"/>
              </w:rPr>
            </w:pPr>
            <w:r>
              <w:rPr>
                <w:rFonts w:hint="eastAsia" w:ascii="等线" w:hAnsi="等线" w:eastAsia="等线"/>
                <w:color w:val="000000"/>
              </w:rPr>
              <w:t>预留</w:t>
            </w:r>
          </w:p>
        </w:tc>
      </w:tr>
    </w:tbl>
    <w:p>
      <w:pPr>
        <w:spacing w:line="320" w:lineRule="exact"/>
      </w:pPr>
    </w:p>
    <w:p>
      <w:pPr>
        <w:spacing w:line="320" w:lineRule="exact"/>
      </w:pPr>
    </w:p>
    <w:p>
      <w:pPr>
        <w:spacing w:line="320" w:lineRule="exact"/>
      </w:pPr>
    </w:p>
    <w:p>
      <w:pPr>
        <w:pStyle w:val="4"/>
        <w:ind w:left="440"/>
      </w:pPr>
      <w:bookmarkStart w:id="108" w:name="_Toc100946961"/>
      <w:r>
        <w:t>3.10.10</w:t>
      </w:r>
      <w:r>
        <w:rPr>
          <w:rFonts w:hint="eastAsia"/>
        </w:rPr>
        <w:t>（CMD=</w:t>
      </w:r>
      <w:r>
        <w:t>612</w:t>
      </w:r>
      <w:r>
        <w:rPr>
          <w:rFonts w:hint="eastAsia"/>
        </w:rPr>
        <w:t>）充电桩上传充电</w:t>
      </w:r>
      <w:r>
        <w:t>实时数据</w:t>
      </w:r>
      <w:r>
        <w:rPr>
          <w:rFonts w:hint="eastAsia"/>
        </w:rPr>
        <w:t>信息</w:t>
      </w:r>
      <w:bookmarkEnd w:id="108"/>
    </w:p>
    <w:p>
      <w:pPr>
        <w:spacing w:line="200" w:lineRule="exact"/>
        <w:rPr>
          <w:sz w:val="20"/>
          <w:szCs w:val="20"/>
        </w:rPr>
      </w:pPr>
    </w:p>
    <w:tbl>
      <w:tblPr>
        <w:tblStyle w:val="17"/>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543"/>
        <w:gridCol w:w="11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sz w:val="20"/>
                <w:szCs w:val="20"/>
              </w:rPr>
            </w:pPr>
            <w:r>
              <w:rPr>
                <w:rFonts w:hint="eastAsia"/>
                <w:sz w:val="20"/>
                <w:szCs w:val="20"/>
              </w:rPr>
              <w:t>序号</w:t>
            </w:r>
          </w:p>
        </w:tc>
        <w:tc>
          <w:tcPr>
            <w:tcW w:w="2543" w:type="dxa"/>
            <w:vAlign w:val="center"/>
          </w:tcPr>
          <w:p>
            <w:pPr>
              <w:spacing w:line="261" w:lineRule="exact"/>
              <w:rPr>
                <w:sz w:val="20"/>
                <w:szCs w:val="20"/>
              </w:rPr>
            </w:pPr>
            <w:r>
              <w:rPr>
                <w:rFonts w:hint="eastAsia"/>
                <w:sz w:val="20"/>
                <w:szCs w:val="20"/>
              </w:rPr>
              <w:t>字段定义</w:t>
            </w:r>
          </w:p>
        </w:tc>
        <w:tc>
          <w:tcPr>
            <w:tcW w:w="1143" w:type="dxa"/>
            <w:vAlign w:val="center"/>
          </w:tcPr>
          <w:p>
            <w:pPr>
              <w:spacing w:line="261" w:lineRule="exact"/>
              <w:rPr>
                <w:sz w:val="20"/>
                <w:szCs w:val="20"/>
              </w:rPr>
            </w:pPr>
            <w:r>
              <w:rPr>
                <w:rFonts w:hint="eastAsia"/>
                <w:sz w:val="20"/>
                <w:szCs w:val="20"/>
              </w:rPr>
              <w:t>长度字节</w:t>
            </w:r>
          </w:p>
        </w:tc>
        <w:tc>
          <w:tcPr>
            <w:tcW w:w="3027" w:type="dxa"/>
            <w:vAlign w:val="center"/>
          </w:tcPr>
          <w:p>
            <w:pPr>
              <w:spacing w:line="261" w:lineRule="exact"/>
              <w:rPr>
                <w:sz w:val="20"/>
                <w:szCs w:val="20"/>
              </w:rPr>
            </w:pPr>
            <w:r>
              <w:rPr>
                <w:rFonts w:hint="eastAsia"/>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1</w:t>
            </w:r>
          </w:p>
        </w:tc>
        <w:tc>
          <w:tcPr>
            <w:tcW w:w="2543"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143" w:type="dxa"/>
            <w:tcBorders>
              <w:top w:val="single" w:color="auto" w:sz="4" w:space="0"/>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3027" w:type="dxa"/>
            <w:tcBorders>
              <w:top w:val="single" w:color="auto" w:sz="4" w:space="0"/>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2</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c>
          <w:tcPr>
            <w:tcW w:w="11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2</w:t>
            </w:r>
          </w:p>
        </w:tc>
        <w:tc>
          <w:tcPr>
            <w:tcW w:w="3027"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3</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充电桩编码</w:t>
            </w:r>
          </w:p>
        </w:tc>
        <w:tc>
          <w:tcPr>
            <w:tcW w:w="11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32</w:t>
            </w:r>
          </w:p>
        </w:tc>
        <w:tc>
          <w:tcPr>
            <w:tcW w:w="3027"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ASSIC编码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hint="eastAsia" w:ascii="等线" w:hAnsi="等线" w:eastAsia="等线"/>
                <w:color w:val="000000"/>
              </w:rPr>
              <w:t>4</w:t>
            </w:r>
          </w:p>
        </w:tc>
        <w:tc>
          <w:tcPr>
            <w:tcW w:w="25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数据采集时间</w:t>
            </w:r>
          </w:p>
        </w:tc>
        <w:tc>
          <w:tcPr>
            <w:tcW w:w="1143" w:type="dxa"/>
            <w:tcBorders>
              <w:top w:val="nil"/>
              <w:left w:val="single" w:color="auto" w:sz="4" w:space="0"/>
              <w:bottom w:val="single" w:color="auto" w:sz="4" w:space="0"/>
              <w:right w:val="single" w:color="auto" w:sz="4" w:space="0"/>
            </w:tcBorders>
            <w:vAlign w:val="center"/>
          </w:tcPr>
          <w:p>
            <w:pPr>
              <w:spacing w:line="261" w:lineRule="exact"/>
              <w:rPr>
                <w:rFonts w:ascii="等线" w:hAnsi="等线" w:eastAsia="等线"/>
                <w:color w:val="000000"/>
              </w:rPr>
            </w:pPr>
            <w:r>
              <w:rPr>
                <w:rFonts w:hint="eastAsia" w:ascii="等线" w:hAnsi="等线" w:eastAsia="等线"/>
                <w:color w:val="000000"/>
              </w:rPr>
              <w:t>6</w:t>
            </w:r>
          </w:p>
        </w:tc>
        <w:tc>
          <w:tcPr>
            <w:tcW w:w="3027" w:type="dxa"/>
            <w:tcBorders>
              <w:top w:val="nil"/>
              <w:left w:val="nil"/>
              <w:bottom w:val="single" w:color="auto" w:sz="4" w:space="0"/>
              <w:right w:val="single" w:color="auto" w:sz="8" w:space="0"/>
            </w:tcBorders>
            <w:vAlign w:val="center"/>
          </w:tcPr>
          <w:p>
            <w:pPr>
              <w:spacing w:line="261" w:lineRule="exact"/>
              <w:rPr>
                <w:rFonts w:ascii="等线" w:hAnsi="等线" w:eastAsia="等线"/>
                <w:color w:val="000000"/>
              </w:rPr>
            </w:pPr>
            <w:r>
              <w:rPr>
                <w:rFonts w:hint="eastAsia" w:ascii="等线" w:hAnsi="等线" w:eastAsia="等线"/>
                <w:color w:val="000000"/>
              </w:rPr>
              <w:t>时间</w:t>
            </w:r>
            <w:r>
              <w:rPr>
                <w:rFonts w:ascii="等线" w:hAnsi="等线" w:eastAsia="等线"/>
                <w:color w:val="000000"/>
              </w:rPr>
              <w:t>定义见注释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5</w:t>
            </w:r>
          </w:p>
        </w:tc>
        <w:tc>
          <w:tcPr>
            <w:tcW w:w="2543" w:type="dxa"/>
            <w:tcBorders>
              <w:top w:val="nil"/>
              <w:left w:val="single" w:color="auto" w:sz="4" w:space="0"/>
              <w:bottom w:val="single" w:color="auto" w:sz="4" w:space="0"/>
              <w:right w:val="single" w:color="auto" w:sz="4" w:space="0"/>
            </w:tcBorders>
          </w:tcPr>
          <w:p>
            <w:pPr>
              <w:spacing w:line="261" w:lineRule="exact"/>
              <w:rPr>
                <w:rFonts w:ascii="等线" w:hAnsi="等线" w:eastAsia="等线"/>
                <w:color w:val="000000"/>
              </w:rPr>
            </w:pPr>
            <w:r>
              <w:rPr>
                <w:rFonts w:hint="eastAsia" w:ascii="等线" w:hAnsi="等线" w:eastAsia="等线"/>
                <w:color w:val="000000"/>
              </w:rPr>
              <w:t>充电机电压输出值</w:t>
            </w:r>
          </w:p>
        </w:tc>
        <w:tc>
          <w:tcPr>
            <w:tcW w:w="1143" w:type="dxa"/>
            <w:tcBorders>
              <w:top w:val="nil"/>
              <w:left w:val="single" w:color="auto" w:sz="4" w:space="0"/>
              <w:bottom w:val="single" w:color="auto" w:sz="4" w:space="0"/>
              <w:right w:val="single" w:color="auto" w:sz="4" w:space="0"/>
            </w:tcBorders>
          </w:tcPr>
          <w:p>
            <w:pPr>
              <w:spacing w:line="261" w:lineRule="exact"/>
              <w:rPr>
                <w:rFonts w:ascii="等线" w:hAnsi="等线" w:eastAsia="等线"/>
                <w:color w:val="000000"/>
              </w:rPr>
            </w:pPr>
            <w:r>
              <w:rPr>
                <w:rFonts w:hint="eastAsia" w:ascii="等线" w:hAnsi="等线" w:eastAsia="等线"/>
                <w:color w:val="000000"/>
              </w:rPr>
              <w:t xml:space="preserve">2 </w:t>
            </w:r>
          </w:p>
        </w:tc>
        <w:tc>
          <w:tcPr>
            <w:tcW w:w="3027" w:type="dxa"/>
            <w:tcBorders>
              <w:top w:val="nil"/>
              <w:left w:val="nil"/>
              <w:bottom w:val="single" w:color="auto" w:sz="4" w:space="0"/>
              <w:right w:val="single" w:color="auto" w:sz="8" w:space="0"/>
            </w:tcBorders>
          </w:tcPr>
          <w:p>
            <w:pPr>
              <w:spacing w:line="261" w:lineRule="exact"/>
              <w:rPr>
                <w:rFonts w:ascii="等线" w:hAnsi="等线" w:eastAsia="等线"/>
                <w:color w:val="000000"/>
              </w:rPr>
            </w:pPr>
            <w:r>
              <w:rPr>
                <w:rFonts w:hint="eastAsia" w:ascii="等线" w:hAnsi="等线" w:eastAsia="等线"/>
                <w:color w:val="000000"/>
              </w:rPr>
              <w:t>0.1V/位，0V 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6</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充电机电流输出值</w:t>
            </w:r>
          </w:p>
        </w:tc>
        <w:tc>
          <w:tcPr>
            <w:tcW w:w="1143" w:type="dxa"/>
            <w:vAlign w:val="center"/>
          </w:tcPr>
          <w:p>
            <w:pPr>
              <w:spacing w:line="261" w:lineRule="exact"/>
              <w:rPr>
                <w:rFonts w:ascii="等线" w:hAnsi="等线" w:eastAsia="等线"/>
                <w:color w:val="000000"/>
              </w:rPr>
            </w:pPr>
            <w:r>
              <w:rPr>
                <w:rFonts w:ascii="等线" w:hAnsi="等线" w:eastAsia="等线"/>
                <w:color w:val="000000"/>
              </w:rPr>
              <w:t>2</w:t>
            </w:r>
          </w:p>
        </w:tc>
        <w:tc>
          <w:tcPr>
            <w:tcW w:w="3027" w:type="dxa"/>
            <w:vAlign w:val="center"/>
          </w:tcPr>
          <w:p>
            <w:pPr>
              <w:spacing w:line="261" w:lineRule="exact"/>
              <w:rPr>
                <w:rFonts w:ascii="等线" w:hAnsi="等线" w:eastAsia="等线"/>
                <w:color w:val="000000"/>
              </w:rPr>
            </w:pPr>
            <w:r>
              <w:rPr>
                <w:rFonts w:hint="eastAsia" w:ascii="等线" w:hAnsi="等线" w:eastAsia="等线"/>
                <w:color w:val="000000"/>
              </w:rPr>
              <w:t>0.1A/位，0A 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7</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累计充电时间</w:t>
            </w:r>
          </w:p>
        </w:tc>
        <w:tc>
          <w:tcPr>
            <w:tcW w:w="1143" w:type="dxa"/>
            <w:vAlign w:val="center"/>
          </w:tcPr>
          <w:p>
            <w:pPr>
              <w:spacing w:line="261" w:lineRule="exact"/>
              <w:rPr>
                <w:rFonts w:ascii="等线" w:hAnsi="等线" w:eastAsia="等线"/>
                <w:color w:val="000000"/>
              </w:rPr>
            </w:pPr>
            <w:r>
              <w:rPr>
                <w:rFonts w:ascii="等线" w:hAnsi="等线" w:eastAsia="等线"/>
                <w:color w:val="000000"/>
              </w:rPr>
              <w:t>2</w:t>
            </w:r>
          </w:p>
        </w:tc>
        <w:tc>
          <w:tcPr>
            <w:tcW w:w="3027" w:type="dxa"/>
            <w:vAlign w:val="center"/>
          </w:tcPr>
          <w:p>
            <w:pPr>
              <w:spacing w:line="261" w:lineRule="exact"/>
              <w:rPr>
                <w:rFonts w:ascii="等线" w:hAnsi="等线" w:eastAsia="等线"/>
                <w:color w:val="000000"/>
              </w:rPr>
            </w:pPr>
            <w:r>
              <w:rPr>
                <w:rFonts w:hint="eastAsia" w:ascii="等线" w:hAnsi="等线" w:eastAsia="等线"/>
                <w:color w:val="000000"/>
              </w:rPr>
              <w:t>1min/位，0min 偏移量；数据范围：0~600min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7" w:type="dxa"/>
            <w:vAlign w:val="center"/>
          </w:tcPr>
          <w:p>
            <w:pPr>
              <w:spacing w:line="261" w:lineRule="exact"/>
              <w:rPr>
                <w:rFonts w:ascii="等线" w:hAnsi="等线" w:eastAsia="等线"/>
                <w:color w:val="000000"/>
              </w:rPr>
            </w:pPr>
            <w:r>
              <w:rPr>
                <w:rFonts w:ascii="等线" w:hAnsi="等线" w:eastAsia="等线"/>
                <w:color w:val="000000"/>
              </w:rPr>
              <w:t>8</w:t>
            </w:r>
          </w:p>
        </w:tc>
        <w:tc>
          <w:tcPr>
            <w:tcW w:w="2543" w:type="dxa"/>
            <w:vAlign w:val="center"/>
          </w:tcPr>
          <w:p>
            <w:pPr>
              <w:spacing w:line="261" w:lineRule="exact"/>
              <w:rPr>
                <w:rFonts w:ascii="等线" w:hAnsi="等线" w:eastAsia="等线"/>
                <w:color w:val="000000"/>
              </w:rPr>
            </w:pPr>
            <w:r>
              <w:rPr>
                <w:rFonts w:hint="eastAsia" w:ascii="等线" w:hAnsi="等线" w:eastAsia="等线"/>
                <w:color w:val="000000"/>
              </w:rPr>
              <w:t>估算剩余充电时间</w:t>
            </w:r>
          </w:p>
        </w:tc>
        <w:tc>
          <w:tcPr>
            <w:tcW w:w="1143" w:type="dxa"/>
            <w:vAlign w:val="center"/>
          </w:tcPr>
          <w:p>
            <w:pPr>
              <w:spacing w:line="261" w:lineRule="exact"/>
              <w:rPr>
                <w:rFonts w:ascii="等线" w:hAnsi="等线" w:eastAsia="等线"/>
                <w:color w:val="000000"/>
              </w:rPr>
            </w:pPr>
            <w:r>
              <w:rPr>
                <w:rFonts w:ascii="等线" w:hAnsi="等线" w:eastAsia="等线"/>
                <w:color w:val="000000"/>
              </w:rPr>
              <w:t>2</w:t>
            </w:r>
          </w:p>
        </w:tc>
        <w:tc>
          <w:tcPr>
            <w:tcW w:w="3027" w:type="dxa"/>
            <w:vAlign w:val="center"/>
          </w:tcPr>
          <w:p>
            <w:pPr>
              <w:spacing w:line="261" w:lineRule="exact"/>
              <w:rPr>
                <w:rFonts w:ascii="等线" w:hAnsi="等线" w:eastAsia="等线"/>
                <w:color w:val="000000"/>
              </w:rPr>
            </w:pPr>
            <w:r>
              <w:rPr>
                <w:rFonts w:hint="eastAsia" w:ascii="等线" w:hAnsi="等线" w:eastAsia="等线"/>
                <w:color w:val="000000"/>
              </w:rPr>
              <w:t>1min/位，0min 偏移量；数据范围：0~600min</w:t>
            </w:r>
          </w:p>
        </w:tc>
      </w:tr>
    </w:tbl>
    <w:p>
      <w:pPr>
        <w:spacing w:line="200" w:lineRule="exact"/>
        <w:rPr>
          <w:sz w:val="20"/>
          <w:szCs w:val="20"/>
        </w:rPr>
      </w:pPr>
    </w:p>
    <w:p>
      <w:pPr>
        <w:spacing w:line="200" w:lineRule="exact"/>
        <w:rPr>
          <w:color w:val="FF0000"/>
          <w:sz w:val="20"/>
          <w:szCs w:val="20"/>
        </w:rPr>
      </w:pPr>
      <w:r>
        <w:rPr>
          <w:color w:val="FF0000"/>
          <w:sz w:val="20"/>
          <w:szCs w:val="20"/>
        </w:rPr>
        <w:t>注：</w:t>
      </w:r>
      <w:r>
        <w:rPr>
          <w:rFonts w:hint="eastAsia"/>
          <w:color w:val="FF0000"/>
          <w:sz w:val="20"/>
          <w:szCs w:val="20"/>
        </w:rPr>
        <w:t>当移动</w:t>
      </w:r>
      <w:r>
        <w:rPr>
          <w:color w:val="FF0000"/>
          <w:sz w:val="20"/>
          <w:szCs w:val="20"/>
        </w:rPr>
        <w:t>式充电机</w:t>
      </w:r>
      <w:r>
        <w:rPr>
          <w:rFonts w:hint="eastAsia"/>
          <w:color w:val="FF0000"/>
          <w:sz w:val="20"/>
          <w:szCs w:val="20"/>
        </w:rPr>
        <w:t>正在</w:t>
      </w:r>
      <w:r>
        <w:rPr>
          <w:color w:val="FF0000"/>
          <w:sz w:val="20"/>
          <w:szCs w:val="20"/>
        </w:rPr>
        <w:t>充电（</w:t>
      </w:r>
      <w:r>
        <w:rPr>
          <w:rFonts w:hint="eastAsia"/>
          <w:color w:val="FF0000"/>
          <w:sz w:val="20"/>
          <w:szCs w:val="20"/>
        </w:rPr>
        <w:t>补充</w:t>
      </w:r>
      <w:r>
        <w:rPr>
          <w:color w:val="FF0000"/>
          <w:sz w:val="20"/>
          <w:szCs w:val="20"/>
        </w:rPr>
        <w:t>电能）时上传该报文，每</w:t>
      </w:r>
      <w:r>
        <w:rPr>
          <w:rFonts w:hint="eastAsia"/>
          <w:color w:val="FF0000"/>
          <w:sz w:val="20"/>
          <w:szCs w:val="20"/>
        </w:rPr>
        <w:t>30秒</w:t>
      </w:r>
      <w:r>
        <w:rPr>
          <w:color w:val="FF0000"/>
          <w:sz w:val="20"/>
          <w:szCs w:val="20"/>
        </w:rPr>
        <w:t>上传一次。</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pStyle w:val="3"/>
      </w:pPr>
      <w:bookmarkStart w:id="109" w:name="_Toc100946962"/>
      <w:r>
        <w:t>3.</w:t>
      </w:r>
      <w:r>
        <w:rPr>
          <w:rFonts w:hint="eastAsia"/>
        </w:rPr>
        <w:t>1</w:t>
      </w:r>
      <w:r>
        <w:t>1 升级命令</w:t>
      </w:r>
      <w:r>
        <w:rPr>
          <w:rFonts w:hint="eastAsia"/>
        </w:rPr>
        <w:t>（预留）</w:t>
      </w:r>
      <w:bookmarkEnd w:id="109"/>
    </w:p>
    <w:p>
      <w:pPr>
        <w:spacing w:line="209" w:lineRule="exact"/>
        <w:rPr>
          <w:sz w:val="20"/>
          <w:szCs w:val="20"/>
        </w:rPr>
      </w:pPr>
    </w:p>
    <w:p>
      <w:pPr>
        <w:spacing w:line="275" w:lineRule="exact"/>
        <w:ind w:left="720" w:right="364"/>
        <w:jc w:val="both"/>
        <w:rPr>
          <w:sz w:val="20"/>
          <w:szCs w:val="20"/>
        </w:rPr>
      </w:pPr>
      <w:r>
        <w:rPr>
          <w:rFonts w:ascii="宋体" w:hAnsi="宋体" w:eastAsia="宋体" w:cs="宋体"/>
          <w:sz w:val="23"/>
          <w:szCs w:val="23"/>
        </w:rPr>
        <w:t>说明</w:t>
      </w:r>
      <w:r>
        <w:rPr>
          <w:rFonts w:ascii="宋体" w:hAnsi="宋体" w:eastAsia="宋体" w:cs="宋体"/>
          <w:sz w:val="20"/>
          <w:szCs w:val="20"/>
        </w:rPr>
        <w:t>：所有升级</w:t>
      </w:r>
      <w:r>
        <w:rPr>
          <w:rFonts w:ascii="宋体" w:hAnsi="宋体" w:eastAsia="宋体" w:cs="宋体"/>
          <w:sz w:val="23"/>
          <w:szCs w:val="23"/>
        </w:rPr>
        <w:t>的服务器所发指令，没有特殊说明，在没有收到桩回复时，默认以 1S 的频率重发报文，重发 5 次后何没有收到桩的正确回复时，升级失败。</w:t>
      </w:r>
    </w:p>
    <w:p>
      <w:pPr>
        <w:spacing w:line="352" w:lineRule="exact"/>
        <w:rPr>
          <w:sz w:val="20"/>
          <w:szCs w:val="20"/>
        </w:rPr>
      </w:pPr>
    </w:p>
    <w:p>
      <w:pPr>
        <w:pStyle w:val="4"/>
        <w:ind w:left="440"/>
        <w:rPr>
          <w:sz w:val="23"/>
          <w:szCs w:val="23"/>
        </w:rPr>
      </w:pPr>
      <w:bookmarkStart w:id="110" w:name="_Toc100946963"/>
      <w:r>
        <w:rPr>
          <w:rFonts w:ascii="宋体" w:hAnsi="宋体" w:eastAsia="宋体" w:cs="宋体"/>
          <w:sz w:val="24"/>
          <w:szCs w:val="24"/>
        </w:rPr>
        <w:t>3.</w:t>
      </w:r>
      <w:r>
        <w:rPr>
          <w:rFonts w:hint="eastAsia" w:ascii="宋体" w:hAnsi="宋体" w:eastAsia="宋体" w:cs="宋体"/>
          <w:sz w:val="24"/>
          <w:szCs w:val="24"/>
        </w:rPr>
        <w:t>1</w:t>
      </w:r>
      <w:r>
        <w:rPr>
          <w:rFonts w:ascii="宋体" w:hAnsi="宋体" w:eastAsia="宋体" w:cs="宋体"/>
          <w:sz w:val="24"/>
          <w:szCs w:val="24"/>
        </w:rPr>
        <w:t>1.1</w:t>
      </w:r>
      <w:r>
        <w:rPr>
          <w:rFonts w:hint="eastAsia" w:ascii="宋体" w:hAnsi="宋体" w:eastAsia="宋体" w:cs="宋体"/>
          <w:sz w:val="24"/>
          <w:szCs w:val="24"/>
        </w:rPr>
        <w:t xml:space="preserve"> </w:t>
      </w:r>
      <w:r>
        <w:rPr>
          <w:rFonts w:ascii="宋体" w:hAnsi="宋体" w:eastAsia="宋体" w:cs="宋体"/>
          <w:w w:val="99"/>
          <w:sz w:val="24"/>
          <w:szCs w:val="24"/>
        </w:rPr>
        <w:t xml:space="preserve">(CMD=1001) </w:t>
      </w:r>
      <w:r>
        <w:rPr>
          <w:rFonts w:ascii="宋体" w:hAnsi="宋体" w:eastAsia="宋体" w:cs="宋体"/>
          <w:w w:val="99"/>
          <w:szCs w:val="21"/>
        </w:rPr>
        <w:t>服务器下发擦除指令</w:t>
      </w:r>
      <w:bookmarkEnd w:id="110"/>
    </w:p>
    <w:p>
      <w:pPr>
        <w:ind w:firstLine="480" w:firstLineChars="200"/>
        <w:rPr>
          <w:sz w:val="24"/>
          <w:szCs w:val="24"/>
        </w:rPr>
      </w:pPr>
      <w:r>
        <w:rPr>
          <w:rFonts w:ascii="宋体" w:hAnsi="宋体" w:eastAsia="宋体" w:cs="宋体"/>
          <w:sz w:val="24"/>
          <w:szCs w:val="24"/>
        </w:rPr>
        <w:t>报文功能：</w:t>
      </w:r>
      <w:r>
        <w:rPr>
          <w:rFonts w:ascii="宋体" w:hAnsi="宋体" w:eastAsia="宋体" w:cs="宋体"/>
          <w:sz w:val="21"/>
          <w:szCs w:val="21"/>
        </w:rPr>
        <w:t>清除充电桩相应的软件，为升级工作做准备</w:t>
      </w:r>
      <w:r>
        <w:rPr>
          <w:sz w:val="20"/>
          <w:szCs w:val="20"/>
        </w:rPr>
        <w:t>-</w:t>
      </w:r>
    </w:p>
    <w:tbl>
      <w:tblPr>
        <w:tblStyle w:val="16"/>
        <w:tblW w:w="0" w:type="auto"/>
        <w:tblInd w:w="250" w:type="dxa"/>
        <w:tblLayout w:type="fixed"/>
        <w:tblCellMar>
          <w:top w:w="0" w:type="dxa"/>
          <w:left w:w="0" w:type="dxa"/>
          <w:bottom w:w="0" w:type="dxa"/>
          <w:right w:w="0" w:type="dxa"/>
        </w:tblCellMar>
      </w:tblPr>
      <w:tblGrid>
        <w:gridCol w:w="1320"/>
        <w:gridCol w:w="840"/>
        <w:gridCol w:w="2800"/>
        <w:gridCol w:w="1420"/>
        <w:gridCol w:w="2160"/>
      </w:tblGrid>
      <w:tr>
        <w:tblPrEx>
          <w:tblCellMar>
            <w:top w:w="0" w:type="dxa"/>
            <w:left w:w="0" w:type="dxa"/>
            <w:bottom w:w="0" w:type="dxa"/>
            <w:right w:w="0" w:type="dxa"/>
          </w:tblCellMar>
        </w:tblPrEx>
        <w:trPr>
          <w:trHeight w:val="39" w:hRule="atLeast"/>
        </w:trPr>
        <w:tc>
          <w:tcPr>
            <w:tcW w:w="1320" w:type="dxa"/>
            <w:tcBorders>
              <w:bottom w:val="single" w:color="auto" w:sz="8" w:space="0"/>
            </w:tcBorders>
            <w:vAlign w:val="bottom"/>
          </w:tcPr>
          <w:p>
            <w:pPr>
              <w:rPr>
                <w:sz w:val="3"/>
                <w:szCs w:val="3"/>
              </w:rPr>
            </w:pPr>
          </w:p>
        </w:tc>
        <w:tc>
          <w:tcPr>
            <w:tcW w:w="84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20" w:type="dxa"/>
            <w:tcBorders>
              <w:left w:val="single" w:color="auto" w:sz="8" w:space="0"/>
            </w:tcBorders>
            <w:vAlign w:val="bottom"/>
          </w:tcPr>
          <w:p>
            <w:pPr>
              <w:spacing w:line="263" w:lineRule="exact"/>
              <w:jc w:val="right"/>
              <w:rPr>
                <w:sz w:val="20"/>
                <w:szCs w:val="20"/>
              </w:rPr>
            </w:pPr>
            <w:r>
              <w:rPr>
                <w:rFonts w:ascii="宋体" w:hAnsi="宋体" w:eastAsia="宋体" w:cs="宋体"/>
                <w:sz w:val="24"/>
                <w:szCs w:val="24"/>
              </w:rPr>
              <w:t>序号</w:t>
            </w:r>
          </w:p>
        </w:tc>
        <w:tc>
          <w:tcPr>
            <w:tcW w:w="840" w:type="dxa"/>
            <w:tcBorders>
              <w:right w:val="single" w:color="auto" w:sz="8" w:space="0"/>
            </w:tcBorders>
            <w:vAlign w:val="bottom"/>
          </w:tcPr>
          <w:p/>
        </w:tc>
        <w:tc>
          <w:tcPr>
            <w:tcW w:w="2800" w:type="dxa"/>
            <w:tcBorders>
              <w:right w:val="single" w:color="auto" w:sz="8" w:space="0"/>
            </w:tcBorders>
            <w:vAlign w:val="bottom"/>
          </w:tcPr>
          <w:p>
            <w:pPr>
              <w:spacing w:line="263" w:lineRule="exact"/>
              <w:ind w:right="828"/>
              <w:jc w:val="right"/>
              <w:rPr>
                <w:sz w:val="20"/>
                <w:szCs w:val="20"/>
              </w:rPr>
            </w:pPr>
            <w:r>
              <w:rPr>
                <w:rFonts w:ascii="宋体" w:hAnsi="宋体" w:eastAsia="宋体" w:cs="宋体"/>
                <w:sz w:val="24"/>
                <w:szCs w:val="24"/>
              </w:rPr>
              <w:t>字段定义</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right w:val="single" w:color="auto" w:sz="8" w:space="0"/>
            </w:tcBorders>
            <w:vAlign w:val="bottom"/>
          </w:tcPr>
          <w:p>
            <w:pPr>
              <w:spacing w:line="263" w:lineRule="exact"/>
              <w:ind w:right="760"/>
              <w:jc w:val="right"/>
              <w:rPr>
                <w:sz w:val="20"/>
                <w:szCs w:val="20"/>
              </w:rPr>
            </w:pPr>
            <w:r>
              <w:rPr>
                <w:rFonts w:ascii="宋体" w:hAnsi="宋体" w:eastAsia="宋体" w:cs="宋体"/>
                <w:sz w:val="24"/>
                <w:szCs w:val="24"/>
              </w:rPr>
              <w:t>说明</w:t>
            </w:r>
          </w:p>
        </w:tc>
      </w:tr>
      <w:tr>
        <w:tblPrEx>
          <w:tblCellMar>
            <w:top w:w="0" w:type="dxa"/>
            <w:left w:w="0" w:type="dxa"/>
            <w:bottom w:w="0" w:type="dxa"/>
            <w:right w:w="0" w:type="dxa"/>
          </w:tblCellMar>
        </w:tblPrEx>
        <w:trPr>
          <w:trHeight w:val="39" w:hRule="atLeast"/>
        </w:trPr>
        <w:tc>
          <w:tcPr>
            <w:tcW w:w="1320" w:type="dxa"/>
            <w:tcBorders>
              <w:left w:val="single" w:color="auto" w:sz="8" w:space="0"/>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96" w:hRule="atLeast"/>
        </w:trPr>
        <w:tc>
          <w:tcPr>
            <w:tcW w:w="1320" w:type="dxa"/>
            <w:tcBorders>
              <w:left w:val="single" w:color="auto" w:sz="8" w:space="0"/>
              <w:bottom w:val="single" w:color="auto" w:sz="8" w:space="0"/>
            </w:tcBorders>
            <w:vAlign w:val="bottom"/>
          </w:tcPr>
          <w:p>
            <w:pPr>
              <w:spacing w:line="264" w:lineRule="exact"/>
              <w:jc w:val="right"/>
              <w:rPr>
                <w:sz w:val="20"/>
                <w:szCs w:val="20"/>
              </w:rPr>
            </w:pPr>
            <w:r>
              <w:rPr>
                <w:rFonts w:ascii="宋体" w:hAnsi="宋体" w:eastAsia="宋体" w:cs="宋体"/>
                <w:sz w:val="24"/>
                <w:szCs w:val="24"/>
              </w:rPr>
              <w:t>1*</w:t>
            </w:r>
          </w:p>
        </w:tc>
        <w:tc>
          <w:tcPr>
            <w:tcW w:w="840" w:type="dxa"/>
            <w:tcBorders>
              <w:bottom w:val="single" w:color="auto" w:sz="8" w:space="0"/>
              <w:right w:val="single" w:color="auto" w:sz="8" w:space="0"/>
            </w:tcBorders>
            <w:vAlign w:val="bottom"/>
          </w:tcPr>
          <w:p>
            <w:pPr>
              <w:rPr>
                <w:sz w:val="24"/>
                <w:szCs w:val="24"/>
              </w:rPr>
            </w:pPr>
          </w:p>
        </w:tc>
        <w:tc>
          <w:tcPr>
            <w:tcW w:w="2800" w:type="dxa"/>
            <w:tcBorders>
              <w:bottom w:val="single" w:color="auto" w:sz="8" w:space="0"/>
              <w:right w:val="single" w:color="auto" w:sz="8" w:space="0"/>
            </w:tcBorders>
            <w:vAlign w:val="bottom"/>
          </w:tcPr>
          <w:p>
            <w:pPr>
              <w:spacing w:line="255" w:lineRule="exact"/>
              <w:ind w:right="1188"/>
              <w:jc w:val="center"/>
              <w:rPr>
                <w:sz w:val="20"/>
                <w:szCs w:val="20"/>
              </w:rPr>
            </w:pPr>
            <w:r>
              <w:rPr>
                <w:rFonts w:ascii="宋体" w:hAnsi="宋体" w:eastAsia="宋体" w:cs="宋体"/>
                <w:w w:val="98"/>
                <w:sz w:val="21"/>
                <w:szCs w:val="21"/>
              </w:rPr>
              <w:t>擦除</w:t>
            </w:r>
            <w:r>
              <w:rPr>
                <w:rFonts w:ascii="Arial" w:hAnsi="Arial" w:eastAsia="Arial" w:cs="Arial"/>
                <w:w w:val="98"/>
                <w:sz w:val="21"/>
                <w:szCs w:val="21"/>
              </w:rPr>
              <w:t>/</w:t>
            </w:r>
            <w:r>
              <w:rPr>
                <w:rFonts w:ascii="宋体" w:hAnsi="宋体" w:eastAsia="宋体" w:cs="宋体"/>
                <w:w w:val="98"/>
                <w:sz w:val="21"/>
                <w:szCs w:val="21"/>
              </w:rPr>
              <w:t>查询指令</w:t>
            </w:r>
          </w:p>
        </w:tc>
        <w:tc>
          <w:tcPr>
            <w:tcW w:w="1420" w:type="dxa"/>
            <w:tcBorders>
              <w:bottom w:val="single" w:color="auto" w:sz="8" w:space="0"/>
              <w:right w:val="single" w:color="auto" w:sz="8" w:space="0"/>
            </w:tcBorders>
            <w:vAlign w:val="bottom"/>
          </w:tcPr>
          <w:p>
            <w:pPr>
              <w:spacing w:line="264" w:lineRule="exact"/>
              <w:ind w:right="560"/>
              <w:jc w:val="right"/>
              <w:rPr>
                <w:sz w:val="20"/>
                <w:szCs w:val="20"/>
              </w:rPr>
            </w:pPr>
            <w:r>
              <w:rPr>
                <w:rFonts w:ascii="宋体" w:hAnsi="宋体" w:eastAsia="宋体" w:cs="宋体"/>
                <w:sz w:val="24"/>
                <w:szCs w:val="24"/>
              </w:rPr>
              <w:t>4</w:t>
            </w:r>
          </w:p>
        </w:tc>
        <w:tc>
          <w:tcPr>
            <w:tcW w:w="2160" w:type="dxa"/>
            <w:tcBorders>
              <w:bottom w:val="single" w:color="auto" w:sz="8" w:space="0"/>
              <w:right w:val="single" w:color="auto" w:sz="8" w:space="0"/>
            </w:tcBorders>
            <w:vAlign w:val="bottom"/>
          </w:tcPr>
          <w:p>
            <w:pPr>
              <w:spacing w:line="203" w:lineRule="exact"/>
              <w:ind w:right="780"/>
              <w:jc w:val="right"/>
              <w:rPr>
                <w:rFonts w:ascii="宋体" w:hAnsi="宋体" w:eastAsia="宋体" w:cs="宋体"/>
                <w:sz w:val="16"/>
                <w:szCs w:val="16"/>
              </w:rPr>
            </w:pPr>
            <w:r>
              <w:rPr>
                <w:rFonts w:ascii="宋体" w:hAnsi="宋体" w:eastAsia="宋体" w:cs="宋体"/>
                <w:sz w:val="16"/>
                <w:szCs w:val="16"/>
              </w:rPr>
              <w:t>擦除</w:t>
            </w:r>
            <w:r>
              <w:rPr>
                <w:rFonts w:ascii="Calibri" w:hAnsi="Calibri" w:eastAsia="Calibri" w:cs="Calibri"/>
                <w:sz w:val="16"/>
                <w:szCs w:val="16"/>
              </w:rPr>
              <w:t xml:space="preserve">:0xaa55 </w:t>
            </w:r>
            <w:r>
              <w:rPr>
                <w:rFonts w:ascii="宋体" w:hAnsi="宋体" w:eastAsia="宋体" w:cs="宋体"/>
                <w:sz w:val="16"/>
                <w:szCs w:val="16"/>
              </w:rPr>
              <w:t>有效</w:t>
            </w:r>
          </w:p>
          <w:p>
            <w:pPr>
              <w:spacing w:line="203" w:lineRule="exact"/>
              <w:ind w:right="780"/>
              <w:jc w:val="right"/>
              <w:rPr>
                <w:rFonts w:ascii="宋体" w:hAnsi="宋体" w:eastAsia="宋体" w:cs="宋体"/>
                <w:sz w:val="16"/>
                <w:szCs w:val="16"/>
              </w:rPr>
            </w:pPr>
            <w:r>
              <w:rPr>
                <w:rFonts w:ascii="宋体" w:hAnsi="宋体" w:eastAsia="宋体" w:cs="宋体"/>
                <w:sz w:val="16"/>
                <w:szCs w:val="16"/>
              </w:rPr>
              <w:t>查询</w:t>
            </w:r>
            <w:r>
              <w:rPr>
                <w:rFonts w:ascii="Calibri" w:hAnsi="Calibri" w:eastAsia="Calibri" w:cs="Calibri"/>
                <w:sz w:val="16"/>
                <w:szCs w:val="16"/>
              </w:rPr>
              <w:t xml:space="preserve">:0x0000 </w:t>
            </w:r>
            <w:r>
              <w:rPr>
                <w:rFonts w:ascii="宋体" w:hAnsi="宋体" w:eastAsia="宋体" w:cs="宋体"/>
                <w:sz w:val="16"/>
                <w:szCs w:val="16"/>
              </w:rPr>
              <w:t>有效</w:t>
            </w:r>
          </w:p>
        </w:tc>
      </w:tr>
    </w:tbl>
    <w:p>
      <w:pPr>
        <w:spacing w:line="1" w:lineRule="exact"/>
        <w:rPr>
          <w:sz w:val="20"/>
          <w:szCs w:val="20"/>
        </w:rPr>
      </w:pPr>
      <w:bookmarkStart w:id="111" w:name="page34"/>
      <w:bookmarkEnd w:id="111"/>
    </w:p>
    <w:p>
      <w:pPr>
        <w:ind w:firstLine="240" w:firstLineChars="100"/>
        <w:rPr>
          <w:sz w:val="24"/>
          <w:szCs w:val="24"/>
        </w:rPr>
      </w:pPr>
      <w:r>
        <w:rPr>
          <w:rFonts w:ascii="宋体" w:hAnsi="宋体" w:eastAsia="宋体" w:cs="宋体"/>
          <w:sz w:val="24"/>
          <w:szCs w:val="24"/>
        </w:rPr>
        <w:t>说明：此命令下发的频率每秒不超过 1 次</w:t>
      </w:r>
    </w:p>
    <w:p>
      <w:pPr>
        <w:ind w:firstLine="240" w:firstLineChars="100"/>
        <w:rPr>
          <w:rFonts w:ascii="宋体" w:hAnsi="宋体" w:eastAsia="宋体" w:cs="宋体"/>
          <w:sz w:val="24"/>
          <w:szCs w:val="24"/>
        </w:rPr>
      </w:pPr>
    </w:p>
    <w:p>
      <w:pPr>
        <w:pStyle w:val="4"/>
        <w:ind w:left="440"/>
      </w:pPr>
      <w:bookmarkStart w:id="112" w:name="_Toc100946964"/>
      <w:r>
        <w:t>3.</w:t>
      </w:r>
      <w:r>
        <w:rPr>
          <w:rFonts w:hint="eastAsia"/>
        </w:rPr>
        <w:t>1</w:t>
      </w:r>
      <w:r>
        <w:t>1.2</w:t>
      </w:r>
      <w:r>
        <w:rPr>
          <w:rFonts w:hint="eastAsia"/>
        </w:rPr>
        <w:t xml:space="preserve"> </w:t>
      </w:r>
      <w:r>
        <w:t>(CMD=1002)充电桩回复服务器下发擦除指令</w:t>
      </w:r>
      <w:bookmarkEnd w:id="112"/>
    </w:p>
    <w:p>
      <w:pPr>
        <w:ind w:firstLine="480" w:firstLineChars="200"/>
        <w:rPr>
          <w:sz w:val="24"/>
          <w:szCs w:val="24"/>
        </w:rPr>
      </w:pPr>
      <w:r>
        <w:rPr>
          <w:rFonts w:ascii="宋体" w:hAnsi="宋体" w:eastAsia="宋体" w:cs="宋体"/>
          <w:sz w:val="24"/>
          <w:szCs w:val="24"/>
        </w:rPr>
        <w:t>报文功能：</w:t>
      </w:r>
      <w:r>
        <w:rPr>
          <w:rFonts w:ascii="宋体" w:hAnsi="宋体" w:eastAsia="宋体" w:cs="宋体"/>
          <w:sz w:val="21"/>
          <w:szCs w:val="21"/>
        </w:rPr>
        <w:t>清除充电桩相应的软件，为升级工作做准备</w:t>
      </w:r>
    </w:p>
    <w:tbl>
      <w:tblPr>
        <w:tblStyle w:val="16"/>
        <w:tblW w:w="0" w:type="auto"/>
        <w:tblInd w:w="250" w:type="dxa"/>
        <w:tblLayout w:type="fixed"/>
        <w:tblCellMar>
          <w:top w:w="0" w:type="dxa"/>
          <w:left w:w="0" w:type="dxa"/>
          <w:bottom w:w="0" w:type="dxa"/>
          <w:right w:w="0" w:type="dxa"/>
        </w:tblCellMar>
      </w:tblPr>
      <w:tblGrid>
        <w:gridCol w:w="1320"/>
        <w:gridCol w:w="840"/>
        <w:gridCol w:w="2820"/>
        <w:gridCol w:w="1400"/>
        <w:gridCol w:w="2180"/>
      </w:tblGrid>
      <w:tr>
        <w:tblPrEx>
          <w:tblCellMar>
            <w:top w:w="0" w:type="dxa"/>
            <w:left w:w="0" w:type="dxa"/>
            <w:bottom w:w="0" w:type="dxa"/>
            <w:right w:w="0" w:type="dxa"/>
          </w:tblCellMar>
        </w:tblPrEx>
        <w:trPr>
          <w:trHeight w:val="39" w:hRule="atLeast"/>
        </w:trPr>
        <w:tc>
          <w:tcPr>
            <w:tcW w:w="1320" w:type="dxa"/>
            <w:tcBorders>
              <w:bottom w:val="single" w:color="auto" w:sz="8" w:space="0"/>
            </w:tcBorders>
            <w:vAlign w:val="bottom"/>
          </w:tcPr>
          <w:p>
            <w:pPr>
              <w:rPr>
                <w:sz w:val="3"/>
                <w:szCs w:val="3"/>
              </w:rPr>
            </w:pPr>
          </w:p>
        </w:tc>
        <w:tc>
          <w:tcPr>
            <w:tcW w:w="840" w:type="dxa"/>
            <w:tcBorders>
              <w:bottom w:val="single" w:color="auto" w:sz="8" w:space="0"/>
            </w:tcBorders>
            <w:vAlign w:val="bottom"/>
          </w:tcPr>
          <w:p>
            <w:pPr>
              <w:rPr>
                <w:sz w:val="3"/>
                <w:szCs w:val="3"/>
              </w:rPr>
            </w:pPr>
          </w:p>
        </w:tc>
        <w:tc>
          <w:tcPr>
            <w:tcW w:w="2820" w:type="dxa"/>
            <w:tcBorders>
              <w:bottom w:val="single" w:color="auto" w:sz="8" w:space="0"/>
            </w:tcBorders>
            <w:vAlign w:val="bottom"/>
          </w:tcPr>
          <w:p>
            <w:pPr>
              <w:rPr>
                <w:sz w:val="3"/>
                <w:szCs w:val="3"/>
              </w:rPr>
            </w:pPr>
          </w:p>
        </w:tc>
        <w:tc>
          <w:tcPr>
            <w:tcW w:w="1400" w:type="dxa"/>
            <w:tcBorders>
              <w:bottom w:val="single" w:color="auto" w:sz="8" w:space="0"/>
            </w:tcBorders>
            <w:vAlign w:val="bottom"/>
          </w:tcPr>
          <w:p>
            <w:pPr>
              <w:rPr>
                <w:sz w:val="3"/>
                <w:szCs w:val="3"/>
              </w:rPr>
            </w:pPr>
          </w:p>
        </w:tc>
        <w:tc>
          <w:tcPr>
            <w:tcW w:w="218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20" w:type="dxa"/>
            <w:tcBorders>
              <w:left w:val="single" w:color="auto" w:sz="8" w:space="0"/>
            </w:tcBorders>
            <w:vAlign w:val="bottom"/>
          </w:tcPr>
          <w:p>
            <w:pPr>
              <w:spacing w:line="263" w:lineRule="exact"/>
              <w:ind w:left="720"/>
              <w:jc w:val="center"/>
              <w:rPr>
                <w:sz w:val="20"/>
                <w:szCs w:val="20"/>
              </w:rPr>
            </w:pPr>
            <w:r>
              <w:rPr>
                <w:rFonts w:ascii="宋体" w:hAnsi="宋体" w:eastAsia="宋体" w:cs="宋体"/>
                <w:w w:val="99"/>
                <w:sz w:val="24"/>
                <w:szCs w:val="24"/>
              </w:rPr>
              <w:t>序号</w:t>
            </w:r>
          </w:p>
        </w:tc>
        <w:tc>
          <w:tcPr>
            <w:tcW w:w="840" w:type="dxa"/>
            <w:tcBorders>
              <w:right w:val="single" w:color="auto" w:sz="8" w:space="0"/>
            </w:tcBorders>
            <w:vAlign w:val="bottom"/>
          </w:tcPr>
          <w:p/>
        </w:tc>
        <w:tc>
          <w:tcPr>
            <w:tcW w:w="2820" w:type="dxa"/>
            <w:tcBorders>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00" w:type="dxa"/>
            <w:tcBorders>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8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1320" w:type="dxa"/>
            <w:tcBorders>
              <w:left w:val="single" w:color="auto" w:sz="8" w:space="0"/>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820" w:type="dxa"/>
            <w:tcBorders>
              <w:bottom w:val="single" w:color="auto" w:sz="8" w:space="0"/>
              <w:right w:val="single" w:color="auto" w:sz="8" w:space="0"/>
            </w:tcBorders>
            <w:vAlign w:val="bottom"/>
          </w:tcPr>
          <w:p>
            <w:pPr>
              <w:rPr>
                <w:sz w:val="3"/>
                <w:szCs w:val="3"/>
              </w:rPr>
            </w:pPr>
          </w:p>
        </w:tc>
        <w:tc>
          <w:tcPr>
            <w:tcW w:w="1400" w:type="dxa"/>
            <w:tcBorders>
              <w:bottom w:val="single" w:color="auto" w:sz="8" w:space="0"/>
              <w:right w:val="single" w:color="auto" w:sz="8" w:space="0"/>
            </w:tcBorders>
            <w:vAlign w:val="bottom"/>
          </w:tcPr>
          <w:p>
            <w:pPr>
              <w:rPr>
                <w:sz w:val="3"/>
                <w:szCs w:val="3"/>
              </w:rPr>
            </w:pPr>
          </w:p>
        </w:tc>
        <w:tc>
          <w:tcPr>
            <w:tcW w:w="218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20" w:type="dxa"/>
            <w:tcBorders>
              <w:left w:val="single" w:color="auto" w:sz="8" w:space="0"/>
            </w:tcBorders>
            <w:vAlign w:val="bottom"/>
          </w:tcPr>
          <w:p>
            <w:pPr>
              <w:spacing w:line="263" w:lineRule="exact"/>
              <w:ind w:left="720"/>
              <w:jc w:val="center"/>
              <w:rPr>
                <w:sz w:val="20"/>
                <w:szCs w:val="20"/>
              </w:rPr>
            </w:pPr>
            <w:r>
              <w:rPr>
                <w:rFonts w:ascii="宋体" w:hAnsi="宋体" w:eastAsia="宋体" w:cs="宋体"/>
                <w:w w:val="99"/>
                <w:sz w:val="24"/>
                <w:szCs w:val="24"/>
              </w:rPr>
              <w:t>1*</w:t>
            </w:r>
          </w:p>
        </w:tc>
        <w:tc>
          <w:tcPr>
            <w:tcW w:w="840" w:type="dxa"/>
            <w:tcBorders>
              <w:right w:val="single" w:color="auto" w:sz="8" w:space="0"/>
            </w:tcBorders>
            <w:vAlign w:val="bottom"/>
          </w:tcPr>
          <w:p/>
        </w:tc>
        <w:tc>
          <w:tcPr>
            <w:tcW w:w="2820" w:type="dxa"/>
            <w:tcBorders>
              <w:right w:val="single" w:color="auto" w:sz="8" w:space="0"/>
            </w:tcBorders>
            <w:vAlign w:val="bottom"/>
          </w:tcPr>
          <w:p>
            <w:pPr>
              <w:spacing w:line="240" w:lineRule="exact"/>
              <w:ind w:left="100"/>
              <w:rPr>
                <w:sz w:val="20"/>
                <w:szCs w:val="20"/>
              </w:rPr>
            </w:pPr>
            <w:r>
              <w:rPr>
                <w:rFonts w:ascii="宋体" w:hAnsi="宋体" w:eastAsia="宋体" w:cs="宋体"/>
                <w:sz w:val="21"/>
                <w:szCs w:val="21"/>
              </w:rPr>
              <w:t>擦除完成百分比</w:t>
            </w:r>
          </w:p>
        </w:tc>
        <w:tc>
          <w:tcPr>
            <w:tcW w:w="14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180" w:type="dxa"/>
            <w:tcBorders>
              <w:right w:val="single" w:color="auto" w:sz="8" w:space="0"/>
            </w:tcBorders>
            <w:vAlign w:val="bottom"/>
          </w:tcPr>
          <w:p>
            <w:pPr>
              <w:spacing w:line="203" w:lineRule="exact"/>
              <w:jc w:val="center"/>
              <w:rPr>
                <w:sz w:val="20"/>
                <w:szCs w:val="20"/>
              </w:rPr>
            </w:pPr>
            <w:r>
              <w:rPr>
                <w:rFonts w:ascii="宋体" w:hAnsi="宋体" w:eastAsia="宋体" w:cs="宋体"/>
                <w:sz w:val="16"/>
                <w:szCs w:val="16"/>
              </w:rPr>
              <w:t>当为</w:t>
            </w:r>
            <w:r>
              <w:rPr>
                <w:rFonts w:ascii="Calibri" w:hAnsi="Calibri" w:eastAsia="Calibri" w:cs="Calibri"/>
                <w:sz w:val="16"/>
                <w:szCs w:val="16"/>
              </w:rPr>
              <w:t xml:space="preserve"> 100%</w:t>
            </w:r>
            <w:r>
              <w:rPr>
                <w:rFonts w:ascii="宋体" w:hAnsi="宋体" w:eastAsia="宋体" w:cs="宋体"/>
                <w:sz w:val="16"/>
                <w:szCs w:val="16"/>
              </w:rPr>
              <w:t>时表示擦除完成</w:t>
            </w:r>
          </w:p>
        </w:tc>
      </w:tr>
      <w:tr>
        <w:tblPrEx>
          <w:tblCellMar>
            <w:top w:w="0" w:type="dxa"/>
            <w:left w:w="0" w:type="dxa"/>
            <w:bottom w:w="0" w:type="dxa"/>
            <w:right w:w="0" w:type="dxa"/>
          </w:tblCellMar>
        </w:tblPrEx>
        <w:trPr>
          <w:trHeight w:val="40" w:hRule="atLeast"/>
        </w:trPr>
        <w:tc>
          <w:tcPr>
            <w:tcW w:w="2160" w:type="dxa"/>
            <w:gridSpan w:val="2"/>
            <w:tcBorders>
              <w:left w:val="single" w:color="auto" w:sz="8" w:space="0"/>
              <w:bottom w:val="single" w:color="auto" w:sz="8" w:space="0"/>
              <w:right w:val="single" w:color="auto" w:sz="8" w:space="0"/>
            </w:tcBorders>
            <w:vAlign w:val="bottom"/>
          </w:tcPr>
          <w:p>
            <w:pPr>
              <w:rPr>
                <w:sz w:val="3"/>
                <w:szCs w:val="3"/>
              </w:rPr>
            </w:pPr>
          </w:p>
        </w:tc>
        <w:tc>
          <w:tcPr>
            <w:tcW w:w="2820" w:type="dxa"/>
            <w:tcBorders>
              <w:bottom w:val="single" w:color="auto" w:sz="8" w:space="0"/>
              <w:right w:val="single" w:color="auto" w:sz="8" w:space="0"/>
            </w:tcBorders>
            <w:vAlign w:val="bottom"/>
          </w:tcPr>
          <w:p>
            <w:pPr>
              <w:rPr>
                <w:sz w:val="3"/>
                <w:szCs w:val="3"/>
              </w:rPr>
            </w:pPr>
          </w:p>
        </w:tc>
        <w:tc>
          <w:tcPr>
            <w:tcW w:w="1400" w:type="dxa"/>
            <w:tcBorders>
              <w:bottom w:val="single" w:color="auto" w:sz="8" w:space="0"/>
              <w:right w:val="single" w:color="auto" w:sz="8" w:space="0"/>
            </w:tcBorders>
            <w:vAlign w:val="bottom"/>
          </w:tcPr>
          <w:p>
            <w:pPr>
              <w:rPr>
                <w:sz w:val="3"/>
                <w:szCs w:val="3"/>
              </w:rPr>
            </w:pPr>
          </w:p>
        </w:tc>
        <w:tc>
          <w:tcPr>
            <w:tcW w:w="2180" w:type="dxa"/>
            <w:tcBorders>
              <w:bottom w:val="single" w:color="auto" w:sz="8" w:space="0"/>
              <w:right w:val="single" w:color="auto" w:sz="8" w:space="0"/>
            </w:tcBorders>
            <w:vAlign w:val="bottom"/>
          </w:tcPr>
          <w:p>
            <w:pPr>
              <w:rPr>
                <w:sz w:val="3"/>
                <w:szCs w:val="3"/>
              </w:rPr>
            </w:pPr>
          </w:p>
        </w:tc>
      </w:tr>
    </w:tbl>
    <w:p>
      <w:pPr>
        <w:ind w:firstLine="240" w:firstLineChars="100"/>
        <w:rPr>
          <w:rFonts w:ascii="宋体" w:hAnsi="宋体" w:eastAsia="宋体" w:cs="宋体"/>
          <w:sz w:val="24"/>
          <w:szCs w:val="24"/>
        </w:rPr>
      </w:pPr>
    </w:p>
    <w:p>
      <w:pPr>
        <w:pStyle w:val="4"/>
        <w:ind w:left="440"/>
      </w:pPr>
      <w:bookmarkStart w:id="113" w:name="_Toc100946965"/>
      <w:r>
        <w:t>3.</w:t>
      </w:r>
      <w:r>
        <w:rPr>
          <w:rFonts w:hint="eastAsia"/>
        </w:rPr>
        <w:t>1</w:t>
      </w:r>
      <w:r>
        <w:t>1.3 (CMD=1003)服务器下发升级文件名指令</w:t>
      </w:r>
      <w:bookmarkEnd w:id="113"/>
    </w:p>
    <w:p>
      <w:pPr>
        <w:ind w:firstLine="480" w:firstLineChars="200"/>
        <w:rPr>
          <w:sz w:val="24"/>
          <w:szCs w:val="24"/>
        </w:rPr>
      </w:pPr>
      <w:r>
        <w:rPr>
          <w:rFonts w:ascii="宋体" w:hAnsi="宋体" w:eastAsia="宋体" w:cs="宋体"/>
          <w:sz w:val="24"/>
          <w:szCs w:val="24"/>
        </w:rPr>
        <w:t>报文功能：</w:t>
      </w:r>
      <w:r>
        <w:rPr>
          <w:rFonts w:ascii="宋体" w:hAnsi="宋体" w:eastAsia="宋体" w:cs="宋体"/>
          <w:sz w:val="21"/>
          <w:szCs w:val="21"/>
        </w:rPr>
        <w:t>服务器要下发的文件名称</w:t>
      </w:r>
    </w:p>
    <w:tbl>
      <w:tblPr>
        <w:tblStyle w:val="16"/>
        <w:tblW w:w="0" w:type="auto"/>
        <w:tblInd w:w="250" w:type="dxa"/>
        <w:tblLayout w:type="fixed"/>
        <w:tblCellMar>
          <w:top w:w="0" w:type="dxa"/>
          <w:left w:w="0" w:type="dxa"/>
          <w:bottom w:w="0" w:type="dxa"/>
          <w:right w:w="0" w:type="dxa"/>
        </w:tblCellMar>
      </w:tblPr>
      <w:tblGrid>
        <w:gridCol w:w="1320"/>
        <w:gridCol w:w="840"/>
        <w:gridCol w:w="2820"/>
        <w:gridCol w:w="1400"/>
        <w:gridCol w:w="2180"/>
      </w:tblGrid>
      <w:tr>
        <w:tblPrEx>
          <w:tblCellMar>
            <w:top w:w="0" w:type="dxa"/>
            <w:left w:w="0" w:type="dxa"/>
            <w:bottom w:w="0" w:type="dxa"/>
            <w:right w:w="0" w:type="dxa"/>
          </w:tblCellMar>
        </w:tblPrEx>
        <w:trPr>
          <w:trHeight w:val="39" w:hRule="atLeast"/>
        </w:trPr>
        <w:tc>
          <w:tcPr>
            <w:tcW w:w="1320" w:type="dxa"/>
            <w:tcBorders>
              <w:bottom w:val="single" w:color="auto" w:sz="8" w:space="0"/>
            </w:tcBorders>
            <w:vAlign w:val="bottom"/>
          </w:tcPr>
          <w:p>
            <w:pPr>
              <w:rPr>
                <w:sz w:val="3"/>
                <w:szCs w:val="3"/>
              </w:rPr>
            </w:pPr>
          </w:p>
        </w:tc>
        <w:tc>
          <w:tcPr>
            <w:tcW w:w="840" w:type="dxa"/>
            <w:tcBorders>
              <w:bottom w:val="single" w:color="auto" w:sz="8" w:space="0"/>
            </w:tcBorders>
            <w:vAlign w:val="bottom"/>
          </w:tcPr>
          <w:p>
            <w:pPr>
              <w:rPr>
                <w:sz w:val="3"/>
                <w:szCs w:val="3"/>
              </w:rPr>
            </w:pPr>
          </w:p>
        </w:tc>
        <w:tc>
          <w:tcPr>
            <w:tcW w:w="2820" w:type="dxa"/>
            <w:tcBorders>
              <w:bottom w:val="single" w:color="auto" w:sz="8" w:space="0"/>
            </w:tcBorders>
            <w:vAlign w:val="bottom"/>
          </w:tcPr>
          <w:p>
            <w:pPr>
              <w:rPr>
                <w:sz w:val="3"/>
                <w:szCs w:val="3"/>
              </w:rPr>
            </w:pPr>
          </w:p>
        </w:tc>
        <w:tc>
          <w:tcPr>
            <w:tcW w:w="1400" w:type="dxa"/>
            <w:tcBorders>
              <w:bottom w:val="single" w:color="auto" w:sz="8" w:space="0"/>
            </w:tcBorders>
            <w:vAlign w:val="bottom"/>
          </w:tcPr>
          <w:p>
            <w:pPr>
              <w:rPr>
                <w:sz w:val="3"/>
                <w:szCs w:val="3"/>
              </w:rPr>
            </w:pPr>
          </w:p>
        </w:tc>
        <w:tc>
          <w:tcPr>
            <w:tcW w:w="218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20" w:type="dxa"/>
            <w:tcBorders>
              <w:left w:val="single" w:color="auto" w:sz="8" w:space="0"/>
            </w:tcBorders>
            <w:vAlign w:val="bottom"/>
          </w:tcPr>
          <w:p>
            <w:pPr>
              <w:spacing w:line="263" w:lineRule="exact"/>
              <w:ind w:left="720"/>
              <w:jc w:val="center"/>
              <w:rPr>
                <w:sz w:val="20"/>
                <w:szCs w:val="20"/>
              </w:rPr>
            </w:pPr>
            <w:r>
              <w:rPr>
                <w:rFonts w:ascii="宋体" w:hAnsi="宋体" w:eastAsia="宋体" w:cs="宋体"/>
                <w:w w:val="99"/>
                <w:sz w:val="24"/>
                <w:szCs w:val="24"/>
              </w:rPr>
              <w:t>序号</w:t>
            </w:r>
          </w:p>
        </w:tc>
        <w:tc>
          <w:tcPr>
            <w:tcW w:w="840" w:type="dxa"/>
            <w:tcBorders>
              <w:right w:val="single" w:color="auto" w:sz="8" w:space="0"/>
            </w:tcBorders>
            <w:vAlign w:val="bottom"/>
          </w:tcPr>
          <w:p/>
        </w:tc>
        <w:tc>
          <w:tcPr>
            <w:tcW w:w="2820" w:type="dxa"/>
            <w:tcBorders>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00" w:type="dxa"/>
            <w:tcBorders>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8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1320" w:type="dxa"/>
            <w:tcBorders>
              <w:left w:val="single" w:color="auto" w:sz="8" w:space="0"/>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820" w:type="dxa"/>
            <w:tcBorders>
              <w:bottom w:val="single" w:color="auto" w:sz="8" w:space="0"/>
              <w:right w:val="single" w:color="auto" w:sz="8" w:space="0"/>
            </w:tcBorders>
            <w:vAlign w:val="bottom"/>
          </w:tcPr>
          <w:p>
            <w:pPr>
              <w:rPr>
                <w:sz w:val="3"/>
                <w:szCs w:val="3"/>
              </w:rPr>
            </w:pPr>
          </w:p>
        </w:tc>
        <w:tc>
          <w:tcPr>
            <w:tcW w:w="1400" w:type="dxa"/>
            <w:tcBorders>
              <w:bottom w:val="single" w:color="auto" w:sz="8" w:space="0"/>
              <w:right w:val="single" w:color="auto" w:sz="8" w:space="0"/>
            </w:tcBorders>
            <w:vAlign w:val="bottom"/>
          </w:tcPr>
          <w:p>
            <w:pPr>
              <w:rPr>
                <w:sz w:val="3"/>
                <w:szCs w:val="3"/>
              </w:rPr>
            </w:pPr>
          </w:p>
        </w:tc>
        <w:tc>
          <w:tcPr>
            <w:tcW w:w="218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20" w:type="dxa"/>
            <w:tcBorders>
              <w:left w:val="single" w:color="auto" w:sz="8" w:space="0"/>
            </w:tcBorders>
            <w:vAlign w:val="bottom"/>
          </w:tcPr>
          <w:p>
            <w:pPr>
              <w:spacing w:line="263" w:lineRule="exact"/>
              <w:ind w:left="720"/>
              <w:jc w:val="center"/>
              <w:rPr>
                <w:sz w:val="20"/>
                <w:szCs w:val="20"/>
              </w:rPr>
            </w:pPr>
            <w:r>
              <w:rPr>
                <w:rFonts w:ascii="宋体" w:hAnsi="宋体" w:eastAsia="宋体" w:cs="宋体"/>
                <w:w w:val="99"/>
                <w:sz w:val="24"/>
                <w:szCs w:val="24"/>
              </w:rPr>
              <w:t>1*</w:t>
            </w:r>
          </w:p>
        </w:tc>
        <w:tc>
          <w:tcPr>
            <w:tcW w:w="840" w:type="dxa"/>
            <w:tcBorders>
              <w:right w:val="single" w:color="auto" w:sz="8" w:space="0"/>
            </w:tcBorders>
            <w:vAlign w:val="bottom"/>
          </w:tcPr>
          <w:p/>
        </w:tc>
        <w:tc>
          <w:tcPr>
            <w:tcW w:w="2820" w:type="dxa"/>
            <w:tcBorders>
              <w:right w:val="single" w:color="auto" w:sz="8" w:space="0"/>
            </w:tcBorders>
            <w:vAlign w:val="bottom"/>
          </w:tcPr>
          <w:p>
            <w:pPr>
              <w:spacing w:line="240" w:lineRule="exact"/>
              <w:ind w:left="100"/>
              <w:rPr>
                <w:sz w:val="20"/>
                <w:szCs w:val="20"/>
              </w:rPr>
            </w:pPr>
            <w:r>
              <w:rPr>
                <w:rFonts w:ascii="宋体" w:hAnsi="宋体" w:eastAsia="宋体" w:cs="宋体"/>
                <w:sz w:val="21"/>
                <w:szCs w:val="21"/>
              </w:rPr>
              <w:t>文件名</w:t>
            </w:r>
          </w:p>
        </w:tc>
        <w:tc>
          <w:tcPr>
            <w:tcW w:w="14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n(n&lt;128)</w:t>
            </w:r>
          </w:p>
        </w:tc>
        <w:tc>
          <w:tcPr>
            <w:tcW w:w="2180" w:type="dxa"/>
            <w:tcBorders>
              <w:right w:val="single" w:color="auto" w:sz="8" w:space="0"/>
            </w:tcBorders>
            <w:vAlign w:val="bottom"/>
          </w:tcPr>
          <w:p>
            <w:pPr>
              <w:spacing w:line="203" w:lineRule="exact"/>
              <w:ind w:right="31"/>
              <w:jc w:val="right"/>
              <w:rPr>
                <w:sz w:val="20"/>
                <w:szCs w:val="20"/>
              </w:rPr>
            </w:pPr>
            <w:r>
              <w:rPr>
                <w:rFonts w:ascii="Calibri" w:hAnsi="Calibri" w:eastAsia="Calibri" w:cs="Calibri"/>
                <w:sz w:val="16"/>
                <w:szCs w:val="16"/>
              </w:rPr>
              <w:t xml:space="preserve">asicc </w:t>
            </w:r>
            <w:r>
              <w:rPr>
                <w:rFonts w:ascii="宋体" w:hAnsi="宋体" w:eastAsia="宋体" w:cs="宋体"/>
                <w:sz w:val="16"/>
                <w:szCs w:val="16"/>
              </w:rPr>
              <w:t>码，不需要带结束符</w:t>
            </w:r>
            <w:r>
              <w:rPr>
                <w:rFonts w:ascii="Calibri" w:hAnsi="Calibri" w:eastAsia="Calibri" w:cs="Calibri"/>
                <w:sz w:val="16"/>
                <w:szCs w:val="16"/>
              </w:rPr>
              <w:t>’\0’</w:t>
            </w:r>
          </w:p>
        </w:tc>
      </w:tr>
      <w:tr>
        <w:tblPrEx>
          <w:tblCellMar>
            <w:top w:w="0" w:type="dxa"/>
            <w:left w:w="0" w:type="dxa"/>
            <w:bottom w:w="0" w:type="dxa"/>
            <w:right w:w="0" w:type="dxa"/>
          </w:tblCellMar>
        </w:tblPrEx>
        <w:trPr>
          <w:trHeight w:val="263" w:hRule="atLeast"/>
        </w:trPr>
        <w:tc>
          <w:tcPr>
            <w:tcW w:w="1320" w:type="dxa"/>
            <w:tcBorders>
              <w:left w:val="single" w:color="auto" w:sz="8" w:space="0"/>
            </w:tcBorders>
            <w:vAlign w:val="bottom"/>
          </w:tcPr>
          <w:p>
            <w:pPr>
              <w:spacing w:line="263" w:lineRule="exact"/>
              <w:ind w:left="720"/>
              <w:jc w:val="center"/>
              <w:rPr>
                <w:rFonts w:ascii="宋体" w:hAnsi="宋体" w:eastAsia="宋体" w:cs="宋体"/>
                <w:w w:val="99"/>
                <w:sz w:val="24"/>
                <w:szCs w:val="24"/>
              </w:rPr>
            </w:pPr>
            <w:r>
              <w:rPr>
                <w:rFonts w:hint="eastAsia" w:ascii="宋体" w:hAnsi="宋体" w:eastAsia="宋体" w:cs="宋体"/>
                <w:w w:val="99"/>
                <w:sz w:val="24"/>
                <w:szCs w:val="24"/>
              </w:rPr>
              <w:t>2*</w:t>
            </w:r>
          </w:p>
        </w:tc>
        <w:tc>
          <w:tcPr>
            <w:tcW w:w="840" w:type="dxa"/>
            <w:tcBorders>
              <w:right w:val="single" w:color="auto" w:sz="8" w:space="0"/>
            </w:tcBorders>
            <w:vAlign w:val="bottom"/>
          </w:tcPr>
          <w:p/>
        </w:tc>
        <w:tc>
          <w:tcPr>
            <w:tcW w:w="2820" w:type="dxa"/>
            <w:tcBorders>
              <w:right w:val="single" w:color="auto" w:sz="8" w:space="0"/>
            </w:tcBorders>
            <w:vAlign w:val="bottom"/>
          </w:tcPr>
          <w:p>
            <w:pPr>
              <w:spacing w:line="240" w:lineRule="exact"/>
              <w:ind w:left="100"/>
              <w:rPr>
                <w:rFonts w:ascii="宋体" w:hAnsi="宋体" w:eastAsia="宋体" w:cs="宋体"/>
                <w:sz w:val="21"/>
                <w:szCs w:val="21"/>
              </w:rPr>
            </w:pPr>
            <w:r>
              <w:rPr>
                <w:rFonts w:hint="eastAsia" w:ascii="宋体" w:hAnsi="宋体" w:eastAsia="宋体" w:cs="宋体"/>
                <w:sz w:val="21"/>
                <w:szCs w:val="21"/>
              </w:rPr>
              <w:t>版本号</w:t>
            </w:r>
          </w:p>
        </w:tc>
        <w:tc>
          <w:tcPr>
            <w:tcW w:w="1400" w:type="dxa"/>
            <w:tcBorders>
              <w:right w:val="single" w:color="auto" w:sz="8" w:space="0"/>
            </w:tcBorders>
            <w:vAlign w:val="bottom"/>
          </w:tcPr>
          <w:p>
            <w:pPr>
              <w:spacing w:line="263"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2180" w:type="dxa"/>
            <w:tcBorders>
              <w:right w:val="single" w:color="auto" w:sz="8" w:space="0"/>
            </w:tcBorders>
            <w:vAlign w:val="bottom"/>
          </w:tcPr>
          <w:p>
            <w:pPr>
              <w:spacing w:line="203" w:lineRule="exact"/>
              <w:ind w:right="31"/>
              <w:jc w:val="right"/>
              <w:rPr>
                <w:rFonts w:ascii="Calibri" w:hAnsi="Calibri" w:eastAsia="Calibri" w:cs="Calibri"/>
                <w:sz w:val="16"/>
                <w:szCs w:val="16"/>
              </w:rPr>
            </w:pPr>
          </w:p>
        </w:tc>
      </w:tr>
      <w:tr>
        <w:tblPrEx>
          <w:tblCellMar>
            <w:top w:w="0" w:type="dxa"/>
            <w:left w:w="0" w:type="dxa"/>
            <w:bottom w:w="0" w:type="dxa"/>
            <w:right w:w="0" w:type="dxa"/>
          </w:tblCellMar>
        </w:tblPrEx>
        <w:trPr>
          <w:trHeight w:val="40" w:hRule="atLeast"/>
        </w:trPr>
        <w:tc>
          <w:tcPr>
            <w:tcW w:w="2160" w:type="dxa"/>
            <w:gridSpan w:val="2"/>
            <w:tcBorders>
              <w:left w:val="single" w:color="auto" w:sz="8" w:space="0"/>
              <w:bottom w:val="single" w:color="auto" w:sz="8" w:space="0"/>
              <w:right w:val="single" w:color="auto" w:sz="8" w:space="0"/>
            </w:tcBorders>
            <w:vAlign w:val="bottom"/>
          </w:tcPr>
          <w:p>
            <w:pPr>
              <w:rPr>
                <w:sz w:val="3"/>
                <w:szCs w:val="3"/>
              </w:rPr>
            </w:pPr>
          </w:p>
        </w:tc>
        <w:tc>
          <w:tcPr>
            <w:tcW w:w="2820" w:type="dxa"/>
            <w:tcBorders>
              <w:bottom w:val="single" w:color="auto" w:sz="8" w:space="0"/>
              <w:right w:val="single" w:color="auto" w:sz="8" w:space="0"/>
            </w:tcBorders>
            <w:vAlign w:val="bottom"/>
          </w:tcPr>
          <w:p>
            <w:pPr>
              <w:rPr>
                <w:sz w:val="3"/>
                <w:szCs w:val="3"/>
              </w:rPr>
            </w:pPr>
          </w:p>
        </w:tc>
        <w:tc>
          <w:tcPr>
            <w:tcW w:w="1400" w:type="dxa"/>
            <w:tcBorders>
              <w:bottom w:val="single" w:color="auto" w:sz="8" w:space="0"/>
              <w:right w:val="single" w:color="auto" w:sz="8" w:space="0"/>
            </w:tcBorders>
            <w:vAlign w:val="bottom"/>
          </w:tcPr>
          <w:p>
            <w:pPr>
              <w:rPr>
                <w:sz w:val="3"/>
                <w:szCs w:val="3"/>
              </w:rPr>
            </w:pPr>
          </w:p>
        </w:tc>
        <w:tc>
          <w:tcPr>
            <w:tcW w:w="2180" w:type="dxa"/>
            <w:tcBorders>
              <w:bottom w:val="single" w:color="auto" w:sz="8" w:space="0"/>
              <w:right w:val="single" w:color="auto" w:sz="8" w:space="0"/>
            </w:tcBorders>
            <w:vAlign w:val="bottom"/>
          </w:tcPr>
          <w:p>
            <w:pPr>
              <w:rPr>
                <w:sz w:val="3"/>
                <w:szCs w:val="3"/>
              </w:rPr>
            </w:pPr>
          </w:p>
        </w:tc>
      </w:tr>
    </w:tbl>
    <w:p>
      <w:pPr>
        <w:ind w:firstLine="240" w:firstLineChars="100"/>
        <w:rPr>
          <w:rFonts w:ascii="宋体" w:hAnsi="宋体" w:eastAsia="宋体" w:cs="宋体"/>
          <w:sz w:val="24"/>
          <w:szCs w:val="24"/>
        </w:rPr>
      </w:pPr>
      <w:r>
        <w:rPr>
          <w:rFonts w:ascii="宋体" w:hAnsi="宋体" w:eastAsia="宋体" w:cs="宋体"/>
          <w:sz w:val="24"/>
          <w:szCs w:val="24"/>
        </w:rPr>
        <w:t>说明：服务器必须收到桩 100%完成擦除标志后才能下发。</w:t>
      </w:r>
    </w:p>
    <w:p>
      <w:pPr>
        <w:ind w:firstLine="240" w:firstLineChars="100"/>
        <w:rPr>
          <w:rFonts w:ascii="宋体" w:hAnsi="宋体" w:eastAsia="宋体" w:cs="宋体"/>
          <w:sz w:val="24"/>
          <w:szCs w:val="24"/>
        </w:rPr>
      </w:pPr>
    </w:p>
    <w:p>
      <w:pPr>
        <w:ind w:firstLine="240" w:firstLineChars="100"/>
        <w:rPr>
          <w:rFonts w:ascii="宋体" w:hAnsi="宋体" w:eastAsia="宋体" w:cs="宋体"/>
          <w:sz w:val="24"/>
          <w:szCs w:val="24"/>
        </w:rPr>
      </w:pPr>
    </w:p>
    <w:p>
      <w:pPr>
        <w:pStyle w:val="4"/>
        <w:ind w:left="440"/>
      </w:pPr>
      <w:bookmarkStart w:id="114" w:name="_Toc100946966"/>
      <w:r>
        <w:t>3.</w:t>
      </w:r>
      <w:r>
        <w:rPr>
          <w:rFonts w:hint="eastAsia"/>
        </w:rPr>
        <w:t>1</w:t>
      </w:r>
      <w:r>
        <w:t>1.4 (CMD=1004) 充电桩应答服务器下发升级文件名指令</w:t>
      </w:r>
      <w:bookmarkEnd w:id="114"/>
    </w:p>
    <w:p>
      <w:pPr>
        <w:ind w:firstLine="480" w:firstLineChars="200"/>
        <w:rPr>
          <w:sz w:val="24"/>
          <w:szCs w:val="24"/>
        </w:rPr>
      </w:pPr>
      <w:r>
        <w:rPr>
          <w:rFonts w:ascii="宋体" w:hAnsi="宋体" w:eastAsia="宋体" w:cs="宋体"/>
          <w:sz w:val="24"/>
          <w:szCs w:val="24"/>
        </w:rPr>
        <w:t>报文功能：</w:t>
      </w:r>
      <w:r>
        <w:rPr>
          <w:rFonts w:ascii="宋体" w:hAnsi="宋体" w:eastAsia="宋体" w:cs="宋体"/>
          <w:sz w:val="21"/>
          <w:szCs w:val="21"/>
        </w:rPr>
        <w:t>应答服务器指令，代表桩已准备就绪接收文件</w:t>
      </w:r>
    </w:p>
    <w:tbl>
      <w:tblPr>
        <w:tblStyle w:val="16"/>
        <w:tblW w:w="0" w:type="auto"/>
        <w:tblInd w:w="250" w:type="dxa"/>
        <w:tblLayout w:type="fixed"/>
        <w:tblCellMar>
          <w:top w:w="0" w:type="dxa"/>
          <w:left w:w="0" w:type="dxa"/>
          <w:bottom w:w="0" w:type="dxa"/>
          <w:right w:w="0" w:type="dxa"/>
        </w:tblCellMar>
      </w:tblPr>
      <w:tblGrid>
        <w:gridCol w:w="1320"/>
        <w:gridCol w:w="840"/>
        <w:gridCol w:w="2820"/>
        <w:gridCol w:w="1400"/>
        <w:gridCol w:w="2180"/>
      </w:tblGrid>
      <w:tr>
        <w:tblPrEx>
          <w:tblCellMar>
            <w:top w:w="0" w:type="dxa"/>
            <w:left w:w="0" w:type="dxa"/>
            <w:bottom w:w="0" w:type="dxa"/>
            <w:right w:w="0" w:type="dxa"/>
          </w:tblCellMar>
        </w:tblPrEx>
        <w:trPr>
          <w:trHeight w:val="39" w:hRule="atLeast"/>
        </w:trPr>
        <w:tc>
          <w:tcPr>
            <w:tcW w:w="1320" w:type="dxa"/>
            <w:tcBorders>
              <w:bottom w:val="single" w:color="auto" w:sz="8" w:space="0"/>
            </w:tcBorders>
            <w:vAlign w:val="bottom"/>
          </w:tcPr>
          <w:p>
            <w:pPr>
              <w:rPr>
                <w:sz w:val="3"/>
                <w:szCs w:val="3"/>
              </w:rPr>
            </w:pPr>
          </w:p>
        </w:tc>
        <w:tc>
          <w:tcPr>
            <w:tcW w:w="840" w:type="dxa"/>
            <w:tcBorders>
              <w:bottom w:val="single" w:color="auto" w:sz="8" w:space="0"/>
            </w:tcBorders>
            <w:vAlign w:val="bottom"/>
          </w:tcPr>
          <w:p>
            <w:pPr>
              <w:rPr>
                <w:sz w:val="3"/>
                <w:szCs w:val="3"/>
              </w:rPr>
            </w:pPr>
          </w:p>
        </w:tc>
        <w:tc>
          <w:tcPr>
            <w:tcW w:w="2820" w:type="dxa"/>
            <w:tcBorders>
              <w:bottom w:val="single" w:color="auto" w:sz="8" w:space="0"/>
            </w:tcBorders>
            <w:vAlign w:val="bottom"/>
          </w:tcPr>
          <w:p>
            <w:pPr>
              <w:rPr>
                <w:sz w:val="3"/>
                <w:szCs w:val="3"/>
              </w:rPr>
            </w:pPr>
          </w:p>
        </w:tc>
        <w:tc>
          <w:tcPr>
            <w:tcW w:w="1400" w:type="dxa"/>
            <w:tcBorders>
              <w:bottom w:val="single" w:color="auto" w:sz="8" w:space="0"/>
            </w:tcBorders>
            <w:vAlign w:val="bottom"/>
          </w:tcPr>
          <w:p>
            <w:pPr>
              <w:rPr>
                <w:sz w:val="3"/>
                <w:szCs w:val="3"/>
              </w:rPr>
            </w:pPr>
          </w:p>
        </w:tc>
        <w:tc>
          <w:tcPr>
            <w:tcW w:w="218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20" w:type="dxa"/>
            <w:tcBorders>
              <w:left w:val="single" w:color="auto" w:sz="8" w:space="0"/>
            </w:tcBorders>
            <w:vAlign w:val="bottom"/>
          </w:tcPr>
          <w:p>
            <w:pPr>
              <w:spacing w:line="263" w:lineRule="exact"/>
              <w:ind w:left="720"/>
              <w:jc w:val="center"/>
              <w:rPr>
                <w:sz w:val="20"/>
                <w:szCs w:val="20"/>
              </w:rPr>
            </w:pPr>
            <w:r>
              <w:rPr>
                <w:rFonts w:ascii="宋体" w:hAnsi="宋体" w:eastAsia="宋体" w:cs="宋体"/>
                <w:w w:val="99"/>
                <w:sz w:val="24"/>
                <w:szCs w:val="24"/>
              </w:rPr>
              <w:t>序号</w:t>
            </w:r>
          </w:p>
        </w:tc>
        <w:tc>
          <w:tcPr>
            <w:tcW w:w="840" w:type="dxa"/>
            <w:tcBorders>
              <w:right w:val="single" w:color="auto" w:sz="8" w:space="0"/>
            </w:tcBorders>
            <w:vAlign w:val="bottom"/>
          </w:tcPr>
          <w:p/>
        </w:tc>
        <w:tc>
          <w:tcPr>
            <w:tcW w:w="2820" w:type="dxa"/>
            <w:tcBorders>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00" w:type="dxa"/>
            <w:tcBorders>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8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1320" w:type="dxa"/>
            <w:tcBorders>
              <w:left w:val="single" w:color="auto" w:sz="8" w:space="0"/>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820" w:type="dxa"/>
            <w:tcBorders>
              <w:bottom w:val="single" w:color="auto" w:sz="8" w:space="0"/>
              <w:right w:val="single" w:color="auto" w:sz="8" w:space="0"/>
            </w:tcBorders>
            <w:vAlign w:val="bottom"/>
          </w:tcPr>
          <w:p>
            <w:pPr>
              <w:rPr>
                <w:sz w:val="3"/>
                <w:szCs w:val="3"/>
              </w:rPr>
            </w:pPr>
          </w:p>
        </w:tc>
        <w:tc>
          <w:tcPr>
            <w:tcW w:w="1400" w:type="dxa"/>
            <w:tcBorders>
              <w:bottom w:val="single" w:color="auto" w:sz="8" w:space="0"/>
              <w:right w:val="single" w:color="auto" w:sz="8" w:space="0"/>
            </w:tcBorders>
            <w:vAlign w:val="bottom"/>
          </w:tcPr>
          <w:p>
            <w:pPr>
              <w:rPr>
                <w:sz w:val="3"/>
                <w:szCs w:val="3"/>
              </w:rPr>
            </w:pPr>
          </w:p>
        </w:tc>
        <w:tc>
          <w:tcPr>
            <w:tcW w:w="218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20" w:type="dxa"/>
            <w:tcBorders>
              <w:left w:val="single" w:color="auto" w:sz="8" w:space="0"/>
            </w:tcBorders>
            <w:vAlign w:val="bottom"/>
          </w:tcPr>
          <w:p>
            <w:pPr>
              <w:spacing w:line="263" w:lineRule="exact"/>
              <w:ind w:left="720"/>
              <w:jc w:val="center"/>
              <w:rPr>
                <w:sz w:val="20"/>
                <w:szCs w:val="20"/>
              </w:rPr>
            </w:pPr>
            <w:r>
              <w:rPr>
                <w:rFonts w:ascii="宋体" w:hAnsi="宋体" w:eastAsia="宋体" w:cs="宋体"/>
                <w:w w:val="99"/>
                <w:sz w:val="24"/>
                <w:szCs w:val="24"/>
              </w:rPr>
              <w:t>1*</w:t>
            </w:r>
          </w:p>
        </w:tc>
        <w:tc>
          <w:tcPr>
            <w:tcW w:w="840" w:type="dxa"/>
            <w:tcBorders>
              <w:right w:val="single" w:color="auto" w:sz="8" w:space="0"/>
            </w:tcBorders>
            <w:vAlign w:val="bottom"/>
          </w:tcPr>
          <w:p/>
        </w:tc>
        <w:tc>
          <w:tcPr>
            <w:tcW w:w="2820" w:type="dxa"/>
            <w:tcBorders>
              <w:right w:val="single" w:color="auto" w:sz="8" w:space="0"/>
            </w:tcBorders>
            <w:vAlign w:val="bottom"/>
          </w:tcPr>
          <w:p>
            <w:pPr>
              <w:spacing w:line="240" w:lineRule="exact"/>
              <w:ind w:left="100"/>
              <w:rPr>
                <w:sz w:val="20"/>
                <w:szCs w:val="20"/>
              </w:rPr>
            </w:pPr>
            <w:r>
              <w:rPr>
                <w:rFonts w:ascii="宋体" w:hAnsi="宋体" w:eastAsia="宋体" w:cs="宋体"/>
                <w:sz w:val="21"/>
                <w:szCs w:val="21"/>
              </w:rPr>
              <w:t>允许服务发送的升级数据报</w:t>
            </w:r>
          </w:p>
        </w:tc>
        <w:tc>
          <w:tcPr>
            <w:tcW w:w="14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80" w:type="dxa"/>
            <w:tcBorders>
              <w:right w:val="single" w:color="auto" w:sz="8" w:space="0"/>
            </w:tcBorders>
            <w:vAlign w:val="bottom"/>
          </w:tcPr>
          <w:p>
            <w:pPr>
              <w:spacing w:line="263" w:lineRule="exact"/>
              <w:jc w:val="center"/>
              <w:rPr>
                <w:sz w:val="20"/>
                <w:szCs w:val="20"/>
              </w:rPr>
            </w:pPr>
            <w:r>
              <w:rPr>
                <w:rFonts w:ascii="宋体" w:hAnsi="宋体" w:eastAsia="宋体" w:cs="宋体"/>
                <w:sz w:val="24"/>
                <w:szCs w:val="24"/>
              </w:rPr>
              <w:t>1. CMD=1007 的数</w:t>
            </w:r>
          </w:p>
        </w:tc>
      </w:tr>
      <w:tr>
        <w:tblPrEx>
          <w:tblCellMar>
            <w:top w:w="0" w:type="dxa"/>
            <w:left w:w="0" w:type="dxa"/>
            <w:bottom w:w="0" w:type="dxa"/>
            <w:right w:w="0" w:type="dxa"/>
          </w:tblCellMar>
        </w:tblPrEx>
        <w:trPr>
          <w:trHeight w:val="312" w:hRule="atLeast"/>
        </w:trPr>
        <w:tc>
          <w:tcPr>
            <w:tcW w:w="1320" w:type="dxa"/>
            <w:tcBorders>
              <w:left w:val="single" w:color="auto" w:sz="8" w:space="0"/>
            </w:tcBorders>
            <w:vAlign w:val="bottom"/>
          </w:tcPr>
          <w:p>
            <w:pPr>
              <w:rPr>
                <w:sz w:val="24"/>
                <w:szCs w:val="24"/>
              </w:rPr>
            </w:pPr>
          </w:p>
        </w:tc>
        <w:tc>
          <w:tcPr>
            <w:tcW w:w="840" w:type="dxa"/>
            <w:tcBorders>
              <w:right w:val="single" w:color="auto" w:sz="8" w:space="0"/>
            </w:tcBorders>
            <w:vAlign w:val="bottom"/>
          </w:tcPr>
          <w:p>
            <w:pPr>
              <w:rPr>
                <w:sz w:val="24"/>
                <w:szCs w:val="24"/>
              </w:rPr>
            </w:pPr>
          </w:p>
        </w:tc>
        <w:tc>
          <w:tcPr>
            <w:tcW w:w="2820" w:type="dxa"/>
            <w:tcBorders>
              <w:right w:val="single" w:color="auto" w:sz="8" w:space="0"/>
            </w:tcBorders>
            <w:vAlign w:val="bottom"/>
          </w:tcPr>
          <w:p>
            <w:pPr>
              <w:spacing w:line="240" w:lineRule="exact"/>
              <w:ind w:left="100"/>
              <w:rPr>
                <w:sz w:val="20"/>
                <w:szCs w:val="20"/>
              </w:rPr>
            </w:pPr>
            <w:r>
              <w:rPr>
                <w:rFonts w:ascii="宋体" w:hAnsi="宋体" w:eastAsia="宋体" w:cs="宋体"/>
                <w:sz w:val="21"/>
                <w:szCs w:val="21"/>
              </w:rPr>
              <w:t>文数据长度</w:t>
            </w:r>
          </w:p>
        </w:tc>
        <w:tc>
          <w:tcPr>
            <w:tcW w:w="1400" w:type="dxa"/>
            <w:tcBorders>
              <w:right w:val="single" w:color="auto" w:sz="8" w:space="0"/>
            </w:tcBorders>
            <w:vAlign w:val="bottom"/>
          </w:tcPr>
          <w:p>
            <w:pPr>
              <w:rPr>
                <w:sz w:val="24"/>
                <w:szCs w:val="24"/>
              </w:rPr>
            </w:pPr>
          </w:p>
        </w:tc>
        <w:tc>
          <w:tcPr>
            <w:tcW w:w="2180" w:type="dxa"/>
            <w:tcBorders>
              <w:right w:val="single" w:color="auto" w:sz="8" w:space="0"/>
            </w:tcBorders>
            <w:vAlign w:val="bottom"/>
          </w:tcPr>
          <w:p>
            <w:pPr>
              <w:spacing w:line="274" w:lineRule="exact"/>
              <w:ind w:right="31"/>
              <w:jc w:val="right"/>
              <w:rPr>
                <w:sz w:val="20"/>
                <w:szCs w:val="20"/>
              </w:rPr>
            </w:pPr>
            <w:r>
              <w:rPr>
                <w:rFonts w:ascii="宋体" w:hAnsi="宋体" w:eastAsia="宋体" w:cs="宋体"/>
                <w:sz w:val="24"/>
                <w:szCs w:val="24"/>
              </w:rPr>
              <w:t>据长度不能超</w:t>
            </w:r>
          </w:p>
        </w:tc>
      </w:tr>
      <w:tr>
        <w:tblPrEx>
          <w:tblCellMar>
            <w:top w:w="0" w:type="dxa"/>
            <w:left w:w="0" w:type="dxa"/>
            <w:bottom w:w="0" w:type="dxa"/>
            <w:right w:w="0" w:type="dxa"/>
          </w:tblCellMar>
        </w:tblPrEx>
        <w:trPr>
          <w:trHeight w:val="312" w:hRule="atLeast"/>
        </w:trPr>
        <w:tc>
          <w:tcPr>
            <w:tcW w:w="1320" w:type="dxa"/>
            <w:tcBorders>
              <w:left w:val="single" w:color="auto" w:sz="8" w:space="0"/>
            </w:tcBorders>
            <w:vAlign w:val="bottom"/>
          </w:tcPr>
          <w:p>
            <w:pPr>
              <w:rPr>
                <w:sz w:val="24"/>
                <w:szCs w:val="24"/>
              </w:rPr>
            </w:pPr>
          </w:p>
        </w:tc>
        <w:tc>
          <w:tcPr>
            <w:tcW w:w="840" w:type="dxa"/>
            <w:tcBorders>
              <w:right w:val="single" w:color="auto" w:sz="8" w:space="0"/>
            </w:tcBorders>
            <w:vAlign w:val="bottom"/>
          </w:tcPr>
          <w:p>
            <w:pPr>
              <w:rPr>
                <w:sz w:val="24"/>
                <w:szCs w:val="24"/>
              </w:rPr>
            </w:pPr>
          </w:p>
        </w:tc>
        <w:tc>
          <w:tcPr>
            <w:tcW w:w="2820" w:type="dxa"/>
            <w:tcBorders>
              <w:right w:val="single" w:color="auto" w:sz="8" w:space="0"/>
            </w:tcBorders>
            <w:vAlign w:val="bottom"/>
          </w:tcPr>
          <w:p>
            <w:pPr>
              <w:rPr>
                <w:sz w:val="24"/>
                <w:szCs w:val="24"/>
              </w:rPr>
            </w:pPr>
          </w:p>
        </w:tc>
        <w:tc>
          <w:tcPr>
            <w:tcW w:w="1400" w:type="dxa"/>
            <w:tcBorders>
              <w:right w:val="single" w:color="auto" w:sz="8" w:space="0"/>
            </w:tcBorders>
            <w:vAlign w:val="bottom"/>
          </w:tcPr>
          <w:p>
            <w:pPr>
              <w:rPr>
                <w:sz w:val="24"/>
                <w:szCs w:val="24"/>
              </w:rPr>
            </w:pPr>
          </w:p>
        </w:tc>
        <w:tc>
          <w:tcPr>
            <w:tcW w:w="2180" w:type="dxa"/>
            <w:tcBorders>
              <w:right w:val="single" w:color="auto" w:sz="8" w:space="0"/>
            </w:tcBorders>
            <w:vAlign w:val="bottom"/>
          </w:tcPr>
          <w:p>
            <w:pPr>
              <w:spacing w:line="274" w:lineRule="exact"/>
              <w:ind w:right="31"/>
              <w:jc w:val="right"/>
              <w:rPr>
                <w:sz w:val="20"/>
                <w:szCs w:val="20"/>
              </w:rPr>
            </w:pPr>
            <w:r>
              <w:rPr>
                <w:rFonts w:ascii="宋体" w:hAnsi="宋体" w:eastAsia="宋体" w:cs="宋体"/>
                <w:sz w:val="24"/>
                <w:szCs w:val="24"/>
              </w:rPr>
              <w:t>过此限制,建议</w:t>
            </w:r>
          </w:p>
        </w:tc>
      </w:tr>
      <w:tr>
        <w:tblPrEx>
          <w:tblCellMar>
            <w:top w:w="0" w:type="dxa"/>
            <w:left w:w="0" w:type="dxa"/>
            <w:bottom w:w="0" w:type="dxa"/>
            <w:right w:w="0" w:type="dxa"/>
          </w:tblCellMar>
        </w:tblPrEx>
        <w:trPr>
          <w:trHeight w:val="312" w:hRule="atLeast"/>
        </w:trPr>
        <w:tc>
          <w:tcPr>
            <w:tcW w:w="1320" w:type="dxa"/>
            <w:tcBorders>
              <w:left w:val="single" w:color="auto" w:sz="8" w:space="0"/>
            </w:tcBorders>
            <w:vAlign w:val="bottom"/>
          </w:tcPr>
          <w:p>
            <w:pPr>
              <w:rPr>
                <w:sz w:val="24"/>
                <w:szCs w:val="24"/>
              </w:rPr>
            </w:pPr>
          </w:p>
        </w:tc>
        <w:tc>
          <w:tcPr>
            <w:tcW w:w="840" w:type="dxa"/>
            <w:tcBorders>
              <w:right w:val="single" w:color="auto" w:sz="8" w:space="0"/>
            </w:tcBorders>
            <w:vAlign w:val="bottom"/>
          </w:tcPr>
          <w:p>
            <w:pPr>
              <w:rPr>
                <w:sz w:val="24"/>
                <w:szCs w:val="24"/>
              </w:rPr>
            </w:pPr>
          </w:p>
        </w:tc>
        <w:tc>
          <w:tcPr>
            <w:tcW w:w="2820" w:type="dxa"/>
            <w:tcBorders>
              <w:right w:val="single" w:color="auto" w:sz="8" w:space="0"/>
            </w:tcBorders>
            <w:vAlign w:val="bottom"/>
          </w:tcPr>
          <w:p>
            <w:pPr>
              <w:rPr>
                <w:sz w:val="24"/>
                <w:szCs w:val="24"/>
              </w:rPr>
            </w:pPr>
          </w:p>
        </w:tc>
        <w:tc>
          <w:tcPr>
            <w:tcW w:w="1400" w:type="dxa"/>
            <w:tcBorders>
              <w:right w:val="single" w:color="auto" w:sz="8" w:space="0"/>
            </w:tcBorders>
            <w:vAlign w:val="bottom"/>
          </w:tcPr>
          <w:p>
            <w:pPr>
              <w:rPr>
                <w:sz w:val="24"/>
                <w:szCs w:val="24"/>
              </w:rPr>
            </w:pPr>
          </w:p>
        </w:tc>
        <w:tc>
          <w:tcPr>
            <w:tcW w:w="2180" w:type="dxa"/>
            <w:tcBorders>
              <w:right w:val="single" w:color="auto" w:sz="8" w:space="0"/>
            </w:tcBorders>
            <w:vAlign w:val="bottom"/>
          </w:tcPr>
          <w:p>
            <w:pPr>
              <w:spacing w:line="274" w:lineRule="exact"/>
              <w:ind w:right="31"/>
              <w:jc w:val="right"/>
              <w:rPr>
                <w:sz w:val="20"/>
                <w:szCs w:val="20"/>
              </w:rPr>
            </w:pPr>
            <w:r>
              <w:rPr>
                <w:rFonts w:ascii="宋体" w:hAnsi="宋体" w:eastAsia="宋体" w:cs="宋体"/>
                <w:sz w:val="24"/>
                <w:szCs w:val="24"/>
              </w:rPr>
              <w:t>不超过 4096</w:t>
            </w:r>
          </w:p>
        </w:tc>
      </w:tr>
      <w:tr>
        <w:tblPrEx>
          <w:tblCellMar>
            <w:top w:w="0" w:type="dxa"/>
            <w:left w:w="0" w:type="dxa"/>
            <w:bottom w:w="0" w:type="dxa"/>
            <w:right w:w="0" w:type="dxa"/>
          </w:tblCellMar>
        </w:tblPrEx>
        <w:trPr>
          <w:trHeight w:val="312" w:hRule="atLeast"/>
        </w:trPr>
        <w:tc>
          <w:tcPr>
            <w:tcW w:w="1320" w:type="dxa"/>
            <w:tcBorders>
              <w:left w:val="single" w:color="auto" w:sz="8" w:space="0"/>
            </w:tcBorders>
            <w:vAlign w:val="bottom"/>
          </w:tcPr>
          <w:p>
            <w:pPr>
              <w:rPr>
                <w:sz w:val="24"/>
                <w:szCs w:val="24"/>
              </w:rPr>
            </w:pPr>
          </w:p>
        </w:tc>
        <w:tc>
          <w:tcPr>
            <w:tcW w:w="840" w:type="dxa"/>
            <w:tcBorders>
              <w:right w:val="single" w:color="auto" w:sz="8" w:space="0"/>
            </w:tcBorders>
            <w:vAlign w:val="bottom"/>
          </w:tcPr>
          <w:p>
            <w:pPr>
              <w:rPr>
                <w:sz w:val="24"/>
                <w:szCs w:val="24"/>
              </w:rPr>
            </w:pPr>
          </w:p>
        </w:tc>
        <w:tc>
          <w:tcPr>
            <w:tcW w:w="2820" w:type="dxa"/>
            <w:tcBorders>
              <w:right w:val="single" w:color="auto" w:sz="8" w:space="0"/>
            </w:tcBorders>
            <w:vAlign w:val="bottom"/>
          </w:tcPr>
          <w:p>
            <w:pPr>
              <w:rPr>
                <w:sz w:val="24"/>
                <w:szCs w:val="24"/>
              </w:rPr>
            </w:pPr>
          </w:p>
        </w:tc>
        <w:tc>
          <w:tcPr>
            <w:tcW w:w="1400" w:type="dxa"/>
            <w:tcBorders>
              <w:right w:val="single" w:color="auto" w:sz="8" w:space="0"/>
            </w:tcBorders>
            <w:vAlign w:val="bottom"/>
          </w:tcPr>
          <w:p>
            <w:pPr>
              <w:rPr>
                <w:sz w:val="24"/>
                <w:szCs w:val="24"/>
              </w:rPr>
            </w:pPr>
          </w:p>
        </w:tc>
        <w:tc>
          <w:tcPr>
            <w:tcW w:w="2180" w:type="dxa"/>
            <w:tcBorders>
              <w:right w:val="single" w:color="auto" w:sz="8" w:space="0"/>
            </w:tcBorders>
            <w:vAlign w:val="bottom"/>
          </w:tcPr>
          <w:p>
            <w:pPr>
              <w:spacing w:line="274" w:lineRule="exact"/>
              <w:ind w:right="1151"/>
              <w:jc w:val="right"/>
              <w:rPr>
                <w:sz w:val="20"/>
                <w:szCs w:val="20"/>
              </w:rPr>
            </w:pPr>
            <w:r>
              <w:rPr>
                <w:rFonts w:ascii="宋体" w:hAnsi="宋体" w:eastAsia="宋体" w:cs="宋体"/>
                <w:sz w:val="24"/>
                <w:szCs w:val="24"/>
              </w:rPr>
              <w:t>byte</w:t>
            </w:r>
          </w:p>
        </w:tc>
      </w:tr>
      <w:tr>
        <w:tblPrEx>
          <w:tblCellMar>
            <w:top w:w="0" w:type="dxa"/>
            <w:left w:w="0" w:type="dxa"/>
            <w:bottom w:w="0" w:type="dxa"/>
            <w:right w:w="0" w:type="dxa"/>
          </w:tblCellMar>
        </w:tblPrEx>
        <w:trPr>
          <w:trHeight w:val="40" w:hRule="atLeast"/>
        </w:trPr>
        <w:tc>
          <w:tcPr>
            <w:tcW w:w="1320" w:type="dxa"/>
            <w:tcBorders>
              <w:left w:val="single" w:color="auto" w:sz="8" w:space="0"/>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820" w:type="dxa"/>
            <w:tcBorders>
              <w:bottom w:val="single" w:color="auto" w:sz="8" w:space="0"/>
              <w:right w:val="single" w:color="auto" w:sz="8" w:space="0"/>
            </w:tcBorders>
            <w:vAlign w:val="bottom"/>
          </w:tcPr>
          <w:p>
            <w:pPr>
              <w:rPr>
                <w:sz w:val="3"/>
                <w:szCs w:val="3"/>
              </w:rPr>
            </w:pPr>
          </w:p>
        </w:tc>
        <w:tc>
          <w:tcPr>
            <w:tcW w:w="1400" w:type="dxa"/>
            <w:tcBorders>
              <w:bottom w:val="single" w:color="auto" w:sz="8" w:space="0"/>
              <w:right w:val="single" w:color="auto" w:sz="8" w:space="0"/>
            </w:tcBorders>
            <w:vAlign w:val="bottom"/>
          </w:tcPr>
          <w:p>
            <w:pPr>
              <w:rPr>
                <w:sz w:val="3"/>
                <w:szCs w:val="3"/>
              </w:rPr>
            </w:pPr>
          </w:p>
        </w:tc>
        <w:tc>
          <w:tcPr>
            <w:tcW w:w="2180" w:type="dxa"/>
            <w:tcBorders>
              <w:bottom w:val="single" w:color="auto" w:sz="8" w:space="0"/>
              <w:right w:val="single" w:color="auto" w:sz="8" w:space="0"/>
            </w:tcBorders>
            <w:vAlign w:val="bottom"/>
          </w:tcPr>
          <w:p>
            <w:pPr>
              <w:rPr>
                <w:sz w:val="3"/>
                <w:szCs w:val="3"/>
              </w:rPr>
            </w:pPr>
          </w:p>
        </w:tc>
      </w:tr>
    </w:tbl>
    <w:p>
      <w:pPr>
        <w:spacing w:line="35" w:lineRule="exact"/>
        <w:rPr>
          <w:sz w:val="20"/>
          <w:szCs w:val="20"/>
        </w:rPr>
      </w:pPr>
    </w:p>
    <w:p>
      <w:pPr>
        <w:spacing w:line="275" w:lineRule="exact"/>
        <w:ind w:left="360" w:right="364"/>
        <w:rPr>
          <w:sz w:val="20"/>
          <w:szCs w:val="20"/>
        </w:rPr>
      </w:pPr>
      <w:r>
        <w:rPr>
          <w:rFonts w:ascii="宋体" w:hAnsi="宋体" w:eastAsia="宋体" w:cs="宋体"/>
          <w:sz w:val="24"/>
          <w:szCs w:val="24"/>
        </w:rPr>
        <w:t>说明：建议以 linux 平台带 RAM 外设的监控这个长度为 4096 Byte,嵌入式小型单片机建议不超过 128 Byte.</w:t>
      </w:r>
    </w:p>
    <w:p>
      <w:pPr>
        <w:spacing w:line="351" w:lineRule="exact"/>
        <w:rPr>
          <w:sz w:val="20"/>
          <w:szCs w:val="20"/>
        </w:rPr>
      </w:pPr>
    </w:p>
    <w:p>
      <w:pPr>
        <w:spacing w:line="351" w:lineRule="exact"/>
        <w:rPr>
          <w:sz w:val="20"/>
          <w:szCs w:val="20"/>
        </w:rPr>
      </w:pPr>
    </w:p>
    <w:p>
      <w:pPr>
        <w:pStyle w:val="4"/>
        <w:ind w:left="440"/>
        <w:rPr>
          <w:sz w:val="20"/>
          <w:szCs w:val="20"/>
        </w:rPr>
      </w:pPr>
      <w:bookmarkStart w:id="115" w:name="_Toc100946967"/>
      <w:r>
        <w:rPr>
          <w:rFonts w:ascii="宋体" w:hAnsi="宋体" w:eastAsia="宋体" w:cs="宋体"/>
          <w:sz w:val="24"/>
          <w:szCs w:val="24"/>
        </w:rPr>
        <w:t>3.</w:t>
      </w:r>
      <w:r>
        <w:rPr>
          <w:rFonts w:hint="eastAsia" w:ascii="宋体" w:hAnsi="宋体" w:eastAsia="宋体" w:cs="宋体"/>
          <w:sz w:val="24"/>
          <w:szCs w:val="24"/>
        </w:rPr>
        <w:t>1</w:t>
      </w:r>
      <w:r>
        <w:rPr>
          <w:rFonts w:ascii="宋体" w:hAnsi="宋体" w:eastAsia="宋体" w:cs="宋体"/>
          <w:sz w:val="24"/>
          <w:szCs w:val="24"/>
        </w:rPr>
        <w:t>1.5</w:t>
      </w:r>
      <w:r>
        <w:rPr>
          <w:rFonts w:hint="eastAsia" w:eastAsia="宋体"/>
          <w:sz w:val="20"/>
          <w:szCs w:val="20"/>
        </w:rPr>
        <w:t xml:space="preserve"> </w:t>
      </w:r>
      <w:r>
        <w:rPr>
          <w:rFonts w:ascii="宋体" w:hAnsi="宋体" w:eastAsia="宋体" w:cs="宋体"/>
          <w:sz w:val="23"/>
          <w:szCs w:val="23"/>
        </w:rPr>
        <w:t>(CMD=1005)服务器下发升级文件大小</w:t>
      </w:r>
      <w:bookmarkEnd w:id="115"/>
    </w:p>
    <w:p>
      <w:pPr>
        <w:spacing w:line="38" w:lineRule="exact"/>
        <w:rPr>
          <w:sz w:val="20"/>
          <w:szCs w:val="20"/>
        </w:rPr>
      </w:pPr>
    </w:p>
    <w:p>
      <w:pPr>
        <w:spacing w:line="274" w:lineRule="exact"/>
        <w:ind w:firstLine="480" w:firstLineChars="200"/>
        <w:rPr>
          <w:rFonts w:eastAsia="宋体"/>
          <w:sz w:val="20"/>
          <w:szCs w:val="20"/>
        </w:rPr>
      </w:pPr>
      <w:r>
        <w:rPr>
          <w:rFonts w:ascii="宋体" w:hAnsi="宋体" w:eastAsia="宋体" w:cs="宋体"/>
          <w:sz w:val="24"/>
          <w:szCs w:val="24"/>
        </w:rPr>
        <w:t>报文功能：</w:t>
      </w:r>
      <w:r>
        <w:rPr>
          <w:rFonts w:ascii="宋体" w:hAnsi="宋体" w:eastAsia="宋体" w:cs="宋体"/>
          <w:sz w:val="21"/>
          <w:szCs w:val="21"/>
        </w:rPr>
        <w:t>服务器要下发的文件</w:t>
      </w:r>
      <w:r>
        <w:rPr>
          <w:rFonts w:hint="eastAsia" w:ascii="宋体" w:hAnsi="宋体" w:eastAsia="宋体" w:cs="宋体"/>
          <w:sz w:val="21"/>
          <w:szCs w:val="21"/>
        </w:rPr>
        <w:t>大小</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2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left="100" w:firstLine="840" w:firstLineChars="400"/>
              <w:rPr>
                <w:sz w:val="20"/>
                <w:szCs w:val="20"/>
              </w:rPr>
            </w:pPr>
            <w:r>
              <w:rPr>
                <w:rFonts w:ascii="宋体" w:hAnsi="宋体" w:eastAsia="宋体" w:cs="宋体"/>
                <w:sz w:val="21"/>
                <w:szCs w:val="21"/>
              </w:rPr>
              <w:t>文件长度</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03" w:lineRule="exact"/>
              <w:jc w:val="center"/>
              <w:rPr>
                <w:sz w:val="20"/>
                <w:szCs w:val="20"/>
              </w:rPr>
            </w:pPr>
            <w:r>
              <w:rPr>
                <w:rFonts w:ascii="宋体" w:hAnsi="宋体" w:eastAsia="宋体" w:cs="宋体"/>
                <w:sz w:val="16"/>
                <w:szCs w:val="16"/>
              </w:rPr>
              <w:t>单位</w:t>
            </w:r>
            <w:r>
              <w:rPr>
                <w:rFonts w:ascii="Calibri" w:hAnsi="Calibri" w:eastAsia="Calibri" w:cs="Calibri"/>
                <w:sz w:val="16"/>
                <w:szCs w:val="16"/>
              </w:rPr>
              <w:t xml:space="preserve"> BYTE</w:t>
            </w:r>
          </w:p>
        </w:tc>
      </w:tr>
    </w:tbl>
    <w:p>
      <w:pPr>
        <w:rPr>
          <w:sz w:val="3"/>
          <w:szCs w:val="3"/>
        </w:rPr>
      </w:pPr>
      <w:r>
        <w:rPr>
          <w:sz w:val="3"/>
          <w:szCs w:val="3"/>
        </w:rPr>
        <w:t>---</w:t>
      </w:r>
    </w:p>
    <w:p>
      <w:pPr>
        <w:spacing w:line="274" w:lineRule="exact"/>
        <w:ind w:right="1364"/>
        <w:jc w:val="center"/>
        <w:rPr>
          <w:rFonts w:ascii="宋体" w:hAnsi="宋体" w:eastAsia="宋体" w:cs="宋体"/>
          <w:w w:val="99"/>
          <w:sz w:val="24"/>
          <w:szCs w:val="24"/>
        </w:rPr>
      </w:pPr>
    </w:p>
    <w:p>
      <w:pPr>
        <w:spacing w:line="274" w:lineRule="exact"/>
        <w:ind w:right="1364"/>
        <w:jc w:val="center"/>
        <w:rPr>
          <w:rFonts w:ascii="宋体" w:hAnsi="宋体" w:eastAsia="宋体" w:cs="宋体"/>
          <w:w w:val="99"/>
          <w:sz w:val="24"/>
          <w:szCs w:val="24"/>
        </w:rPr>
      </w:pPr>
    </w:p>
    <w:p>
      <w:pPr>
        <w:pStyle w:val="4"/>
        <w:ind w:left="440"/>
        <w:rPr>
          <w:sz w:val="20"/>
          <w:szCs w:val="20"/>
        </w:rPr>
      </w:pPr>
      <w:bookmarkStart w:id="116" w:name="_Toc100946968"/>
      <w:r>
        <w:rPr>
          <w:rFonts w:ascii="宋体" w:hAnsi="宋体" w:eastAsia="宋体" w:cs="宋体"/>
          <w:w w:val="99"/>
          <w:sz w:val="24"/>
          <w:szCs w:val="24"/>
        </w:rPr>
        <w:t>3.</w:t>
      </w:r>
      <w:r>
        <w:rPr>
          <w:rFonts w:hint="eastAsia" w:ascii="宋体" w:hAnsi="宋体" w:eastAsia="宋体" w:cs="宋体"/>
          <w:sz w:val="24"/>
          <w:szCs w:val="24"/>
        </w:rPr>
        <w:t>1</w:t>
      </w:r>
      <w:r>
        <w:rPr>
          <w:rFonts w:ascii="宋体" w:hAnsi="宋体" w:eastAsia="宋体" w:cs="宋体"/>
          <w:sz w:val="24"/>
          <w:szCs w:val="24"/>
        </w:rPr>
        <w:t>1</w:t>
      </w:r>
      <w:r>
        <w:rPr>
          <w:rFonts w:ascii="宋体" w:hAnsi="宋体" w:eastAsia="宋体" w:cs="宋体"/>
          <w:w w:val="99"/>
          <w:sz w:val="24"/>
          <w:szCs w:val="24"/>
        </w:rPr>
        <w:t>.6 (CMD=1006)充电桩应答服务器下发升级文件大小指令</w:t>
      </w:r>
      <w:bookmarkEnd w:id="116"/>
    </w:p>
    <w:p>
      <w:pPr>
        <w:ind w:firstLine="480" w:firstLineChars="200"/>
        <w:rPr>
          <w:sz w:val="24"/>
          <w:szCs w:val="24"/>
        </w:rPr>
      </w:pPr>
      <w:r>
        <w:rPr>
          <w:rFonts w:ascii="宋体" w:hAnsi="宋体" w:eastAsia="宋体" w:cs="宋体"/>
          <w:sz w:val="24"/>
          <w:szCs w:val="24"/>
        </w:rPr>
        <w:t>报文功能：</w:t>
      </w:r>
      <w:r>
        <w:rPr>
          <w:rFonts w:ascii="宋体" w:hAnsi="宋体" w:eastAsia="宋体" w:cs="宋体"/>
          <w:sz w:val="21"/>
          <w:szCs w:val="21"/>
        </w:rPr>
        <w:t>应答服务器指令，代表桩已准备就绪接收文件</w:t>
      </w: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80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字段定义</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800" w:type="dxa"/>
            <w:tcBorders>
              <w:right w:val="single" w:color="auto" w:sz="8" w:space="0"/>
            </w:tcBorders>
            <w:vAlign w:val="bottom"/>
          </w:tcPr>
          <w:p>
            <w:pPr>
              <w:spacing w:line="240" w:lineRule="exact"/>
              <w:ind w:left="100"/>
              <w:rPr>
                <w:sz w:val="20"/>
                <w:szCs w:val="20"/>
              </w:rPr>
            </w:pPr>
            <w:r>
              <w:rPr>
                <w:rFonts w:ascii="宋体" w:hAnsi="宋体" w:eastAsia="宋体" w:cs="宋体"/>
                <w:sz w:val="21"/>
                <w:szCs w:val="21"/>
              </w:rPr>
              <w:t>响应标志</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160" w:type="dxa"/>
            <w:tcBorders>
              <w:right w:val="single" w:color="auto" w:sz="8" w:space="0"/>
            </w:tcBorders>
            <w:vAlign w:val="bottom"/>
          </w:tcPr>
          <w:p>
            <w:pPr>
              <w:spacing w:line="203" w:lineRule="exact"/>
              <w:ind w:left="80"/>
              <w:rPr>
                <w:sz w:val="20"/>
                <w:szCs w:val="20"/>
              </w:rPr>
            </w:pPr>
            <w:r>
              <w:rPr>
                <w:rFonts w:ascii="Calibri" w:hAnsi="Calibri" w:eastAsia="Calibri" w:cs="Calibri"/>
                <w:sz w:val="16"/>
                <w:szCs w:val="16"/>
              </w:rPr>
              <w:t>0‐</w:t>
            </w:r>
            <w:r>
              <w:rPr>
                <w:rFonts w:ascii="宋体" w:hAnsi="宋体" w:eastAsia="宋体" w:cs="宋体"/>
                <w:sz w:val="16"/>
                <w:szCs w:val="16"/>
              </w:rPr>
              <w:t>正常</w:t>
            </w:r>
          </w:p>
        </w:tc>
      </w:tr>
      <w:tr>
        <w:tblPrEx>
          <w:tblCellMar>
            <w:top w:w="0" w:type="dxa"/>
            <w:left w:w="0" w:type="dxa"/>
            <w:bottom w:w="0" w:type="dxa"/>
            <w:right w:w="0" w:type="dxa"/>
          </w:tblCellMar>
        </w:tblPrEx>
        <w:trPr>
          <w:trHeight w:val="289" w:hRule="atLeast"/>
        </w:trPr>
        <w:tc>
          <w:tcPr>
            <w:tcW w:w="2160" w:type="dxa"/>
            <w:tcBorders>
              <w:left w:val="single" w:color="auto" w:sz="8" w:space="0"/>
              <w:right w:val="single" w:color="auto" w:sz="8" w:space="0"/>
            </w:tcBorders>
            <w:vAlign w:val="bottom"/>
          </w:tcPr>
          <w:p>
            <w:pPr>
              <w:rPr>
                <w:sz w:val="24"/>
                <w:szCs w:val="24"/>
              </w:rPr>
            </w:pPr>
          </w:p>
        </w:tc>
        <w:tc>
          <w:tcPr>
            <w:tcW w:w="2800" w:type="dxa"/>
            <w:tcBorders>
              <w:right w:val="single" w:color="auto" w:sz="8" w:space="0"/>
            </w:tcBorders>
            <w:vAlign w:val="bottom"/>
          </w:tcPr>
          <w:p>
            <w:pPr>
              <w:rPr>
                <w:sz w:val="24"/>
                <w:szCs w:val="24"/>
              </w:rPr>
            </w:pPr>
          </w:p>
        </w:tc>
        <w:tc>
          <w:tcPr>
            <w:tcW w:w="1420" w:type="dxa"/>
            <w:tcBorders>
              <w:right w:val="single" w:color="auto" w:sz="8" w:space="0"/>
            </w:tcBorders>
            <w:vAlign w:val="bottom"/>
          </w:tcPr>
          <w:p>
            <w:pPr>
              <w:rPr>
                <w:sz w:val="24"/>
                <w:szCs w:val="24"/>
              </w:rPr>
            </w:pPr>
          </w:p>
        </w:tc>
        <w:tc>
          <w:tcPr>
            <w:tcW w:w="2160" w:type="dxa"/>
            <w:tcBorders>
              <w:right w:val="single" w:color="auto" w:sz="8" w:space="0"/>
            </w:tcBorders>
            <w:vAlign w:val="bottom"/>
          </w:tcPr>
          <w:p>
            <w:pPr>
              <w:spacing w:line="203" w:lineRule="exact"/>
              <w:ind w:left="80"/>
              <w:rPr>
                <w:sz w:val="20"/>
                <w:szCs w:val="20"/>
              </w:rPr>
            </w:pPr>
            <w:r>
              <w:rPr>
                <w:rFonts w:ascii="Calibri" w:hAnsi="Calibri" w:eastAsia="Calibri" w:cs="Calibri"/>
                <w:sz w:val="16"/>
                <w:szCs w:val="16"/>
              </w:rPr>
              <w:t>1‐</w:t>
            </w:r>
            <w:r>
              <w:rPr>
                <w:rFonts w:ascii="宋体" w:hAnsi="宋体" w:eastAsia="宋体" w:cs="宋体"/>
                <w:sz w:val="16"/>
                <w:szCs w:val="16"/>
              </w:rPr>
              <w:t>大小异常</w:t>
            </w:r>
          </w:p>
        </w:tc>
      </w:tr>
      <w:tr>
        <w:tblPrEx>
          <w:tblCellMar>
            <w:top w:w="0" w:type="dxa"/>
            <w:left w:w="0" w:type="dxa"/>
            <w:bottom w:w="0" w:type="dxa"/>
            <w:right w:w="0" w:type="dxa"/>
          </w:tblCellMar>
        </w:tblPrEx>
        <w:trPr>
          <w:trHeight w:val="63" w:hRule="atLeast"/>
        </w:trPr>
        <w:tc>
          <w:tcPr>
            <w:tcW w:w="2160" w:type="dxa"/>
            <w:tcBorders>
              <w:left w:val="single" w:color="auto" w:sz="8" w:space="0"/>
              <w:bottom w:val="single" w:color="auto" w:sz="8" w:space="0"/>
              <w:right w:val="single" w:color="auto" w:sz="8" w:space="0"/>
            </w:tcBorders>
            <w:vAlign w:val="bottom"/>
          </w:tcPr>
          <w:p>
            <w:pPr>
              <w:rPr>
                <w:sz w:val="5"/>
                <w:szCs w:val="5"/>
              </w:rPr>
            </w:pPr>
          </w:p>
        </w:tc>
        <w:tc>
          <w:tcPr>
            <w:tcW w:w="2800" w:type="dxa"/>
            <w:tcBorders>
              <w:bottom w:val="single" w:color="auto" w:sz="8" w:space="0"/>
              <w:right w:val="single" w:color="auto" w:sz="8" w:space="0"/>
            </w:tcBorders>
            <w:vAlign w:val="bottom"/>
          </w:tcPr>
          <w:p>
            <w:pPr>
              <w:rPr>
                <w:sz w:val="5"/>
                <w:szCs w:val="5"/>
              </w:rPr>
            </w:pPr>
          </w:p>
        </w:tc>
        <w:tc>
          <w:tcPr>
            <w:tcW w:w="1420" w:type="dxa"/>
            <w:tcBorders>
              <w:bottom w:val="single" w:color="auto" w:sz="8" w:space="0"/>
              <w:right w:val="single" w:color="auto" w:sz="8" w:space="0"/>
            </w:tcBorders>
            <w:vAlign w:val="bottom"/>
          </w:tcPr>
          <w:p>
            <w:pPr>
              <w:rPr>
                <w:sz w:val="5"/>
                <w:szCs w:val="5"/>
              </w:rPr>
            </w:pPr>
          </w:p>
        </w:tc>
        <w:tc>
          <w:tcPr>
            <w:tcW w:w="2160" w:type="dxa"/>
            <w:tcBorders>
              <w:bottom w:val="single" w:color="auto" w:sz="8" w:space="0"/>
              <w:right w:val="single" w:color="auto" w:sz="8" w:space="0"/>
            </w:tcBorders>
            <w:vAlign w:val="bottom"/>
          </w:tcPr>
          <w:p>
            <w:pPr>
              <w:rPr>
                <w:sz w:val="5"/>
                <w:szCs w:val="5"/>
              </w:rPr>
            </w:pPr>
          </w:p>
        </w:tc>
      </w:tr>
    </w:tbl>
    <w:p>
      <w:pPr>
        <w:spacing w:line="35" w:lineRule="exact"/>
        <w:rPr>
          <w:sz w:val="20"/>
          <w:szCs w:val="20"/>
        </w:rPr>
      </w:pPr>
    </w:p>
    <w:p>
      <w:pPr>
        <w:spacing w:line="275" w:lineRule="exact"/>
        <w:ind w:left="360" w:right="364"/>
        <w:rPr>
          <w:sz w:val="20"/>
          <w:szCs w:val="20"/>
        </w:rPr>
      </w:pPr>
      <w:r>
        <w:rPr>
          <w:rFonts w:ascii="宋体" w:hAnsi="宋体" w:eastAsia="宋体" w:cs="宋体"/>
          <w:sz w:val="24"/>
          <w:szCs w:val="24"/>
        </w:rPr>
        <w:t>注：服务器收到响应文件大小异常时，应停止下发升级文件数据，建议在升级前，先发送 100</w:t>
      </w:r>
      <w:r>
        <w:rPr>
          <w:rFonts w:hint="eastAsia" w:ascii="宋体" w:hAnsi="宋体" w:eastAsia="宋体" w:cs="宋体"/>
          <w:sz w:val="24"/>
          <w:szCs w:val="24"/>
        </w:rPr>
        <w:t>5</w:t>
      </w:r>
      <w:r>
        <w:rPr>
          <w:rFonts w:ascii="宋体" w:hAnsi="宋体" w:eastAsia="宋体" w:cs="宋体"/>
          <w:sz w:val="24"/>
          <w:szCs w:val="24"/>
        </w:rPr>
        <w:t xml:space="preserve"> 命令，判断成功后再发送 1001 擦除命令。</w:t>
      </w:r>
    </w:p>
    <w:p>
      <w:pPr>
        <w:spacing w:line="351" w:lineRule="exact"/>
        <w:rPr>
          <w:sz w:val="20"/>
          <w:szCs w:val="20"/>
        </w:rPr>
      </w:pPr>
    </w:p>
    <w:p>
      <w:pPr>
        <w:pStyle w:val="4"/>
        <w:ind w:left="440"/>
        <w:rPr>
          <w:sz w:val="20"/>
          <w:szCs w:val="20"/>
        </w:rPr>
      </w:pPr>
      <w:bookmarkStart w:id="117" w:name="_Toc100946969"/>
      <w:r>
        <w:rPr>
          <w:rFonts w:ascii="宋体" w:hAnsi="宋体" w:eastAsia="宋体" w:cs="宋体"/>
          <w:sz w:val="24"/>
          <w:szCs w:val="24"/>
        </w:rPr>
        <w:t>3.</w:t>
      </w:r>
      <w:r>
        <w:rPr>
          <w:rFonts w:hint="eastAsia" w:ascii="宋体" w:hAnsi="宋体" w:eastAsia="宋体" w:cs="宋体"/>
          <w:sz w:val="24"/>
          <w:szCs w:val="24"/>
        </w:rPr>
        <w:t>1</w:t>
      </w:r>
      <w:r>
        <w:rPr>
          <w:rFonts w:ascii="宋体" w:hAnsi="宋体" w:eastAsia="宋体" w:cs="宋体"/>
          <w:sz w:val="24"/>
          <w:szCs w:val="24"/>
        </w:rPr>
        <w:t>1.7</w:t>
      </w:r>
      <w:r>
        <w:rPr>
          <w:rFonts w:hint="eastAsia" w:eastAsia="宋体"/>
          <w:sz w:val="20"/>
          <w:szCs w:val="20"/>
        </w:rPr>
        <w:t xml:space="preserve"> </w:t>
      </w:r>
      <w:r>
        <w:rPr>
          <w:rFonts w:ascii="宋体" w:hAnsi="宋体" w:eastAsia="宋体" w:cs="宋体"/>
          <w:sz w:val="23"/>
          <w:szCs w:val="23"/>
        </w:rPr>
        <w:t>(CMD=1007)服务器下发升级文件数据</w:t>
      </w:r>
      <w:bookmarkEnd w:id="117"/>
    </w:p>
    <w:p>
      <w:pPr>
        <w:spacing w:line="38" w:lineRule="exact"/>
        <w:rPr>
          <w:sz w:val="20"/>
          <w:szCs w:val="20"/>
        </w:rPr>
      </w:pPr>
    </w:p>
    <w:p>
      <w:pPr>
        <w:spacing w:line="274" w:lineRule="exact"/>
        <w:ind w:firstLine="480" w:firstLineChars="200"/>
        <w:rPr>
          <w:sz w:val="20"/>
          <w:szCs w:val="20"/>
        </w:rPr>
      </w:pPr>
      <w:r>
        <w:rPr>
          <w:rFonts w:ascii="宋体" w:hAnsi="宋体" w:eastAsia="宋体" w:cs="宋体"/>
          <w:sz w:val="24"/>
          <w:szCs w:val="24"/>
        </w:rPr>
        <w:t>报文功能：</w:t>
      </w:r>
      <w:r>
        <w:rPr>
          <w:rFonts w:ascii="宋体" w:hAnsi="宋体" w:eastAsia="宋体" w:cs="宋体"/>
          <w:sz w:val="21"/>
          <w:szCs w:val="21"/>
        </w:rPr>
        <w:t>服务器要下发的文件数据</w:t>
      </w:r>
    </w:p>
    <w:p>
      <w:pPr>
        <w:spacing w:line="19"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1940"/>
        <w:gridCol w:w="860"/>
        <w:gridCol w:w="142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1940" w:type="dxa"/>
            <w:tcBorders>
              <w:top w:val="single" w:color="auto" w:sz="8" w:space="0"/>
            </w:tcBorders>
            <w:vAlign w:val="bottom"/>
          </w:tcPr>
          <w:p>
            <w:pPr>
              <w:spacing w:line="274" w:lineRule="exact"/>
              <w:ind w:left="900"/>
              <w:rPr>
                <w:sz w:val="20"/>
                <w:szCs w:val="20"/>
              </w:rPr>
            </w:pPr>
            <w:r>
              <w:rPr>
                <w:rFonts w:ascii="宋体" w:hAnsi="宋体" w:eastAsia="宋体" w:cs="宋体"/>
                <w:sz w:val="24"/>
                <w:szCs w:val="24"/>
              </w:rPr>
              <w:t>字段定义</w:t>
            </w:r>
          </w:p>
        </w:tc>
        <w:tc>
          <w:tcPr>
            <w:tcW w:w="860" w:type="dxa"/>
            <w:tcBorders>
              <w:top w:val="single" w:color="auto" w:sz="8" w:space="0"/>
              <w:right w:val="single" w:color="auto" w:sz="8" w:space="0"/>
            </w:tcBorders>
            <w:vAlign w:val="bottom"/>
          </w:tcPr>
          <w:p>
            <w:pPr>
              <w:rPr>
                <w:sz w:val="24"/>
                <w:szCs w:val="24"/>
              </w:rPr>
            </w:pPr>
          </w:p>
        </w:tc>
        <w:tc>
          <w:tcPr>
            <w:tcW w:w="142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40" w:type="dxa"/>
            <w:tcBorders>
              <w:bottom w:val="single" w:color="auto" w:sz="8" w:space="0"/>
            </w:tcBorders>
            <w:vAlign w:val="bottom"/>
          </w:tcPr>
          <w:p>
            <w:pPr>
              <w:rPr>
                <w:sz w:val="3"/>
                <w:szCs w:val="3"/>
              </w:rPr>
            </w:pPr>
          </w:p>
        </w:tc>
        <w:tc>
          <w:tcPr>
            <w:tcW w:w="86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840"/>
              <w:jc w:val="right"/>
              <w:rPr>
                <w:sz w:val="20"/>
                <w:szCs w:val="20"/>
              </w:rPr>
            </w:pPr>
            <w:r>
              <w:rPr>
                <w:rFonts w:ascii="宋体" w:hAnsi="宋体" w:eastAsia="宋体" w:cs="宋体"/>
                <w:sz w:val="24"/>
                <w:szCs w:val="24"/>
              </w:rPr>
              <w:t>1*</w:t>
            </w:r>
          </w:p>
        </w:tc>
        <w:tc>
          <w:tcPr>
            <w:tcW w:w="1940" w:type="dxa"/>
            <w:vAlign w:val="bottom"/>
          </w:tcPr>
          <w:p>
            <w:pPr>
              <w:spacing w:line="240" w:lineRule="exact"/>
              <w:ind w:left="100"/>
              <w:rPr>
                <w:sz w:val="20"/>
                <w:szCs w:val="20"/>
              </w:rPr>
            </w:pPr>
            <w:r>
              <w:rPr>
                <w:rFonts w:ascii="宋体" w:hAnsi="宋体" w:eastAsia="宋体" w:cs="宋体"/>
                <w:sz w:val="21"/>
                <w:szCs w:val="21"/>
              </w:rPr>
              <w:t>升级文件数据</w:t>
            </w:r>
          </w:p>
        </w:tc>
        <w:tc>
          <w:tcPr>
            <w:tcW w:w="860" w:type="dxa"/>
            <w:tcBorders>
              <w:right w:val="single" w:color="auto" w:sz="8" w:space="0"/>
            </w:tcBorders>
            <w:vAlign w:val="bottom"/>
          </w:tcP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n</w:t>
            </w:r>
          </w:p>
        </w:tc>
        <w:tc>
          <w:tcPr>
            <w:tcW w:w="2160" w:type="dxa"/>
            <w:tcBorders>
              <w:right w:val="single" w:color="auto" w:sz="8" w:space="0"/>
            </w:tcBorders>
            <w:vAlign w:val="bottom"/>
          </w:tcPr>
          <w:p>
            <w:pPr>
              <w:spacing w:line="203" w:lineRule="exact"/>
              <w:jc w:val="center"/>
              <w:rPr>
                <w:sz w:val="20"/>
                <w:szCs w:val="20"/>
              </w:rPr>
            </w:pPr>
            <w:r>
              <w:rPr>
                <w:rFonts w:ascii="宋体" w:hAnsi="宋体" w:eastAsia="宋体" w:cs="宋体"/>
                <w:sz w:val="16"/>
                <w:szCs w:val="16"/>
              </w:rPr>
              <w:t>单位</w:t>
            </w:r>
            <w:r>
              <w:rPr>
                <w:rFonts w:ascii="Calibri" w:hAnsi="Calibri" w:eastAsia="Calibri" w:cs="Calibri"/>
                <w:sz w:val="16"/>
                <w:szCs w:val="16"/>
              </w:rPr>
              <w:t xml:space="preserve"> BYTE</w:t>
            </w:r>
          </w:p>
        </w:tc>
      </w:tr>
      <w:tr>
        <w:tblPrEx>
          <w:tblCellMar>
            <w:top w:w="0" w:type="dxa"/>
            <w:left w:w="0" w:type="dxa"/>
            <w:bottom w:w="0" w:type="dxa"/>
            <w:right w:w="0" w:type="dxa"/>
          </w:tblCellMar>
        </w:tblPrEx>
        <w:trPr>
          <w:trHeight w:val="40"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40" w:type="dxa"/>
            <w:tcBorders>
              <w:bottom w:val="single" w:color="auto" w:sz="8" w:space="0"/>
            </w:tcBorders>
            <w:vAlign w:val="bottom"/>
          </w:tcPr>
          <w:p>
            <w:pPr>
              <w:rPr>
                <w:sz w:val="3"/>
                <w:szCs w:val="3"/>
              </w:rPr>
            </w:pPr>
          </w:p>
        </w:tc>
        <w:tc>
          <w:tcPr>
            <w:tcW w:w="86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bl>
    <w:p>
      <w:pPr>
        <w:spacing w:line="274" w:lineRule="exact"/>
        <w:ind w:left="360"/>
        <w:rPr>
          <w:sz w:val="20"/>
          <w:szCs w:val="20"/>
        </w:rPr>
      </w:pPr>
      <w:bookmarkStart w:id="118" w:name="page35"/>
      <w:bookmarkEnd w:id="118"/>
      <w:r>
        <w:rPr>
          <w:rFonts w:ascii="宋体" w:hAnsi="宋体" w:eastAsia="宋体" w:cs="宋体"/>
          <w:sz w:val="24"/>
          <w:szCs w:val="24"/>
        </w:rPr>
        <w:t>说明：</w:t>
      </w:r>
    </w:p>
    <w:p>
      <w:pPr>
        <w:spacing w:line="74" w:lineRule="exact"/>
        <w:rPr>
          <w:sz w:val="20"/>
          <w:szCs w:val="20"/>
        </w:rPr>
      </w:pPr>
    </w:p>
    <w:p>
      <w:pPr>
        <w:spacing w:line="287" w:lineRule="exact"/>
        <w:ind w:left="360" w:right="364"/>
        <w:jc w:val="both"/>
        <w:rPr>
          <w:sz w:val="20"/>
          <w:szCs w:val="20"/>
        </w:rPr>
      </w:pPr>
      <w:r>
        <w:rPr>
          <w:rFonts w:ascii="宋体" w:hAnsi="宋体" w:eastAsia="宋体" w:cs="宋体"/>
          <w:sz w:val="24"/>
          <w:szCs w:val="24"/>
        </w:rPr>
        <w:t>1.为保证升级数据准确性，升级文件包的数据的包头“序列号域”必须严格每发送一次不同文件数据内容时依次加 1，服务只能收到桩应答完本次发送的文件数据后才能再发下一包。</w:t>
      </w:r>
    </w:p>
    <w:p>
      <w:pPr>
        <w:spacing w:line="77" w:lineRule="exact"/>
        <w:rPr>
          <w:sz w:val="20"/>
          <w:szCs w:val="20"/>
        </w:rPr>
      </w:pPr>
    </w:p>
    <w:p>
      <w:pPr>
        <w:numPr>
          <w:ilvl w:val="0"/>
          <w:numId w:val="14"/>
        </w:numPr>
        <w:tabs>
          <w:tab w:val="left" w:pos="720"/>
        </w:tabs>
        <w:spacing w:line="275" w:lineRule="exact"/>
        <w:ind w:left="720" w:right="244" w:hanging="360"/>
        <w:rPr>
          <w:rFonts w:ascii="宋体" w:hAnsi="宋体" w:eastAsia="宋体" w:cs="宋体"/>
          <w:sz w:val="24"/>
          <w:szCs w:val="24"/>
        </w:rPr>
      </w:pPr>
      <w:r>
        <w:rPr>
          <w:rFonts w:ascii="宋体" w:hAnsi="宋体" w:eastAsia="宋体" w:cs="宋体"/>
          <w:sz w:val="24"/>
          <w:szCs w:val="24"/>
        </w:rPr>
        <w:t>此报文在没有收到桩应答时，以整个应用帧要完全一样间隔 100ms 频率重发，超时次数为 50 次</w:t>
      </w:r>
    </w:p>
    <w:p>
      <w:pPr>
        <w:spacing w:line="38" w:lineRule="exact"/>
        <w:rPr>
          <w:rFonts w:ascii="宋体" w:hAnsi="宋体" w:eastAsia="宋体" w:cs="宋体"/>
          <w:sz w:val="24"/>
          <w:szCs w:val="24"/>
        </w:rPr>
      </w:pPr>
    </w:p>
    <w:p>
      <w:pPr>
        <w:numPr>
          <w:ilvl w:val="0"/>
          <w:numId w:val="14"/>
        </w:numPr>
        <w:tabs>
          <w:tab w:val="left" w:pos="720"/>
        </w:tabs>
        <w:spacing w:line="274" w:lineRule="exact"/>
        <w:ind w:left="720" w:hanging="360"/>
        <w:rPr>
          <w:rFonts w:ascii="宋体" w:hAnsi="宋体" w:eastAsia="宋体" w:cs="宋体"/>
          <w:sz w:val="24"/>
          <w:szCs w:val="24"/>
        </w:rPr>
      </w:pPr>
      <w:r>
        <w:rPr>
          <w:rFonts w:ascii="宋体" w:hAnsi="宋体" w:eastAsia="宋体" w:cs="宋体"/>
          <w:sz w:val="24"/>
          <w:szCs w:val="24"/>
        </w:rPr>
        <w:t>文件数据长度最大为命令 1004 告知的数据长度.</w:t>
      </w:r>
      <w:r>
        <w:rPr>
          <w:rFonts w:ascii="宋体" w:hAnsi="宋体" w:eastAsia="宋体" w:cs="宋体"/>
          <w:sz w:val="21"/>
          <w:szCs w:val="21"/>
        </w:rPr>
        <w:t>其发送数据为二进制模式。</w:t>
      </w:r>
    </w:p>
    <w:p>
      <w:pPr>
        <w:spacing w:line="73" w:lineRule="exact"/>
        <w:rPr>
          <w:rFonts w:ascii="宋体" w:hAnsi="宋体" w:eastAsia="宋体" w:cs="宋体"/>
          <w:sz w:val="24"/>
          <w:szCs w:val="24"/>
        </w:rPr>
      </w:pPr>
    </w:p>
    <w:p>
      <w:pPr>
        <w:numPr>
          <w:ilvl w:val="0"/>
          <w:numId w:val="14"/>
        </w:numPr>
        <w:tabs>
          <w:tab w:val="left" w:pos="720"/>
        </w:tabs>
        <w:spacing w:line="287" w:lineRule="exact"/>
        <w:ind w:left="720" w:right="364" w:hanging="360"/>
        <w:jc w:val="both"/>
        <w:rPr>
          <w:rFonts w:ascii="宋体" w:hAnsi="宋体" w:eastAsia="宋体" w:cs="宋体"/>
          <w:sz w:val="24"/>
          <w:szCs w:val="24"/>
        </w:rPr>
      </w:pPr>
      <w:r>
        <w:rPr>
          <w:rFonts w:ascii="宋体" w:hAnsi="宋体" w:eastAsia="宋体" w:cs="宋体"/>
          <w:sz w:val="24"/>
          <w:szCs w:val="24"/>
        </w:rPr>
        <w:t>只允许最后一个报文因剩余数据长度没有达到指定的数据长度 N 时，所发送的数据长度按实际剩余长度发数，其它的数据报文都必须按 1004 告知的数据长度发送。</w:t>
      </w:r>
    </w:p>
    <w:p>
      <w:pPr>
        <w:spacing w:line="354" w:lineRule="exact"/>
        <w:rPr>
          <w:sz w:val="20"/>
          <w:szCs w:val="20"/>
        </w:rPr>
      </w:pPr>
    </w:p>
    <w:p>
      <w:pPr>
        <w:pStyle w:val="4"/>
        <w:ind w:left="440"/>
        <w:rPr>
          <w:sz w:val="20"/>
          <w:szCs w:val="20"/>
        </w:rPr>
      </w:pPr>
      <w:bookmarkStart w:id="119" w:name="_Toc100946970"/>
      <w:r>
        <w:rPr>
          <w:rFonts w:ascii="宋体" w:hAnsi="宋体" w:eastAsia="宋体" w:cs="宋体"/>
          <w:sz w:val="24"/>
          <w:szCs w:val="24"/>
        </w:rPr>
        <w:t>3.</w:t>
      </w:r>
      <w:r>
        <w:rPr>
          <w:rFonts w:hint="eastAsia" w:ascii="宋体" w:hAnsi="宋体" w:eastAsia="宋体" w:cs="宋体"/>
          <w:sz w:val="24"/>
          <w:szCs w:val="24"/>
        </w:rPr>
        <w:t>1</w:t>
      </w:r>
      <w:r>
        <w:rPr>
          <w:rFonts w:ascii="宋体" w:hAnsi="宋体" w:eastAsia="宋体" w:cs="宋体"/>
          <w:sz w:val="24"/>
          <w:szCs w:val="24"/>
        </w:rPr>
        <w:t>1.8</w:t>
      </w:r>
      <w:r>
        <w:rPr>
          <w:rFonts w:hint="eastAsia" w:ascii="宋体" w:hAnsi="宋体" w:eastAsia="宋体" w:cs="宋体"/>
          <w:sz w:val="24"/>
          <w:szCs w:val="24"/>
        </w:rPr>
        <w:t xml:space="preserve"> </w:t>
      </w:r>
      <w:r>
        <w:rPr>
          <w:rFonts w:ascii="宋体" w:hAnsi="宋体" w:eastAsia="宋体" w:cs="宋体"/>
          <w:sz w:val="23"/>
          <w:szCs w:val="23"/>
        </w:rPr>
        <w:t>(CMD=1008)充电桩应答服务器下发升级文件数据指令</w:t>
      </w:r>
      <w:bookmarkEnd w:id="119"/>
    </w:p>
    <w:p>
      <w:pPr>
        <w:spacing w:line="74" w:lineRule="exact"/>
        <w:rPr>
          <w:sz w:val="20"/>
          <w:szCs w:val="20"/>
        </w:rPr>
      </w:pPr>
    </w:p>
    <w:p>
      <w:pPr>
        <w:spacing w:line="268" w:lineRule="exact"/>
        <w:ind w:right="364"/>
        <w:rPr>
          <w:sz w:val="20"/>
          <w:szCs w:val="20"/>
        </w:rPr>
      </w:pPr>
      <w:r>
        <w:rPr>
          <w:rFonts w:ascii="宋体" w:hAnsi="宋体" w:eastAsia="宋体" w:cs="宋体"/>
          <w:sz w:val="24"/>
          <w:szCs w:val="24"/>
        </w:rPr>
        <w:t>报文功能：</w:t>
      </w:r>
      <w:r>
        <w:rPr>
          <w:rFonts w:ascii="宋体" w:hAnsi="宋体" w:eastAsia="宋体" w:cs="宋体"/>
          <w:sz w:val="21"/>
          <w:szCs w:val="21"/>
        </w:rPr>
        <w:t>应答服务器指令，代表桩已正确接收服务下发的升级数据，可以接收下一包了。</w:t>
      </w:r>
    </w:p>
    <w:p>
      <w:pPr>
        <w:spacing w:line="34"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right w:val="single" w:color="auto" w:sz="8" w:space="0"/>
            </w:tcBorders>
            <w:vAlign w:val="bottom"/>
          </w:tcPr>
          <w:p>
            <w:pPr>
              <w:spacing w:line="274" w:lineRule="exact"/>
              <w:ind w:left="900"/>
              <w:rPr>
                <w:sz w:val="20"/>
                <w:szCs w:val="20"/>
              </w:rPr>
            </w:pPr>
            <w:r>
              <w:rPr>
                <w:rFonts w:ascii="宋体" w:hAnsi="宋体" w:eastAsia="宋体" w:cs="宋体"/>
                <w:sz w:val="24"/>
                <w:szCs w:val="24"/>
              </w:rPr>
              <w:t>字段定义</w:t>
            </w:r>
          </w:p>
        </w:tc>
        <w:tc>
          <w:tcPr>
            <w:tcW w:w="142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96" w:hRule="atLeast"/>
        </w:trPr>
        <w:tc>
          <w:tcPr>
            <w:tcW w:w="2160" w:type="dxa"/>
            <w:tcBorders>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2800" w:type="dxa"/>
            <w:tcBorders>
              <w:bottom w:val="single" w:color="auto" w:sz="8" w:space="0"/>
              <w:right w:val="single" w:color="auto" w:sz="8" w:space="0"/>
            </w:tcBorders>
            <w:vAlign w:val="bottom"/>
          </w:tcPr>
          <w:p>
            <w:pPr>
              <w:spacing w:line="255" w:lineRule="exact"/>
              <w:ind w:left="100"/>
              <w:rPr>
                <w:rFonts w:ascii="宋体" w:hAnsi="宋体" w:eastAsia="宋体" w:cs="宋体"/>
                <w:sz w:val="21"/>
                <w:szCs w:val="21"/>
              </w:rPr>
            </w:pPr>
            <w:r>
              <w:rPr>
                <w:rFonts w:hint="eastAsia" w:ascii="宋体" w:hAnsi="宋体" w:eastAsia="宋体" w:cs="宋体"/>
                <w:sz w:val="21"/>
                <w:szCs w:val="21"/>
              </w:rPr>
              <w:t>应答</w:t>
            </w:r>
          </w:p>
        </w:tc>
        <w:tc>
          <w:tcPr>
            <w:tcW w:w="1420" w:type="dxa"/>
            <w:tcBorders>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2160" w:type="dxa"/>
            <w:tcBorders>
              <w:bottom w:val="single" w:color="auto" w:sz="8" w:space="0"/>
              <w:right w:val="single" w:color="auto" w:sz="8" w:space="0"/>
            </w:tcBorders>
            <w:vAlign w:val="bottom"/>
          </w:tcPr>
          <w:p>
            <w:pPr>
              <w:spacing w:line="264" w:lineRule="exact"/>
              <w:jc w:val="center"/>
              <w:rPr>
                <w:rFonts w:ascii="宋体" w:hAnsi="宋体" w:eastAsia="宋体" w:cs="宋体"/>
                <w:w w:val="96"/>
                <w:sz w:val="24"/>
                <w:szCs w:val="24"/>
              </w:rPr>
            </w:pPr>
            <w:r>
              <w:rPr>
                <w:rFonts w:hint="eastAsia" w:ascii="宋体" w:hAnsi="宋体" w:eastAsia="宋体" w:cs="宋体"/>
                <w:w w:val="96"/>
                <w:sz w:val="24"/>
                <w:szCs w:val="24"/>
              </w:rPr>
              <w:t>0.成功</w:t>
            </w:r>
            <w:r>
              <w:rPr>
                <w:rFonts w:hint="eastAsia" w:ascii="宋体" w:hAnsi="宋体" w:eastAsia="宋体" w:cs="宋体"/>
                <w:w w:val="96"/>
                <w:sz w:val="24"/>
                <w:szCs w:val="24"/>
              </w:rPr>
              <w:br w:type="textWrapping"/>
            </w:r>
            <w:r>
              <w:rPr>
                <w:rFonts w:hint="eastAsia" w:ascii="宋体" w:hAnsi="宋体" w:eastAsia="宋体" w:cs="宋体"/>
                <w:w w:val="96"/>
                <w:sz w:val="24"/>
                <w:szCs w:val="24"/>
              </w:rPr>
              <w:t>1.失败</w:t>
            </w:r>
          </w:p>
        </w:tc>
      </w:tr>
      <w:tr>
        <w:tblPrEx>
          <w:tblCellMar>
            <w:top w:w="0" w:type="dxa"/>
            <w:left w:w="0" w:type="dxa"/>
            <w:bottom w:w="0" w:type="dxa"/>
            <w:right w:w="0" w:type="dxa"/>
          </w:tblCellMar>
        </w:tblPrEx>
        <w:trPr>
          <w:trHeight w:val="296" w:hRule="atLeast"/>
        </w:trPr>
        <w:tc>
          <w:tcPr>
            <w:tcW w:w="2160" w:type="dxa"/>
            <w:tcBorders>
              <w:left w:val="single" w:color="auto" w:sz="8" w:space="0"/>
              <w:bottom w:val="single" w:color="auto" w:sz="8" w:space="0"/>
              <w:right w:val="single" w:color="auto" w:sz="8" w:space="0"/>
            </w:tcBorders>
            <w:vAlign w:val="bottom"/>
          </w:tcPr>
          <w:p>
            <w:pPr>
              <w:spacing w:line="264" w:lineRule="exact"/>
              <w:jc w:val="center"/>
              <w:rPr>
                <w:sz w:val="20"/>
                <w:szCs w:val="20"/>
              </w:rPr>
            </w:pPr>
            <w:r>
              <w:rPr>
                <w:rFonts w:hint="eastAsia" w:ascii="宋体" w:hAnsi="宋体" w:eastAsia="宋体" w:cs="宋体"/>
                <w:w w:val="99"/>
                <w:sz w:val="24"/>
                <w:szCs w:val="24"/>
              </w:rPr>
              <w:t>2</w:t>
            </w:r>
            <w:r>
              <w:rPr>
                <w:rFonts w:ascii="宋体" w:hAnsi="宋体" w:eastAsia="宋体" w:cs="宋体"/>
                <w:w w:val="99"/>
                <w:sz w:val="24"/>
                <w:szCs w:val="24"/>
              </w:rPr>
              <w:t>*</w:t>
            </w:r>
          </w:p>
        </w:tc>
        <w:tc>
          <w:tcPr>
            <w:tcW w:w="2800" w:type="dxa"/>
            <w:tcBorders>
              <w:bottom w:val="single" w:color="auto" w:sz="8" w:space="0"/>
              <w:right w:val="single" w:color="auto" w:sz="8" w:space="0"/>
            </w:tcBorders>
            <w:vAlign w:val="bottom"/>
          </w:tcPr>
          <w:p>
            <w:pPr>
              <w:spacing w:line="255" w:lineRule="exact"/>
              <w:ind w:left="100"/>
              <w:rPr>
                <w:sz w:val="20"/>
                <w:szCs w:val="20"/>
              </w:rPr>
            </w:pPr>
            <w:r>
              <w:rPr>
                <w:rFonts w:ascii="宋体" w:hAnsi="宋体" w:eastAsia="宋体" w:cs="宋体"/>
                <w:sz w:val="21"/>
                <w:szCs w:val="21"/>
              </w:rPr>
              <w:t>正确接收到</w:t>
            </w:r>
            <w:r>
              <w:rPr>
                <w:rFonts w:ascii="Arial" w:hAnsi="Arial" w:eastAsia="Arial" w:cs="Arial"/>
                <w:sz w:val="21"/>
                <w:szCs w:val="21"/>
              </w:rPr>
              <w:t xml:space="preserve"> SN</w:t>
            </w:r>
          </w:p>
        </w:tc>
        <w:tc>
          <w:tcPr>
            <w:tcW w:w="1420" w:type="dxa"/>
            <w:tcBorders>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160" w:type="dxa"/>
            <w:tcBorders>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6"/>
                <w:sz w:val="24"/>
                <w:szCs w:val="24"/>
              </w:rPr>
              <w:t>已正确接收到的 SN</w:t>
            </w:r>
          </w:p>
        </w:tc>
      </w:tr>
    </w:tbl>
    <w:p>
      <w:pPr>
        <w:ind w:firstLine="237" w:firstLineChars="100"/>
        <w:rPr>
          <w:rFonts w:ascii="宋体" w:hAnsi="宋体" w:eastAsia="宋体" w:cs="宋体"/>
          <w:w w:val="99"/>
          <w:sz w:val="24"/>
          <w:szCs w:val="24"/>
        </w:rPr>
      </w:pPr>
      <w:r>
        <w:rPr>
          <w:rFonts w:ascii="宋体" w:hAnsi="宋体" w:eastAsia="宋体" w:cs="宋体"/>
          <w:w w:val="99"/>
          <w:sz w:val="24"/>
          <w:szCs w:val="24"/>
        </w:rPr>
        <w:t>说明：这个 SN 是指报文头部的“序列号域”</w:t>
      </w:r>
    </w:p>
    <w:p>
      <w:pPr>
        <w:ind w:firstLine="711" w:firstLineChars="300"/>
        <w:rPr>
          <w:rFonts w:ascii="宋体" w:hAnsi="宋体" w:eastAsia="宋体" w:cs="宋体"/>
          <w:w w:val="99"/>
          <w:sz w:val="24"/>
          <w:szCs w:val="24"/>
        </w:rPr>
      </w:pPr>
      <w:r>
        <w:rPr>
          <w:rFonts w:hint="eastAsia" w:ascii="宋体" w:hAnsi="宋体" w:eastAsia="宋体" w:cs="宋体"/>
          <w:w w:val="99"/>
          <w:sz w:val="24"/>
          <w:szCs w:val="24"/>
        </w:rPr>
        <w:t>1、桩10s内未接收到升级数据，则停止升级，返回初始状态</w:t>
      </w:r>
    </w:p>
    <w:p>
      <w:pPr>
        <w:rPr>
          <w:sz w:val="23"/>
          <w:szCs w:val="23"/>
        </w:rPr>
      </w:pPr>
      <w:r>
        <w:rPr>
          <w:rFonts w:hint="eastAsia" w:ascii="宋体" w:hAnsi="宋体" w:eastAsia="宋体" w:cs="宋体"/>
          <w:w w:val="99"/>
          <w:sz w:val="24"/>
          <w:szCs w:val="24"/>
        </w:rPr>
        <w:t xml:space="preserve">     </w:t>
      </w:r>
    </w:p>
    <w:p>
      <w:pPr>
        <w:pStyle w:val="4"/>
        <w:ind w:left="440"/>
      </w:pPr>
      <w:bookmarkStart w:id="120" w:name="_Toc100946971"/>
      <w:r>
        <w:t>3.</w:t>
      </w:r>
      <w:r>
        <w:rPr>
          <w:rFonts w:hint="eastAsia"/>
        </w:rPr>
        <w:t>1</w:t>
      </w:r>
      <w:r>
        <w:t>1.9 (CMD=1009)服务器下发升级文件数据结束指令</w:t>
      </w:r>
      <w:bookmarkEnd w:id="120"/>
    </w:p>
    <w:p>
      <w:pPr>
        <w:ind w:firstLine="480" w:firstLineChars="200"/>
        <w:rPr>
          <w:sz w:val="24"/>
          <w:szCs w:val="24"/>
        </w:rPr>
      </w:pPr>
      <w:r>
        <w:rPr>
          <w:rFonts w:ascii="宋体" w:hAnsi="宋体" w:eastAsia="宋体" w:cs="宋体"/>
          <w:sz w:val="24"/>
          <w:szCs w:val="24"/>
        </w:rPr>
        <w:t>报文功能：</w:t>
      </w:r>
      <w:r>
        <w:rPr>
          <w:rFonts w:ascii="宋体" w:hAnsi="宋体" w:eastAsia="宋体" w:cs="宋体"/>
          <w:sz w:val="21"/>
          <w:szCs w:val="21"/>
        </w:rPr>
        <w:t>服务器下发所传送的文件已结束</w:t>
      </w:r>
      <w:r>
        <w:rPr>
          <w:sz w:val="20"/>
          <w:szCs w:val="20"/>
        </w:rPr>
        <w:t>-</w:t>
      </w:r>
      <w:r>
        <w:rPr>
          <w:sz w:val="24"/>
          <w:szCs w:val="24"/>
        </w:rPr>
        <w:t>-</w:t>
      </w: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800" w:type="dxa"/>
            <w:tcBorders>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right w:val="single" w:color="auto" w:sz="8" w:space="0"/>
            </w:tcBorders>
            <w:vAlign w:val="bottom"/>
          </w:tcPr>
          <w:p>
            <w:pPr>
              <w:spacing w:line="240" w:lineRule="exact"/>
              <w:ind w:right="2068"/>
              <w:jc w:val="center"/>
              <w:rPr>
                <w:sz w:val="20"/>
                <w:szCs w:val="20"/>
              </w:rPr>
            </w:pPr>
            <w:r>
              <w:rPr>
                <w:rFonts w:ascii="宋体" w:hAnsi="宋体" w:eastAsia="宋体" w:cs="宋体"/>
                <w:w w:val="99"/>
                <w:sz w:val="21"/>
                <w:szCs w:val="21"/>
              </w:rPr>
              <w:t>预留</w:t>
            </w:r>
          </w:p>
        </w:tc>
        <w:tc>
          <w:tcPr>
            <w:tcW w:w="14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bl>
    <w:p>
      <w:pPr>
        <w:spacing w:line="274" w:lineRule="exact"/>
        <w:ind w:left="360"/>
        <w:rPr>
          <w:rFonts w:ascii="宋体" w:hAnsi="宋体" w:eastAsia="宋体" w:cs="宋体"/>
          <w:sz w:val="24"/>
          <w:szCs w:val="24"/>
        </w:rPr>
      </w:pPr>
    </w:p>
    <w:p>
      <w:pPr>
        <w:spacing w:line="274" w:lineRule="exact"/>
        <w:ind w:left="360"/>
        <w:rPr>
          <w:rFonts w:ascii="宋体" w:hAnsi="宋体" w:eastAsia="宋体" w:cs="宋体"/>
          <w:sz w:val="24"/>
          <w:szCs w:val="24"/>
        </w:rPr>
      </w:pPr>
    </w:p>
    <w:p>
      <w:pPr>
        <w:pStyle w:val="4"/>
        <w:ind w:left="440"/>
      </w:pPr>
      <w:bookmarkStart w:id="121" w:name="_Toc100946972"/>
      <w:r>
        <w:t>3.</w:t>
      </w:r>
      <w:r>
        <w:rPr>
          <w:rFonts w:hint="eastAsia"/>
        </w:rPr>
        <w:t>1</w:t>
      </w:r>
      <w:r>
        <w:t>1.10 (CMD=1010)充电桩应答服务器下发升级文件数据结束指令</w:t>
      </w:r>
      <w:bookmarkEnd w:id="121"/>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right="2068"/>
              <w:jc w:val="center"/>
              <w:rPr>
                <w:sz w:val="20"/>
                <w:szCs w:val="20"/>
              </w:rPr>
            </w:pPr>
            <w:r>
              <w:rPr>
                <w:rFonts w:ascii="宋体" w:hAnsi="宋体" w:eastAsia="宋体" w:cs="宋体"/>
                <w:w w:val="99"/>
                <w:sz w:val="21"/>
                <w:szCs w:val="21"/>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right="2068"/>
              <w:jc w:val="center"/>
              <w:rPr>
                <w:rFonts w:ascii="宋体" w:hAnsi="宋体" w:eastAsia="宋体" w:cs="宋体"/>
                <w:w w:val="99"/>
                <w:sz w:val="21"/>
                <w:szCs w:val="21"/>
              </w:rPr>
            </w:pPr>
            <w:r>
              <w:rPr>
                <w:rFonts w:hint="eastAsia" w:ascii="宋体" w:hAnsi="宋体" w:eastAsia="宋体" w:cs="宋体"/>
                <w:w w:val="99"/>
                <w:sz w:val="21"/>
                <w:szCs w:val="21"/>
              </w:rPr>
              <w:t>应答</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pPr>
              <w:ind w:left="240" w:leftChars="109"/>
            </w:pPr>
            <w:r>
              <w:rPr>
                <w:rFonts w:hint="eastAsia" w:ascii="宋体" w:hAnsi="宋体" w:eastAsia="宋体" w:cs="宋体"/>
                <w:w w:val="96"/>
                <w:sz w:val="24"/>
                <w:szCs w:val="24"/>
              </w:rPr>
              <w:t>0.成功</w:t>
            </w:r>
            <w:r>
              <w:rPr>
                <w:rFonts w:hint="eastAsia" w:ascii="宋体" w:hAnsi="宋体" w:eastAsia="宋体" w:cs="宋体"/>
                <w:w w:val="96"/>
                <w:sz w:val="24"/>
                <w:szCs w:val="24"/>
              </w:rPr>
              <w:br w:type="textWrapping"/>
            </w:r>
            <w:r>
              <w:rPr>
                <w:rFonts w:hint="eastAsia" w:ascii="宋体" w:hAnsi="宋体" w:eastAsia="宋体" w:cs="宋体"/>
                <w:w w:val="96"/>
                <w:sz w:val="24"/>
                <w:szCs w:val="24"/>
              </w:rPr>
              <w:t>1.失败</w:t>
            </w:r>
          </w:p>
        </w:tc>
      </w:tr>
    </w:tbl>
    <w:p>
      <w:pPr>
        <w:ind w:firstLine="237" w:firstLineChars="100"/>
        <w:rPr>
          <w:rFonts w:ascii="宋体" w:hAnsi="宋体" w:eastAsia="宋体" w:cs="宋体"/>
          <w:w w:val="99"/>
          <w:sz w:val="24"/>
          <w:szCs w:val="24"/>
        </w:rPr>
      </w:pPr>
    </w:p>
    <w:p>
      <w:pPr>
        <w:pStyle w:val="4"/>
        <w:ind w:left="440"/>
        <w:rPr>
          <w:sz w:val="24"/>
          <w:szCs w:val="24"/>
        </w:rPr>
      </w:pPr>
      <w:bookmarkStart w:id="122" w:name="_Toc100946973"/>
      <w:r>
        <w:rPr>
          <w:rFonts w:ascii="宋体" w:hAnsi="宋体" w:eastAsia="宋体" w:cs="宋体"/>
          <w:w w:val="99"/>
          <w:sz w:val="24"/>
          <w:szCs w:val="24"/>
        </w:rPr>
        <w:t>3.</w:t>
      </w:r>
      <w:r>
        <w:rPr>
          <w:rFonts w:hint="eastAsia" w:ascii="宋体" w:hAnsi="宋体" w:eastAsia="宋体" w:cs="宋体"/>
          <w:sz w:val="24"/>
          <w:szCs w:val="24"/>
        </w:rPr>
        <w:t>1</w:t>
      </w:r>
      <w:r>
        <w:rPr>
          <w:rFonts w:ascii="宋体" w:hAnsi="宋体" w:eastAsia="宋体" w:cs="宋体"/>
          <w:sz w:val="24"/>
          <w:szCs w:val="24"/>
        </w:rPr>
        <w:t>1</w:t>
      </w:r>
      <w:r>
        <w:rPr>
          <w:rFonts w:ascii="宋体" w:hAnsi="宋体" w:eastAsia="宋体" w:cs="宋体"/>
          <w:w w:val="99"/>
          <w:sz w:val="24"/>
          <w:szCs w:val="24"/>
        </w:rPr>
        <w:t>.11 (CMD=1011)服务器下发重启指令</w:t>
      </w:r>
      <w:bookmarkEnd w:id="122"/>
    </w:p>
    <w:p>
      <w:pPr>
        <w:ind w:firstLine="480" w:firstLineChars="200"/>
        <w:rPr>
          <w:sz w:val="24"/>
          <w:szCs w:val="24"/>
        </w:rPr>
      </w:pPr>
      <w:r>
        <w:rPr>
          <w:rFonts w:ascii="宋体" w:hAnsi="宋体" w:eastAsia="宋体" w:cs="宋体"/>
          <w:sz w:val="24"/>
          <w:szCs w:val="24"/>
        </w:rPr>
        <w:t>报文功能：</w:t>
      </w:r>
      <w:r>
        <w:rPr>
          <w:rFonts w:ascii="宋体" w:hAnsi="宋体" w:eastAsia="宋体" w:cs="宋体"/>
          <w:sz w:val="21"/>
          <w:szCs w:val="21"/>
        </w:rPr>
        <w:t>文件下载完成，开始升级</w:t>
      </w: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800" w:type="dxa"/>
            <w:tcBorders>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20" w:type="dxa"/>
            <w:tcBorders>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right w:val="single" w:color="auto" w:sz="8" w:space="0"/>
            </w:tcBorders>
            <w:vAlign w:val="bottom"/>
          </w:tcPr>
          <w:p>
            <w:pPr>
              <w:spacing w:line="240" w:lineRule="exact"/>
              <w:ind w:right="2068"/>
              <w:jc w:val="center"/>
              <w:rPr>
                <w:sz w:val="20"/>
                <w:szCs w:val="20"/>
              </w:rPr>
            </w:pPr>
            <w:r>
              <w:rPr>
                <w:rFonts w:ascii="宋体" w:hAnsi="宋体" w:eastAsia="宋体" w:cs="宋体"/>
                <w:w w:val="99"/>
                <w:sz w:val="21"/>
                <w:szCs w:val="21"/>
              </w:rPr>
              <w:t>预留</w:t>
            </w:r>
          </w:p>
        </w:tc>
        <w:tc>
          <w:tcPr>
            <w:tcW w:w="142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142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right w:val="single" w:color="auto" w:sz="8" w:space="0"/>
            </w:tcBorders>
            <w:vAlign w:val="bottom"/>
          </w:tcPr>
          <w:p>
            <w:pPr>
              <w:rPr>
                <w:sz w:val="3"/>
                <w:szCs w:val="3"/>
              </w:rPr>
            </w:pPr>
          </w:p>
        </w:tc>
      </w:tr>
    </w:tbl>
    <w:p>
      <w:pPr>
        <w:rPr>
          <w:rFonts w:ascii="宋体" w:hAnsi="宋体" w:eastAsia="宋体" w:cs="宋体"/>
          <w:sz w:val="24"/>
          <w:szCs w:val="24"/>
        </w:rPr>
      </w:pPr>
    </w:p>
    <w:p>
      <w:pPr>
        <w:pStyle w:val="4"/>
        <w:ind w:left="440"/>
      </w:pPr>
      <w:bookmarkStart w:id="123" w:name="_Toc100946974"/>
      <w:r>
        <w:t>3.</w:t>
      </w:r>
      <w:r>
        <w:rPr>
          <w:rFonts w:hint="eastAsia"/>
        </w:rPr>
        <w:t>1</w:t>
      </w:r>
      <w:r>
        <w:t>1.12 (CMD=1012)充电桩应答服务器下发重启指令</w:t>
      </w:r>
      <w:bookmarkEnd w:id="123"/>
    </w:p>
    <w:p>
      <w:pPr>
        <w:ind w:firstLine="480" w:firstLineChars="200"/>
        <w:rPr>
          <w:sz w:val="24"/>
          <w:szCs w:val="24"/>
        </w:rPr>
      </w:pPr>
      <w:r>
        <w:rPr>
          <w:rFonts w:ascii="宋体" w:hAnsi="宋体" w:eastAsia="宋体" w:cs="宋体"/>
          <w:sz w:val="24"/>
          <w:szCs w:val="24"/>
        </w:rPr>
        <w:t>报文功能：</w:t>
      </w:r>
      <w:r>
        <w:rPr>
          <w:rFonts w:hint="eastAsia" w:ascii="宋体" w:hAnsi="宋体" w:eastAsia="宋体" w:cs="宋体"/>
          <w:sz w:val="24"/>
          <w:szCs w:val="24"/>
        </w:rPr>
        <w:t>桩回应服务器下发的重启指令</w:t>
      </w: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302" w:hRule="atLeast"/>
        </w:trPr>
        <w:tc>
          <w:tcPr>
            <w:tcW w:w="2160" w:type="dxa"/>
            <w:tcBorders>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800" w:type="dxa"/>
            <w:tcBorders>
              <w:bottom w:val="single" w:color="auto" w:sz="8" w:space="0"/>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20" w:type="dxa"/>
            <w:tcBorders>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right="2068"/>
              <w:jc w:val="center"/>
              <w:rPr>
                <w:sz w:val="20"/>
                <w:szCs w:val="20"/>
              </w:rPr>
            </w:pPr>
            <w:r>
              <w:rPr>
                <w:rFonts w:ascii="宋体" w:hAnsi="宋体" w:eastAsia="宋体" w:cs="宋体"/>
                <w:w w:val="99"/>
                <w:sz w:val="21"/>
                <w:szCs w:val="21"/>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bl>
    <w:p>
      <w:pPr>
        <w:spacing w:line="200" w:lineRule="exact"/>
        <w:rPr>
          <w:sz w:val="20"/>
          <w:szCs w:val="20"/>
        </w:rPr>
      </w:pPr>
    </w:p>
    <w:p>
      <w:pPr>
        <w:spacing w:line="200" w:lineRule="exact"/>
        <w:rPr>
          <w:sz w:val="20"/>
          <w:szCs w:val="20"/>
        </w:rPr>
      </w:pPr>
    </w:p>
    <w:p>
      <w:pPr>
        <w:spacing w:line="200" w:lineRule="exact"/>
        <w:rPr>
          <w:sz w:val="20"/>
          <w:szCs w:val="20"/>
        </w:rPr>
      </w:pPr>
    </w:p>
    <w:p>
      <w:pPr>
        <w:pStyle w:val="4"/>
        <w:ind w:left="440"/>
        <w:rPr>
          <w:sz w:val="24"/>
          <w:szCs w:val="24"/>
        </w:rPr>
      </w:pPr>
      <w:bookmarkStart w:id="124" w:name="_Toc100946975"/>
      <w:r>
        <w:rPr>
          <w:rFonts w:ascii="宋体" w:hAnsi="宋体" w:eastAsia="宋体" w:cs="宋体"/>
          <w:w w:val="99"/>
          <w:sz w:val="24"/>
          <w:szCs w:val="24"/>
        </w:rPr>
        <w:t>3.</w:t>
      </w:r>
      <w:r>
        <w:rPr>
          <w:rFonts w:hint="eastAsia" w:ascii="宋体" w:hAnsi="宋体" w:eastAsia="宋体" w:cs="宋体"/>
          <w:sz w:val="24"/>
          <w:szCs w:val="24"/>
        </w:rPr>
        <w:t>1</w:t>
      </w:r>
      <w:r>
        <w:rPr>
          <w:rFonts w:ascii="宋体" w:hAnsi="宋体" w:eastAsia="宋体" w:cs="宋体"/>
          <w:sz w:val="24"/>
          <w:szCs w:val="24"/>
        </w:rPr>
        <w:t>1</w:t>
      </w:r>
      <w:r>
        <w:rPr>
          <w:rFonts w:ascii="宋体" w:hAnsi="宋体" w:eastAsia="宋体" w:cs="宋体"/>
          <w:w w:val="99"/>
          <w:sz w:val="24"/>
          <w:szCs w:val="24"/>
        </w:rPr>
        <w:t>.1</w:t>
      </w:r>
      <w:r>
        <w:rPr>
          <w:rFonts w:hint="eastAsia" w:ascii="宋体" w:hAnsi="宋体" w:eastAsia="宋体" w:cs="宋体"/>
          <w:w w:val="99"/>
          <w:sz w:val="24"/>
          <w:szCs w:val="24"/>
        </w:rPr>
        <w:t>3</w:t>
      </w:r>
      <w:r>
        <w:rPr>
          <w:rFonts w:ascii="宋体" w:hAnsi="宋体" w:eastAsia="宋体" w:cs="宋体"/>
          <w:w w:val="99"/>
          <w:sz w:val="24"/>
          <w:szCs w:val="24"/>
        </w:rPr>
        <w:t xml:space="preserve"> (CMD=101</w:t>
      </w:r>
      <w:r>
        <w:rPr>
          <w:rFonts w:hint="eastAsia" w:ascii="宋体" w:hAnsi="宋体" w:eastAsia="宋体" w:cs="宋体"/>
          <w:w w:val="99"/>
          <w:sz w:val="24"/>
          <w:szCs w:val="24"/>
        </w:rPr>
        <w:t>3</w:t>
      </w:r>
      <w:r>
        <w:rPr>
          <w:rFonts w:ascii="宋体" w:hAnsi="宋体" w:eastAsia="宋体" w:cs="宋体"/>
          <w:w w:val="99"/>
          <w:sz w:val="24"/>
          <w:szCs w:val="24"/>
        </w:rPr>
        <w:t>)服务器</w:t>
      </w:r>
      <w:r>
        <w:rPr>
          <w:rFonts w:hint="eastAsia" w:ascii="宋体" w:hAnsi="宋体" w:eastAsia="宋体" w:cs="宋体"/>
          <w:w w:val="99"/>
          <w:sz w:val="24"/>
          <w:szCs w:val="24"/>
        </w:rPr>
        <w:t>响应升级结果</w:t>
      </w:r>
      <w:bookmarkEnd w:id="124"/>
    </w:p>
    <w:p>
      <w:pPr>
        <w:ind w:firstLine="480" w:firstLineChars="200"/>
        <w:rPr>
          <w:sz w:val="24"/>
          <w:szCs w:val="24"/>
        </w:rPr>
      </w:pPr>
      <w:r>
        <w:rPr>
          <w:rFonts w:ascii="宋体" w:hAnsi="宋体" w:eastAsia="宋体" w:cs="宋体"/>
          <w:sz w:val="24"/>
          <w:szCs w:val="24"/>
        </w:rPr>
        <w:t>报文功能：</w:t>
      </w:r>
      <w:r>
        <w:rPr>
          <w:rFonts w:hint="eastAsia" w:ascii="宋体" w:hAnsi="宋体" w:eastAsia="宋体" w:cs="宋体"/>
          <w:sz w:val="24"/>
          <w:szCs w:val="24"/>
        </w:rPr>
        <w:t>服务器响应升级结果</w:t>
      </w: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right="2068"/>
              <w:jc w:val="center"/>
              <w:rPr>
                <w:sz w:val="20"/>
                <w:szCs w:val="20"/>
              </w:rPr>
            </w:pPr>
            <w:r>
              <w:rPr>
                <w:rFonts w:ascii="宋体" w:hAnsi="宋体" w:eastAsia="宋体" w:cs="宋体"/>
                <w:w w:val="99"/>
                <w:sz w:val="21"/>
                <w:szCs w:val="21"/>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right="2068"/>
              <w:jc w:val="center"/>
              <w:rPr>
                <w:rFonts w:ascii="宋体" w:hAnsi="宋体" w:eastAsia="宋体" w:cs="宋体"/>
                <w:w w:val="99"/>
                <w:sz w:val="21"/>
                <w:szCs w:val="21"/>
              </w:rPr>
            </w:pPr>
            <w:r>
              <w:rPr>
                <w:rFonts w:hint="eastAsia" w:ascii="宋体" w:hAnsi="宋体" w:eastAsia="宋体" w:cs="宋体"/>
                <w:w w:val="99"/>
                <w:sz w:val="21"/>
                <w:szCs w:val="21"/>
              </w:rPr>
              <w:t>应答</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ascii="宋体" w:hAnsi="宋体" w:eastAsia="宋体" w:cs="宋体"/>
                <w:w w:val="96"/>
                <w:sz w:val="24"/>
                <w:szCs w:val="24"/>
              </w:rPr>
              <w:t>0.成功</w:t>
            </w:r>
            <w:r>
              <w:rPr>
                <w:rFonts w:hint="eastAsia" w:ascii="宋体" w:hAnsi="宋体" w:eastAsia="宋体" w:cs="宋体"/>
                <w:w w:val="96"/>
                <w:sz w:val="24"/>
                <w:szCs w:val="24"/>
              </w:rPr>
              <w:br w:type="textWrapping"/>
            </w:r>
            <w:r>
              <w:rPr>
                <w:rFonts w:hint="eastAsia" w:ascii="宋体" w:hAnsi="宋体" w:eastAsia="宋体" w:cs="宋体"/>
                <w:w w:val="96"/>
                <w:sz w:val="24"/>
                <w:szCs w:val="24"/>
              </w:rPr>
              <w:t>1.失败</w:t>
            </w:r>
          </w:p>
        </w:tc>
      </w:tr>
    </w:tbl>
    <w:p>
      <w:pPr>
        <w:ind w:firstLine="240" w:firstLineChars="100"/>
        <w:rPr>
          <w:rFonts w:ascii="宋体" w:hAnsi="宋体" w:eastAsia="宋体" w:cs="宋体"/>
          <w:sz w:val="24"/>
          <w:szCs w:val="24"/>
        </w:rPr>
      </w:pPr>
    </w:p>
    <w:p>
      <w:pPr>
        <w:pStyle w:val="4"/>
        <w:ind w:left="440"/>
      </w:pPr>
      <w:bookmarkStart w:id="125" w:name="_Toc100946976"/>
      <w:r>
        <w:t>3.</w:t>
      </w:r>
      <w:r>
        <w:rPr>
          <w:rFonts w:hint="eastAsia"/>
        </w:rPr>
        <w:t>1</w:t>
      </w:r>
      <w:r>
        <w:t>1.1</w:t>
      </w:r>
      <w:r>
        <w:rPr>
          <w:rFonts w:hint="eastAsia"/>
        </w:rPr>
        <w:t>4</w:t>
      </w:r>
      <w:r>
        <w:t xml:space="preserve"> (CMD=101</w:t>
      </w:r>
      <w:r>
        <w:rPr>
          <w:rFonts w:hint="eastAsia"/>
        </w:rPr>
        <w:t>4</w:t>
      </w:r>
      <w:r>
        <w:t>)充电桩</w:t>
      </w:r>
      <w:r>
        <w:rPr>
          <w:rFonts w:hint="eastAsia"/>
        </w:rPr>
        <w:t>上报升级结果</w:t>
      </w:r>
      <w:bookmarkEnd w:id="125"/>
    </w:p>
    <w:p>
      <w:pPr>
        <w:ind w:firstLine="240" w:firstLineChars="100"/>
        <w:rPr>
          <w:sz w:val="24"/>
          <w:szCs w:val="24"/>
        </w:rPr>
      </w:pPr>
      <w:r>
        <w:rPr>
          <w:rFonts w:ascii="宋体" w:hAnsi="宋体" w:eastAsia="宋体" w:cs="宋体"/>
          <w:sz w:val="24"/>
          <w:szCs w:val="24"/>
        </w:rPr>
        <w:t>报文功能：</w:t>
      </w:r>
      <w:r>
        <w:rPr>
          <w:rFonts w:hint="eastAsia" w:ascii="宋体" w:hAnsi="宋体" w:eastAsia="宋体" w:cs="宋体"/>
          <w:sz w:val="24"/>
          <w:szCs w:val="24"/>
        </w:rPr>
        <w:t>桩上报升级结果</w:t>
      </w:r>
    </w:p>
    <w:tbl>
      <w:tblPr>
        <w:tblStyle w:val="16"/>
        <w:tblW w:w="0" w:type="auto"/>
        <w:tblInd w:w="250" w:type="dxa"/>
        <w:tblLayout w:type="fixed"/>
        <w:tblCellMar>
          <w:top w:w="0" w:type="dxa"/>
          <w:left w:w="0" w:type="dxa"/>
          <w:bottom w:w="0" w:type="dxa"/>
          <w:right w:w="0" w:type="dxa"/>
        </w:tblCellMar>
      </w:tblPr>
      <w:tblGrid>
        <w:gridCol w:w="2160"/>
        <w:gridCol w:w="2800"/>
        <w:gridCol w:w="1420"/>
        <w:gridCol w:w="2160"/>
      </w:tblGrid>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142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302"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63" w:lineRule="exact"/>
              <w:ind w:left="900"/>
              <w:rPr>
                <w:sz w:val="20"/>
                <w:szCs w:val="20"/>
              </w:rPr>
            </w:pPr>
            <w:r>
              <w:rPr>
                <w:rFonts w:ascii="宋体" w:hAnsi="宋体" w:eastAsia="宋体" w:cs="宋体"/>
                <w:sz w:val="24"/>
                <w:szCs w:val="24"/>
              </w:rPr>
              <w:t>字段定义</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216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right="2068"/>
              <w:jc w:val="center"/>
              <w:rPr>
                <w:sz w:val="20"/>
                <w:szCs w:val="20"/>
              </w:rPr>
            </w:pPr>
            <w:r>
              <w:rPr>
                <w:rFonts w:ascii="宋体" w:hAnsi="宋体" w:eastAsia="宋体" w:cs="宋体"/>
                <w:w w:val="99"/>
                <w:sz w:val="21"/>
                <w:szCs w:val="21"/>
              </w:rPr>
              <w:t>预留</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2*</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right="2068"/>
              <w:jc w:val="center"/>
              <w:rPr>
                <w:rFonts w:ascii="宋体" w:hAnsi="宋体" w:eastAsia="宋体" w:cs="宋体"/>
                <w:w w:val="99"/>
                <w:sz w:val="21"/>
                <w:szCs w:val="21"/>
              </w:rPr>
            </w:pPr>
            <w:r>
              <w:rPr>
                <w:rFonts w:hint="eastAsia" w:ascii="宋体" w:hAnsi="宋体" w:eastAsia="宋体" w:cs="宋体"/>
                <w:w w:val="99"/>
                <w:sz w:val="21"/>
                <w:szCs w:val="21"/>
              </w:rPr>
              <w:t>版本号</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2160" w:type="dxa"/>
            <w:tcBorders>
              <w:top w:val="single" w:color="auto" w:sz="8" w:space="0"/>
              <w:left w:val="single" w:color="auto" w:sz="8" w:space="0"/>
              <w:bottom w:val="single" w:color="auto" w:sz="8" w:space="0"/>
              <w:right w:val="single" w:color="auto" w:sz="8" w:space="0"/>
            </w:tcBorders>
            <w:vAlign w:val="bottom"/>
          </w:tcPr>
          <w:p/>
        </w:tc>
      </w:tr>
      <w:tr>
        <w:tblPrEx>
          <w:tblCellMar>
            <w:top w:w="0" w:type="dxa"/>
            <w:left w:w="0" w:type="dxa"/>
            <w:bottom w:w="0" w:type="dxa"/>
            <w:right w:w="0" w:type="dxa"/>
          </w:tblCellMar>
        </w:tblPrEx>
        <w:trPr>
          <w:trHeight w:val="264" w:hRule="atLeast"/>
        </w:trPr>
        <w:tc>
          <w:tcPr>
            <w:tcW w:w="216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3*</w:t>
            </w:r>
          </w:p>
        </w:tc>
        <w:tc>
          <w:tcPr>
            <w:tcW w:w="2800" w:type="dxa"/>
            <w:tcBorders>
              <w:top w:val="single" w:color="auto" w:sz="8" w:space="0"/>
              <w:left w:val="single" w:color="auto" w:sz="8" w:space="0"/>
              <w:bottom w:val="single" w:color="auto" w:sz="8" w:space="0"/>
              <w:right w:val="single" w:color="auto" w:sz="8" w:space="0"/>
            </w:tcBorders>
            <w:vAlign w:val="bottom"/>
          </w:tcPr>
          <w:p>
            <w:pPr>
              <w:spacing w:line="240" w:lineRule="exact"/>
              <w:ind w:right="2068"/>
              <w:jc w:val="center"/>
              <w:rPr>
                <w:rFonts w:ascii="宋体" w:hAnsi="宋体" w:eastAsia="宋体" w:cs="宋体"/>
                <w:w w:val="99"/>
                <w:sz w:val="21"/>
                <w:szCs w:val="21"/>
              </w:rPr>
            </w:pPr>
            <w:r>
              <w:rPr>
                <w:rFonts w:hint="eastAsia" w:ascii="宋体" w:hAnsi="宋体" w:eastAsia="宋体" w:cs="宋体"/>
                <w:w w:val="99"/>
                <w:sz w:val="21"/>
                <w:szCs w:val="21"/>
              </w:rPr>
              <w:t>结果</w:t>
            </w:r>
          </w:p>
        </w:tc>
        <w:tc>
          <w:tcPr>
            <w:tcW w:w="142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2160" w:type="dxa"/>
            <w:tcBorders>
              <w:top w:val="single" w:color="auto" w:sz="8" w:space="0"/>
              <w:left w:val="single" w:color="auto" w:sz="8" w:space="0"/>
              <w:bottom w:val="single" w:color="auto" w:sz="8" w:space="0"/>
              <w:right w:val="single" w:color="auto" w:sz="8" w:space="0"/>
            </w:tcBorders>
            <w:vAlign w:val="bottom"/>
          </w:tcPr>
          <w:p>
            <w:r>
              <w:rPr>
                <w:rFonts w:hint="eastAsia" w:ascii="宋体" w:hAnsi="宋体" w:eastAsia="宋体" w:cs="宋体"/>
                <w:w w:val="96"/>
                <w:sz w:val="24"/>
                <w:szCs w:val="24"/>
              </w:rPr>
              <w:t>0.成功</w:t>
            </w:r>
            <w:r>
              <w:rPr>
                <w:rFonts w:hint="eastAsia" w:ascii="宋体" w:hAnsi="宋体" w:eastAsia="宋体" w:cs="宋体"/>
                <w:w w:val="96"/>
                <w:sz w:val="24"/>
                <w:szCs w:val="24"/>
              </w:rPr>
              <w:br w:type="textWrapping"/>
            </w:r>
            <w:r>
              <w:rPr>
                <w:rFonts w:hint="eastAsia" w:ascii="宋体" w:hAnsi="宋体" w:eastAsia="宋体" w:cs="宋体"/>
                <w:w w:val="96"/>
                <w:sz w:val="24"/>
                <w:szCs w:val="24"/>
              </w:rPr>
              <w:t>1.失败</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pStyle w:val="3"/>
      </w:pPr>
      <w:bookmarkStart w:id="126" w:name="_Toc100946977"/>
      <w:r>
        <w:rPr>
          <w:rFonts w:hint="eastAsia"/>
        </w:rPr>
        <w:t>3.12 与计费策略相关的指令</w:t>
      </w:r>
      <w:bookmarkEnd w:id="126"/>
    </w:p>
    <w:p>
      <w:pPr>
        <w:spacing w:line="352" w:lineRule="exact"/>
        <w:rPr>
          <w:sz w:val="20"/>
          <w:szCs w:val="20"/>
        </w:rPr>
      </w:pPr>
    </w:p>
    <w:p>
      <w:pPr>
        <w:pStyle w:val="4"/>
        <w:ind w:left="440"/>
      </w:pPr>
      <w:bookmarkStart w:id="127" w:name="_Toc100946978"/>
      <w:r>
        <w:rPr>
          <w:rFonts w:hint="eastAsia"/>
        </w:rPr>
        <w:t>3.12.1 (CMD=1101)后台服务器查询24时电费计价策略信息</w:t>
      </w:r>
      <w:bookmarkEnd w:id="127"/>
    </w:p>
    <w:p>
      <w:pPr>
        <w:pStyle w:val="25"/>
        <w:ind w:left="240" w:leftChars="109" w:firstLine="210"/>
        <w:rPr>
          <w:rFonts w:hAnsi="宋体"/>
          <w:color w:val="auto"/>
        </w:rPr>
      </w:pPr>
      <w:r>
        <w:rPr>
          <w:rFonts w:hint="eastAsia" w:hAnsi="宋体"/>
          <w:color w:val="auto"/>
        </w:rPr>
        <w:t>报文功能：后台查询</w:t>
      </w:r>
      <w:r>
        <w:rPr>
          <w:rFonts w:hAnsi="宋体"/>
          <w:color w:val="auto"/>
        </w:rPr>
        <w:t xml:space="preserve"> 24 </w:t>
      </w:r>
      <w:r>
        <w:rPr>
          <w:rFonts w:hint="eastAsia" w:hAnsi="宋体"/>
          <w:color w:val="auto"/>
        </w:rPr>
        <w:t>时段电费计价策略信息</w:t>
      </w:r>
      <w:r>
        <w:rPr>
          <w:rFonts w:hAnsi="宋体"/>
          <w:color w:val="auto"/>
        </w:rPr>
        <w:t xml:space="preserve"> </w:t>
      </w:r>
    </w:p>
    <w:p>
      <w:pPr>
        <w:ind w:left="240" w:leftChars="109" w:firstLine="240" w:firstLineChars="100"/>
        <w:rPr>
          <w:rFonts w:ascii="宋体" w:hAnsi="宋体" w:eastAsia="宋体" w:cs="宋体"/>
          <w:sz w:val="24"/>
          <w:szCs w:val="24"/>
        </w:rPr>
      </w:pPr>
      <w:r>
        <w:rPr>
          <w:rFonts w:hint="eastAsia" w:ascii="宋体" w:hAnsi="宋体" w:eastAsia="宋体" w:cs="宋体"/>
          <w:sz w:val="24"/>
          <w:szCs w:val="24"/>
        </w:rPr>
        <w:t>报文体为空。</w:t>
      </w:r>
    </w:p>
    <w:p>
      <w:pPr>
        <w:pStyle w:val="4"/>
        <w:ind w:left="440"/>
      </w:pPr>
      <w:bookmarkStart w:id="128" w:name="_Toc100946979"/>
      <w:r>
        <w:rPr>
          <w:rFonts w:hint="eastAsia"/>
        </w:rPr>
        <w:t>3.12.2 (CMD=1102)充电桩应答后台服务器查询24时电费计价策略信息</w:t>
      </w:r>
      <w:bookmarkEnd w:id="128"/>
    </w:p>
    <w:p>
      <w:pPr>
        <w:ind w:firstLine="480" w:firstLineChars="200"/>
        <w:rPr>
          <w:rFonts w:ascii="宋体" w:hAnsi="宋体" w:eastAsia="宋体" w:cs="宋体"/>
          <w:sz w:val="24"/>
          <w:szCs w:val="24"/>
        </w:rPr>
      </w:pPr>
      <w:r>
        <w:rPr>
          <w:rFonts w:hint="eastAsia" w:ascii="宋体" w:hAnsi="宋体" w:eastAsia="宋体" w:cs="宋体"/>
          <w:sz w:val="24"/>
          <w:szCs w:val="24"/>
        </w:rPr>
        <w:t>报文功能：后台查询 24 时段电费计价策略信息（用 BIN 码表示）</w:t>
      </w:r>
    </w:p>
    <w:p>
      <w:pPr>
        <w:ind w:firstLine="480" w:firstLineChars="200"/>
        <w:rPr>
          <w:rFonts w:ascii="宋体" w:hAnsi="宋体" w:eastAsia="宋体" w:cs="宋体"/>
          <w:sz w:val="24"/>
          <w:szCs w:val="24"/>
        </w:rPr>
      </w:pPr>
    </w:p>
    <w:tbl>
      <w:tblPr>
        <w:tblStyle w:val="16"/>
        <w:tblW w:w="0" w:type="auto"/>
        <w:tblInd w:w="60" w:type="dxa"/>
        <w:tblLayout w:type="fixed"/>
        <w:tblCellMar>
          <w:top w:w="0" w:type="dxa"/>
          <w:left w:w="0" w:type="dxa"/>
          <w:bottom w:w="0" w:type="dxa"/>
          <w:right w:w="0" w:type="dxa"/>
        </w:tblCellMar>
      </w:tblPr>
      <w:tblGrid>
        <w:gridCol w:w="60"/>
        <w:gridCol w:w="1270"/>
        <w:gridCol w:w="60"/>
        <w:gridCol w:w="1812"/>
        <w:gridCol w:w="60"/>
        <w:gridCol w:w="1368"/>
        <w:gridCol w:w="60"/>
        <w:gridCol w:w="3850"/>
        <w:gridCol w:w="60"/>
      </w:tblGrid>
      <w:tr>
        <w:tblPrEx>
          <w:tblCellMar>
            <w:top w:w="0" w:type="dxa"/>
            <w:left w:w="0" w:type="dxa"/>
            <w:bottom w:w="0" w:type="dxa"/>
            <w:right w:w="0" w:type="dxa"/>
          </w:tblCellMar>
        </w:tblPrEx>
        <w:trPr>
          <w:gridAfter w:val="1"/>
          <w:wAfter w:w="60" w:type="dxa"/>
          <w:trHeight w:val="39" w:hRule="atLeast"/>
        </w:trPr>
        <w:tc>
          <w:tcPr>
            <w:tcW w:w="1330" w:type="dxa"/>
            <w:gridSpan w:val="2"/>
            <w:tcBorders>
              <w:bottom w:val="single" w:color="auto" w:sz="8" w:space="0"/>
            </w:tcBorders>
            <w:vAlign w:val="bottom"/>
          </w:tcPr>
          <w:p>
            <w:pPr>
              <w:rPr>
                <w:sz w:val="3"/>
                <w:szCs w:val="3"/>
              </w:rPr>
            </w:pPr>
          </w:p>
        </w:tc>
        <w:tc>
          <w:tcPr>
            <w:tcW w:w="1872" w:type="dxa"/>
            <w:gridSpan w:val="2"/>
            <w:tcBorders>
              <w:bottom w:val="single" w:color="auto" w:sz="8" w:space="0"/>
            </w:tcBorders>
            <w:vAlign w:val="bottom"/>
          </w:tcPr>
          <w:p>
            <w:pPr>
              <w:rPr>
                <w:sz w:val="3"/>
                <w:szCs w:val="3"/>
              </w:rPr>
            </w:pPr>
          </w:p>
        </w:tc>
        <w:tc>
          <w:tcPr>
            <w:tcW w:w="1428" w:type="dxa"/>
            <w:gridSpan w:val="2"/>
            <w:tcBorders>
              <w:bottom w:val="single" w:color="auto" w:sz="8" w:space="0"/>
            </w:tcBorders>
            <w:vAlign w:val="bottom"/>
          </w:tcPr>
          <w:p>
            <w:pPr>
              <w:rPr>
                <w:sz w:val="3"/>
                <w:szCs w:val="3"/>
              </w:rPr>
            </w:pPr>
          </w:p>
        </w:tc>
        <w:tc>
          <w:tcPr>
            <w:tcW w:w="3910" w:type="dxa"/>
            <w:gridSpan w:val="2"/>
            <w:tcBorders>
              <w:bottom w:val="single" w:color="auto" w:sz="8" w:space="0"/>
            </w:tcBorders>
            <w:vAlign w:val="bottom"/>
          </w:tcPr>
          <w:p>
            <w:pPr>
              <w:rPr>
                <w:sz w:val="3"/>
                <w:szCs w:val="3"/>
              </w:rPr>
            </w:pPr>
          </w:p>
        </w:tc>
      </w:tr>
      <w:tr>
        <w:tblPrEx>
          <w:tblCellMar>
            <w:top w:w="0" w:type="dxa"/>
            <w:left w:w="0" w:type="dxa"/>
            <w:bottom w:w="0" w:type="dxa"/>
            <w:right w:w="0" w:type="dxa"/>
          </w:tblCellMar>
        </w:tblPrEx>
        <w:trPr>
          <w:gridAfter w:val="1"/>
          <w:wAfter w:w="60" w:type="dxa"/>
          <w:trHeight w:val="263"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ind w:left="455" w:firstLine="9" w:firstLineChars="4"/>
              <w:rPr>
                <w:sz w:val="20"/>
                <w:szCs w:val="20"/>
              </w:rPr>
            </w:pPr>
            <w:r>
              <w:rPr>
                <w:rFonts w:ascii="宋体" w:hAnsi="宋体" w:eastAsia="宋体" w:cs="宋体"/>
                <w:sz w:val="24"/>
                <w:szCs w:val="24"/>
              </w:rPr>
              <w:t>字段定义</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gridAfter w:val="1"/>
          <w:wAfter w:w="60" w:type="dxa"/>
          <w:trHeight w:val="264"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2*</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3*</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5*</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费率1</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6*</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1</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7*</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9</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10</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11</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12</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2</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13</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2</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14</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15*</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16</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17</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18</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19</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3</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20</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服务费率3</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21</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22*</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2</w:t>
            </w:r>
            <w:r>
              <w:rPr>
                <w:rFonts w:ascii="宋体" w:hAnsi="宋体" w:eastAsia="宋体" w:cs="宋体"/>
                <w:w w:val="99"/>
                <w:sz w:val="24"/>
                <w:szCs w:val="24"/>
              </w:rPr>
              <w:t>3</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24</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25</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26</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4</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27</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4</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28</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29*</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30</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3</w:t>
            </w:r>
            <w:r>
              <w:rPr>
                <w:rFonts w:ascii="宋体" w:hAnsi="宋体" w:eastAsia="宋体" w:cs="宋体"/>
                <w:w w:val="99"/>
                <w:sz w:val="24"/>
                <w:szCs w:val="24"/>
              </w:rPr>
              <w:t>1</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32</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33</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5</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34</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5</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35</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36*</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37</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38</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39</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40</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6</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41</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6</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42</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43*</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44</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45</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r>
              <w:rPr>
                <w:rFonts w:ascii="宋体" w:hAnsi="宋体" w:eastAsia="宋体" w:cs="宋体"/>
                <w:w w:val="99"/>
                <w:sz w:val="24"/>
                <w:szCs w:val="24"/>
              </w:rPr>
              <w:t>6</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47</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7</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48</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7</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49</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50*</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51</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52</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53</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54</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8</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55</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8</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56</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57*</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58</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59</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60</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61</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9</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62</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9</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63</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64*</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65</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66</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67</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68</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费率1</w:t>
            </w:r>
            <w:r>
              <w:rPr>
                <w:rFonts w:ascii="宋体" w:hAnsi="宋体" w:eastAsia="宋体" w:cs="宋体"/>
                <w:w w:val="99"/>
                <w:sz w:val="24"/>
                <w:szCs w:val="24"/>
              </w:rPr>
              <w:t>0</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6</w:t>
            </w:r>
            <w:r>
              <w:rPr>
                <w:rFonts w:ascii="宋体" w:hAnsi="宋体" w:eastAsia="宋体" w:cs="宋体"/>
                <w:w w:val="99"/>
                <w:sz w:val="24"/>
                <w:szCs w:val="24"/>
              </w:rPr>
              <w:t>9</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10</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7</w:t>
            </w:r>
            <w:r>
              <w:rPr>
                <w:rFonts w:ascii="宋体" w:hAnsi="宋体" w:eastAsia="宋体" w:cs="宋体"/>
                <w:w w:val="99"/>
                <w:sz w:val="24"/>
                <w:szCs w:val="24"/>
              </w:rPr>
              <w:t>0</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71*</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2*</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3*</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4*</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5*</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费率1</w:t>
            </w:r>
            <w:r>
              <w:rPr>
                <w:rFonts w:ascii="宋体" w:hAnsi="宋体" w:eastAsia="宋体" w:cs="宋体"/>
                <w:w w:val="99"/>
                <w:sz w:val="24"/>
                <w:szCs w:val="24"/>
              </w:rPr>
              <w:t>1</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6*</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11</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7*</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78*</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79</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80</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81</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gridSpan w:val="2"/>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82</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费率1</w:t>
            </w:r>
            <w:r>
              <w:rPr>
                <w:rFonts w:ascii="宋体" w:hAnsi="宋体" w:eastAsia="宋体" w:cs="宋体"/>
                <w:w w:val="99"/>
                <w:sz w:val="24"/>
                <w:szCs w:val="24"/>
              </w:rPr>
              <w:t>2</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83</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服务费率1</w:t>
            </w:r>
            <w:r>
              <w:rPr>
                <w:rFonts w:ascii="宋体" w:hAnsi="宋体" w:eastAsia="宋体" w:cs="宋体"/>
                <w:w w:val="99"/>
                <w:sz w:val="24"/>
                <w:szCs w:val="24"/>
              </w:rPr>
              <w:t>2</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gridAfter w:val="1"/>
          <w:wAfter w:w="60" w:type="dxa"/>
          <w:trHeight w:val="272" w:hRule="atLeast"/>
        </w:trPr>
        <w:tc>
          <w:tcPr>
            <w:tcW w:w="1330"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84</w:t>
            </w:r>
            <w:r>
              <w:rPr>
                <w:rFonts w:hint="eastAsia" w:ascii="宋体" w:hAnsi="宋体" w:eastAsia="宋体" w:cs="宋体"/>
                <w:w w:val="99"/>
                <w:sz w:val="24"/>
                <w:szCs w:val="24"/>
              </w:rPr>
              <w:t>*</w:t>
            </w:r>
          </w:p>
        </w:tc>
        <w:tc>
          <w:tcPr>
            <w:tcW w:w="1872" w:type="dxa"/>
            <w:gridSpan w:val="2"/>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gridSpan w:val="2"/>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gridSpan w:val="2"/>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gridBefore w:val="1"/>
          <w:wBefore w:w="60" w:type="dxa"/>
          <w:trHeight w:val="39" w:hRule="atLeast"/>
        </w:trPr>
        <w:tc>
          <w:tcPr>
            <w:tcW w:w="1330" w:type="dxa"/>
            <w:gridSpan w:val="2"/>
            <w:tcBorders>
              <w:bottom w:val="single" w:color="auto" w:sz="8" w:space="0"/>
            </w:tcBorders>
            <w:vAlign w:val="bottom"/>
          </w:tcPr>
          <w:p>
            <w:pPr>
              <w:rPr>
                <w:sz w:val="3"/>
                <w:szCs w:val="3"/>
              </w:rPr>
            </w:pPr>
          </w:p>
        </w:tc>
        <w:tc>
          <w:tcPr>
            <w:tcW w:w="1872" w:type="dxa"/>
            <w:gridSpan w:val="2"/>
            <w:tcBorders>
              <w:bottom w:val="single" w:color="auto" w:sz="8" w:space="0"/>
            </w:tcBorders>
            <w:vAlign w:val="bottom"/>
          </w:tcPr>
          <w:p>
            <w:pPr>
              <w:rPr>
                <w:sz w:val="3"/>
                <w:szCs w:val="3"/>
              </w:rPr>
            </w:pPr>
          </w:p>
        </w:tc>
        <w:tc>
          <w:tcPr>
            <w:tcW w:w="1428" w:type="dxa"/>
            <w:gridSpan w:val="2"/>
            <w:tcBorders>
              <w:bottom w:val="single" w:color="auto" w:sz="8" w:space="0"/>
            </w:tcBorders>
            <w:vAlign w:val="bottom"/>
          </w:tcPr>
          <w:p>
            <w:pPr>
              <w:rPr>
                <w:sz w:val="3"/>
                <w:szCs w:val="3"/>
              </w:rPr>
            </w:pPr>
          </w:p>
        </w:tc>
        <w:tc>
          <w:tcPr>
            <w:tcW w:w="3910" w:type="dxa"/>
            <w:gridSpan w:val="2"/>
            <w:tcBorders>
              <w:bottom w:val="single" w:color="auto" w:sz="8" w:space="0"/>
            </w:tcBorders>
            <w:vAlign w:val="bottom"/>
          </w:tcPr>
          <w:p>
            <w:pPr>
              <w:rPr>
                <w:sz w:val="3"/>
                <w:szCs w:val="3"/>
              </w:rPr>
            </w:pPr>
          </w:p>
        </w:tc>
      </w:tr>
    </w:tbl>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说明：</w:t>
      </w:r>
    </w:p>
    <w:p>
      <w:pPr>
        <w:ind w:firstLine="440"/>
        <w:rPr>
          <w:rFonts w:ascii="宋体" w:hAnsi="宋体" w:eastAsia="宋体" w:cs="宋体"/>
          <w:sz w:val="24"/>
          <w:szCs w:val="24"/>
        </w:rPr>
      </w:pPr>
      <w:r>
        <w:rPr>
          <w:rFonts w:hint="eastAsia" w:ascii="宋体" w:hAnsi="宋体" w:eastAsia="宋体" w:cs="宋体"/>
          <w:sz w:val="24"/>
          <w:szCs w:val="24"/>
        </w:rPr>
        <w:t>每个时间时段占用13字节</w:t>
      </w:r>
      <w:r>
        <w:rPr>
          <w:rFonts w:ascii="宋体" w:hAnsi="宋体" w:eastAsia="宋体" w:cs="宋体"/>
          <w:sz w:val="24"/>
          <w:szCs w:val="24"/>
        </w:rPr>
        <w:t>，</w:t>
      </w:r>
      <w:r>
        <w:rPr>
          <w:rFonts w:hint="eastAsia" w:ascii="宋体" w:hAnsi="宋体" w:eastAsia="宋体" w:cs="宋体"/>
          <w:sz w:val="24"/>
          <w:szCs w:val="24"/>
        </w:rPr>
        <w:t>长度跟据</w:t>
      </w:r>
      <w:r>
        <w:rPr>
          <w:rFonts w:ascii="宋体" w:hAnsi="宋体" w:eastAsia="宋体" w:cs="宋体"/>
          <w:sz w:val="24"/>
          <w:szCs w:val="24"/>
        </w:rPr>
        <w:t>时间时段数量变化，</w:t>
      </w:r>
      <w:r>
        <w:rPr>
          <w:rFonts w:hint="eastAsia" w:ascii="宋体" w:hAnsi="宋体" w:eastAsia="宋体" w:cs="宋体"/>
          <w:sz w:val="24"/>
          <w:szCs w:val="24"/>
        </w:rPr>
        <w:t xml:space="preserve">最大 </w:t>
      </w:r>
      <w:r>
        <w:rPr>
          <w:rFonts w:ascii="宋体" w:hAnsi="宋体" w:eastAsia="宋体" w:cs="宋体"/>
          <w:sz w:val="24"/>
          <w:szCs w:val="24"/>
        </w:rPr>
        <w:t>48</w:t>
      </w:r>
      <w:r>
        <w:rPr>
          <w:rFonts w:hint="eastAsia" w:ascii="宋体" w:hAnsi="宋体" w:eastAsia="宋体" w:cs="宋体"/>
          <w:sz w:val="24"/>
          <w:szCs w:val="24"/>
        </w:rPr>
        <w:t xml:space="preserve"> 个时间时段。时间必须符合 24 时计算，以 30 分钟为步长，共 48 个时间段；设置时间段范围为从 00:00~24:00，时间时段总和必须为 48 个时段，没设置的需补零。</w:t>
      </w:r>
    </w:p>
    <w:p>
      <w:pPr>
        <w:ind w:firstLine="480" w:firstLineChars="200"/>
        <w:rPr>
          <w:rFonts w:ascii="宋体" w:hAnsi="宋体" w:eastAsia="宋体" w:cs="宋体"/>
          <w:sz w:val="24"/>
          <w:szCs w:val="24"/>
        </w:rPr>
      </w:pPr>
    </w:p>
    <w:p>
      <w:pPr>
        <w:pStyle w:val="4"/>
        <w:ind w:left="440"/>
      </w:pPr>
      <w:bookmarkStart w:id="129" w:name="_Toc100946980"/>
      <w:r>
        <w:rPr>
          <w:rFonts w:hint="eastAsia"/>
        </w:rPr>
        <w:t>3.12.3 (CMD=1103)后台服务器设置24时电费计价策略信息</w:t>
      </w:r>
      <w:bookmarkEnd w:id="129"/>
    </w:p>
    <w:p>
      <w:pPr>
        <w:ind w:firstLine="480" w:firstLineChars="200"/>
        <w:rPr>
          <w:rFonts w:ascii="宋体" w:hAnsi="宋体" w:eastAsia="宋体" w:cs="宋体"/>
          <w:sz w:val="24"/>
          <w:szCs w:val="24"/>
        </w:rPr>
      </w:pPr>
      <w:r>
        <w:rPr>
          <w:rFonts w:hint="eastAsia" w:ascii="宋体" w:hAnsi="宋体" w:eastAsia="宋体" w:cs="宋体"/>
          <w:sz w:val="24"/>
          <w:szCs w:val="24"/>
        </w:rPr>
        <w:t>报文功能：后台服务器设置 24 时段电费计价策略信息（用 BIN 码表示）</w:t>
      </w:r>
    </w:p>
    <w:tbl>
      <w:tblPr>
        <w:tblStyle w:val="16"/>
        <w:tblW w:w="0" w:type="auto"/>
        <w:tblInd w:w="70" w:type="dxa"/>
        <w:tblLayout w:type="fixed"/>
        <w:tblCellMar>
          <w:top w:w="0" w:type="dxa"/>
          <w:left w:w="0" w:type="dxa"/>
          <w:bottom w:w="0" w:type="dxa"/>
          <w:right w:w="0" w:type="dxa"/>
        </w:tblCellMar>
      </w:tblPr>
      <w:tblGrid>
        <w:gridCol w:w="1330"/>
        <w:gridCol w:w="1872"/>
        <w:gridCol w:w="1428"/>
        <w:gridCol w:w="3910"/>
      </w:tblGrid>
      <w:tr>
        <w:tblPrEx>
          <w:tblCellMar>
            <w:top w:w="0" w:type="dxa"/>
            <w:left w:w="0" w:type="dxa"/>
            <w:bottom w:w="0" w:type="dxa"/>
            <w:right w:w="0" w:type="dxa"/>
          </w:tblCellMar>
        </w:tblPrEx>
        <w:trPr>
          <w:trHeight w:val="39" w:hRule="atLeast"/>
        </w:trPr>
        <w:tc>
          <w:tcPr>
            <w:tcW w:w="1330" w:type="dxa"/>
            <w:tcBorders>
              <w:bottom w:val="single" w:color="auto" w:sz="8" w:space="0"/>
            </w:tcBorders>
            <w:vAlign w:val="bottom"/>
          </w:tcPr>
          <w:p>
            <w:pPr>
              <w:rPr>
                <w:sz w:val="3"/>
                <w:szCs w:val="3"/>
              </w:rPr>
            </w:pPr>
          </w:p>
        </w:tc>
        <w:tc>
          <w:tcPr>
            <w:tcW w:w="1872" w:type="dxa"/>
            <w:tcBorders>
              <w:bottom w:val="single" w:color="auto" w:sz="8" w:space="0"/>
            </w:tcBorders>
            <w:vAlign w:val="bottom"/>
          </w:tcPr>
          <w:p>
            <w:pPr>
              <w:rPr>
                <w:sz w:val="3"/>
                <w:szCs w:val="3"/>
              </w:rPr>
            </w:pPr>
          </w:p>
        </w:tc>
        <w:tc>
          <w:tcPr>
            <w:tcW w:w="1428" w:type="dxa"/>
            <w:tcBorders>
              <w:bottom w:val="single" w:color="auto" w:sz="8" w:space="0"/>
            </w:tcBorders>
            <w:vAlign w:val="bottom"/>
          </w:tcPr>
          <w:p>
            <w:pPr>
              <w:rPr>
                <w:sz w:val="3"/>
                <w:szCs w:val="3"/>
              </w:rPr>
            </w:pPr>
          </w:p>
        </w:tc>
        <w:tc>
          <w:tcPr>
            <w:tcW w:w="391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63" w:lineRule="exact"/>
              <w:ind w:left="455" w:firstLine="9" w:firstLineChars="4"/>
              <w:rPr>
                <w:sz w:val="20"/>
                <w:szCs w:val="20"/>
              </w:rPr>
            </w:pPr>
            <w:r>
              <w:rPr>
                <w:rFonts w:ascii="宋体" w:hAnsi="宋体" w:eastAsia="宋体" w:cs="宋体"/>
                <w:sz w:val="24"/>
                <w:szCs w:val="24"/>
              </w:rPr>
              <w:t>字段定义</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391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2*</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3*</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5*</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费率1</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6*</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1</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7*</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8*</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9</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10</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11</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12</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2</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13</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2</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14</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15*</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16</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17</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18</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19</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3</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20</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服务费率3</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21</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22*</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2</w:t>
            </w:r>
            <w:r>
              <w:rPr>
                <w:rFonts w:ascii="宋体" w:hAnsi="宋体" w:eastAsia="宋体" w:cs="宋体"/>
                <w:w w:val="99"/>
                <w:sz w:val="24"/>
                <w:szCs w:val="24"/>
              </w:rPr>
              <w:t>3</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24</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25</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26</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4</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27</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4</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28</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29*</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30</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3</w:t>
            </w:r>
            <w:r>
              <w:rPr>
                <w:rFonts w:ascii="宋体" w:hAnsi="宋体" w:eastAsia="宋体" w:cs="宋体"/>
                <w:w w:val="99"/>
                <w:sz w:val="24"/>
                <w:szCs w:val="24"/>
              </w:rPr>
              <w:t>1</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32</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33</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5</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34</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5</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35</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36*</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37</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38</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39</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40</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6</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41</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6</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42</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43*</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44</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45</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r>
              <w:rPr>
                <w:rFonts w:ascii="宋体" w:hAnsi="宋体" w:eastAsia="宋体" w:cs="宋体"/>
                <w:w w:val="99"/>
                <w:sz w:val="24"/>
                <w:szCs w:val="24"/>
              </w:rPr>
              <w:t>6</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47</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7</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48</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7</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49</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50*</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51</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52</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53</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54</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8</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55</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8</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56</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57*</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58</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59</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60</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61</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w:t>
            </w:r>
            <w:r>
              <w:rPr>
                <w:rFonts w:ascii="宋体" w:hAnsi="宋体" w:eastAsia="宋体" w:cs="宋体"/>
                <w:w w:val="99"/>
                <w:sz w:val="24"/>
                <w:szCs w:val="24"/>
              </w:rPr>
              <w:t>9</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62</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9</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63</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64*</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65</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66</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67</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68</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费率1</w:t>
            </w:r>
            <w:r>
              <w:rPr>
                <w:rFonts w:ascii="宋体" w:hAnsi="宋体" w:eastAsia="宋体" w:cs="宋体"/>
                <w:w w:val="99"/>
                <w:sz w:val="24"/>
                <w:szCs w:val="24"/>
              </w:rPr>
              <w:t>0</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6</w:t>
            </w:r>
            <w:r>
              <w:rPr>
                <w:rFonts w:ascii="宋体" w:hAnsi="宋体" w:eastAsia="宋体" w:cs="宋体"/>
                <w:w w:val="99"/>
                <w:sz w:val="24"/>
                <w:szCs w:val="24"/>
              </w:rPr>
              <w:t>9</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10</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7</w:t>
            </w:r>
            <w:r>
              <w:rPr>
                <w:rFonts w:ascii="宋体" w:hAnsi="宋体" w:eastAsia="宋体" w:cs="宋体"/>
                <w:w w:val="99"/>
                <w:sz w:val="24"/>
                <w:szCs w:val="24"/>
              </w:rPr>
              <w:t>0</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71*</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2*</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3*</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4*</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5*</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费率1</w:t>
            </w:r>
            <w:r>
              <w:rPr>
                <w:rFonts w:ascii="宋体" w:hAnsi="宋体" w:eastAsia="宋体" w:cs="宋体"/>
                <w:w w:val="99"/>
                <w:sz w:val="24"/>
                <w:szCs w:val="24"/>
              </w:rPr>
              <w:t>1</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6*</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w:t>
            </w:r>
            <w:r>
              <w:rPr>
                <w:rFonts w:ascii="宋体" w:hAnsi="宋体" w:eastAsia="宋体" w:cs="宋体"/>
                <w:w w:val="99"/>
                <w:sz w:val="24"/>
                <w:szCs w:val="24"/>
              </w:rPr>
              <w:t>11</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w:t>
            </w:r>
            <w:r>
              <w:rPr>
                <w:rFonts w:hint="eastAsia" w:ascii="宋体" w:hAnsi="宋体" w:eastAsia="宋体" w:cs="宋体"/>
                <w:w w:val="99"/>
                <w:sz w:val="24"/>
                <w:szCs w:val="24"/>
              </w:rPr>
              <w:t>7*</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78*</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开始小时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79</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开始分钟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80</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小时</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0~24</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81</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结束</w:t>
            </w:r>
            <w:r>
              <w:rPr>
                <w:rFonts w:ascii="宋体" w:hAnsi="宋体" w:eastAsia="宋体" w:cs="宋体"/>
                <w:w w:val="99"/>
                <w:sz w:val="24"/>
                <w:szCs w:val="24"/>
              </w:rPr>
              <w:t>分钟</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rPr>
                <w:rFonts w:ascii="宋体" w:hAnsi="宋体" w:eastAsia="宋体" w:cs="宋体"/>
                <w:w w:val="99"/>
                <w:sz w:val="24"/>
                <w:szCs w:val="24"/>
              </w:rPr>
            </w:pPr>
            <w:r>
              <w:rPr>
                <w:rFonts w:ascii="宋体" w:hAnsi="宋体" w:eastAsia="宋体" w:cs="宋体"/>
                <w:w w:val="99"/>
                <w:sz w:val="24"/>
                <w:szCs w:val="24"/>
              </w:rPr>
              <w:t>0</w:t>
            </w:r>
            <w:r>
              <w:rPr>
                <w:rFonts w:hint="eastAsia" w:ascii="宋体" w:hAnsi="宋体" w:eastAsia="宋体" w:cs="宋体"/>
                <w:w w:val="99"/>
                <w:sz w:val="24"/>
                <w:szCs w:val="24"/>
              </w:rPr>
              <w:t>或30</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82</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费率1</w:t>
            </w:r>
            <w:r>
              <w:rPr>
                <w:rFonts w:ascii="宋体" w:hAnsi="宋体" w:eastAsia="宋体" w:cs="宋体"/>
                <w:w w:val="99"/>
                <w:sz w:val="24"/>
                <w:szCs w:val="24"/>
              </w:rPr>
              <w:t>2</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该时段内每度电的电费，用整型值表示，要乘 0.01才能得到真实的值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83</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服务费率1</w:t>
            </w:r>
            <w:r>
              <w:rPr>
                <w:rFonts w:ascii="宋体" w:hAnsi="宋体" w:eastAsia="宋体" w:cs="宋体"/>
                <w:w w:val="99"/>
                <w:sz w:val="24"/>
                <w:szCs w:val="24"/>
              </w:rPr>
              <w:t>2</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4</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该时段内每度电的服务费，用整型值表示，要乘 0.01 才能得到真实的值</w:t>
            </w:r>
          </w:p>
        </w:tc>
      </w:tr>
      <w:tr>
        <w:tblPrEx>
          <w:tblCellMar>
            <w:top w:w="0" w:type="dxa"/>
            <w:left w:w="0" w:type="dxa"/>
            <w:bottom w:w="0" w:type="dxa"/>
            <w:right w:w="0" w:type="dxa"/>
          </w:tblCellMar>
        </w:tblPrEx>
        <w:trPr>
          <w:trHeight w:val="272" w:hRule="atLeast"/>
        </w:trPr>
        <w:tc>
          <w:tcPr>
            <w:tcW w:w="1330"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ascii="宋体" w:hAnsi="宋体" w:eastAsia="宋体" w:cs="宋体"/>
                <w:w w:val="99"/>
                <w:sz w:val="24"/>
                <w:szCs w:val="24"/>
              </w:rPr>
              <w:t>84</w:t>
            </w:r>
            <w:r>
              <w:rPr>
                <w:rFonts w:hint="eastAsia" w:ascii="宋体" w:hAnsi="宋体" w:eastAsia="宋体" w:cs="宋体"/>
                <w:w w:val="99"/>
                <w:sz w:val="24"/>
                <w:szCs w:val="24"/>
              </w:rPr>
              <w:t>*</w:t>
            </w:r>
          </w:p>
        </w:tc>
        <w:tc>
          <w:tcPr>
            <w:tcW w:w="1872"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ascii="宋体" w:hAnsi="宋体" w:eastAsia="宋体" w:cs="宋体"/>
                <w:w w:val="99"/>
                <w:sz w:val="24"/>
                <w:szCs w:val="24"/>
              </w:rPr>
            </w:pPr>
            <w:r>
              <w:rPr>
                <w:rFonts w:hint="eastAsia" w:ascii="宋体" w:hAnsi="宋体" w:eastAsia="宋体" w:cs="宋体"/>
                <w:w w:val="99"/>
                <w:sz w:val="24"/>
                <w:szCs w:val="24"/>
              </w:rPr>
              <w:t>时段标志</w:t>
            </w:r>
          </w:p>
        </w:tc>
        <w:tc>
          <w:tcPr>
            <w:tcW w:w="1428" w:type="dxa"/>
            <w:tcBorders>
              <w:top w:val="single" w:color="auto" w:sz="8" w:space="0"/>
              <w:left w:val="single" w:color="auto" w:sz="8" w:space="0"/>
              <w:bottom w:val="single" w:color="auto" w:sz="8" w:space="0"/>
              <w:right w:val="single" w:color="auto" w:sz="8" w:space="0"/>
            </w:tcBorders>
            <w:vAlign w:val="center"/>
          </w:tcPr>
          <w:p>
            <w:pPr>
              <w:spacing w:line="264" w:lineRule="exact"/>
              <w:jc w:val="center"/>
              <w:rPr>
                <w:rFonts w:ascii="宋体" w:hAnsi="宋体" w:eastAsia="宋体" w:cs="宋体"/>
                <w:w w:val="99"/>
                <w:sz w:val="24"/>
                <w:szCs w:val="24"/>
              </w:rPr>
            </w:pPr>
            <w:r>
              <w:rPr>
                <w:rFonts w:hint="eastAsia"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center"/>
          </w:tcPr>
          <w:p>
            <w:pPr>
              <w:rPr>
                <w:rFonts w:ascii="宋体" w:hAnsi="宋体" w:eastAsia="宋体" w:cs="宋体"/>
                <w:w w:val="99"/>
                <w:sz w:val="24"/>
                <w:szCs w:val="24"/>
              </w:rPr>
            </w:pPr>
            <w:r>
              <w:rPr>
                <w:rFonts w:hint="eastAsia" w:ascii="宋体" w:hAnsi="宋体" w:eastAsia="宋体" w:cs="宋体"/>
                <w:w w:val="99"/>
                <w:sz w:val="24"/>
                <w:szCs w:val="24"/>
              </w:rPr>
              <w:t>1表示尖时段；2表示峰时段；3表示平时段；4表示谷时段</w:t>
            </w:r>
          </w:p>
        </w:tc>
      </w:tr>
    </w:tbl>
    <w:p>
      <w:pPr>
        <w:ind w:firstLine="480" w:firstLineChars="200"/>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说明：</w:t>
      </w:r>
    </w:p>
    <w:p>
      <w:pPr>
        <w:ind w:firstLine="480" w:firstLineChars="200"/>
        <w:rPr>
          <w:rFonts w:ascii="宋体" w:hAnsi="宋体" w:eastAsia="宋体" w:cs="宋体"/>
          <w:sz w:val="24"/>
          <w:szCs w:val="24"/>
        </w:rPr>
      </w:pPr>
      <w:r>
        <w:rPr>
          <w:rFonts w:hint="eastAsia" w:ascii="宋体" w:hAnsi="宋体" w:eastAsia="宋体" w:cs="宋体"/>
          <w:sz w:val="24"/>
          <w:szCs w:val="24"/>
        </w:rPr>
        <w:t>1. 为保证桩的费率实时与后台同步，在管理员更改充电费率、桩上报 106 报文签到时和后台启动充电前下发报文进行费率同步。</w:t>
      </w:r>
    </w:p>
    <w:p>
      <w:pPr>
        <w:ind w:firstLine="480" w:firstLineChars="200"/>
        <w:rPr>
          <w:rFonts w:ascii="宋体" w:hAnsi="宋体" w:eastAsia="宋体" w:cs="宋体"/>
          <w:sz w:val="24"/>
          <w:szCs w:val="24"/>
        </w:rPr>
      </w:pPr>
      <w:r>
        <w:rPr>
          <w:rFonts w:hint="eastAsia" w:ascii="宋体" w:hAnsi="宋体" w:eastAsia="宋体" w:cs="宋体"/>
          <w:sz w:val="24"/>
          <w:szCs w:val="24"/>
        </w:rPr>
        <w:t>2.时间必须符合 24 时计算，以 30 分钟为步长，共 48 个时间段；设置时间段范围为从 00:00~24:00，时间时段总和必须为 48 个时段，没设置的时间时段需补零。</w:t>
      </w:r>
    </w:p>
    <w:p>
      <w:pPr>
        <w:ind w:firstLine="480" w:firstLineChars="200"/>
        <w:rPr>
          <w:rFonts w:ascii="宋体" w:eastAsia="宋体" w:cs="宋体"/>
          <w:sz w:val="24"/>
          <w:szCs w:val="24"/>
        </w:rPr>
      </w:pPr>
      <w:r>
        <w:rPr>
          <w:rFonts w:hint="eastAsia" w:ascii="宋体" w:hAnsi="宋体" w:eastAsia="宋体" w:cs="宋体"/>
          <w:sz w:val="24"/>
          <w:szCs w:val="24"/>
        </w:rPr>
        <w:t>3.费率默认是</w:t>
      </w:r>
      <w:r>
        <w:rPr>
          <w:rFonts w:ascii="宋体" w:hAnsi="宋体" w:eastAsia="宋体" w:cs="宋体"/>
          <w:sz w:val="24"/>
          <w:szCs w:val="24"/>
        </w:rPr>
        <w:t xml:space="preserve">2 </w:t>
      </w:r>
      <w:r>
        <w:rPr>
          <w:rFonts w:hint="eastAsia" w:ascii="宋体" w:hAnsi="宋体" w:eastAsia="宋体" w:cs="宋体"/>
          <w:sz w:val="24"/>
          <w:szCs w:val="24"/>
        </w:rPr>
        <w:t>位小数点，即下发的数据放大了</w:t>
      </w:r>
      <w:r>
        <w:rPr>
          <w:rFonts w:ascii="宋体" w:hAnsi="宋体" w:eastAsia="宋体" w:cs="宋体"/>
          <w:sz w:val="24"/>
          <w:szCs w:val="24"/>
        </w:rPr>
        <w:t xml:space="preserve">100 </w:t>
      </w:r>
      <w:r>
        <w:rPr>
          <w:rFonts w:hint="eastAsia" w:ascii="宋体" w:hAnsi="宋体" w:eastAsia="宋体" w:cs="宋体"/>
          <w:sz w:val="24"/>
          <w:szCs w:val="24"/>
        </w:rPr>
        <w:t>倍，要乘</w:t>
      </w:r>
      <w:r>
        <w:rPr>
          <w:rFonts w:ascii="宋体" w:hAnsi="宋体" w:eastAsia="宋体" w:cs="宋体"/>
          <w:sz w:val="24"/>
          <w:szCs w:val="24"/>
        </w:rPr>
        <w:t xml:space="preserve">0.01 </w:t>
      </w:r>
      <w:r>
        <w:rPr>
          <w:rFonts w:hint="eastAsia" w:ascii="宋体" w:hAnsi="宋体" w:eastAsia="宋体" w:cs="宋体"/>
          <w:sz w:val="24"/>
          <w:szCs w:val="24"/>
        </w:rPr>
        <w:t>才能得到真实的值。但费率下发数据大于</w:t>
      </w:r>
      <w:r>
        <w:rPr>
          <w:rFonts w:ascii="宋体" w:hAnsi="宋体" w:eastAsia="宋体" w:cs="宋体"/>
          <w:sz w:val="24"/>
          <w:szCs w:val="24"/>
        </w:rPr>
        <w:t xml:space="preserve">10000 </w:t>
      </w:r>
      <w:r>
        <w:rPr>
          <w:rFonts w:hint="eastAsia" w:ascii="宋体" w:hAnsi="宋体" w:eastAsia="宋体" w:cs="宋体"/>
          <w:sz w:val="24"/>
          <w:szCs w:val="24"/>
        </w:rPr>
        <w:t>的，则表示费率有</w:t>
      </w:r>
      <w:r>
        <w:rPr>
          <w:rFonts w:ascii="宋体" w:hAnsi="宋体" w:eastAsia="宋体" w:cs="宋体"/>
          <w:sz w:val="24"/>
          <w:szCs w:val="24"/>
        </w:rPr>
        <w:t xml:space="preserve">4 </w:t>
      </w:r>
      <w:r>
        <w:rPr>
          <w:rFonts w:hint="eastAsia" w:ascii="宋体" w:hAnsi="宋体" w:eastAsia="宋体" w:cs="宋体"/>
          <w:sz w:val="24"/>
          <w:szCs w:val="24"/>
        </w:rPr>
        <w:t>位小数点。一般</w:t>
      </w:r>
      <w:r>
        <w:rPr>
          <w:rFonts w:ascii="宋体" w:hAnsi="宋体" w:eastAsia="宋体" w:cs="宋体"/>
          <w:sz w:val="24"/>
          <w:szCs w:val="24"/>
        </w:rPr>
        <w:t>2</w:t>
      </w:r>
      <w:r>
        <w:rPr>
          <w:rFonts w:hint="eastAsia" w:ascii="宋体" w:hAnsi="宋体" w:eastAsia="宋体" w:cs="宋体"/>
          <w:sz w:val="24"/>
          <w:szCs w:val="24"/>
        </w:rPr>
        <w:t>费率保留</w:t>
      </w:r>
      <w:r>
        <w:rPr>
          <w:rFonts w:ascii="宋体" w:hAnsi="宋体" w:eastAsia="宋体" w:cs="宋体"/>
          <w:sz w:val="24"/>
          <w:szCs w:val="24"/>
        </w:rPr>
        <w:t xml:space="preserve">2 </w:t>
      </w:r>
      <w:r>
        <w:rPr>
          <w:rFonts w:hint="eastAsia" w:ascii="宋体" w:hAnsi="宋体" w:eastAsia="宋体" w:cs="宋体"/>
          <w:sz w:val="24"/>
          <w:szCs w:val="24"/>
        </w:rPr>
        <w:t>位小数即可满足充电桩的应用需求，建议客户使用</w:t>
      </w:r>
      <w:r>
        <w:rPr>
          <w:rFonts w:ascii="宋体" w:hAnsi="宋体" w:eastAsia="宋体" w:cs="宋体"/>
          <w:sz w:val="24"/>
          <w:szCs w:val="24"/>
        </w:rPr>
        <w:t xml:space="preserve">2 </w:t>
      </w:r>
      <w:r>
        <w:rPr>
          <w:rFonts w:hint="eastAsia" w:ascii="宋体" w:hAnsi="宋体" w:eastAsia="宋体" w:cs="宋体"/>
          <w:sz w:val="24"/>
          <w:szCs w:val="24"/>
        </w:rPr>
        <w:t>位</w:t>
      </w:r>
      <w:r>
        <w:rPr>
          <w:rFonts w:hint="eastAsia" w:ascii="宋体" w:eastAsia="宋体" w:cs="宋体"/>
          <w:sz w:val="24"/>
          <w:szCs w:val="24"/>
        </w:rPr>
        <w:t>小数点的费率。以下是费率下发数据与真实费率对应表：</w:t>
      </w:r>
    </w:p>
    <w:tbl>
      <w:tblPr>
        <w:tblStyle w:val="17"/>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pStyle w:val="25"/>
              <w:jc w:val="center"/>
              <w:rPr>
                <w:rFonts w:hAnsi="宋体"/>
              </w:rPr>
            </w:pPr>
            <w:r>
              <w:rPr>
                <w:rFonts w:hint="eastAsia"/>
              </w:rPr>
              <w:t>下发费率数据值</w:t>
            </w:r>
          </w:p>
        </w:tc>
        <w:tc>
          <w:tcPr>
            <w:tcW w:w="3260" w:type="dxa"/>
          </w:tcPr>
          <w:p>
            <w:pPr>
              <w:widowControl w:val="0"/>
              <w:autoSpaceDE w:val="0"/>
              <w:autoSpaceDN w:val="0"/>
              <w:adjustRightInd w:val="0"/>
              <w:jc w:val="center"/>
              <w:rPr>
                <w:rFonts w:hAnsi="宋体"/>
              </w:rPr>
            </w:pPr>
            <w:r>
              <w:rPr>
                <w:rFonts w:hint="eastAsia" w:ascii="宋体" w:eastAsia="宋体" w:cs="宋体"/>
                <w:sz w:val="24"/>
                <w:szCs w:val="24"/>
              </w:rPr>
              <w:t>实际费率（元</w:t>
            </w:r>
            <w:r>
              <w:rPr>
                <w:rFonts w:ascii="宋体" w:eastAsia="宋体" w:cs="宋体"/>
                <w:sz w:val="24"/>
                <w:szCs w:val="24"/>
              </w:rPr>
              <w:t>/</w:t>
            </w:r>
            <w:r>
              <w:rPr>
                <w:rFonts w:hint="eastAsia" w:ascii="宋体" w:eastAsia="宋体" w:cs="宋体"/>
                <w:sz w:val="24"/>
                <w:szCs w:val="24"/>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68</w:t>
            </w:r>
          </w:p>
        </w:tc>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0.68 </w:t>
            </w:r>
            <w:r>
              <w:rPr>
                <w:rFonts w:hint="eastAsia" w:ascii="宋体" w:eastAsia="宋体" w:cs="宋体"/>
                <w:sz w:val="24"/>
                <w:szCs w:val="24"/>
              </w:rPr>
              <w:t>元</w:t>
            </w:r>
            <w:r>
              <w:rPr>
                <w:rFonts w:ascii="宋体" w:eastAsia="宋体" w:cs="宋体"/>
                <w:sz w:val="24"/>
                <w:szCs w:val="24"/>
              </w:rPr>
              <w:t>/</w:t>
            </w:r>
            <w:r>
              <w:rPr>
                <w:rFonts w:hint="eastAsia" w:ascii="宋体" w:eastAsia="宋体" w:cs="宋体"/>
                <w:sz w:val="24"/>
                <w:szCs w:val="24"/>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123 </w:t>
            </w:r>
          </w:p>
        </w:tc>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1.23 </w:t>
            </w:r>
            <w:r>
              <w:rPr>
                <w:rFonts w:hint="eastAsia" w:ascii="宋体" w:eastAsia="宋体" w:cs="宋体"/>
                <w:sz w:val="24"/>
                <w:szCs w:val="24"/>
              </w:rPr>
              <w:t>元</w:t>
            </w:r>
            <w:r>
              <w:rPr>
                <w:rFonts w:ascii="宋体" w:eastAsia="宋体" w:cs="宋体"/>
                <w:sz w:val="24"/>
                <w:szCs w:val="24"/>
              </w:rPr>
              <w:t>/</w:t>
            </w:r>
            <w:r>
              <w:rPr>
                <w:rFonts w:hint="eastAsia" w:ascii="宋体" w:eastAsia="宋体" w:cs="宋体"/>
                <w:sz w:val="24"/>
                <w:szCs w:val="24"/>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1234 </w:t>
            </w:r>
          </w:p>
        </w:tc>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12.34 </w:t>
            </w:r>
            <w:r>
              <w:rPr>
                <w:rFonts w:hint="eastAsia" w:ascii="宋体" w:eastAsia="宋体" w:cs="宋体"/>
                <w:sz w:val="24"/>
                <w:szCs w:val="24"/>
              </w:rPr>
              <w:t>元</w:t>
            </w:r>
            <w:r>
              <w:rPr>
                <w:rFonts w:ascii="宋体" w:eastAsia="宋体" w:cs="宋体"/>
                <w:sz w:val="24"/>
                <w:szCs w:val="24"/>
              </w:rPr>
              <w:t>/</w:t>
            </w:r>
            <w:r>
              <w:rPr>
                <w:rFonts w:hint="eastAsia" w:ascii="宋体" w:eastAsia="宋体" w:cs="宋体"/>
                <w:sz w:val="24"/>
                <w:szCs w:val="24"/>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12345 </w:t>
            </w:r>
          </w:p>
        </w:tc>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1.2345 </w:t>
            </w:r>
            <w:r>
              <w:rPr>
                <w:rFonts w:hint="eastAsia" w:ascii="宋体" w:eastAsia="宋体" w:cs="宋体"/>
                <w:sz w:val="24"/>
                <w:szCs w:val="24"/>
              </w:rPr>
              <w:t>元</w:t>
            </w:r>
            <w:r>
              <w:rPr>
                <w:rFonts w:ascii="宋体" w:eastAsia="宋体" w:cs="宋体"/>
                <w:sz w:val="24"/>
                <w:szCs w:val="24"/>
              </w:rPr>
              <w:t>/</w:t>
            </w:r>
            <w:r>
              <w:rPr>
                <w:rFonts w:hint="eastAsia" w:ascii="宋体" w:eastAsia="宋体" w:cs="宋体"/>
                <w:sz w:val="24"/>
                <w:szCs w:val="24"/>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123456 </w:t>
            </w:r>
          </w:p>
        </w:tc>
        <w:tc>
          <w:tcPr>
            <w:tcW w:w="3260" w:type="dxa"/>
          </w:tcPr>
          <w:p>
            <w:pPr>
              <w:autoSpaceDE w:val="0"/>
              <w:autoSpaceDN w:val="0"/>
              <w:adjustRightInd w:val="0"/>
              <w:jc w:val="center"/>
              <w:rPr>
                <w:rFonts w:ascii="宋体" w:eastAsia="宋体" w:cs="宋体"/>
                <w:sz w:val="24"/>
                <w:szCs w:val="24"/>
              </w:rPr>
            </w:pPr>
            <w:r>
              <w:rPr>
                <w:rFonts w:ascii="宋体" w:eastAsia="宋体" w:cs="宋体"/>
                <w:sz w:val="24"/>
                <w:szCs w:val="24"/>
              </w:rPr>
              <w:t xml:space="preserve">12.3456 </w:t>
            </w:r>
            <w:r>
              <w:rPr>
                <w:rFonts w:hint="eastAsia" w:ascii="宋体" w:eastAsia="宋体" w:cs="宋体"/>
                <w:sz w:val="24"/>
                <w:szCs w:val="24"/>
              </w:rPr>
              <w:t>元</w:t>
            </w:r>
            <w:r>
              <w:rPr>
                <w:rFonts w:ascii="宋体" w:eastAsia="宋体" w:cs="宋体"/>
                <w:sz w:val="24"/>
                <w:szCs w:val="24"/>
              </w:rPr>
              <w:t>/</w:t>
            </w:r>
            <w:r>
              <w:rPr>
                <w:rFonts w:hint="eastAsia" w:ascii="宋体" w:eastAsia="宋体" w:cs="宋体"/>
                <w:sz w:val="24"/>
                <w:szCs w:val="24"/>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jc w:val="center"/>
            </w:pPr>
            <w:r>
              <w:rPr>
                <w:rFonts w:ascii="宋体" w:eastAsia="宋体" w:cs="宋体"/>
                <w:sz w:val="24"/>
                <w:szCs w:val="24"/>
              </w:rPr>
              <w:t>1234567</w:t>
            </w:r>
            <w:r>
              <w:t xml:space="preserve"> </w:t>
            </w:r>
          </w:p>
        </w:tc>
        <w:tc>
          <w:tcPr>
            <w:tcW w:w="3260" w:type="dxa"/>
          </w:tcPr>
          <w:p>
            <w:pPr>
              <w:jc w:val="center"/>
            </w:pPr>
            <w:r>
              <w:rPr>
                <w:rFonts w:ascii="宋体" w:eastAsia="宋体" w:cs="宋体"/>
                <w:sz w:val="24"/>
                <w:szCs w:val="24"/>
              </w:rPr>
              <w:t xml:space="preserve">123.4567 </w:t>
            </w:r>
            <w:r>
              <w:rPr>
                <w:rFonts w:hint="eastAsia" w:ascii="宋体" w:eastAsia="宋体" w:cs="宋体"/>
                <w:sz w:val="24"/>
                <w:szCs w:val="24"/>
              </w:rPr>
              <w:t>元</w:t>
            </w:r>
            <w:r>
              <w:rPr>
                <w:rFonts w:ascii="宋体" w:eastAsia="宋体" w:cs="宋体"/>
                <w:sz w:val="24"/>
                <w:szCs w:val="24"/>
              </w:rPr>
              <w:t>/</w:t>
            </w:r>
            <w:r>
              <w:rPr>
                <w:rFonts w:hint="eastAsia" w:ascii="宋体" w:eastAsia="宋体" w:cs="宋体"/>
                <w:sz w:val="24"/>
                <w:szCs w:val="24"/>
              </w:rPr>
              <w:t>度</w:t>
            </w:r>
          </w:p>
        </w:tc>
      </w:tr>
    </w:tbl>
    <w:p>
      <w:pPr>
        <w:rPr>
          <w:rFonts w:ascii="宋体" w:hAnsi="宋体" w:eastAsia="宋体" w:cs="宋体"/>
          <w:sz w:val="24"/>
          <w:szCs w:val="24"/>
        </w:rPr>
      </w:pPr>
    </w:p>
    <w:p>
      <w:pPr>
        <w:ind w:firstLine="480" w:firstLineChars="200"/>
        <w:rPr>
          <w:rFonts w:ascii="宋体" w:hAnsi="宋体" w:eastAsia="宋体" w:cs="宋体"/>
          <w:sz w:val="24"/>
          <w:szCs w:val="24"/>
        </w:rPr>
      </w:pPr>
      <w:r>
        <w:rPr>
          <w:rFonts w:ascii="宋体" w:hAnsi="宋体" w:eastAsia="宋体" w:cs="宋体"/>
          <w:sz w:val="24"/>
          <w:szCs w:val="24"/>
        </w:rPr>
        <w:t>4</w:t>
      </w:r>
      <w:r>
        <w:rPr>
          <w:rFonts w:hint="eastAsia" w:ascii="宋体" w:hAnsi="宋体" w:eastAsia="宋体" w:cs="宋体"/>
          <w:sz w:val="24"/>
          <w:szCs w:val="24"/>
        </w:rPr>
        <w:t>. 本命令定义12个时间时段为</w:t>
      </w:r>
      <w:r>
        <w:rPr>
          <w:rFonts w:ascii="宋体" w:hAnsi="宋体" w:eastAsia="宋体" w:cs="宋体"/>
          <w:sz w:val="24"/>
          <w:szCs w:val="24"/>
        </w:rPr>
        <w:t>基本</w:t>
      </w:r>
      <w:r>
        <w:rPr>
          <w:rFonts w:hint="eastAsia" w:ascii="宋体" w:hAnsi="宋体" w:eastAsia="宋体" w:cs="宋体"/>
          <w:sz w:val="24"/>
          <w:szCs w:val="24"/>
        </w:rPr>
        <w:t>长度，实际使用少</w:t>
      </w:r>
      <w:r>
        <w:rPr>
          <w:rFonts w:ascii="宋体" w:hAnsi="宋体" w:eastAsia="宋体" w:cs="宋体"/>
          <w:sz w:val="24"/>
          <w:szCs w:val="24"/>
        </w:rPr>
        <w:t>于</w:t>
      </w:r>
      <w:r>
        <w:rPr>
          <w:rFonts w:hint="eastAsia" w:ascii="宋体" w:hAnsi="宋体" w:eastAsia="宋体" w:cs="宋体"/>
          <w:sz w:val="24"/>
          <w:szCs w:val="24"/>
        </w:rPr>
        <w:t>12个</w:t>
      </w:r>
      <w:r>
        <w:rPr>
          <w:rFonts w:ascii="宋体" w:hAnsi="宋体" w:eastAsia="宋体" w:cs="宋体"/>
          <w:sz w:val="24"/>
          <w:szCs w:val="24"/>
        </w:rPr>
        <w:t>时间</w:t>
      </w:r>
      <w:r>
        <w:rPr>
          <w:rFonts w:hint="eastAsia" w:ascii="宋体" w:hAnsi="宋体" w:eastAsia="宋体" w:cs="宋体"/>
          <w:sz w:val="24"/>
          <w:szCs w:val="24"/>
        </w:rPr>
        <w:t>时段</w:t>
      </w:r>
      <w:r>
        <w:rPr>
          <w:rFonts w:ascii="宋体" w:hAnsi="宋体" w:eastAsia="宋体" w:cs="宋体"/>
          <w:sz w:val="24"/>
          <w:szCs w:val="24"/>
        </w:rPr>
        <w:t>的部分补</w:t>
      </w:r>
      <w:r>
        <w:rPr>
          <w:rFonts w:hint="eastAsia" w:ascii="宋体" w:hAnsi="宋体" w:eastAsia="宋体" w:cs="宋体"/>
          <w:sz w:val="24"/>
          <w:szCs w:val="24"/>
        </w:rPr>
        <w:t>0，</w:t>
      </w:r>
      <w:r>
        <w:rPr>
          <w:rFonts w:ascii="宋体" w:hAnsi="宋体" w:eastAsia="宋体" w:cs="宋体"/>
          <w:sz w:val="24"/>
          <w:szCs w:val="24"/>
        </w:rPr>
        <w:t>实际使用多于</w:t>
      </w:r>
      <w:r>
        <w:rPr>
          <w:rFonts w:hint="eastAsia" w:ascii="宋体" w:hAnsi="宋体" w:eastAsia="宋体" w:cs="宋体"/>
          <w:sz w:val="24"/>
          <w:szCs w:val="24"/>
        </w:rPr>
        <w:t>12个时间时</w:t>
      </w:r>
      <w:r>
        <w:rPr>
          <w:rFonts w:ascii="宋体" w:hAnsi="宋体" w:eastAsia="宋体" w:cs="宋体"/>
          <w:sz w:val="24"/>
          <w:szCs w:val="24"/>
        </w:rPr>
        <w:t>段时</w:t>
      </w:r>
      <w:r>
        <w:rPr>
          <w:rFonts w:hint="eastAsia" w:ascii="宋体" w:hAnsi="宋体" w:eastAsia="宋体" w:cs="宋体"/>
          <w:sz w:val="24"/>
          <w:szCs w:val="24"/>
        </w:rPr>
        <w:t>为</w:t>
      </w:r>
      <w:r>
        <w:rPr>
          <w:rFonts w:ascii="宋体" w:hAnsi="宋体" w:eastAsia="宋体" w:cs="宋体"/>
          <w:sz w:val="24"/>
          <w:szCs w:val="24"/>
        </w:rPr>
        <w:t>不定长度，</w:t>
      </w:r>
      <w:r>
        <w:rPr>
          <w:rFonts w:hint="eastAsia" w:ascii="宋体" w:hAnsi="宋体" w:eastAsia="宋体" w:cs="宋体"/>
          <w:sz w:val="24"/>
          <w:szCs w:val="24"/>
        </w:rPr>
        <w:t>每</w:t>
      </w:r>
      <w:r>
        <w:rPr>
          <w:rFonts w:ascii="宋体" w:hAnsi="宋体" w:eastAsia="宋体" w:cs="宋体"/>
          <w:sz w:val="24"/>
          <w:szCs w:val="24"/>
        </w:rPr>
        <w:t>增加一个时间</w:t>
      </w:r>
      <w:r>
        <w:rPr>
          <w:rFonts w:hint="eastAsia" w:ascii="宋体" w:hAnsi="宋体" w:eastAsia="宋体" w:cs="宋体"/>
          <w:sz w:val="24"/>
          <w:szCs w:val="24"/>
        </w:rPr>
        <w:t>时</w:t>
      </w:r>
      <w:r>
        <w:rPr>
          <w:rFonts w:ascii="宋体" w:hAnsi="宋体" w:eastAsia="宋体" w:cs="宋体"/>
          <w:sz w:val="24"/>
          <w:szCs w:val="24"/>
        </w:rPr>
        <w:t>段增加</w:t>
      </w:r>
      <w:r>
        <w:rPr>
          <w:rFonts w:hint="eastAsia" w:ascii="宋体" w:hAnsi="宋体" w:eastAsia="宋体" w:cs="宋体"/>
          <w:sz w:val="24"/>
          <w:szCs w:val="24"/>
        </w:rPr>
        <w:t>13字节。</w:t>
      </w:r>
      <w:r>
        <w:rPr>
          <w:rFonts w:ascii="宋体" w:hAnsi="宋体" w:eastAsia="宋体" w:cs="宋体"/>
          <w:sz w:val="24"/>
          <w:szCs w:val="24"/>
        </w:rPr>
        <w:t>最多</w:t>
      </w:r>
      <w:r>
        <w:rPr>
          <w:rFonts w:hint="eastAsia" w:ascii="宋体" w:hAnsi="宋体" w:eastAsia="宋体" w:cs="宋体"/>
          <w:sz w:val="24"/>
          <w:szCs w:val="24"/>
        </w:rPr>
        <w:t>支持48个</w:t>
      </w:r>
      <w:r>
        <w:rPr>
          <w:rFonts w:ascii="宋体" w:hAnsi="宋体" w:eastAsia="宋体" w:cs="宋体"/>
          <w:sz w:val="24"/>
          <w:szCs w:val="24"/>
        </w:rPr>
        <w:t>时间时段</w:t>
      </w:r>
      <w:r>
        <w:rPr>
          <w:rFonts w:hint="eastAsia" w:ascii="宋体" w:hAnsi="宋体" w:eastAsia="宋体" w:cs="宋体"/>
          <w:sz w:val="24"/>
          <w:szCs w:val="24"/>
        </w:rPr>
        <w:t>。</w:t>
      </w:r>
    </w:p>
    <w:p>
      <w:pPr>
        <w:ind w:firstLine="480" w:firstLineChars="200"/>
        <w:rPr>
          <w:rFonts w:ascii="宋体" w:hAnsi="宋体" w:eastAsia="宋体" w:cs="宋体"/>
          <w:sz w:val="24"/>
          <w:szCs w:val="24"/>
        </w:rPr>
      </w:pPr>
      <w:r>
        <w:rPr>
          <w:rFonts w:hint="eastAsia" w:ascii="宋体" w:hAnsi="宋体" w:eastAsia="宋体" w:cs="宋体"/>
          <w:sz w:val="24"/>
          <w:szCs w:val="24"/>
        </w:rPr>
        <w:t>示例：如设置 3 个时间时段，则下发数据填充如下：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1801"/>
        <w:gridCol w:w="1801"/>
        <w:gridCol w:w="1801"/>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7" w:type="dxa"/>
          </w:tcPr>
          <w:p>
            <w:pPr>
              <w:pStyle w:val="25"/>
              <w:rPr>
                <w:rFonts w:hAnsi="宋体"/>
              </w:rPr>
            </w:pPr>
            <w:r>
              <w:rPr>
                <w:rFonts w:hint="eastAsia" w:hAnsi="宋体"/>
              </w:rPr>
              <w:t>开始小时</w:t>
            </w:r>
            <w:r>
              <w:rPr>
                <w:rFonts w:hAnsi="宋体"/>
              </w:rPr>
              <w:t xml:space="preserve"> </w:t>
            </w:r>
          </w:p>
        </w:tc>
        <w:tc>
          <w:tcPr>
            <w:tcW w:w="1847" w:type="dxa"/>
          </w:tcPr>
          <w:p>
            <w:pPr>
              <w:pStyle w:val="25"/>
              <w:rPr>
                <w:rFonts w:hAnsi="宋体"/>
              </w:rPr>
            </w:pPr>
            <w:r>
              <w:rPr>
                <w:rFonts w:hint="eastAsia" w:hAnsi="宋体"/>
              </w:rPr>
              <w:t>开始分钟</w:t>
            </w:r>
            <w:r>
              <w:rPr>
                <w:rFonts w:hAnsi="宋体"/>
              </w:rPr>
              <w:t xml:space="preserve"> </w:t>
            </w:r>
          </w:p>
        </w:tc>
        <w:tc>
          <w:tcPr>
            <w:tcW w:w="1847" w:type="dxa"/>
          </w:tcPr>
          <w:p>
            <w:pPr>
              <w:pStyle w:val="25"/>
              <w:rPr>
                <w:rFonts w:hAnsi="宋体"/>
              </w:rPr>
            </w:pPr>
            <w:r>
              <w:rPr>
                <w:rFonts w:hint="eastAsia" w:hAnsi="宋体"/>
              </w:rPr>
              <w:t>结束小时</w:t>
            </w:r>
            <w:r>
              <w:rPr>
                <w:rFonts w:hAnsi="宋体"/>
              </w:rPr>
              <w:t xml:space="preserve"> </w:t>
            </w:r>
          </w:p>
        </w:tc>
        <w:tc>
          <w:tcPr>
            <w:tcW w:w="1847" w:type="dxa"/>
          </w:tcPr>
          <w:p>
            <w:pPr>
              <w:pStyle w:val="25"/>
              <w:rPr>
                <w:rFonts w:hAnsi="宋体"/>
              </w:rPr>
            </w:pPr>
            <w:r>
              <w:rPr>
                <w:rFonts w:hint="eastAsia" w:hAnsi="宋体"/>
              </w:rPr>
              <w:t>结束分钟</w:t>
            </w:r>
            <w:r>
              <w:rPr>
                <w:rFonts w:hAnsi="宋体"/>
              </w:rPr>
              <w:t xml:space="preserve"> </w:t>
            </w:r>
          </w:p>
        </w:tc>
        <w:tc>
          <w:tcPr>
            <w:tcW w:w="1848" w:type="dxa"/>
          </w:tcPr>
          <w:p>
            <w:pPr>
              <w:pStyle w:val="25"/>
              <w:rPr>
                <w:rFonts w:hAnsi="宋体" w:cs="Calibri"/>
              </w:rPr>
            </w:pPr>
            <w:r>
              <w:rPr>
                <w:rFonts w:hint="eastAsia" w:hAnsi="宋体"/>
              </w:rPr>
              <w:t>费率</w:t>
            </w:r>
            <w:r>
              <w:rPr>
                <w:rFonts w:hAnsi="宋体" w:cs="Calibri"/>
              </w:rPr>
              <w:t>(</w:t>
            </w:r>
            <w:r>
              <w:rPr>
                <w:rFonts w:hint="eastAsia" w:hAnsi="宋体"/>
              </w:rPr>
              <w:t>元</w:t>
            </w:r>
            <w:r>
              <w:rPr>
                <w:rFonts w:hAnsi="宋体" w:cs="Calibri"/>
              </w:rPr>
              <w:t>/</w:t>
            </w:r>
            <w:r>
              <w:rPr>
                <w:rFonts w:hint="eastAsia" w:hAnsi="宋体"/>
              </w:rPr>
              <w:t>度</w:t>
            </w:r>
            <w:r>
              <w:rPr>
                <w:rFonts w:hAnsi="宋体" w:cs="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10 </w:t>
            </w:r>
          </w:p>
        </w:tc>
        <w:tc>
          <w:tcPr>
            <w:tcW w:w="1847" w:type="dxa"/>
          </w:tcPr>
          <w:p>
            <w:pPr>
              <w:pStyle w:val="25"/>
              <w:rPr>
                <w:rFonts w:hAnsi="宋体" w:cs="Calibri"/>
              </w:rPr>
            </w:pPr>
            <w:r>
              <w:rPr>
                <w:rFonts w:hAnsi="宋体" w:cs="Calibri"/>
              </w:rPr>
              <w:t xml:space="preserve">30 </w:t>
            </w:r>
          </w:p>
        </w:tc>
        <w:tc>
          <w:tcPr>
            <w:tcW w:w="1848" w:type="dxa"/>
          </w:tcPr>
          <w:p>
            <w:pPr>
              <w:pStyle w:val="25"/>
              <w:rPr>
                <w:rFonts w:hAnsi="宋体" w:cs="Calibri"/>
              </w:rPr>
            </w:pPr>
            <w:r>
              <w:rPr>
                <w:rFonts w:hAnsi="宋体" w:cs="Calibri"/>
              </w:rPr>
              <w:t xml:space="preserve">1.20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7" w:type="dxa"/>
          </w:tcPr>
          <w:p>
            <w:pPr>
              <w:pStyle w:val="25"/>
              <w:rPr>
                <w:rFonts w:hAnsi="宋体" w:cs="Calibri"/>
              </w:rPr>
            </w:pPr>
            <w:r>
              <w:rPr>
                <w:rFonts w:hAnsi="宋体" w:cs="Calibri"/>
              </w:rPr>
              <w:t xml:space="preserve">10 </w:t>
            </w:r>
          </w:p>
        </w:tc>
        <w:tc>
          <w:tcPr>
            <w:tcW w:w="1847" w:type="dxa"/>
          </w:tcPr>
          <w:p>
            <w:pPr>
              <w:pStyle w:val="25"/>
              <w:rPr>
                <w:rFonts w:hAnsi="宋体" w:cs="Calibri"/>
              </w:rPr>
            </w:pPr>
            <w:r>
              <w:rPr>
                <w:rFonts w:hAnsi="宋体" w:cs="Calibri"/>
              </w:rPr>
              <w:t xml:space="preserve">30 </w:t>
            </w:r>
          </w:p>
        </w:tc>
        <w:tc>
          <w:tcPr>
            <w:tcW w:w="1847" w:type="dxa"/>
          </w:tcPr>
          <w:p>
            <w:pPr>
              <w:pStyle w:val="25"/>
              <w:rPr>
                <w:rFonts w:hAnsi="宋体" w:cs="Calibri"/>
              </w:rPr>
            </w:pPr>
            <w:r>
              <w:rPr>
                <w:rFonts w:hAnsi="宋体" w:cs="Calibri"/>
              </w:rPr>
              <w:t xml:space="preserve">20 </w:t>
            </w:r>
          </w:p>
        </w:tc>
        <w:tc>
          <w:tcPr>
            <w:tcW w:w="1847" w:type="dxa"/>
          </w:tcPr>
          <w:p>
            <w:pPr>
              <w:pStyle w:val="25"/>
              <w:rPr>
                <w:rFonts w:hAnsi="宋体" w:cs="Calibri"/>
              </w:rPr>
            </w:pPr>
            <w:r>
              <w:rPr>
                <w:rFonts w:hAnsi="宋体" w:cs="Calibri"/>
              </w:rPr>
              <w:t xml:space="preserve">00 </w:t>
            </w:r>
          </w:p>
        </w:tc>
        <w:tc>
          <w:tcPr>
            <w:tcW w:w="1848" w:type="dxa"/>
          </w:tcPr>
          <w:p>
            <w:pPr>
              <w:pStyle w:val="25"/>
              <w:rPr>
                <w:rFonts w:hAnsi="宋体" w:cs="Calibri"/>
              </w:rPr>
            </w:pPr>
            <w:r>
              <w:rPr>
                <w:rFonts w:hAnsi="宋体" w:cs="Calibri"/>
              </w:rPr>
              <w:t xml:space="preserve">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7" w:type="dxa"/>
          </w:tcPr>
          <w:p>
            <w:pPr>
              <w:pStyle w:val="25"/>
              <w:rPr>
                <w:rFonts w:hAnsi="宋体" w:cs="Calibri"/>
              </w:rPr>
            </w:pPr>
            <w:r>
              <w:rPr>
                <w:rFonts w:hAnsi="宋体" w:cs="Calibri"/>
              </w:rPr>
              <w:t xml:space="preserve">20 </w:t>
            </w:r>
          </w:p>
        </w:tc>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24 </w:t>
            </w:r>
          </w:p>
        </w:tc>
        <w:tc>
          <w:tcPr>
            <w:tcW w:w="1847" w:type="dxa"/>
          </w:tcPr>
          <w:p>
            <w:pPr>
              <w:pStyle w:val="25"/>
              <w:rPr>
                <w:rFonts w:hAnsi="宋体" w:cs="Calibri"/>
              </w:rPr>
            </w:pPr>
            <w:r>
              <w:rPr>
                <w:rFonts w:hAnsi="宋体" w:cs="Calibri"/>
              </w:rPr>
              <w:t xml:space="preserve">00 </w:t>
            </w:r>
          </w:p>
        </w:tc>
        <w:tc>
          <w:tcPr>
            <w:tcW w:w="1848" w:type="dxa"/>
          </w:tcPr>
          <w:p>
            <w:pPr>
              <w:pStyle w:val="25"/>
              <w:rPr>
                <w:rFonts w:hAnsi="宋体" w:cs="Calibri"/>
              </w:rPr>
            </w:pPr>
            <w:r>
              <w:rPr>
                <w:rFonts w:hAnsi="宋体" w:cs="Calibri"/>
              </w:rPr>
              <w:t xml:space="preserve">0.46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8" w:type="dxa"/>
          </w:tcPr>
          <w:p>
            <w:pPr>
              <w:pStyle w:val="25"/>
              <w:rPr>
                <w:rFonts w:hAnsi="宋体" w:cs="Calibri"/>
              </w:rPr>
            </w:pPr>
            <w:r>
              <w:rPr>
                <w:rFonts w:hAnsi="宋体" w:cs="Calibri"/>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8" w:type="dxa"/>
          </w:tcPr>
          <w:p>
            <w:pPr>
              <w:pStyle w:val="25"/>
              <w:rPr>
                <w:rFonts w:hAnsi="宋体" w:cs="Calibri"/>
              </w:rPr>
            </w:pPr>
            <w:r>
              <w:rPr>
                <w:rFonts w:hAnsi="宋体" w:cs="Calibri"/>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7" w:type="dxa"/>
          </w:tcPr>
          <w:p>
            <w:pPr>
              <w:pStyle w:val="25"/>
              <w:rPr>
                <w:rFonts w:hAnsi="宋体" w:cs="Calibri"/>
              </w:rPr>
            </w:pPr>
            <w:r>
              <w:rPr>
                <w:rFonts w:hAnsi="宋体" w:cs="Calibri"/>
              </w:rPr>
              <w:t xml:space="preserve">00 </w:t>
            </w:r>
          </w:p>
        </w:tc>
        <w:tc>
          <w:tcPr>
            <w:tcW w:w="1848" w:type="dxa"/>
          </w:tcPr>
          <w:p>
            <w:pPr>
              <w:pStyle w:val="25"/>
              <w:rPr>
                <w:rFonts w:hAnsi="宋体" w:cs="Calibri"/>
              </w:rPr>
            </w:pPr>
            <w:r>
              <w:rPr>
                <w:rFonts w:hAnsi="宋体" w:cs="Calibri"/>
              </w:rPr>
              <w:t xml:space="preserve">0 </w:t>
            </w:r>
          </w:p>
        </w:tc>
      </w:tr>
    </w:tbl>
    <w:p>
      <w:pPr>
        <w:rPr>
          <w:rFonts w:ascii="宋体" w:hAnsi="宋体" w:eastAsia="宋体" w:cs="宋体"/>
          <w:sz w:val="24"/>
          <w:szCs w:val="24"/>
        </w:rPr>
      </w:pPr>
    </w:p>
    <w:p>
      <w:pPr>
        <w:ind w:firstLine="240" w:firstLineChars="100"/>
        <w:rPr>
          <w:rFonts w:ascii="宋体" w:hAnsi="宋体" w:eastAsia="宋体" w:cs="宋体"/>
          <w:sz w:val="24"/>
          <w:szCs w:val="24"/>
        </w:rPr>
      </w:pPr>
      <w:r>
        <w:rPr>
          <w:rFonts w:hint="eastAsia" w:ascii="宋体" w:hAnsi="宋体" w:eastAsia="宋体" w:cs="宋体"/>
          <w:sz w:val="24"/>
          <w:szCs w:val="24"/>
        </w:rPr>
        <w:t>注 1.协议定义要按照此格式顺序填充 12 个时间时段，缺时段、始终时间相等或大小错误，充电桩都认为下发数据错误，应答失败。</w:t>
      </w:r>
    </w:p>
    <w:p>
      <w:pPr>
        <w:ind w:firstLine="240" w:firstLineChars="100"/>
        <w:rPr>
          <w:rFonts w:ascii="宋体" w:hAnsi="宋体" w:eastAsia="宋体" w:cs="宋体"/>
          <w:sz w:val="24"/>
          <w:szCs w:val="24"/>
        </w:rPr>
      </w:pPr>
      <w:r>
        <w:rPr>
          <w:rFonts w:hint="eastAsia" w:ascii="宋体" w:hAnsi="宋体" w:eastAsia="宋体" w:cs="宋体"/>
          <w:sz w:val="24"/>
          <w:szCs w:val="24"/>
        </w:rPr>
        <w:t>2.充电桩依次搜索查找排序时间时段，当满足 48 个时段，便停止搜索下一个时间时段；后台监控下发前也要对 48 个时段进行效验。</w:t>
      </w:r>
    </w:p>
    <w:p>
      <w:pPr>
        <w:ind w:firstLine="240" w:firstLineChars="100"/>
        <w:rPr>
          <w:rFonts w:ascii="宋体" w:hAnsi="宋体" w:eastAsia="宋体" w:cs="宋体"/>
          <w:sz w:val="24"/>
          <w:szCs w:val="24"/>
        </w:rPr>
      </w:pPr>
    </w:p>
    <w:p>
      <w:pPr>
        <w:pStyle w:val="4"/>
        <w:ind w:left="440"/>
      </w:pPr>
      <w:bookmarkStart w:id="130" w:name="_Toc100946981"/>
      <w:r>
        <w:rPr>
          <w:rFonts w:hint="eastAsia"/>
        </w:rPr>
        <w:t>3.12.4 (CMD=1104)充电桩应答后台服务器设置24时电费计价策略信息</w:t>
      </w:r>
      <w:bookmarkEnd w:id="130"/>
    </w:p>
    <w:p>
      <w:pPr>
        <w:ind w:firstLine="480" w:firstLineChars="200"/>
        <w:rPr>
          <w:rFonts w:ascii="宋体" w:hAnsi="宋体" w:eastAsia="宋体" w:cs="宋体"/>
          <w:sz w:val="24"/>
          <w:szCs w:val="24"/>
        </w:rPr>
      </w:pPr>
      <w:r>
        <w:rPr>
          <w:rFonts w:hint="eastAsia" w:ascii="宋体" w:hAnsi="宋体" w:eastAsia="宋体" w:cs="宋体"/>
          <w:sz w:val="24"/>
          <w:szCs w:val="24"/>
        </w:rPr>
        <w:t>报文功能：充电桩应答后台设置</w:t>
      </w:r>
      <w:r>
        <w:rPr>
          <w:rFonts w:ascii="宋体" w:hAnsi="宋体" w:eastAsia="宋体" w:cs="宋体"/>
          <w:sz w:val="24"/>
          <w:szCs w:val="24"/>
        </w:rPr>
        <w:t xml:space="preserve"> 24 </w:t>
      </w:r>
      <w:r>
        <w:rPr>
          <w:rFonts w:hint="eastAsia" w:ascii="宋体" w:hAnsi="宋体" w:eastAsia="宋体" w:cs="宋体"/>
          <w:sz w:val="24"/>
          <w:szCs w:val="24"/>
        </w:rPr>
        <w:t>时段电费计价策略信息</w:t>
      </w:r>
    </w:p>
    <w:tbl>
      <w:tblPr>
        <w:tblStyle w:val="16"/>
        <w:tblW w:w="0" w:type="auto"/>
        <w:tblInd w:w="130" w:type="dxa"/>
        <w:tblLayout w:type="fixed"/>
        <w:tblCellMar>
          <w:top w:w="0" w:type="dxa"/>
          <w:left w:w="0" w:type="dxa"/>
          <w:bottom w:w="0" w:type="dxa"/>
          <w:right w:w="0" w:type="dxa"/>
        </w:tblCellMar>
      </w:tblPr>
      <w:tblGrid>
        <w:gridCol w:w="1330"/>
        <w:gridCol w:w="1872"/>
        <w:gridCol w:w="1428"/>
        <w:gridCol w:w="3910"/>
      </w:tblGrid>
      <w:tr>
        <w:tblPrEx>
          <w:tblCellMar>
            <w:top w:w="0" w:type="dxa"/>
            <w:left w:w="0" w:type="dxa"/>
            <w:bottom w:w="0" w:type="dxa"/>
            <w:right w:w="0" w:type="dxa"/>
          </w:tblCellMar>
        </w:tblPrEx>
        <w:trPr>
          <w:trHeight w:val="39" w:hRule="atLeast"/>
        </w:trPr>
        <w:tc>
          <w:tcPr>
            <w:tcW w:w="1330" w:type="dxa"/>
            <w:tcBorders>
              <w:bottom w:val="single" w:color="auto" w:sz="8" w:space="0"/>
            </w:tcBorders>
            <w:vAlign w:val="bottom"/>
          </w:tcPr>
          <w:p>
            <w:pPr>
              <w:rPr>
                <w:sz w:val="3"/>
                <w:szCs w:val="3"/>
              </w:rPr>
            </w:pPr>
          </w:p>
        </w:tc>
        <w:tc>
          <w:tcPr>
            <w:tcW w:w="1872" w:type="dxa"/>
            <w:tcBorders>
              <w:bottom w:val="single" w:color="auto" w:sz="8" w:space="0"/>
            </w:tcBorders>
            <w:vAlign w:val="bottom"/>
          </w:tcPr>
          <w:p>
            <w:pPr>
              <w:rPr>
                <w:sz w:val="3"/>
                <w:szCs w:val="3"/>
              </w:rPr>
            </w:pPr>
          </w:p>
        </w:tc>
        <w:tc>
          <w:tcPr>
            <w:tcW w:w="1428" w:type="dxa"/>
            <w:tcBorders>
              <w:bottom w:val="single" w:color="auto" w:sz="8" w:space="0"/>
            </w:tcBorders>
            <w:vAlign w:val="bottom"/>
          </w:tcPr>
          <w:p>
            <w:pPr>
              <w:rPr>
                <w:sz w:val="3"/>
                <w:szCs w:val="3"/>
              </w:rPr>
            </w:pPr>
          </w:p>
        </w:tc>
        <w:tc>
          <w:tcPr>
            <w:tcW w:w="391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序号</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63" w:lineRule="exact"/>
              <w:ind w:left="455" w:firstLine="9" w:firstLineChars="4"/>
              <w:rPr>
                <w:sz w:val="20"/>
                <w:szCs w:val="20"/>
              </w:rPr>
            </w:pPr>
            <w:r>
              <w:rPr>
                <w:rFonts w:ascii="宋体" w:hAnsi="宋体" w:eastAsia="宋体" w:cs="宋体"/>
                <w:sz w:val="24"/>
                <w:szCs w:val="24"/>
              </w:rPr>
              <w:t>字段定义</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0"/>
                <w:sz w:val="24"/>
                <w:szCs w:val="24"/>
              </w:rPr>
              <w:t>长度（字节)</w:t>
            </w:r>
          </w:p>
        </w:tc>
        <w:tc>
          <w:tcPr>
            <w:tcW w:w="3910" w:type="dxa"/>
            <w:tcBorders>
              <w:top w:val="single" w:color="auto" w:sz="8" w:space="0"/>
              <w:left w:val="single" w:color="auto" w:sz="8" w:space="0"/>
              <w:bottom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说明</w:t>
            </w:r>
          </w:p>
        </w:tc>
      </w:tr>
      <w:tr>
        <w:tblPrEx>
          <w:tblCellMar>
            <w:top w:w="0" w:type="dxa"/>
            <w:left w:w="0" w:type="dxa"/>
            <w:bottom w:w="0" w:type="dxa"/>
            <w:right w:w="0" w:type="dxa"/>
          </w:tblCellMar>
        </w:tblPrEx>
        <w:trPr>
          <w:trHeight w:val="264" w:hRule="atLeast"/>
        </w:trPr>
        <w:tc>
          <w:tcPr>
            <w:tcW w:w="1330"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1872" w:type="dxa"/>
            <w:tcBorders>
              <w:top w:val="single" w:color="auto" w:sz="8" w:space="0"/>
              <w:left w:val="single" w:color="auto" w:sz="8" w:space="0"/>
              <w:bottom w:val="single" w:color="auto" w:sz="8" w:space="0"/>
              <w:right w:val="single" w:color="auto" w:sz="8" w:space="0"/>
            </w:tcBorders>
            <w:vAlign w:val="bottom"/>
          </w:tcPr>
          <w:p>
            <w:pPr>
              <w:spacing w:line="240" w:lineRule="exact"/>
              <w:jc w:val="center"/>
              <w:rPr>
                <w:sz w:val="20"/>
                <w:szCs w:val="20"/>
              </w:rPr>
            </w:pPr>
            <w:r>
              <w:rPr>
                <w:rFonts w:hint="eastAsia" w:ascii="宋体" w:hAnsi="宋体" w:eastAsia="宋体" w:cs="宋体"/>
                <w:w w:val="99"/>
                <w:sz w:val="24"/>
                <w:szCs w:val="24"/>
              </w:rPr>
              <w:t>确认结果</w:t>
            </w:r>
          </w:p>
        </w:tc>
        <w:tc>
          <w:tcPr>
            <w:tcW w:w="1428" w:type="dxa"/>
            <w:tcBorders>
              <w:top w:val="single" w:color="auto" w:sz="8" w:space="0"/>
              <w:left w:val="single" w:color="auto" w:sz="8" w:space="0"/>
              <w:bottom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w:t>
            </w:r>
          </w:p>
        </w:tc>
        <w:tc>
          <w:tcPr>
            <w:tcW w:w="3910" w:type="dxa"/>
            <w:tcBorders>
              <w:top w:val="single" w:color="auto" w:sz="8" w:space="0"/>
              <w:left w:val="single" w:color="auto" w:sz="8" w:space="0"/>
              <w:bottom w:val="single" w:color="auto" w:sz="8" w:space="0"/>
              <w:right w:val="single" w:color="auto" w:sz="8" w:space="0"/>
            </w:tcBorders>
            <w:vAlign w:val="bottom"/>
          </w:tcPr>
          <w:p>
            <w:pPr>
              <w:jc w:val="center"/>
            </w:pPr>
            <w:r>
              <w:rPr>
                <w:rFonts w:hint="eastAsia"/>
              </w:rPr>
              <w:t>0--成功 1--失败</w:t>
            </w:r>
          </w:p>
        </w:tc>
      </w:tr>
    </w:tbl>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spacing w:line="226" w:lineRule="exact"/>
        <w:rPr>
          <w:sz w:val="20"/>
          <w:szCs w:val="20"/>
        </w:rPr>
      </w:pPr>
      <w:r>
        <w:rPr>
          <w:rFonts w:hint="eastAsia"/>
          <w:sz w:val="20"/>
          <w:szCs w:val="20"/>
        </w:rPr>
        <w:t xml:space="preserve"> </w:t>
      </w:r>
      <w:r>
        <w:rPr>
          <w:sz w:val="20"/>
          <w:szCs w:val="20"/>
        </w:rPr>
        <w:t xml:space="preserve">                                          </w:t>
      </w:r>
    </w:p>
    <w:p>
      <w:pPr>
        <w:spacing w:line="320" w:lineRule="exact"/>
        <w:ind w:left="360"/>
        <w:outlineLvl w:val="0"/>
        <w:rPr>
          <w:sz w:val="20"/>
          <w:szCs w:val="20"/>
        </w:rPr>
      </w:pPr>
      <w:bookmarkStart w:id="131" w:name="_Toc100946982"/>
      <w:r>
        <w:rPr>
          <w:rFonts w:hint="eastAsia" w:ascii="宋体" w:hAnsi="宋体" w:eastAsia="宋体" w:cs="宋体"/>
          <w:b/>
          <w:bCs/>
          <w:sz w:val="28"/>
          <w:szCs w:val="28"/>
        </w:rPr>
        <w:t>附</w:t>
      </w:r>
      <w:r>
        <w:rPr>
          <w:rFonts w:ascii="宋体" w:hAnsi="宋体" w:eastAsia="宋体" w:cs="宋体"/>
          <w:b/>
          <w:bCs/>
          <w:sz w:val="28"/>
          <w:szCs w:val="28"/>
        </w:rPr>
        <w:t>录 1 告警编码定义</w:t>
      </w:r>
      <w:bookmarkEnd w:id="131"/>
    </w:p>
    <w:p>
      <w:pPr>
        <w:spacing w:line="154" w:lineRule="exact"/>
        <w:rPr>
          <w:sz w:val="20"/>
          <w:szCs w:val="20"/>
        </w:rPr>
      </w:pPr>
    </w:p>
    <w:tbl>
      <w:tblPr>
        <w:tblStyle w:val="16"/>
        <w:tblW w:w="0" w:type="auto"/>
        <w:tblInd w:w="250" w:type="dxa"/>
        <w:tblLayout w:type="fixed"/>
        <w:tblCellMar>
          <w:top w:w="0" w:type="dxa"/>
          <w:left w:w="0" w:type="dxa"/>
          <w:bottom w:w="0" w:type="dxa"/>
          <w:right w:w="0" w:type="dxa"/>
        </w:tblCellMar>
      </w:tblPr>
      <w:tblGrid>
        <w:gridCol w:w="2160"/>
        <w:gridCol w:w="1960"/>
        <w:gridCol w:w="840"/>
        <w:gridCol w:w="2400"/>
        <w:gridCol w:w="30"/>
      </w:tblGrid>
      <w:tr>
        <w:tblPrEx>
          <w:tblCellMar>
            <w:top w:w="0" w:type="dxa"/>
            <w:left w:w="0" w:type="dxa"/>
            <w:bottom w:w="0" w:type="dxa"/>
            <w:right w:w="0" w:type="dxa"/>
          </w:tblCellMar>
        </w:tblPrEx>
        <w:trPr>
          <w:trHeight w:val="283" w:hRule="atLeast"/>
        </w:trPr>
        <w:tc>
          <w:tcPr>
            <w:tcW w:w="2160" w:type="dxa"/>
            <w:tcBorders>
              <w:top w:val="single" w:color="auto" w:sz="8" w:space="0"/>
              <w:left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告警编码</w:t>
            </w:r>
          </w:p>
        </w:tc>
        <w:tc>
          <w:tcPr>
            <w:tcW w:w="1960" w:type="dxa"/>
            <w:tcBorders>
              <w:top w:val="single" w:color="auto" w:sz="8" w:space="0"/>
            </w:tcBorders>
            <w:vAlign w:val="bottom"/>
          </w:tcPr>
          <w:p>
            <w:pPr>
              <w:spacing w:line="274" w:lineRule="exact"/>
              <w:ind w:left="900"/>
              <w:rPr>
                <w:sz w:val="20"/>
                <w:szCs w:val="20"/>
              </w:rPr>
            </w:pPr>
            <w:r>
              <w:rPr>
                <w:rFonts w:ascii="宋体" w:hAnsi="宋体" w:eastAsia="宋体" w:cs="宋体"/>
                <w:sz w:val="24"/>
                <w:szCs w:val="24"/>
              </w:rPr>
              <w:t>告警含义</w:t>
            </w:r>
          </w:p>
        </w:tc>
        <w:tc>
          <w:tcPr>
            <w:tcW w:w="840" w:type="dxa"/>
            <w:tcBorders>
              <w:top w:val="single" w:color="auto" w:sz="8" w:space="0"/>
              <w:right w:val="single" w:color="auto" w:sz="8" w:space="0"/>
            </w:tcBorders>
            <w:vAlign w:val="bottom"/>
          </w:tcPr>
          <w:p>
            <w:pPr>
              <w:rPr>
                <w:sz w:val="24"/>
                <w:szCs w:val="24"/>
              </w:rPr>
            </w:pPr>
          </w:p>
        </w:tc>
        <w:tc>
          <w:tcPr>
            <w:tcW w:w="2400" w:type="dxa"/>
            <w:tcBorders>
              <w:top w:val="single" w:color="auto" w:sz="8" w:space="0"/>
              <w:right w:val="single" w:color="auto" w:sz="8" w:space="0"/>
            </w:tcBorders>
            <w:vAlign w:val="bottom"/>
          </w:tcPr>
          <w:p>
            <w:pPr>
              <w:spacing w:line="274" w:lineRule="exact"/>
              <w:ind w:left="940"/>
              <w:rPr>
                <w:sz w:val="20"/>
                <w:szCs w:val="20"/>
              </w:rPr>
            </w:pPr>
            <w:r>
              <w:rPr>
                <w:rFonts w:ascii="宋体" w:hAnsi="宋体" w:eastAsia="宋体" w:cs="宋体"/>
                <w:sz w:val="24"/>
                <w:szCs w:val="24"/>
              </w:rPr>
              <w:t>说明</w:t>
            </w: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0</w:t>
            </w:r>
          </w:p>
        </w:tc>
        <w:tc>
          <w:tcPr>
            <w:tcW w:w="1960" w:type="dxa"/>
            <w:vAlign w:val="bottom"/>
          </w:tcPr>
          <w:p>
            <w:pPr>
              <w:spacing w:line="264" w:lineRule="exact"/>
              <w:ind w:left="100"/>
              <w:rPr>
                <w:sz w:val="20"/>
                <w:szCs w:val="20"/>
              </w:rPr>
            </w:pPr>
            <w:r>
              <w:rPr>
                <w:rFonts w:ascii="宋体" w:hAnsi="宋体" w:eastAsia="宋体" w:cs="宋体"/>
                <w:sz w:val="24"/>
                <w:szCs w:val="24"/>
              </w:rPr>
              <w:t>无告警</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1960" w:type="dxa"/>
            <w:vAlign w:val="bottom"/>
          </w:tcPr>
          <w:p>
            <w:pPr>
              <w:spacing w:line="251" w:lineRule="exact"/>
              <w:ind w:left="100"/>
              <w:rPr>
                <w:sz w:val="20"/>
                <w:szCs w:val="20"/>
              </w:rPr>
            </w:pPr>
            <w:r>
              <w:rPr>
                <w:rFonts w:ascii="宋体" w:hAnsi="宋体" w:eastAsia="宋体" w:cs="宋体"/>
              </w:rPr>
              <w:t>绝缘检测异常</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1960" w:type="dxa"/>
            <w:vAlign w:val="bottom"/>
          </w:tcPr>
          <w:p>
            <w:pPr>
              <w:spacing w:line="251" w:lineRule="exact"/>
              <w:ind w:left="100"/>
              <w:rPr>
                <w:sz w:val="20"/>
                <w:szCs w:val="20"/>
              </w:rPr>
            </w:pPr>
            <w:r>
              <w:rPr>
                <w:rFonts w:ascii="宋体" w:hAnsi="宋体" w:eastAsia="宋体" w:cs="宋体"/>
              </w:rPr>
              <w:t>预留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w:t>
            </w:r>
          </w:p>
        </w:tc>
        <w:tc>
          <w:tcPr>
            <w:tcW w:w="1960" w:type="dxa"/>
            <w:vAlign w:val="bottom"/>
          </w:tcPr>
          <w:p>
            <w:pPr>
              <w:spacing w:line="251" w:lineRule="exact"/>
              <w:ind w:left="100"/>
              <w:rPr>
                <w:sz w:val="20"/>
                <w:szCs w:val="20"/>
              </w:rPr>
            </w:pPr>
            <w:r>
              <w:rPr>
                <w:rFonts w:ascii="宋体" w:hAnsi="宋体" w:eastAsia="宋体" w:cs="宋体"/>
              </w:rPr>
              <w:t>紧急停机</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1960" w:type="dxa"/>
            <w:vAlign w:val="bottom"/>
          </w:tcPr>
          <w:p>
            <w:pPr>
              <w:spacing w:line="251" w:lineRule="exact"/>
              <w:ind w:left="100"/>
              <w:rPr>
                <w:sz w:val="20"/>
                <w:szCs w:val="20"/>
              </w:rPr>
            </w:pPr>
            <w:r>
              <w:rPr>
                <w:rFonts w:ascii="宋体" w:hAnsi="宋体" w:eastAsia="宋体" w:cs="宋体"/>
              </w:rPr>
              <w:t>预留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1960" w:type="dxa"/>
            <w:vAlign w:val="bottom"/>
          </w:tcPr>
          <w:p>
            <w:pPr>
              <w:spacing w:line="251" w:lineRule="exact"/>
              <w:ind w:left="100"/>
              <w:rPr>
                <w:sz w:val="20"/>
                <w:szCs w:val="20"/>
              </w:rPr>
            </w:pPr>
            <w:r>
              <w:rPr>
                <w:rFonts w:ascii="宋体" w:hAnsi="宋体" w:eastAsia="宋体" w:cs="宋体"/>
              </w:rPr>
              <w:t>直流输出过压</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6</w:t>
            </w:r>
          </w:p>
        </w:tc>
        <w:tc>
          <w:tcPr>
            <w:tcW w:w="1960" w:type="dxa"/>
            <w:vAlign w:val="bottom"/>
          </w:tcPr>
          <w:p>
            <w:pPr>
              <w:spacing w:line="251" w:lineRule="exact"/>
              <w:ind w:left="100"/>
              <w:rPr>
                <w:sz w:val="20"/>
                <w:szCs w:val="20"/>
              </w:rPr>
            </w:pPr>
            <w:r>
              <w:rPr>
                <w:rFonts w:ascii="宋体" w:hAnsi="宋体" w:eastAsia="宋体" w:cs="宋体"/>
              </w:rPr>
              <w:t>直流输出欠压</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7</w:t>
            </w:r>
          </w:p>
        </w:tc>
        <w:tc>
          <w:tcPr>
            <w:tcW w:w="1960" w:type="dxa"/>
            <w:vAlign w:val="bottom"/>
          </w:tcPr>
          <w:p>
            <w:pPr>
              <w:spacing w:line="251" w:lineRule="exact"/>
              <w:ind w:left="100"/>
              <w:rPr>
                <w:sz w:val="20"/>
                <w:szCs w:val="20"/>
              </w:rPr>
            </w:pPr>
            <w:r>
              <w:rPr>
                <w:rFonts w:ascii="宋体" w:hAnsi="宋体" w:eastAsia="宋体" w:cs="宋体"/>
              </w:rPr>
              <w:t>预留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72"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8</w:t>
            </w:r>
          </w:p>
        </w:tc>
        <w:tc>
          <w:tcPr>
            <w:tcW w:w="1960" w:type="dxa"/>
            <w:vAlign w:val="bottom"/>
          </w:tcPr>
          <w:p>
            <w:pPr>
              <w:rPr>
                <w:sz w:val="23"/>
                <w:szCs w:val="23"/>
              </w:rPr>
            </w:pPr>
          </w:p>
        </w:tc>
        <w:tc>
          <w:tcPr>
            <w:tcW w:w="840" w:type="dxa"/>
            <w:tcBorders>
              <w:right w:val="single" w:color="auto" w:sz="8" w:space="0"/>
            </w:tcBorders>
            <w:vAlign w:val="bottom"/>
          </w:tcPr>
          <w:p>
            <w:pPr>
              <w:rPr>
                <w:sz w:val="23"/>
                <w:szCs w:val="23"/>
              </w:rPr>
            </w:pPr>
          </w:p>
        </w:tc>
        <w:tc>
          <w:tcPr>
            <w:tcW w:w="2400" w:type="dxa"/>
            <w:tcBorders>
              <w:right w:val="single" w:color="auto" w:sz="8" w:space="0"/>
            </w:tcBorders>
            <w:vAlign w:val="bottom"/>
          </w:tcPr>
          <w:p>
            <w:pPr>
              <w:spacing w:line="267" w:lineRule="exact"/>
              <w:ind w:left="80"/>
              <w:rPr>
                <w:sz w:val="20"/>
                <w:szCs w:val="20"/>
              </w:rPr>
            </w:pPr>
            <w:r>
              <w:rPr>
                <w:rFonts w:ascii="Calibri" w:hAnsi="Calibri" w:eastAsia="Calibri" w:cs="Calibri"/>
                <w:sz w:val="21"/>
                <w:szCs w:val="21"/>
              </w:rPr>
              <w:t xml:space="preserve">U1 </w:t>
            </w:r>
            <w:r>
              <w:rPr>
                <w:rFonts w:ascii="宋体" w:hAnsi="宋体" w:eastAsia="宋体" w:cs="宋体"/>
                <w:sz w:val="21"/>
                <w:szCs w:val="21"/>
              </w:rPr>
              <w:t>板采样模块输出端电</w:t>
            </w: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2160" w:type="dxa"/>
            <w:tcBorders>
              <w:left w:val="single" w:color="auto" w:sz="8" w:space="0"/>
              <w:right w:val="single" w:color="auto" w:sz="8" w:space="0"/>
            </w:tcBorders>
            <w:vAlign w:val="bottom"/>
          </w:tcPr>
          <w:p>
            <w:pPr>
              <w:rPr>
                <w:sz w:val="24"/>
                <w:szCs w:val="24"/>
              </w:rPr>
            </w:pPr>
          </w:p>
        </w:tc>
        <w:tc>
          <w:tcPr>
            <w:tcW w:w="1960" w:type="dxa"/>
            <w:vAlign w:val="bottom"/>
          </w:tcPr>
          <w:p>
            <w:pPr>
              <w:spacing w:line="251" w:lineRule="exact"/>
              <w:ind w:left="100"/>
              <w:rPr>
                <w:sz w:val="20"/>
                <w:szCs w:val="20"/>
              </w:rPr>
            </w:pPr>
            <w:r>
              <w:rPr>
                <w:rFonts w:ascii="宋体" w:hAnsi="宋体" w:eastAsia="宋体" w:cs="宋体"/>
              </w:rPr>
              <w:t>直流输出断路</w:t>
            </w:r>
          </w:p>
        </w:tc>
        <w:tc>
          <w:tcPr>
            <w:tcW w:w="840" w:type="dxa"/>
            <w:tcBorders>
              <w:right w:val="single" w:color="auto" w:sz="8" w:space="0"/>
            </w:tcBorders>
            <w:vAlign w:val="bottom"/>
          </w:tcPr>
          <w:p>
            <w:pPr>
              <w:rPr>
                <w:sz w:val="24"/>
                <w:szCs w:val="24"/>
              </w:rPr>
            </w:pPr>
          </w:p>
        </w:tc>
        <w:tc>
          <w:tcPr>
            <w:tcW w:w="2400" w:type="dxa"/>
            <w:tcBorders>
              <w:right w:val="single" w:color="auto" w:sz="8" w:space="0"/>
            </w:tcBorders>
            <w:vAlign w:val="bottom"/>
          </w:tcPr>
          <w:p>
            <w:pPr>
              <w:spacing w:line="267" w:lineRule="exact"/>
              <w:ind w:left="80"/>
              <w:rPr>
                <w:sz w:val="20"/>
                <w:szCs w:val="20"/>
              </w:rPr>
            </w:pPr>
            <w:r>
              <w:rPr>
                <w:rFonts w:ascii="宋体" w:hAnsi="宋体" w:eastAsia="宋体" w:cs="宋体"/>
                <w:sz w:val="21"/>
                <w:szCs w:val="21"/>
              </w:rPr>
              <w:t>压异常</w:t>
            </w:r>
            <w:r>
              <w:rPr>
                <w:rFonts w:ascii="Calibri" w:hAnsi="Calibri" w:eastAsia="Calibri" w:cs="Calibri"/>
                <w:sz w:val="21"/>
                <w:szCs w:val="21"/>
              </w:rPr>
              <w:t>,</w:t>
            </w:r>
            <w:r>
              <w:rPr>
                <w:rFonts w:ascii="宋体" w:hAnsi="宋体" w:eastAsia="宋体" w:cs="宋体"/>
                <w:sz w:val="21"/>
                <w:szCs w:val="21"/>
              </w:rPr>
              <w:t>需要检测系统接</w:t>
            </w:r>
          </w:p>
        </w:tc>
        <w:tc>
          <w:tcPr>
            <w:tcW w:w="30" w:type="dxa"/>
            <w:vAlign w:val="bottom"/>
          </w:tcPr>
          <w:p>
            <w:pPr>
              <w:rPr>
                <w:sz w:val="1"/>
                <w:szCs w:val="1"/>
              </w:rPr>
            </w:pPr>
          </w:p>
        </w:tc>
      </w:tr>
      <w:tr>
        <w:tblPrEx>
          <w:tblCellMar>
            <w:top w:w="0" w:type="dxa"/>
            <w:left w:w="0" w:type="dxa"/>
            <w:bottom w:w="0" w:type="dxa"/>
            <w:right w:w="0" w:type="dxa"/>
          </w:tblCellMar>
        </w:tblPrEx>
        <w:trPr>
          <w:trHeight w:val="288" w:hRule="atLeast"/>
        </w:trPr>
        <w:tc>
          <w:tcPr>
            <w:tcW w:w="2160" w:type="dxa"/>
            <w:tcBorders>
              <w:left w:val="single" w:color="auto" w:sz="8" w:space="0"/>
              <w:right w:val="single" w:color="auto" w:sz="8" w:space="0"/>
            </w:tcBorders>
            <w:vAlign w:val="bottom"/>
          </w:tcPr>
          <w:p>
            <w:pPr>
              <w:rPr>
                <w:sz w:val="24"/>
                <w:szCs w:val="24"/>
              </w:rPr>
            </w:pPr>
          </w:p>
        </w:tc>
        <w:tc>
          <w:tcPr>
            <w:tcW w:w="1960" w:type="dxa"/>
            <w:vAlign w:val="bottom"/>
          </w:tcPr>
          <w:p>
            <w:pPr>
              <w:rPr>
                <w:sz w:val="24"/>
                <w:szCs w:val="24"/>
              </w:rPr>
            </w:pPr>
          </w:p>
        </w:tc>
        <w:tc>
          <w:tcPr>
            <w:tcW w:w="840" w:type="dxa"/>
            <w:tcBorders>
              <w:right w:val="single" w:color="auto" w:sz="8" w:space="0"/>
            </w:tcBorders>
            <w:vAlign w:val="bottom"/>
          </w:tcPr>
          <w:p>
            <w:pPr>
              <w:rPr>
                <w:sz w:val="24"/>
                <w:szCs w:val="24"/>
              </w:rPr>
            </w:pPr>
          </w:p>
        </w:tc>
        <w:tc>
          <w:tcPr>
            <w:tcW w:w="2400" w:type="dxa"/>
            <w:tcBorders>
              <w:right w:val="single" w:color="auto" w:sz="8" w:space="0"/>
            </w:tcBorders>
            <w:vAlign w:val="bottom"/>
          </w:tcPr>
          <w:p>
            <w:pPr>
              <w:spacing w:line="240" w:lineRule="exact"/>
              <w:ind w:left="80"/>
              <w:rPr>
                <w:sz w:val="20"/>
                <w:szCs w:val="20"/>
              </w:rPr>
            </w:pPr>
            <w:r>
              <w:rPr>
                <w:rFonts w:ascii="宋体" w:hAnsi="宋体" w:eastAsia="宋体" w:cs="宋体"/>
                <w:sz w:val="21"/>
                <w:szCs w:val="21"/>
              </w:rPr>
              <w:t>线或校准</w:t>
            </w:r>
          </w:p>
        </w:tc>
        <w:tc>
          <w:tcPr>
            <w:tcW w:w="30" w:type="dxa"/>
            <w:vAlign w:val="bottom"/>
          </w:tcPr>
          <w:p>
            <w:pPr>
              <w:rPr>
                <w:sz w:val="1"/>
                <w:szCs w:val="1"/>
              </w:rPr>
            </w:pPr>
          </w:p>
        </w:tc>
      </w:tr>
      <w:tr>
        <w:tblPrEx>
          <w:tblCellMar>
            <w:top w:w="0" w:type="dxa"/>
            <w:left w:w="0" w:type="dxa"/>
            <w:bottom w:w="0" w:type="dxa"/>
            <w:right w:w="0" w:type="dxa"/>
          </w:tblCellMar>
        </w:tblPrEx>
        <w:trPr>
          <w:trHeight w:val="54" w:hRule="atLeast"/>
        </w:trPr>
        <w:tc>
          <w:tcPr>
            <w:tcW w:w="2160" w:type="dxa"/>
            <w:tcBorders>
              <w:left w:val="single" w:color="auto" w:sz="8" w:space="0"/>
              <w:bottom w:val="single" w:color="auto" w:sz="8" w:space="0"/>
              <w:right w:val="single" w:color="auto" w:sz="8" w:space="0"/>
            </w:tcBorders>
            <w:vAlign w:val="bottom"/>
          </w:tcPr>
          <w:p>
            <w:pPr>
              <w:rPr>
                <w:sz w:val="4"/>
                <w:szCs w:val="4"/>
              </w:rPr>
            </w:pPr>
          </w:p>
        </w:tc>
        <w:tc>
          <w:tcPr>
            <w:tcW w:w="1960" w:type="dxa"/>
            <w:tcBorders>
              <w:bottom w:val="single" w:color="auto" w:sz="8" w:space="0"/>
            </w:tcBorders>
            <w:vAlign w:val="bottom"/>
          </w:tcPr>
          <w:p>
            <w:pPr>
              <w:rPr>
                <w:sz w:val="4"/>
                <w:szCs w:val="4"/>
              </w:rPr>
            </w:pPr>
          </w:p>
        </w:tc>
        <w:tc>
          <w:tcPr>
            <w:tcW w:w="840" w:type="dxa"/>
            <w:tcBorders>
              <w:bottom w:val="single" w:color="auto" w:sz="8" w:space="0"/>
              <w:right w:val="single" w:color="auto" w:sz="8" w:space="0"/>
            </w:tcBorders>
            <w:vAlign w:val="bottom"/>
          </w:tcPr>
          <w:p>
            <w:pPr>
              <w:rPr>
                <w:sz w:val="4"/>
                <w:szCs w:val="4"/>
              </w:rPr>
            </w:pPr>
          </w:p>
        </w:tc>
        <w:tc>
          <w:tcPr>
            <w:tcW w:w="24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9</w:t>
            </w:r>
          </w:p>
        </w:tc>
        <w:tc>
          <w:tcPr>
            <w:tcW w:w="1960" w:type="dxa"/>
            <w:vAlign w:val="bottom"/>
          </w:tcPr>
          <w:p>
            <w:pPr>
              <w:spacing w:line="251" w:lineRule="exact"/>
              <w:ind w:left="100"/>
              <w:rPr>
                <w:sz w:val="20"/>
                <w:szCs w:val="20"/>
              </w:rPr>
            </w:pPr>
            <w:r>
              <w:rPr>
                <w:rFonts w:ascii="宋体" w:hAnsi="宋体" w:eastAsia="宋体" w:cs="宋体"/>
              </w:rPr>
              <w:t>环境温度过高</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w:t>
            </w:r>
          </w:p>
        </w:tc>
        <w:tc>
          <w:tcPr>
            <w:tcW w:w="1960" w:type="dxa"/>
            <w:vAlign w:val="bottom"/>
          </w:tcPr>
          <w:p>
            <w:pPr>
              <w:spacing w:line="251" w:lineRule="exact"/>
              <w:ind w:left="100"/>
              <w:rPr>
                <w:sz w:val="20"/>
                <w:szCs w:val="20"/>
              </w:rPr>
            </w:pPr>
            <w:r>
              <w:rPr>
                <w:rFonts w:ascii="宋体" w:hAnsi="宋体" w:eastAsia="宋体" w:cs="宋体"/>
              </w:rPr>
              <w:t>预留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11</w:t>
            </w:r>
          </w:p>
        </w:tc>
        <w:tc>
          <w:tcPr>
            <w:tcW w:w="1960" w:type="dxa"/>
            <w:vAlign w:val="bottom"/>
          </w:tcPr>
          <w:p>
            <w:pPr>
              <w:spacing w:line="251" w:lineRule="exact"/>
              <w:ind w:left="100"/>
              <w:rPr>
                <w:sz w:val="20"/>
                <w:szCs w:val="20"/>
              </w:rPr>
            </w:pPr>
            <w:r>
              <w:rPr>
                <w:rFonts w:ascii="宋体" w:hAnsi="宋体" w:eastAsia="宋体" w:cs="宋体"/>
              </w:rPr>
              <w:t>预留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12</w:t>
            </w:r>
          </w:p>
        </w:tc>
        <w:tc>
          <w:tcPr>
            <w:tcW w:w="1960" w:type="dxa"/>
            <w:vAlign w:val="bottom"/>
          </w:tcPr>
          <w:p>
            <w:pPr>
              <w:spacing w:line="251" w:lineRule="exact"/>
              <w:ind w:left="100"/>
              <w:rPr>
                <w:sz w:val="20"/>
                <w:szCs w:val="20"/>
              </w:rPr>
            </w:pPr>
            <w:r>
              <w:rPr>
                <w:rFonts w:ascii="宋体" w:hAnsi="宋体" w:eastAsia="宋体" w:cs="宋体"/>
              </w:rPr>
              <w:t>预留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13</w:t>
            </w:r>
          </w:p>
        </w:tc>
        <w:tc>
          <w:tcPr>
            <w:tcW w:w="1960" w:type="dxa"/>
            <w:vAlign w:val="bottom"/>
          </w:tcPr>
          <w:p>
            <w:pPr>
              <w:spacing w:line="251" w:lineRule="exact"/>
              <w:ind w:left="100"/>
              <w:rPr>
                <w:sz w:val="20"/>
                <w:szCs w:val="20"/>
              </w:rPr>
            </w:pPr>
            <w:r>
              <w:rPr>
                <w:rFonts w:ascii="宋体" w:hAnsi="宋体" w:eastAsia="宋体" w:cs="宋体"/>
              </w:rPr>
              <w:t>直流输出反接</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14</w:t>
            </w:r>
          </w:p>
        </w:tc>
        <w:tc>
          <w:tcPr>
            <w:tcW w:w="1960" w:type="dxa"/>
            <w:vAlign w:val="bottom"/>
          </w:tcPr>
          <w:p>
            <w:pPr>
              <w:spacing w:line="251" w:lineRule="exact"/>
              <w:ind w:left="100"/>
              <w:rPr>
                <w:sz w:val="20"/>
                <w:szCs w:val="20"/>
              </w:rPr>
            </w:pPr>
            <w:r>
              <w:rPr>
                <w:rFonts w:ascii="宋体" w:hAnsi="宋体" w:eastAsia="宋体" w:cs="宋体"/>
              </w:rPr>
              <w:t>预留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15</w:t>
            </w:r>
          </w:p>
        </w:tc>
        <w:tc>
          <w:tcPr>
            <w:tcW w:w="1960" w:type="dxa"/>
            <w:vAlign w:val="bottom"/>
          </w:tcPr>
          <w:p>
            <w:pPr>
              <w:spacing w:line="251" w:lineRule="exact"/>
              <w:ind w:left="100"/>
              <w:rPr>
                <w:sz w:val="20"/>
                <w:szCs w:val="20"/>
              </w:rPr>
            </w:pPr>
            <w:r>
              <w:rPr>
                <w:rFonts w:ascii="宋体" w:hAnsi="宋体" w:eastAsia="宋体" w:cs="宋体"/>
              </w:rPr>
              <w:t>预留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16</w:t>
            </w:r>
          </w:p>
        </w:tc>
        <w:tc>
          <w:tcPr>
            <w:tcW w:w="1960" w:type="dxa"/>
            <w:vMerge w:val="restart"/>
            <w:vAlign w:val="bottom"/>
          </w:tcPr>
          <w:p>
            <w:pPr>
              <w:spacing w:line="251" w:lineRule="exact"/>
              <w:ind w:left="100"/>
              <w:rPr>
                <w:sz w:val="20"/>
                <w:szCs w:val="20"/>
              </w:rPr>
            </w:pPr>
            <w:r>
              <w:rPr>
                <w:rFonts w:ascii="宋体" w:hAnsi="宋体" w:eastAsia="宋体" w:cs="宋体"/>
              </w:rPr>
              <w:t>模块类型不一致</w:t>
            </w:r>
          </w:p>
        </w:tc>
        <w:tc>
          <w:tcPr>
            <w:tcW w:w="840" w:type="dxa"/>
            <w:tcBorders>
              <w:right w:val="single" w:color="auto" w:sz="8" w:space="0"/>
            </w:tcBorders>
            <w:vAlign w:val="bottom"/>
          </w:tcPr>
          <w:p/>
        </w:tc>
        <w:tc>
          <w:tcPr>
            <w:tcW w:w="2400" w:type="dxa"/>
            <w:tcBorders>
              <w:right w:val="single" w:color="auto" w:sz="8" w:space="0"/>
            </w:tcBorders>
            <w:vAlign w:val="bottom"/>
          </w:tcPr>
          <w:p>
            <w:pPr>
              <w:spacing w:line="203" w:lineRule="exact"/>
              <w:ind w:left="80"/>
              <w:rPr>
                <w:sz w:val="20"/>
                <w:szCs w:val="20"/>
              </w:rPr>
            </w:pPr>
            <w:r>
              <w:rPr>
                <w:rFonts w:ascii="宋体" w:hAnsi="宋体" w:eastAsia="宋体" w:cs="宋体"/>
                <w:sz w:val="16"/>
                <w:szCs w:val="16"/>
              </w:rPr>
              <w:t>我司有</w:t>
            </w:r>
            <w:r>
              <w:rPr>
                <w:rFonts w:ascii="Calibri" w:hAnsi="Calibri" w:eastAsia="Calibri" w:cs="Calibri"/>
                <w:sz w:val="16"/>
                <w:szCs w:val="16"/>
              </w:rPr>
              <w:t xml:space="preserve"> 750V</w:t>
            </w:r>
            <w:r>
              <w:rPr>
                <w:rFonts w:ascii="宋体" w:hAnsi="宋体" w:eastAsia="宋体" w:cs="宋体"/>
                <w:sz w:val="16"/>
                <w:szCs w:val="16"/>
              </w:rPr>
              <w:t>、</w:t>
            </w:r>
            <w:r>
              <w:rPr>
                <w:rFonts w:ascii="Calibri" w:hAnsi="Calibri" w:eastAsia="Calibri" w:cs="Calibri"/>
                <w:sz w:val="16"/>
                <w:szCs w:val="16"/>
              </w:rPr>
              <w:t xml:space="preserve">500V </w:t>
            </w:r>
            <w:r>
              <w:rPr>
                <w:rFonts w:ascii="宋体" w:hAnsi="宋体" w:eastAsia="宋体" w:cs="宋体"/>
                <w:sz w:val="16"/>
                <w:szCs w:val="16"/>
              </w:rPr>
              <w:t>和恒功率等</w:t>
            </w:r>
          </w:p>
        </w:tc>
        <w:tc>
          <w:tcPr>
            <w:tcW w:w="30" w:type="dxa"/>
            <w:vAlign w:val="bottom"/>
          </w:tcPr>
          <w:p>
            <w:pPr>
              <w:rPr>
                <w:sz w:val="1"/>
                <w:szCs w:val="1"/>
              </w:rPr>
            </w:pPr>
          </w:p>
        </w:tc>
      </w:tr>
      <w:tr>
        <w:tblPrEx>
          <w:tblCellMar>
            <w:top w:w="0" w:type="dxa"/>
            <w:left w:w="0" w:type="dxa"/>
            <w:bottom w:w="0" w:type="dxa"/>
            <w:right w:w="0" w:type="dxa"/>
          </w:tblCellMar>
        </w:tblPrEx>
        <w:trPr>
          <w:trHeight w:val="147" w:hRule="atLeast"/>
        </w:trPr>
        <w:tc>
          <w:tcPr>
            <w:tcW w:w="2160" w:type="dxa"/>
            <w:tcBorders>
              <w:left w:val="single" w:color="auto" w:sz="8" w:space="0"/>
              <w:right w:val="single" w:color="auto" w:sz="8" w:space="0"/>
            </w:tcBorders>
            <w:vAlign w:val="bottom"/>
          </w:tcPr>
          <w:p>
            <w:pPr>
              <w:rPr>
                <w:sz w:val="12"/>
                <w:szCs w:val="12"/>
              </w:rPr>
            </w:pPr>
          </w:p>
        </w:tc>
        <w:tc>
          <w:tcPr>
            <w:tcW w:w="1960" w:type="dxa"/>
            <w:vMerge w:val="continue"/>
            <w:vAlign w:val="bottom"/>
          </w:tcPr>
          <w:p>
            <w:pPr>
              <w:rPr>
                <w:sz w:val="12"/>
                <w:szCs w:val="12"/>
              </w:rPr>
            </w:pPr>
          </w:p>
        </w:tc>
        <w:tc>
          <w:tcPr>
            <w:tcW w:w="840" w:type="dxa"/>
            <w:tcBorders>
              <w:right w:val="single" w:color="auto" w:sz="8" w:space="0"/>
            </w:tcBorders>
            <w:vAlign w:val="bottom"/>
          </w:tcPr>
          <w:p>
            <w:pPr>
              <w:rPr>
                <w:sz w:val="12"/>
                <w:szCs w:val="12"/>
              </w:rPr>
            </w:pPr>
          </w:p>
        </w:tc>
        <w:tc>
          <w:tcPr>
            <w:tcW w:w="2400" w:type="dxa"/>
            <w:vMerge w:val="restart"/>
            <w:tcBorders>
              <w:right w:val="single" w:color="auto" w:sz="8" w:space="0"/>
            </w:tcBorders>
            <w:vAlign w:val="bottom"/>
          </w:tcPr>
          <w:p>
            <w:pPr>
              <w:spacing w:line="183" w:lineRule="exact"/>
              <w:ind w:left="80"/>
              <w:rPr>
                <w:sz w:val="20"/>
                <w:szCs w:val="20"/>
              </w:rPr>
            </w:pPr>
            <w:r>
              <w:rPr>
                <w:rFonts w:ascii="宋体" w:hAnsi="宋体" w:eastAsia="宋体" w:cs="宋体"/>
                <w:sz w:val="16"/>
                <w:szCs w:val="16"/>
              </w:rPr>
              <w:t>模块类型</w:t>
            </w:r>
          </w:p>
        </w:tc>
        <w:tc>
          <w:tcPr>
            <w:tcW w:w="30" w:type="dxa"/>
            <w:vAlign w:val="bottom"/>
          </w:tcPr>
          <w:p>
            <w:pPr>
              <w:rPr>
                <w:sz w:val="1"/>
                <w:szCs w:val="1"/>
              </w:rPr>
            </w:pPr>
          </w:p>
        </w:tc>
      </w:tr>
      <w:tr>
        <w:tblPrEx>
          <w:tblCellMar>
            <w:top w:w="0" w:type="dxa"/>
            <w:left w:w="0" w:type="dxa"/>
            <w:bottom w:w="0" w:type="dxa"/>
            <w:right w:w="0" w:type="dxa"/>
          </w:tblCellMar>
        </w:tblPrEx>
        <w:trPr>
          <w:trHeight w:val="126" w:hRule="atLeast"/>
        </w:trPr>
        <w:tc>
          <w:tcPr>
            <w:tcW w:w="2160" w:type="dxa"/>
            <w:tcBorders>
              <w:left w:val="single" w:color="auto" w:sz="8" w:space="0"/>
              <w:right w:val="single" w:color="auto" w:sz="8" w:space="0"/>
            </w:tcBorders>
            <w:vAlign w:val="bottom"/>
          </w:tcPr>
          <w:p>
            <w:pPr>
              <w:rPr>
                <w:sz w:val="10"/>
                <w:szCs w:val="10"/>
              </w:rPr>
            </w:pPr>
          </w:p>
        </w:tc>
        <w:tc>
          <w:tcPr>
            <w:tcW w:w="1960" w:type="dxa"/>
            <w:vAlign w:val="bottom"/>
          </w:tcPr>
          <w:p>
            <w:pPr>
              <w:rPr>
                <w:sz w:val="10"/>
                <w:szCs w:val="10"/>
              </w:rPr>
            </w:pPr>
          </w:p>
        </w:tc>
        <w:tc>
          <w:tcPr>
            <w:tcW w:w="840" w:type="dxa"/>
            <w:tcBorders>
              <w:right w:val="single" w:color="auto" w:sz="8" w:space="0"/>
            </w:tcBorders>
            <w:vAlign w:val="bottom"/>
          </w:tcPr>
          <w:p>
            <w:pPr>
              <w:rPr>
                <w:sz w:val="10"/>
                <w:szCs w:val="10"/>
              </w:rPr>
            </w:pPr>
          </w:p>
        </w:tc>
        <w:tc>
          <w:tcPr>
            <w:tcW w:w="2400" w:type="dxa"/>
            <w:vMerge w:val="continue"/>
            <w:tcBorders>
              <w:right w:val="single" w:color="auto" w:sz="8" w:space="0"/>
            </w:tcBorders>
            <w:vAlign w:val="bottom"/>
          </w:tcPr>
          <w:p>
            <w:pPr>
              <w:rPr>
                <w:sz w:val="10"/>
                <w:szCs w:val="10"/>
              </w:rPr>
            </w:pPr>
          </w:p>
        </w:tc>
        <w:tc>
          <w:tcPr>
            <w:tcW w:w="30" w:type="dxa"/>
            <w:vAlign w:val="bottom"/>
          </w:tcPr>
          <w:p>
            <w:pPr>
              <w:rPr>
                <w:sz w:val="1"/>
                <w:szCs w:val="1"/>
              </w:rPr>
            </w:pPr>
          </w:p>
        </w:tc>
      </w:tr>
      <w:tr>
        <w:tblPrEx>
          <w:tblCellMar>
            <w:top w:w="0" w:type="dxa"/>
            <w:left w:w="0" w:type="dxa"/>
            <w:bottom w:w="0" w:type="dxa"/>
            <w:right w:w="0" w:type="dxa"/>
          </w:tblCellMar>
        </w:tblPrEx>
        <w:trPr>
          <w:trHeight w:val="78" w:hRule="atLeast"/>
        </w:trPr>
        <w:tc>
          <w:tcPr>
            <w:tcW w:w="2160" w:type="dxa"/>
            <w:tcBorders>
              <w:left w:val="single" w:color="auto" w:sz="8" w:space="0"/>
              <w:bottom w:val="single" w:color="auto" w:sz="8" w:space="0"/>
              <w:right w:val="single" w:color="auto" w:sz="8" w:space="0"/>
            </w:tcBorders>
            <w:vAlign w:val="bottom"/>
          </w:tcPr>
          <w:p>
            <w:pPr>
              <w:rPr>
                <w:sz w:val="6"/>
                <w:szCs w:val="6"/>
              </w:rPr>
            </w:pPr>
          </w:p>
        </w:tc>
        <w:tc>
          <w:tcPr>
            <w:tcW w:w="1960" w:type="dxa"/>
            <w:tcBorders>
              <w:bottom w:val="single" w:color="auto" w:sz="8" w:space="0"/>
            </w:tcBorders>
            <w:vAlign w:val="bottom"/>
          </w:tcPr>
          <w:p>
            <w:pPr>
              <w:rPr>
                <w:sz w:val="6"/>
                <w:szCs w:val="6"/>
              </w:rPr>
            </w:pPr>
          </w:p>
        </w:tc>
        <w:tc>
          <w:tcPr>
            <w:tcW w:w="840" w:type="dxa"/>
            <w:tcBorders>
              <w:bottom w:val="single" w:color="auto" w:sz="8" w:space="0"/>
              <w:right w:val="single" w:color="auto" w:sz="8" w:space="0"/>
            </w:tcBorders>
            <w:vAlign w:val="bottom"/>
          </w:tcPr>
          <w:p>
            <w:pPr>
              <w:rPr>
                <w:sz w:val="6"/>
                <w:szCs w:val="6"/>
              </w:rPr>
            </w:pPr>
          </w:p>
        </w:tc>
        <w:tc>
          <w:tcPr>
            <w:tcW w:w="2400" w:type="dxa"/>
            <w:tcBorders>
              <w:bottom w:val="single" w:color="auto" w:sz="8" w:space="0"/>
              <w:right w:val="single" w:color="auto" w:sz="8" w:space="0"/>
            </w:tcBorders>
            <w:vAlign w:val="bottom"/>
          </w:tcPr>
          <w:p>
            <w:pPr>
              <w:rPr>
                <w:sz w:val="6"/>
                <w:szCs w:val="6"/>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17</w:t>
            </w:r>
          </w:p>
        </w:tc>
        <w:tc>
          <w:tcPr>
            <w:tcW w:w="1960" w:type="dxa"/>
            <w:vAlign w:val="bottom"/>
          </w:tcPr>
          <w:p>
            <w:pPr>
              <w:spacing w:line="251" w:lineRule="exact"/>
              <w:ind w:left="100"/>
              <w:rPr>
                <w:sz w:val="20"/>
                <w:szCs w:val="20"/>
              </w:rPr>
            </w:pPr>
            <w:r>
              <w:rPr>
                <w:rFonts w:ascii="宋体" w:hAnsi="宋体" w:eastAsia="宋体" w:cs="宋体"/>
              </w:rPr>
              <w:t>熔断器故障</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18</w:t>
            </w:r>
          </w:p>
        </w:tc>
        <w:tc>
          <w:tcPr>
            <w:tcW w:w="1960" w:type="dxa"/>
            <w:vAlign w:val="bottom"/>
          </w:tcPr>
          <w:p>
            <w:pPr>
              <w:spacing w:line="251" w:lineRule="exact"/>
              <w:ind w:left="100"/>
              <w:rPr>
                <w:sz w:val="20"/>
                <w:szCs w:val="20"/>
              </w:rPr>
            </w:pPr>
            <w:r>
              <w:rPr>
                <w:rFonts w:ascii="宋体" w:hAnsi="宋体" w:eastAsia="宋体" w:cs="宋体"/>
              </w:rPr>
              <w:t>直流接触器异常</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19</w:t>
            </w:r>
          </w:p>
        </w:tc>
        <w:tc>
          <w:tcPr>
            <w:tcW w:w="1960" w:type="dxa"/>
            <w:vAlign w:val="bottom"/>
          </w:tcPr>
          <w:p>
            <w:pPr>
              <w:spacing w:line="251" w:lineRule="exact"/>
              <w:ind w:left="100"/>
              <w:rPr>
                <w:sz w:val="20"/>
                <w:szCs w:val="20"/>
              </w:rPr>
            </w:pPr>
            <w:r>
              <w:rPr>
                <w:rFonts w:ascii="宋体" w:hAnsi="宋体" w:eastAsia="宋体" w:cs="宋体"/>
              </w:rPr>
              <w:t>模块故障</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78"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w:t>
            </w:r>
          </w:p>
        </w:tc>
        <w:tc>
          <w:tcPr>
            <w:tcW w:w="1960" w:type="dxa"/>
            <w:vAlign w:val="bottom"/>
          </w:tcPr>
          <w:p>
            <w:pPr>
              <w:spacing w:line="277" w:lineRule="exact"/>
              <w:ind w:left="100"/>
              <w:rPr>
                <w:sz w:val="20"/>
                <w:szCs w:val="20"/>
              </w:rPr>
            </w:pPr>
            <w:r>
              <w:rPr>
                <w:rFonts w:ascii="宋体" w:hAnsi="宋体" w:eastAsia="宋体" w:cs="宋体"/>
              </w:rPr>
              <w:t>模块</w:t>
            </w:r>
            <w:r>
              <w:rPr>
                <w:rFonts w:ascii="Calibri" w:hAnsi="Calibri" w:eastAsia="Calibri" w:cs="Calibri"/>
              </w:rPr>
              <w:t xml:space="preserve"> CAN </w:t>
            </w:r>
            <w:r>
              <w:rPr>
                <w:rFonts w:ascii="宋体" w:hAnsi="宋体" w:eastAsia="宋体" w:cs="宋体"/>
              </w:rPr>
              <w:t>通信异常</w:t>
            </w:r>
          </w:p>
        </w:tc>
        <w:tc>
          <w:tcPr>
            <w:tcW w:w="840" w:type="dxa"/>
            <w:tcBorders>
              <w:right w:val="single" w:color="auto" w:sz="8" w:space="0"/>
            </w:tcBorders>
            <w:vAlign w:val="bottom"/>
          </w:tcPr>
          <w:p>
            <w:pPr>
              <w:rPr>
                <w:sz w:val="24"/>
                <w:szCs w:val="24"/>
              </w:rPr>
            </w:pPr>
          </w:p>
        </w:tc>
        <w:tc>
          <w:tcPr>
            <w:tcW w:w="2400" w:type="dxa"/>
            <w:tcBorders>
              <w:right w:val="single" w:color="auto" w:sz="8" w:space="0"/>
            </w:tcBorders>
            <w:vAlign w:val="bottom"/>
          </w:tcPr>
          <w:p>
            <w:pPr>
              <w:rPr>
                <w:sz w:val="24"/>
                <w:szCs w:val="24"/>
              </w:rPr>
            </w:pPr>
          </w:p>
        </w:tc>
        <w:tc>
          <w:tcPr>
            <w:tcW w:w="30" w:type="dxa"/>
            <w:vAlign w:val="bottom"/>
          </w:tcPr>
          <w:p>
            <w:pPr>
              <w:rPr>
                <w:sz w:val="1"/>
                <w:szCs w:val="1"/>
              </w:rPr>
            </w:pPr>
          </w:p>
        </w:tc>
      </w:tr>
      <w:tr>
        <w:tblPrEx>
          <w:tblCellMar>
            <w:top w:w="0" w:type="dxa"/>
            <w:left w:w="0" w:type="dxa"/>
            <w:bottom w:w="0" w:type="dxa"/>
            <w:right w:w="0" w:type="dxa"/>
          </w:tblCellMar>
        </w:tblPrEx>
        <w:trPr>
          <w:trHeight w:val="24" w:hRule="atLeast"/>
        </w:trPr>
        <w:tc>
          <w:tcPr>
            <w:tcW w:w="2160" w:type="dxa"/>
            <w:tcBorders>
              <w:left w:val="single" w:color="auto" w:sz="8" w:space="0"/>
              <w:bottom w:val="single" w:color="auto" w:sz="8" w:space="0"/>
              <w:right w:val="single" w:color="auto" w:sz="8" w:space="0"/>
            </w:tcBorders>
            <w:vAlign w:val="bottom"/>
          </w:tcPr>
          <w:p>
            <w:pPr>
              <w:rPr>
                <w:sz w:val="2"/>
                <w:szCs w:val="2"/>
              </w:rPr>
            </w:pPr>
          </w:p>
        </w:tc>
        <w:tc>
          <w:tcPr>
            <w:tcW w:w="1960" w:type="dxa"/>
            <w:tcBorders>
              <w:bottom w:val="single" w:color="auto" w:sz="8" w:space="0"/>
            </w:tcBorders>
            <w:vAlign w:val="bottom"/>
          </w:tcPr>
          <w:p>
            <w:pPr>
              <w:rPr>
                <w:sz w:val="2"/>
                <w:szCs w:val="2"/>
              </w:rPr>
            </w:pPr>
          </w:p>
        </w:tc>
        <w:tc>
          <w:tcPr>
            <w:tcW w:w="840" w:type="dxa"/>
            <w:tcBorders>
              <w:bottom w:val="single" w:color="auto" w:sz="8" w:space="0"/>
              <w:right w:val="single" w:color="auto" w:sz="8" w:space="0"/>
            </w:tcBorders>
            <w:vAlign w:val="bottom"/>
          </w:tcPr>
          <w:p>
            <w:pPr>
              <w:rPr>
                <w:sz w:val="2"/>
                <w:szCs w:val="2"/>
              </w:rPr>
            </w:pPr>
          </w:p>
        </w:tc>
        <w:tc>
          <w:tcPr>
            <w:tcW w:w="2400" w:type="dxa"/>
            <w:tcBorders>
              <w:bottom w:val="single" w:color="auto" w:sz="8" w:space="0"/>
              <w:right w:val="single" w:color="auto" w:sz="8" w:space="0"/>
            </w:tcBorders>
            <w:vAlign w:val="bottom"/>
          </w:tcPr>
          <w:p>
            <w:pPr>
              <w:rPr>
                <w:sz w:val="2"/>
                <w:szCs w:val="2"/>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21</w:t>
            </w:r>
          </w:p>
        </w:tc>
        <w:tc>
          <w:tcPr>
            <w:tcW w:w="1960" w:type="dxa"/>
            <w:vAlign w:val="bottom"/>
          </w:tcPr>
          <w:p>
            <w:pPr>
              <w:spacing w:line="251" w:lineRule="exact"/>
              <w:ind w:left="100"/>
              <w:rPr>
                <w:sz w:val="20"/>
                <w:szCs w:val="20"/>
              </w:rPr>
            </w:pPr>
            <w:r>
              <w:rPr>
                <w:rFonts w:ascii="宋体" w:hAnsi="宋体" w:eastAsia="宋体" w:cs="宋体"/>
              </w:rPr>
              <w:t>保留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22</w:t>
            </w:r>
          </w:p>
        </w:tc>
        <w:tc>
          <w:tcPr>
            <w:tcW w:w="1960" w:type="dxa"/>
            <w:vAlign w:val="bottom"/>
          </w:tcPr>
          <w:p>
            <w:pPr>
              <w:spacing w:line="251" w:lineRule="exact"/>
              <w:ind w:left="100"/>
              <w:rPr>
                <w:sz w:val="20"/>
                <w:szCs w:val="20"/>
              </w:rPr>
            </w:pPr>
            <w:r>
              <w:rPr>
                <w:rFonts w:ascii="宋体" w:hAnsi="宋体" w:eastAsia="宋体" w:cs="宋体"/>
              </w:rPr>
              <w:t>交流输入电压过压</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23</w:t>
            </w:r>
          </w:p>
        </w:tc>
        <w:tc>
          <w:tcPr>
            <w:tcW w:w="1960" w:type="dxa"/>
            <w:vAlign w:val="bottom"/>
          </w:tcPr>
          <w:p>
            <w:pPr>
              <w:spacing w:line="251" w:lineRule="exact"/>
              <w:ind w:left="100"/>
              <w:rPr>
                <w:sz w:val="20"/>
                <w:szCs w:val="20"/>
              </w:rPr>
            </w:pPr>
            <w:r>
              <w:rPr>
                <w:rFonts w:ascii="宋体" w:hAnsi="宋体" w:eastAsia="宋体" w:cs="宋体"/>
              </w:rPr>
              <w:t>交流输入电压欠压</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24</w:t>
            </w:r>
          </w:p>
        </w:tc>
        <w:tc>
          <w:tcPr>
            <w:tcW w:w="1960" w:type="dxa"/>
            <w:vAlign w:val="bottom"/>
          </w:tcPr>
          <w:p>
            <w:pPr>
              <w:spacing w:line="251" w:lineRule="exact"/>
              <w:ind w:left="100"/>
              <w:rPr>
                <w:sz w:val="20"/>
                <w:szCs w:val="20"/>
              </w:rPr>
            </w:pPr>
            <w:r>
              <w:rPr>
                <w:rFonts w:ascii="宋体" w:hAnsi="宋体" w:eastAsia="宋体" w:cs="宋体"/>
              </w:rPr>
              <w:t>交流输入频率过频</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25</w:t>
            </w:r>
          </w:p>
        </w:tc>
        <w:tc>
          <w:tcPr>
            <w:tcW w:w="1960" w:type="dxa"/>
            <w:vAlign w:val="bottom"/>
          </w:tcPr>
          <w:p>
            <w:pPr>
              <w:spacing w:line="251" w:lineRule="exact"/>
              <w:ind w:left="100"/>
              <w:rPr>
                <w:sz w:val="20"/>
                <w:szCs w:val="20"/>
              </w:rPr>
            </w:pPr>
            <w:r>
              <w:rPr>
                <w:rFonts w:ascii="宋体" w:hAnsi="宋体" w:eastAsia="宋体" w:cs="宋体"/>
              </w:rPr>
              <w:t>交流输入频率欠频</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26</w:t>
            </w:r>
          </w:p>
        </w:tc>
        <w:tc>
          <w:tcPr>
            <w:tcW w:w="1960" w:type="dxa"/>
            <w:vAlign w:val="bottom"/>
          </w:tcPr>
          <w:p>
            <w:pPr>
              <w:spacing w:line="251" w:lineRule="exact"/>
              <w:ind w:left="100"/>
              <w:rPr>
                <w:sz w:val="20"/>
                <w:szCs w:val="20"/>
              </w:rPr>
            </w:pPr>
            <w:r>
              <w:rPr>
                <w:rFonts w:ascii="宋体" w:hAnsi="宋体" w:eastAsia="宋体" w:cs="宋体"/>
              </w:rPr>
              <w:t>保留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27</w:t>
            </w:r>
          </w:p>
        </w:tc>
        <w:tc>
          <w:tcPr>
            <w:tcW w:w="1960" w:type="dxa"/>
            <w:vAlign w:val="bottom"/>
          </w:tcPr>
          <w:p>
            <w:pPr>
              <w:spacing w:line="251" w:lineRule="exact"/>
              <w:ind w:left="100"/>
              <w:rPr>
                <w:sz w:val="20"/>
                <w:szCs w:val="20"/>
              </w:rPr>
            </w:pPr>
            <w:r>
              <w:rPr>
                <w:rFonts w:ascii="宋体" w:hAnsi="宋体" w:eastAsia="宋体" w:cs="宋体"/>
              </w:rPr>
              <w:t>防雷器故障</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28</w:t>
            </w:r>
          </w:p>
        </w:tc>
        <w:tc>
          <w:tcPr>
            <w:tcW w:w="1960" w:type="dxa"/>
            <w:vAlign w:val="bottom"/>
          </w:tcPr>
          <w:p>
            <w:pPr>
              <w:spacing w:line="251" w:lineRule="exact"/>
              <w:ind w:left="100"/>
              <w:rPr>
                <w:sz w:val="20"/>
                <w:szCs w:val="20"/>
              </w:rPr>
            </w:pPr>
            <w:r>
              <w:rPr>
                <w:rFonts w:ascii="宋体" w:hAnsi="宋体" w:eastAsia="宋体" w:cs="宋体"/>
              </w:rPr>
              <w:t>保留</w:t>
            </w:r>
          </w:p>
        </w:tc>
        <w:tc>
          <w:tcPr>
            <w:tcW w:w="840" w:type="dxa"/>
            <w:tcBorders>
              <w:right w:val="single" w:color="auto" w:sz="8" w:space="0"/>
            </w:tcBorders>
            <w:vAlign w:val="bottom"/>
          </w:tcPr>
          <w:p/>
        </w:tc>
        <w:tc>
          <w:tcPr>
            <w:tcW w:w="24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1960" w:type="dxa"/>
            <w:tcBorders>
              <w:bottom w:val="single" w:color="auto" w:sz="8" w:space="0"/>
            </w:tcBorders>
            <w:vAlign w:val="bottom"/>
          </w:tcPr>
          <w:p>
            <w:pPr>
              <w:rPr>
                <w:sz w:val="3"/>
                <w:szCs w:val="3"/>
              </w:rPr>
            </w:pPr>
          </w:p>
        </w:tc>
        <w:tc>
          <w:tcPr>
            <w:tcW w:w="84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bl>
    <w:p>
      <w:pPr>
        <w:spacing w:line="1" w:lineRule="exact"/>
        <w:rPr>
          <w:sz w:val="20"/>
          <w:szCs w:val="20"/>
        </w:rPr>
      </w:pPr>
      <w:bookmarkStart w:id="132" w:name="page43"/>
      <w:bookmarkEnd w:id="132"/>
    </w:p>
    <w:tbl>
      <w:tblPr>
        <w:tblStyle w:val="16"/>
        <w:tblW w:w="0" w:type="auto"/>
        <w:tblInd w:w="250" w:type="dxa"/>
        <w:tblLayout w:type="fixed"/>
        <w:tblCellMar>
          <w:top w:w="0" w:type="dxa"/>
          <w:left w:w="0" w:type="dxa"/>
          <w:bottom w:w="0" w:type="dxa"/>
          <w:right w:w="0" w:type="dxa"/>
        </w:tblCellMar>
      </w:tblPr>
      <w:tblGrid>
        <w:gridCol w:w="2160"/>
        <w:gridCol w:w="2800"/>
        <w:gridCol w:w="2400"/>
      </w:tblGrid>
      <w:tr>
        <w:tblPrEx>
          <w:tblCellMar>
            <w:top w:w="0" w:type="dxa"/>
            <w:left w:w="0" w:type="dxa"/>
            <w:bottom w:w="0" w:type="dxa"/>
            <w:right w:w="0" w:type="dxa"/>
          </w:tblCellMar>
        </w:tblPrEx>
        <w:trPr>
          <w:trHeight w:val="298" w:hRule="atLeast"/>
        </w:trPr>
        <w:tc>
          <w:tcPr>
            <w:tcW w:w="2160" w:type="dxa"/>
            <w:tcBorders>
              <w:top w:val="nil"/>
              <w:left w:val="single" w:color="auto" w:sz="8" w:space="0"/>
              <w:bottom w:val="nil"/>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29</w:t>
            </w:r>
          </w:p>
        </w:tc>
        <w:tc>
          <w:tcPr>
            <w:tcW w:w="2800" w:type="dxa"/>
            <w:tcBorders>
              <w:top w:val="nil"/>
              <w:left w:val="single" w:color="auto" w:sz="8" w:space="0"/>
              <w:bottom w:val="nil"/>
              <w:right w:val="single" w:color="auto" w:sz="8" w:space="0"/>
            </w:tcBorders>
            <w:vAlign w:val="bottom"/>
          </w:tcPr>
          <w:p>
            <w:pPr>
              <w:spacing w:line="280" w:lineRule="exact"/>
              <w:ind w:left="100"/>
              <w:rPr>
                <w:sz w:val="20"/>
                <w:szCs w:val="20"/>
              </w:rPr>
            </w:pPr>
            <w:r>
              <w:rPr>
                <w:rFonts w:ascii="宋体" w:hAnsi="宋体" w:eastAsia="宋体" w:cs="宋体"/>
              </w:rPr>
              <w:t>交流</w:t>
            </w:r>
            <w:r>
              <w:rPr>
                <w:rFonts w:ascii="Calibri" w:hAnsi="Calibri" w:eastAsia="Calibri" w:cs="Calibri"/>
              </w:rPr>
              <w:t xml:space="preserve"> AC </w:t>
            </w:r>
            <w:r>
              <w:rPr>
                <w:rFonts w:ascii="宋体" w:hAnsi="宋体" w:eastAsia="宋体" w:cs="宋体"/>
              </w:rPr>
              <w:t>输入</w:t>
            </w:r>
            <w:r>
              <w:rPr>
                <w:rFonts w:ascii="Calibri" w:hAnsi="Calibri" w:eastAsia="Calibri" w:cs="Calibri"/>
              </w:rPr>
              <w:t xml:space="preserve"> A </w:t>
            </w:r>
            <w:r>
              <w:rPr>
                <w:rFonts w:ascii="宋体" w:hAnsi="宋体" w:eastAsia="宋体" w:cs="宋体"/>
              </w:rPr>
              <w:t>相缺相</w:t>
            </w:r>
          </w:p>
        </w:tc>
        <w:tc>
          <w:tcPr>
            <w:tcW w:w="2400" w:type="dxa"/>
            <w:tcBorders>
              <w:top w:val="nil"/>
              <w:left w:val="single" w:color="auto" w:sz="8" w:space="0"/>
              <w:bottom w:val="nil"/>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4" w:hRule="atLeast"/>
        </w:trPr>
        <w:tc>
          <w:tcPr>
            <w:tcW w:w="2160" w:type="dxa"/>
            <w:tcBorders>
              <w:top w:val="nil"/>
              <w:left w:val="single" w:color="auto" w:sz="8" w:space="0"/>
              <w:bottom w:val="single" w:color="auto" w:sz="8" w:space="0"/>
              <w:right w:val="single" w:color="auto" w:sz="8" w:space="0"/>
            </w:tcBorders>
            <w:vAlign w:val="bottom"/>
          </w:tcPr>
          <w:p>
            <w:pPr>
              <w:rPr>
                <w:sz w:val="2"/>
                <w:szCs w:val="2"/>
              </w:rPr>
            </w:pPr>
          </w:p>
        </w:tc>
        <w:tc>
          <w:tcPr>
            <w:tcW w:w="2800" w:type="dxa"/>
            <w:tcBorders>
              <w:top w:val="nil"/>
              <w:bottom w:val="single" w:color="auto" w:sz="8" w:space="0"/>
              <w:right w:val="single" w:color="auto" w:sz="8" w:space="0"/>
            </w:tcBorders>
            <w:vAlign w:val="bottom"/>
          </w:tcPr>
          <w:p>
            <w:pPr>
              <w:rPr>
                <w:sz w:val="2"/>
                <w:szCs w:val="2"/>
              </w:rPr>
            </w:pPr>
          </w:p>
        </w:tc>
        <w:tc>
          <w:tcPr>
            <w:tcW w:w="2400" w:type="dxa"/>
            <w:tcBorders>
              <w:top w:val="nil"/>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9"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30</w:t>
            </w:r>
          </w:p>
        </w:tc>
        <w:tc>
          <w:tcPr>
            <w:tcW w:w="2800" w:type="dxa"/>
            <w:tcBorders>
              <w:right w:val="single" w:color="auto" w:sz="8" w:space="0"/>
            </w:tcBorders>
            <w:vAlign w:val="bottom"/>
          </w:tcPr>
          <w:p>
            <w:pPr>
              <w:spacing w:line="280" w:lineRule="exact"/>
              <w:ind w:left="100"/>
              <w:rPr>
                <w:sz w:val="20"/>
                <w:szCs w:val="20"/>
              </w:rPr>
            </w:pPr>
            <w:r>
              <w:rPr>
                <w:rFonts w:ascii="宋体" w:hAnsi="宋体" w:eastAsia="宋体" w:cs="宋体"/>
              </w:rPr>
              <w:t>交流</w:t>
            </w:r>
            <w:r>
              <w:rPr>
                <w:rFonts w:ascii="Calibri" w:hAnsi="Calibri" w:eastAsia="Calibri" w:cs="Calibri"/>
              </w:rPr>
              <w:t xml:space="preserve"> AC </w:t>
            </w:r>
            <w:r>
              <w:rPr>
                <w:rFonts w:ascii="宋体" w:hAnsi="宋体" w:eastAsia="宋体" w:cs="宋体"/>
              </w:rPr>
              <w:t>输入</w:t>
            </w:r>
            <w:r>
              <w:rPr>
                <w:rFonts w:ascii="Calibri" w:hAnsi="Calibri" w:eastAsia="Calibri" w:cs="Calibri"/>
              </w:rPr>
              <w:t xml:space="preserve"> B </w:t>
            </w:r>
            <w:r>
              <w:rPr>
                <w:rFonts w:ascii="宋体" w:hAnsi="宋体" w:eastAsia="宋体" w:cs="宋体"/>
              </w:rPr>
              <w:t>相缺相</w:t>
            </w:r>
          </w:p>
        </w:tc>
        <w:tc>
          <w:tcPr>
            <w:tcW w:w="2400" w:type="dxa"/>
            <w:tcBorders>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4" w:hRule="atLeast"/>
        </w:trPr>
        <w:tc>
          <w:tcPr>
            <w:tcW w:w="2160" w:type="dxa"/>
            <w:tcBorders>
              <w:left w:val="single" w:color="auto" w:sz="8" w:space="0"/>
              <w:bottom w:val="single" w:color="auto" w:sz="8" w:space="0"/>
              <w:right w:val="single" w:color="auto" w:sz="8" w:space="0"/>
            </w:tcBorders>
            <w:vAlign w:val="bottom"/>
          </w:tcPr>
          <w:p>
            <w:pPr>
              <w:rPr>
                <w:sz w:val="2"/>
                <w:szCs w:val="2"/>
              </w:rPr>
            </w:pPr>
          </w:p>
        </w:tc>
        <w:tc>
          <w:tcPr>
            <w:tcW w:w="2800" w:type="dxa"/>
            <w:tcBorders>
              <w:bottom w:val="single" w:color="auto" w:sz="8" w:space="0"/>
              <w:right w:val="single" w:color="auto" w:sz="8" w:space="0"/>
            </w:tcBorders>
            <w:vAlign w:val="bottom"/>
          </w:tcPr>
          <w:p>
            <w:pPr>
              <w:rPr>
                <w:sz w:val="2"/>
                <w:szCs w:val="2"/>
              </w:rPr>
            </w:pPr>
          </w:p>
        </w:tc>
        <w:tc>
          <w:tcPr>
            <w:tcW w:w="240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78"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31</w:t>
            </w:r>
          </w:p>
        </w:tc>
        <w:tc>
          <w:tcPr>
            <w:tcW w:w="2800" w:type="dxa"/>
            <w:tcBorders>
              <w:right w:val="single" w:color="auto" w:sz="8" w:space="0"/>
            </w:tcBorders>
            <w:vAlign w:val="bottom"/>
          </w:tcPr>
          <w:p>
            <w:pPr>
              <w:spacing w:line="277" w:lineRule="exact"/>
              <w:ind w:left="100"/>
              <w:rPr>
                <w:sz w:val="20"/>
                <w:szCs w:val="20"/>
              </w:rPr>
            </w:pPr>
            <w:r>
              <w:rPr>
                <w:rFonts w:ascii="宋体" w:hAnsi="宋体" w:eastAsia="宋体" w:cs="宋体"/>
              </w:rPr>
              <w:t>交流</w:t>
            </w:r>
            <w:r>
              <w:rPr>
                <w:rFonts w:ascii="Calibri" w:hAnsi="Calibri" w:eastAsia="Calibri" w:cs="Calibri"/>
              </w:rPr>
              <w:t xml:space="preserve"> AC </w:t>
            </w:r>
            <w:r>
              <w:rPr>
                <w:rFonts w:ascii="宋体" w:hAnsi="宋体" w:eastAsia="宋体" w:cs="宋体"/>
              </w:rPr>
              <w:t>输入</w:t>
            </w:r>
            <w:r>
              <w:rPr>
                <w:rFonts w:ascii="Calibri" w:hAnsi="Calibri" w:eastAsia="Calibri" w:cs="Calibri"/>
              </w:rPr>
              <w:t xml:space="preserve"> C </w:t>
            </w:r>
            <w:r>
              <w:rPr>
                <w:rFonts w:ascii="宋体" w:hAnsi="宋体" w:eastAsia="宋体" w:cs="宋体"/>
              </w:rPr>
              <w:t>相缺相</w:t>
            </w:r>
          </w:p>
        </w:tc>
        <w:tc>
          <w:tcPr>
            <w:tcW w:w="2400" w:type="dxa"/>
            <w:tcBorders>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4" w:hRule="atLeast"/>
        </w:trPr>
        <w:tc>
          <w:tcPr>
            <w:tcW w:w="2160" w:type="dxa"/>
            <w:tcBorders>
              <w:left w:val="single" w:color="auto" w:sz="8" w:space="0"/>
              <w:bottom w:val="single" w:color="auto" w:sz="8" w:space="0"/>
              <w:right w:val="single" w:color="auto" w:sz="8" w:space="0"/>
            </w:tcBorders>
            <w:vAlign w:val="bottom"/>
          </w:tcPr>
          <w:p>
            <w:pPr>
              <w:rPr>
                <w:sz w:val="2"/>
                <w:szCs w:val="2"/>
              </w:rPr>
            </w:pPr>
          </w:p>
        </w:tc>
        <w:tc>
          <w:tcPr>
            <w:tcW w:w="2800" w:type="dxa"/>
            <w:tcBorders>
              <w:bottom w:val="single" w:color="auto" w:sz="8" w:space="0"/>
              <w:right w:val="single" w:color="auto" w:sz="8" w:space="0"/>
            </w:tcBorders>
            <w:vAlign w:val="bottom"/>
          </w:tcPr>
          <w:p>
            <w:pPr>
              <w:rPr>
                <w:sz w:val="2"/>
                <w:szCs w:val="2"/>
              </w:rPr>
            </w:pPr>
          </w:p>
        </w:tc>
        <w:tc>
          <w:tcPr>
            <w:tcW w:w="240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32</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保留</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保留</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34</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保留</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35</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保留</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36</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保留</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70" w:hRule="atLeast"/>
        </w:trPr>
        <w:tc>
          <w:tcPr>
            <w:tcW w:w="2160" w:type="dxa"/>
            <w:tcBorders>
              <w:left w:val="single" w:color="auto" w:sz="8" w:space="0"/>
              <w:right w:val="single" w:color="auto" w:sz="8" w:space="0"/>
            </w:tcBorders>
            <w:vAlign w:val="bottom"/>
          </w:tcPr>
          <w:p>
            <w:pPr>
              <w:jc w:val="center"/>
              <w:rPr>
                <w:sz w:val="20"/>
                <w:szCs w:val="20"/>
              </w:rPr>
            </w:pPr>
            <w:r>
              <w:rPr>
                <w:rFonts w:ascii="Calibri" w:hAnsi="Calibri" w:eastAsia="Calibri" w:cs="Calibri"/>
                <w:w w:val="93"/>
                <w:sz w:val="21"/>
                <w:szCs w:val="21"/>
              </w:rPr>
              <w:t>40</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保留</w:t>
            </w:r>
          </w:p>
        </w:tc>
        <w:tc>
          <w:tcPr>
            <w:tcW w:w="2400" w:type="dxa"/>
            <w:tcBorders>
              <w:right w:val="single" w:color="auto" w:sz="8" w:space="0"/>
            </w:tcBorders>
            <w:vAlign w:val="bottom"/>
          </w:tcPr>
          <w:p>
            <w:pPr>
              <w:rPr>
                <w:sz w:val="23"/>
                <w:szCs w:val="23"/>
              </w:rPr>
            </w:pPr>
          </w:p>
        </w:tc>
      </w:tr>
      <w:tr>
        <w:tblPrEx>
          <w:tblCellMar>
            <w:top w:w="0" w:type="dxa"/>
            <w:left w:w="0" w:type="dxa"/>
            <w:bottom w:w="0" w:type="dxa"/>
            <w:right w:w="0" w:type="dxa"/>
          </w:tblCellMar>
        </w:tblPrEx>
        <w:trPr>
          <w:trHeight w:val="32" w:hRule="atLeast"/>
        </w:trPr>
        <w:tc>
          <w:tcPr>
            <w:tcW w:w="2160" w:type="dxa"/>
            <w:tcBorders>
              <w:left w:val="single" w:color="auto" w:sz="8" w:space="0"/>
              <w:bottom w:val="single" w:color="auto" w:sz="8" w:space="0"/>
              <w:right w:val="single" w:color="auto" w:sz="8" w:space="0"/>
            </w:tcBorders>
            <w:vAlign w:val="bottom"/>
          </w:tcPr>
          <w:p>
            <w:pPr>
              <w:rPr>
                <w:sz w:val="2"/>
                <w:szCs w:val="2"/>
              </w:rPr>
            </w:pPr>
          </w:p>
        </w:tc>
        <w:tc>
          <w:tcPr>
            <w:tcW w:w="2800" w:type="dxa"/>
            <w:tcBorders>
              <w:bottom w:val="single" w:color="auto" w:sz="8" w:space="0"/>
              <w:right w:val="single" w:color="auto" w:sz="8" w:space="0"/>
            </w:tcBorders>
            <w:vAlign w:val="bottom"/>
          </w:tcPr>
          <w:p>
            <w:pPr>
              <w:rPr>
                <w:sz w:val="2"/>
                <w:szCs w:val="2"/>
              </w:rPr>
            </w:pPr>
          </w:p>
        </w:tc>
        <w:tc>
          <w:tcPr>
            <w:tcW w:w="240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1000</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控制板通讯故障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1001</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采集板通讯故障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1002</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电表通讯异常</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1003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与集中器通信中断</w:t>
            </w:r>
          </w:p>
        </w:tc>
        <w:tc>
          <w:tcPr>
            <w:tcW w:w="2400" w:type="dxa"/>
            <w:tcBorders>
              <w:right w:val="single" w:color="auto" w:sz="8" w:space="0"/>
            </w:tcBorders>
            <w:vAlign w:val="bottom"/>
          </w:tcPr>
          <w:p>
            <w:pPr>
              <w:spacing w:line="251" w:lineRule="exact"/>
              <w:ind w:left="80"/>
              <w:rPr>
                <w:sz w:val="20"/>
                <w:szCs w:val="20"/>
              </w:rPr>
            </w:pPr>
            <w:r>
              <w:rPr>
                <w:rFonts w:ascii="宋体" w:hAnsi="宋体" w:eastAsia="宋体" w:cs="宋体"/>
              </w:rPr>
              <w:t>特定项目才有</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1004</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后台通信中断</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1005</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保留</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1006</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读卡器故障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79"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1007</w:t>
            </w:r>
          </w:p>
        </w:tc>
        <w:tc>
          <w:tcPr>
            <w:tcW w:w="2800" w:type="dxa"/>
            <w:tcBorders>
              <w:right w:val="single" w:color="auto" w:sz="8" w:space="0"/>
            </w:tcBorders>
            <w:vAlign w:val="bottom"/>
          </w:tcPr>
          <w:p>
            <w:pPr>
              <w:spacing w:line="280" w:lineRule="exact"/>
              <w:ind w:left="100"/>
              <w:rPr>
                <w:sz w:val="20"/>
                <w:szCs w:val="20"/>
              </w:rPr>
            </w:pPr>
            <w:r>
              <w:rPr>
                <w:rFonts w:ascii="宋体" w:hAnsi="宋体" w:eastAsia="宋体" w:cs="宋体"/>
              </w:rPr>
              <w:t>电表电量为</w:t>
            </w:r>
            <w:r>
              <w:rPr>
                <w:rFonts w:ascii="Calibri" w:hAnsi="Calibri" w:eastAsia="Calibri" w:cs="Calibri"/>
              </w:rPr>
              <w:t xml:space="preserve"> 0</w:t>
            </w:r>
          </w:p>
        </w:tc>
        <w:tc>
          <w:tcPr>
            <w:tcW w:w="2400" w:type="dxa"/>
            <w:tcBorders>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4" w:hRule="atLeast"/>
        </w:trPr>
        <w:tc>
          <w:tcPr>
            <w:tcW w:w="2160" w:type="dxa"/>
            <w:tcBorders>
              <w:left w:val="single" w:color="auto" w:sz="8" w:space="0"/>
              <w:bottom w:val="single" w:color="auto" w:sz="8" w:space="0"/>
              <w:right w:val="single" w:color="auto" w:sz="8" w:space="0"/>
            </w:tcBorders>
            <w:vAlign w:val="bottom"/>
          </w:tcPr>
          <w:p>
            <w:pPr>
              <w:rPr>
                <w:sz w:val="2"/>
                <w:szCs w:val="2"/>
              </w:rPr>
            </w:pPr>
          </w:p>
        </w:tc>
        <w:tc>
          <w:tcPr>
            <w:tcW w:w="2800" w:type="dxa"/>
            <w:tcBorders>
              <w:bottom w:val="single" w:color="auto" w:sz="8" w:space="0"/>
              <w:right w:val="single" w:color="auto" w:sz="8" w:space="0"/>
            </w:tcBorders>
            <w:vAlign w:val="bottom"/>
          </w:tcPr>
          <w:p>
            <w:pPr>
              <w:rPr>
                <w:sz w:val="2"/>
                <w:szCs w:val="2"/>
              </w:rPr>
            </w:pPr>
          </w:p>
        </w:tc>
        <w:tc>
          <w:tcPr>
            <w:tcW w:w="240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302" w:hRule="atLeast"/>
        </w:trPr>
        <w:tc>
          <w:tcPr>
            <w:tcW w:w="2160" w:type="dxa"/>
            <w:tcBorders>
              <w:left w:val="single" w:color="auto" w:sz="8" w:space="0"/>
              <w:bottom w:val="single" w:color="auto" w:sz="8" w:space="0"/>
              <w:right w:val="single" w:color="auto" w:sz="8" w:space="0"/>
            </w:tcBorders>
            <w:vAlign w:val="bottom"/>
          </w:tcPr>
          <w:p>
            <w:pPr>
              <w:rPr>
                <w:sz w:val="24"/>
                <w:szCs w:val="24"/>
              </w:rPr>
            </w:pPr>
          </w:p>
        </w:tc>
        <w:tc>
          <w:tcPr>
            <w:tcW w:w="2800" w:type="dxa"/>
            <w:tcBorders>
              <w:bottom w:val="single" w:color="auto" w:sz="8" w:space="0"/>
              <w:right w:val="single" w:color="auto" w:sz="8" w:space="0"/>
            </w:tcBorders>
            <w:vAlign w:val="bottom"/>
          </w:tcPr>
          <w:p>
            <w:pPr>
              <w:rPr>
                <w:sz w:val="24"/>
                <w:szCs w:val="24"/>
              </w:rPr>
            </w:pPr>
          </w:p>
        </w:tc>
        <w:tc>
          <w:tcPr>
            <w:tcW w:w="2400" w:type="dxa"/>
            <w:tcBorders>
              <w:bottom w:val="single" w:color="auto" w:sz="8" w:space="0"/>
              <w:right w:val="single" w:color="auto" w:sz="8" w:space="0"/>
            </w:tcBorders>
            <w:vAlign w:val="bottom"/>
          </w:tcPr>
          <w:p>
            <w:pPr>
              <w:rPr>
                <w:sz w:val="24"/>
                <w:szCs w:val="24"/>
              </w:rPr>
            </w:pPr>
          </w:p>
        </w:tc>
      </w:tr>
      <w:tr>
        <w:tblPrEx>
          <w:tblCellMar>
            <w:top w:w="0" w:type="dxa"/>
            <w:left w:w="0" w:type="dxa"/>
            <w:bottom w:w="0" w:type="dxa"/>
            <w:right w:w="0" w:type="dxa"/>
          </w:tblCellMar>
        </w:tblPrEx>
        <w:trPr>
          <w:trHeight w:val="278"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2001</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紧急停机故障</w:t>
            </w:r>
          </w:p>
        </w:tc>
        <w:tc>
          <w:tcPr>
            <w:tcW w:w="2400" w:type="dxa"/>
            <w:tcBorders>
              <w:right w:val="single" w:color="auto" w:sz="8" w:space="0"/>
            </w:tcBorders>
            <w:vAlign w:val="bottom"/>
          </w:tcPr>
          <w:p>
            <w:pPr>
              <w:spacing w:line="277" w:lineRule="exact"/>
              <w:ind w:left="80"/>
              <w:rPr>
                <w:sz w:val="20"/>
                <w:szCs w:val="20"/>
              </w:rPr>
            </w:pPr>
            <w:r>
              <w:rPr>
                <w:rFonts w:ascii="宋体" w:hAnsi="宋体" w:eastAsia="宋体" w:cs="宋体"/>
              </w:rPr>
              <w:t>与编码</w:t>
            </w:r>
            <w:r>
              <w:rPr>
                <w:rFonts w:ascii="Calibri" w:hAnsi="Calibri" w:eastAsia="Calibri" w:cs="Calibri"/>
              </w:rPr>
              <w:t xml:space="preserve"> 3 </w:t>
            </w:r>
            <w:r>
              <w:rPr>
                <w:rFonts w:ascii="宋体" w:hAnsi="宋体" w:eastAsia="宋体" w:cs="宋体"/>
              </w:rPr>
              <w:t>一样处理</w:t>
            </w:r>
          </w:p>
        </w:tc>
      </w:tr>
      <w:tr>
        <w:tblPrEx>
          <w:tblCellMar>
            <w:top w:w="0" w:type="dxa"/>
            <w:left w:w="0" w:type="dxa"/>
            <w:bottom w:w="0" w:type="dxa"/>
            <w:right w:w="0" w:type="dxa"/>
          </w:tblCellMar>
        </w:tblPrEx>
        <w:trPr>
          <w:trHeight w:val="24" w:hRule="atLeast"/>
        </w:trPr>
        <w:tc>
          <w:tcPr>
            <w:tcW w:w="2160" w:type="dxa"/>
            <w:tcBorders>
              <w:left w:val="single" w:color="auto" w:sz="8" w:space="0"/>
              <w:bottom w:val="single" w:color="auto" w:sz="8" w:space="0"/>
              <w:right w:val="single" w:color="auto" w:sz="8" w:space="0"/>
            </w:tcBorders>
            <w:vAlign w:val="bottom"/>
          </w:tcPr>
          <w:p>
            <w:pPr>
              <w:rPr>
                <w:sz w:val="2"/>
                <w:szCs w:val="2"/>
              </w:rPr>
            </w:pPr>
          </w:p>
        </w:tc>
        <w:tc>
          <w:tcPr>
            <w:tcW w:w="2800" w:type="dxa"/>
            <w:tcBorders>
              <w:bottom w:val="single" w:color="auto" w:sz="8" w:space="0"/>
              <w:right w:val="single" w:color="auto" w:sz="8" w:space="0"/>
            </w:tcBorders>
            <w:vAlign w:val="bottom"/>
          </w:tcPr>
          <w:p>
            <w:pPr>
              <w:rPr>
                <w:sz w:val="2"/>
                <w:szCs w:val="2"/>
              </w:rPr>
            </w:pPr>
          </w:p>
        </w:tc>
        <w:tc>
          <w:tcPr>
            <w:tcW w:w="240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2002</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绝缘故障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2003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直流过压</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2004</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直流欠压</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2005</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软启失败</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2006</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输出反接故障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2007</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接触器异常</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2008</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模块故障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2009</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电网电压高</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2010</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电网电压低</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2011</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电网频率高</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2012</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电网频率低</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2013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模块通信异常</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2013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模块类型不一致</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2015</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充电机系统掉电</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2016</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直流输出断路</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2017</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进风口过温保护</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2018</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进风口低温保护</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2019</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出风口过温保护</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2020</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群充模块过温</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2021</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防雷故障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2022</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交流接触器异常</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2023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充电枪头过温</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bl>
    <w:p>
      <w:pPr>
        <w:spacing w:line="1" w:lineRule="exact"/>
        <w:rPr>
          <w:sz w:val="20"/>
          <w:szCs w:val="20"/>
        </w:rPr>
      </w:pPr>
      <w:bookmarkStart w:id="133" w:name="page44"/>
      <w:bookmarkEnd w:id="133"/>
    </w:p>
    <w:tbl>
      <w:tblPr>
        <w:tblStyle w:val="16"/>
        <w:tblW w:w="0" w:type="auto"/>
        <w:tblInd w:w="250" w:type="dxa"/>
        <w:tblLayout w:type="fixed"/>
        <w:tblCellMar>
          <w:top w:w="0" w:type="dxa"/>
          <w:left w:w="0" w:type="dxa"/>
          <w:bottom w:w="0" w:type="dxa"/>
          <w:right w:w="0" w:type="dxa"/>
        </w:tblCellMar>
      </w:tblPr>
      <w:tblGrid>
        <w:gridCol w:w="2160"/>
        <w:gridCol w:w="2800"/>
        <w:gridCol w:w="2400"/>
      </w:tblGrid>
      <w:tr>
        <w:tblPrEx>
          <w:tblCellMar>
            <w:top w:w="0" w:type="dxa"/>
            <w:left w:w="0" w:type="dxa"/>
            <w:bottom w:w="0" w:type="dxa"/>
            <w:right w:w="0" w:type="dxa"/>
          </w:tblCellMar>
        </w:tblPrEx>
        <w:trPr>
          <w:trHeight w:val="264" w:hRule="atLeast"/>
        </w:trPr>
        <w:tc>
          <w:tcPr>
            <w:tcW w:w="2160" w:type="dxa"/>
            <w:tcBorders>
              <w:top w:val="nil"/>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100001</w:t>
            </w:r>
          </w:p>
        </w:tc>
        <w:tc>
          <w:tcPr>
            <w:tcW w:w="2800" w:type="dxa"/>
            <w:tcBorders>
              <w:top w:val="nil"/>
              <w:right w:val="single" w:color="auto" w:sz="8" w:space="0"/>
            </w:tcBorders>
            <w:vAlign w:val="bottom"/>
          </w:tcPr>
          <w:p>
            <w:pPr>
              <w:spacing w:line="264" w:lineRule="exact"/>
              <w:ind w:left="100"/>
              <w:rPr>
                <w:sz w:val="20"/>
                <w:szCs w:val="20"/>
              </w:rPr>
            </w:pPr>
            <w:r>
              <w:rPr>
                <w:rFonts w:ascii="宋体" w:hAnsi="宋体" w:eastAsia="宋体" w:cs="宋体"/>
                <w:sz w:val="24"/>
                <w:szCs w:val="24"/>
              </w:rPr>
              <w:t>迪文通信告警</w:t>
            </w:r>
          </w:p>
        </w:tc>
        <w:tc>
          <w:tcPr>
            <w:tcW w:w="2400" w:type="dxa"/>
            <w:tcBorders>
              <w:top w:val="nil"/>
              <w:right w:val="single" w:color="auto" w:sz="8" w:space="0"/>
            </w:tcBorders>
            <w:vAlign w:val="bottom"/>
          </w:tcPr>
          <w:p>
            <w:pPr>
              <w:spacing w:line="203" w:lineRule="exact"/>
              <w:ind w:left="80"/>
              <w:rPr>
                <w:sz w:val="20"/>
                <w:szCs w:val="20"/>
              </w:rPr>
            </w:pPr>
            <w:r>
              <w:rPr>
                <w:rFonts w:ascii="Calibri" w:hAnsi="Calibri" w:eastAsia="Calibri" w:cs="Calibri"/>
                <w:sz w:val="16"/>
                <w:szCs w:val="16"/>
              </w:rPr>
              <w:t xml:space="preserve">100000 </w:t>
            </w:r>
            <w:r>
              <w:rPr>
                <w:rFonts w:ascii="宋体" w:hAnsi="宋体" w:eastAsia="宋体" w:cs="宋体"/>
                <w:sz w:val="16"/>
                <w:szCs w:val="16"/>
              </w:rPr>
              <w:t>以上告警为交流桩告警</w:t>
            </w: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100002</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读卡器通信告警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100003</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防雷器故障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100004</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主开关及熔断器故障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100005</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紧急停机故障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100032</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1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100033</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电表 2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100034</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3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100035</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4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100036</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电表 5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100037</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6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100038</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7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100039</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电表 8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100040</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9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100041</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10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100042</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电表 11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100043</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12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100044</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13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100045</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电表 14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100046</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15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100047</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电表 16 通信告警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100065</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过压告警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100066</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充电欠压告警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100067</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过流告警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left w:val="single" w:color="auto" w:sz="8" w:space="0"/>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100068</w:t>
            </w:r>
          </w:p>
        </w:tc>
        <w:tc>
          <w:tcPr>
            <w:tcW w:w="2800" w:type="dxa"/>
            <w:tcBorders>
              <w:right w:val="single" w:color="auto" w:sz="8" w:space="0"/>
            </w:tcBorders>
            <w:vAlign w:val="bottom"/>
          </w:tcPr>
          <w:p>
            <w:pPr>
              <w:spacing w:line="264" w:lineRule="exact"/>
              <w:ind w:left="100"/>
              <w:rPr>
                <w:sz w:val="20"/>
                <w:szCs w:val="20"/>
              </w:rPr>
            </w:pPr>
            <w:r>
              <w:rPr>
                <w:rFonts w:ascii="宋体" w:hAnsi="宋体" w:eastAsia="宋体" w:cs="宋体"/>
                <w:sz w:val="24"/>
                <w:szCs w:val="24"/>
              </w:rPr>
              <w:t>继电器故障</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100076</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过温告警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39"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left w:val="single" w:color="auto" w:sz="8" w:space="0"/>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100077</w:t>
            </w:r>
          </w:p>
        </w:tc>
        <w:tc>
          <w:tcPr>
            <w:tcW w:w="2800" w:type="dxa"/>
            <w:tcBorders>
              <w:right w:val="single" w:color="auto" w:sz="8" w:space="0"/>
            </w:tcBorders>
            <w:vAlign w:val="bottom"/>
          </w:tcPr>
          <w:p>
            <w:pPr>
              <w:spacing w:line="263" w:lineRule="exact"/>
              <w:ind w:left="100"/>
              <w:rPr>
                <w:sz w:val="20"/>
                <w:szCs w:val="20"/>
              </w:rPr>
            </w:pPr>
            <w:r>
              <w:rPr>
                <w:rFonts w:ascii="宋体" w:hAnsi="宋体" w:eastAsia="宋体" w:cs="宋体"/>
                <w:sz w:val="24"/>
                <w:szCs w:val="24"/>
              </w:rPr>
              <w:t>输入欠压告警</w:t>
            </w:r>
          </w:p>
        </w:tc>
        <w:tc>
          <w:tcPr>
            <w:tcW w:w="2400" w:type="dxa"/>
            <w:tcBorders>
              <w:right w:val="single" w:color="auto" w:sz="8" w:space="0"/>
            </w:tcBorders>
            <w:vAlign w:val="bottom"/>
          </w:tcPr>
          <w:p/>
        </w:tc>
      </w:tr>
      <w:tr>
        <w:tblPrEx>
          <w:tblCellMar>
            <w:top w:w="0" w:type="dxa"/>
            <w:left w:w="0" w:type="dxa"/>
            <w:bottom w:w="0" w:type="dxa"/>
            <w:right w:w="0" w:type="dxa"/>
          </w:tblCellMar>
        </w:tblPrEx>
        <w:trPr>
          <w:trHeight w:val="40" w:hRule="atLeast"/>
        </w:trPr>
        <w:tc>
          <w:tcPr>
            <w:tcW w:w="2160" w:type="dxa"/>
            <w:tcBorders>
              <w:left w:val="single" w:color="auto" w:sz="8" w:space="0"/>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400" w:type="dxa"/>
            <w:tcBorders>
              <w:bottom w:val="single" w:color="auto" w:sz="8" w:space="0"/>
              <w:right w:val="single" w:color="auto" w:sz="8" w:space="0"/>
            </w:tcBorders>
            <w:vAlign w:val="bottom"/>
          </w:tcPr>
          <w:p>
            <w:pPr>
              <w:rPr>
                <w:sz w:val="3"/>
                <w:szCs w:val="3"/>
              </w:rPr>
            </w:pPr>
          </w:p>
        </w:tc>
      </w:tr>
    </w:tbl>
    <w:p>
      <w:pPr>
        <w:spacing w:line="311" w:lineRule="exact"/>
        <w:rPr>
          <w:sz w:val="20"/>
          <w:szCs w:val="20"/>
        </w:rPr>
      </w:pPr>
    </w:p>
    <w:p>
      <w:pPr>
        <w:spacing w:line="274" w:lineRule="exact"/>
        <w:ind w:left="360"/>
        <w:rPr>
          <w:sz w:val="20"/>
          <w:szCs w:val="20"/>
        </w:rPr>
      </w:pPr>
      <w:r>
        <w:rPr>
          <w:rFonts w:ascii="宋体" w:hAnsi="宋体" w:eastAsia="宋体" w:cs="宋体"/>
          <w:sz w:val="24"/>
          <w:szCs w:val="24"/>
        </w:rPr>
        <w:t>说明：</w:t>
      </w:r>
    </w:p>
    <w:p>
      <w:pPr>
        <w:spacing w:line="74" w:lineRule="exact"/>
        <w:rPr>
          <w:sz w:val="20"/>
          <w:szCs w:val="20"/>
        </w:rPr>
      </w:pPr>
    </w:p>
    <w:p>
      <w:pPr>
        <w:spacing w:line="275" w:lineRule="exact"/>
        <w:ind w:left="360" w:right="364"/>
        <w:rPr>
          <w:sz w:val="20"/>
          <w:szCs w:val="20"/>
        </w:rPr>
      </w:pPr>
      <w:r>
        <w:rPr>
          <w:rFonts w:ascii="宋体" w:hAnsi="宋体" w:eastAsia="宋体" w:cs="宋体"/>
          <w:sz w:val="24"/>
          <w:szCs w:val="24"/>
        </w:rPr>
        <w:t>1.因为交流桩与直流桩很多告警不一样，为了方便各自的编码管理，把两个系统的告警独立编号</w:t>
      </w:r>
    </w:p>
    <w:p>
      <w:pPr>
        <w:spacing w:line="74" w:lineRule="exact"/>
        <w:rPr>
          <w:sz w:val="20"/>
          <w:szCs w:val="20"/>
        </w:rPr>
      </w:pPr>
    </w:p>
    <w:p>
      <w:pPr>
        <w:spacing w:line="275" w:lineRule="exact"/>
        <w:ind w:left="360" w:right="364"/>
        <w:rPr>
          <w:rFonts w:ascii="宋体" w:hAnsi="宋体" w:eastAsia="宋体" w:cs="宋体"/>
          <w:sz w:val="24"/>
          <w:szCs w:val="24"/>
        </w:rPr>
      </w:pPr>
      <w:r>
        <w:rPr>
          <w:rFonts w:ascii="宋体" w:hAnsi="宋体" w:eastAsia="宋体" w:cs="宋体"/>
          <w:sz w:val="24"/>
          <w:szCs w:val="24"/>
        </w:rPr>
        <w:t>2.上表中，有些同一名称的告警，但有两个不同的编码，也是为了方便充电桩的软件处理，服务器按照这个完整列表做个告警映射表即可。</w:t>
      </w:r>
    </w:p>
    <w:p>
      <w:pPr>
        <w:spacing w:line="200" w:lineRule="exact"/>
        <w:rPr>
          <w:sz w:val="20"/>
          <w:szCs w:val="20"/>
        </w:rPr>
      </w:pPr>
    </w:p>
    <w:p>
      <w:pPr>
        <w:spacing w:line="200" w:lineRule="exact"/>
        <w:rPr>
          <w:sz w:val="20"/>
          <w:szCs w:val="20"/>
        </w:rPr>
      </w:pPr>
    </w:p>
    <w:p>
      <w:pPr>
        <w:spacing w:line="393" w:lineRule="exact"/>
        <w:rPr>
          <w:sz w:val="20"/>
          <w:szCs w:val="20"/>
        </w:rPr>
      </w:pPr>
    </w:p>
    <w:p>
      <w:pPr>
        <w:spacing w:line="320" w:lineRule="exact"/>
        <w:ind w:left="360"/>
        <w:outlineLvl w:val="0"/>
        <w:rPr>
          <w:sz w:val="20"/>
          <w:szCs w:val="20"/>
        </w:rPr>
      </w:pPr>
      <w:bookmarkStart w:id="134" w:name="_Toc100946983"/>
      <w:r>
        <w:rPr>
          <w:rFonts w:ascii="宋体" w:hAnsi="宋体" w:eastAsia="宋体" w:cs="宋体"/>
          <w:b/>
          <w:bCs/>
          <w:sz w:val="28"/>
          <w:szCs w:val="28"/>
        </w:rPr>
        <w:t>符录 2 结束原因编码定义</w:t>
      </w:r>
      <w:bookmarkEnd w:id="134"/>
    </w:p>
    <w:p>
      <w:pPr>
        <w:spacing w:line="154" w:lineRule="exact"/>
        <w:rPr>
          <w:sz w:val="20"/>
          <w:szCs w:val="20"/>
        </w:rPr>
      </w:pPr>
    </w:p>
    <w:tbl>
      <w:tblPr>
        <w:tblStyle w:val="16"/>
        <w:tblW w:w="0" w:type="auto"/>
        <w:tblInd w:w="350" w:type="dxa"/>
        <w:tblLayout w:type="fixed"/>
        <w:tblCellMar>
          <w:top w:w="0" w:type="dxa"/>
          <w:left w:w="0" w:type="dxa"/>
          <w:bottom w:w="0" w:type="dxa"/>
          <w:right w:w="0" w:type="dxa"/>
        </w:tblCellMar>
      </w:tblPr>
      <w:tblGrid>
        <w:gridCol w:w="1100"/>
        <w:gridCol w:w="3340"/>
        <w:gridCol w:w="2900"/>
      </w:tblGrid>
      <w:tr>
        <w:tblPrEx>
          <w:tblCellMar>
            <w:top w:w="0" w:type="dxa"/>
            <w:left w:w="0" w:type="dxa"/>
            <w:bottom w:w="0" w:type="dxa"/>
            <w:right w:w="0" w:type="dxa"/>
          </w:tblCellMar>
        </w:tblPrEx>
        <w:trPr>
          <w:trHeight w:val="274" w:hRule="atLeast"/>
        </w:trPr>
        <w:tc>
          <w:tcPr>
            <w:tcW w:w="1100" w:type="dxa"/>
            <w:tcBorders>
              <w:top w:val="single" w:color="auto" w:sz="8" w:space="0"/>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编码</w:t>
            </w:r>
          </w:p>
        </w:tc>
        <w:tc>
          <w:tcPr>
            <w:tcW w:w="3340" w:type="dxa"/>
            <w:tcBorders>
              <w:top w:val="single" w:color="auto" w:sz="8" w:space="0"/>
              <w:right w:val="single" w:color="auto" w:sz="8" w:space="0"/>
            </w:tcBorders>
            <w:vAlign w:val="bottom"/>
          </w:tcPr>
          <w:p>
            <w:pPr>
              <w:spacing w:line="251" w:lineRule="exact"/>
              <w:ind w:left="1440"/>
              <w:rPr>
                <w:sz w:val="20"/>
                <w:szCs w:val="20"/>
              </w:rPr>
            </w:pPr>
            <w:r>
              <w:rPr>
                <w:rFonts w:ascii="宋体" w:hAnsi="宋体" w:eastAsia="宋体" w:cs="宋体"/>
              </w:rPr>
              <w:t>含义</w:t>
            </w:r>
          </w:p>
        </w:tc>
        <w:tc>
          <w:tcPr>
            <w:tcW w:w="2900" w:type="dxa"/>
            <w:tcBorders>
              <w:top w:val="single" w:color="auto" w:sz="8" w:space="0"/>
              <w:right w:val="single" w:color="auto" w:sz="8" w:space="0"/>
            </w:tcBorders>
            <w:vAlign w:val="bottom"/>
          </w:tcPr>
          <w:p>
            <w:pPr>
              <w:spacing w:line="251" w:lineRule="exact"/>
              <w:ind w:left="100"/>
              <w:rPr>
                <w:sz w:val="20"/>
                <w:szCs w:val="20"/>
              </w:rPr>
            </w:pPr>
            <w:r>
              <w:rPr>
                <w:rFonts w:ascii="宋体" w:hAnsi="宋体" w:eastAsia="宋体" w:cs="宋体"/>
              </w:rPr>
              <w:t>说明</w:t>
            </w: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0</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正常结束</w:t>
            </w: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 xml:space="preserve">BMS </w:t>
            </w:r>
            <w:r>
              <w:rPr>
                <w:rFonts w:ascii="宋体" w:hAnsi="宋体" w:eastAsia="宋体" w:cs="宋体"/>
                <w:sz w:val="15"/>
                <w:szCs w:val="15"/>
              </w:rPr>
              <w:t>主动停机</w:t>
            </w: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79"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1</w:t>
            </w:r>
          </w:p>
        </w:tc>
        <w:tc>
          <w:tcPr>
            <w:tcW w:w="3340" w:type="dxa"/>
            <w:tcBorders>
              <w:right w:val="single" w:color="auto" w:sz="8" w:space="0"/>
            </w:tcBorders>
            <w:vAlign w:val="bottom"/>
          </w:tcPr>
          <w:p>
            <w:pPr>
              <w:spacing w:line="280" w:lineRule="exact"/>
              <w:ind w:left="100"/>
              <w:rPr>
                <w:sz w:val="20"/>
                <w:szCs w:val="20"/>
              </w:rPr>
            </w:pPr>
            <w:r>
              <w:rPr>
                <w:rFonts w:ascii="宋体" w:hAnsi="宋体" w:eastAsia="宋体" w:cs="宋体"/>
              </w:rPr>
              <w:t>接收</w:t>
            </w:r>
            <w:r>
              <w:rPr>
                <w:rFonts w:ascii="Calibri" w:hAnsi="Calibri" w:eastAsia="Calibri" w:cs="Calibri"/>
              </w:rPr>
              <w:t xml:space="preserve"> BMS </w:t>
            </w:r>
            <w:r>
              <w:rPr>
                <w:rFonts w:ascii="宋体" w:hAnsi="宋体" w:eastAsia="宋体" w:cs="宋体"/>
              </w:rPr>
              <w:t>的辨识报文超时</w:t>
            </w: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r>
      <w:tr>
        <w:tblPrEx>
          <w:tblCellMar>
            <w:top w:w="0" w:type="dxa"/>
            <w:left w:w="0" w:type="dxa"/>
            <w:bottom w:w="0" w:type="dxa"/>
            <w:right w:w="0" w:type="dxa"/>
          </w:tblCellMar>
        </w:tblPrEx>
        <w:trPr>
          <w:trHeight w:val="24" w:hRule="atLeast"/>
        </w:trPr>
        <w:tc>
          <w:tcPr>
            <w:tcW w:w="1100" w:type="dxa"/>
            <w:tcBorders>
              <w:left w:val="single" w:color="auto" w:sz="8" w:space="0"/>
              <w:bottom w:val="single" w:color="auto" w:sz="8" w:space="0"/>
              <w:right w:val="single" w:color="auto" w:sz="8" w:space="0"/>
            </w:tcBorders>
            <w:vAlign w:val="bottom"/>
          </w:tcPr>
          <w:p>
            <w:pPr>
              <w:rPr>
                <w:sz w:val="2"/>
                <w:szCs w:val="2"/>
              </w:rPr>
            </w:pPr>
          </w:p>
        </w:tc>
        <w:tc>
          <w:tcPr>
            <w:tcW w:w="3340" w:type="dxa"/>
            <w:tcBorders>
              <w:bottom w:val="single" w:color="auto" w:sz="8" w:space="0"/>
              <w:right w:val="single" w:color="auto" w:sz="8" w:space="0"/>
            </w:tcBorders>
            <w:vAlign w:val="bottom"/>
          </w:tcPr>
          <w:p>
            <w:pPr>
              <w:rPr>
                <w:sz w:val="2"/>
                <w:szCs w:val="2"/>
              </w:rPr>
            </w:pPr>
          </w:p>
        </w:tc>
        <w:tc>
          <w:tcPr>
            <w:tcW w:w="2900" w:type="dxa"/>
            <w:tcBorders>
              <w:bottom w:val="single" w:color="auto" w:sz="8" w:space="0"/>
              <w:right w:val="single" w:color="auto" w:sz="8" w:space="0"/>
            </w:tcBorders>
            <w:vAlign w:val="bottom"/>
          </w:tcPr>
          <w:p>
            <w:pPr>
              <w:rPr>
                <w:sz w:val="2"/>
                <w:szCs w:val="2"/>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2</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接收电池充电参数报文超时</w:t>
            </w: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78"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3</w:t>
            </w:r>
          </w:p>
        </w:tc>
        <w:tc>
          <w:tcPr>
            <w:tcW w:w="3340" w:type="dxa"/>
            <w:tcBorders>
              <w:right w:val="single" w:color="auto" w:sz="8" w:space="0"/>
            </w:tcBorders>
            <w:vAlign w:val="bottom"/>
          </w:tcPr>
          <w:p>
            <w:pPr>
              <w:spacing w:line="277" w:lineRule="exact"/>
              <w:ind w:left="100"/>
              <w:rPr>
                <w:sz w:val="20"/>
                <w:szCs w:val="20"/>
              </w:rPr>
            </w:pPr>
            <w:r>
              <w:rPr>
                <w:rFonts w:ascii="宋体" w:hAnsi="宋体" w:eastAsia="宋体" w:cs="宋体"/>
              </w:rPr>
              <w:t>接收</w:t>
            </w:r>
            <w:r>
              <w:rPr>
                <w:rFonts w:ascii="Calibri" w:hAnsi="Calibri" w:eastAsia="Calibri" w:cs="Calibri"/>
              </w:rPr>
              <w:t xml:space="preserve"> BMS </w:t>
            </w:r>
            <w:r>
              <w:rPr>
                <w:rFonts w:ascii="宋体" w:hAnsi="宋体" w:eastAsia="宋体" w:cs="宋体"/>
              </w:rPr>
              <w:t>完成充电准备报文超时</w:t>
            </w: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r>
      <w:tr>
        <w:tblPrEx>
          <w:tblCellMar>
            <w:top w:w="0" w:type="dxa"/>
            <w:left w:w="0" w:type="dxa"/>
            <w:bottom w:w="0" w:type="dxa"/>
            <w:right w:w="0" w:type="dxa"/>
          </w:tblCellMar>
        </w:tblPrEx>
        <w:trPr>
          <w:trHeight w:val="25" w:hRule="atLeast"/>
        </w:trPr>
        <w:tc>
          <w:tcPr>
            <w:tcW w:w="1100" w:type="dxa"/>
            <w:tcBorders>
              <w:left w:val="single" w:color="auto" w:sz="8" w:space="0"/>
              <w:bottom w:val="single" w:color="auto" w:sz="8" w:space="0"/>
              <w:right w:val="single" w:color="auto" w:sz="8" w:space="0"/>
            </w:tcBorders>
            <w:vAlign w:val="bottom"/>
          </w:tcPr>
          <w:p>
            <w:pPr>
              <w:rPr>
                <w:sz w:val="2"/>
                <w:szCs w:val="2"/>
              </w:rPr>
            </w:pPr>
          </w:p>
        </w:tc>
        <w:tc>
          <w:tcPr>
            <w:tcW w:w="3340" w:type="dxa"/>
            <w:tcBorders>
              <w:bottom w:val="single" w:color="auto" w:sz="8" w:space="0"/>
              <w:right w:val="single" w:color="auto" w:sz="8" w:space="0"/>
            </w:tcBorders>
            <w:vAlign w:val="bottom"/>
          </w:tcPr>
          <w:p>
            <w:pPr>
              <w:rPr>
                <w:sz w:val="2"/>
                <w:szCs w:val="2"/>
              </w:rPr>
            </w:pPr>
          </w:p>
        </w:tc>
        <w:tc>
          <w:tcPr>
            <w:tcW w:w="2900" w:type="dxa"/>
            <w:tcBorders>
              <w:bottom w:val="single" w:color="auto" w:sz="8" w:space="0"/>
              <w:right w:val="single" w:color="auto" w:sz="8" w:space="0"/>
            </w:tcBorders>
            <w:vAlign w:val="bottom"/>
          </w:tcPr>
          <w:p>
            <w:pPr>
              <w:rPr>
                <w:sz w:val="2"/>
                <w:szCs w:val="2"/>
              </w:rPr>
            </w:pPr>
          </w:p>
        </w:tc>
      </w:tr>
    </w:tbl>
    <w:p>
      <w:pPr>
        <w:spacing w:line="1" w:lineRule="exact"/>
        <w:rPr>
          <w:sz w:val="20"/>
          <w:szCs w:val="20"/>
        </w:rPr>
      </w:pPr>
      <w:bookmarkStart w:id="135" w:name="page45"/>
      <w:bookmarkEnd w:id="135"/>
    </w:p>
    <w:tbl>
      <w:tblPr>
        <w:tblStyle w:val="16"/>
        <w:tblW w:w="0" w:type="auto"/>
        <w:tblInd w:w="350" w:type="dxa"/>
        <w:tblLayout w:type="fixed"/>
        <w:tblCellMar>
          <w:top w:w="0" w:type="dxa"/>
          <w:left w:w="0" w:type="dxa"/>
          <w:bottom w:w="0" w:type="dxa"/>
          <w:right w:w="0" w:type="dxa"/>
        </w:tblCellMar>
      </w:tblPr>
      <w:tblGrid>
        <w:gridCol w:w="1100"/>
        <w:gridCol w:w="2900"/>
        <w:gridCol w:w="440"/>
        <w:gridCol w:w="2900"/>
        <w:gridCol w:w="30"/>
      </w:tblGrid>
      <w:tr>
        <w:tblPrEx>
          <w:tblCellMar>
            <w:top w:w="0" w:type="dxa"/>
            <w:left w:w="0" w:type="dxa"/>
            <w:bottom w:w="0" w:type="dxa"/>
            <w:right w:w="0" w:type="dxa"/>
          </w:tblCellMar>
        </w:tblPrEx>
        <w:trPr>
          <w:trHeight w:val="26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4</w:t>
            </w:r>
          </w:p>
        </w:tc>
        <w:tc>
          <w:tcPr>
            <w:tcW w:w="2900" w:type="dxa"/>
            <w:vAlign w:val="bottom"/>
          </w:tcPr>
          <w:p>
            <w:pPr>
              <w:spacing w:line="251" w:lineRule="exact"/>
              <w:ind w:left="100"/>
              <w:rPr>
                <w:sz w:val="20"/>
                <w:szCs w:val="20"/>
              </w:rPr>
            </w:pPr>
            <w:r>
              <w:rPr>
                <w:rFonts w:ascii="宋体" w:hAnsi="宋体" w:eastAsia="宋体" w:cs="宋体"/>
              </w:rPr>
              <w:t>接收电池充总状态报文超时</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5</w:t>
            </w:r>
          </w:p>
        </w:tc>
        <w:tc>
          <w:tcPr>
            <w:tcW w:w="2900" w:type="dxa"/>
            <w:vAlign w:val="bottom"/>
          </w:tcPr>
          <w:p>
            <w:pPr>
              <w:spacing w:line="251" w:lineRule="exact"/>
              <w:ind w:left="100"/>
              <w:rPr>
                <w:sz w:val="20"/>
                <w:szCs w:val="20"/>
              </w:rPr>
            </w:pPr>
            <w:r>
              <w:rPr>
                <w:rFonts w:ascii="宋体" w:hAnsi="宋体" w:eastAsia="宋体" w:cs="宋体"/>
              </w:rPr>
              <w:t>接收电池充电需求报文超时</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79"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6</w:t>
            </w:r>
          </w:p>
        </w:tc>
        <w:tc>
          <w:tcPr>
            <w:tcW w:w="2900" w:type="dxa"/>
            <w:vAlign w:val="bottom"/>
          </w:tcPr>
          <w:p>
            <w:pPr>
              <w:spacing w:line="280" w:lineRule="exact"/>
              <w:ind w:left="100"/>
              <w:rPr>
                <w:sz w:val="20"/>
                <w:szCs w:val="20"/>
              </w:rPr>
            </w:pPr>
            <w:r>
              <w:rPr>
                <w:rFonts w:ascii="宋体" w:hAnsi="宋体" w:eastAsia="宋体" w:cs="宋体"/>
              </w:rPr>
              <w:t>接收</w:t>
            </w:r>
            <w:r>
              <w:rPr>
                <w:rFonts w:ascii="Calibri" w:hAnsi="Calibri" w:eastAsia="Calibri" w:cs="Calibri"/>
              </w:rPr>
              <w:t xml:space="preserve"> BMS </w:t>
            </w:r>
            <w:r>
              <w:rPr>
                <w:rFonts w:ascii="宋体" w:hAnsi="宋体" w:eastAsia="宋体" w:cs="宋体"/>
              </w:rPr>
              <w:t>中止充电报文超时</w:t>
            </w: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24" w:hRule="atLeast"/>
        </w:trPr>
        <w:tc>
          <w:tcPr>
            <w:tcW w:w="1100" w:type="dxa"/>
            <w:tcBorders>
              <w:left w:val="single" w:color="auto" w:sz="8" w:space="0"/>
              <w:bottom w:val="single" w:color="auto" w:sz="8" w:space="0"/>
              <w:right w:val="single" w:color="auto" w:sz="8" w:space="0"/>
            </w:tcBorders>
            <w:vAlign w:val="bottom"/>
          </w:tcPr>
          <w:p>
            <w:pPr>
              <w:rPr>
                <w:sz w:val="2"/>
                <w:szCs w:val="2"/>
              </w:rPr>
            </w:pPr>
          </w:p>
        </w:tc>
        <w:tc>
          <w:tcPr>
            <w:tcW w:w="2900" w:type="dxa"/>
            <w:tcBorders>
              <w:bottom w:val="single" w:color="auto" w:sz="8" w:space="0"/>
            </w:tcBorders>
            <w:vAlign w:val="bottom"/>
          </w:tcPr>
          <w:p>
            <w:pPr>
              <w:rPr>
                <w:sz w:val="2"/>
                <w:szCs w:val="2"/>
              </w:rPr>
            </w:pPr>
          </w:p>
        </w:tc>
        <w:tc>
          <w:tcPr>
            <w:tcW w:w="440" w:type="dxa"/>
            <w:tcBorders>
              <w:bottom w:val="single" w:color="auto" w:sz="8" w:space="0"/>
              <w:right w:val="single" w:color="auto" w:sz="8" w:space="0"/>
            </w:tcBorders>
            <w:vAlign w:val="bottom"/>
          </w:tcPr>
          <w:p>
            <w:pPr>
              <w:rPr>
                <w:sz w:val="2"/>
                <w:szCs w:val="2"/>
              </w:rPr>
            </w:pPr>
          </w:p>
        </w:tc>
        <w:tc>
          <w:tcPr>
            <w:tcW w:w="2900" w:type="dxa"/>
            <w:tcBorders>
              <w:bottom w:val="single" w:color="auto" w:sz="8" w:space="0"/>
              <w:right w:val="single" w:color="auto" w:sz="8" w:space="0"/>
            </w:tcBorders>
            <w:vAlign w:val="bottom"/>
          </w:tcPr>
          <w:p>
            <w:pPr>
              <w:rPr>
                <w:sz w:val="2"/>
                <w:szCs w:val="2"/>
              </w:rPr>
            </w:pPr>
          </w:p>
        </w:tc>
        <w:tc>
          <w:tcPr>
            <w:tcW w:w="30" w:type="dxa"/>
            <w:vAlign w:val="bottom"/>
          </w:tcPr>
          <w:p>
            <w:pPr>
              <w:rPr>
                <w:sz w:val="1"/>
                <w:szCs w:val="1"/>
              </w:rPr>
            </w:pPr>
          </w:p>
        </w:tc>
      </w:tr>
      <w:tr>
        <w:tblPrEx>
          <w:tblCellMar>
            <w:top w:w="0" w:type="dxa"/>
            <w:left w:w="0" w:type="dxa"/>
            <w:bottom w:w="0" w:type="dxa"/>
            <w:right w:w="0" w:type="dxa"/>
          </w:tblCellMar>
        </w:tblPrEx>
        <w:trPr>
          <w:trHeight w:val="278"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7</w:t>
            </w:r>
          </w:p>
        </w:tc>
        <w:tc>
          <w:tcPr>
            <w:tcW w:w="2900" w:type="dxa"/>
            <w:vAlign w:val="bottom"/>
          </w:tcPr>
          <w:p>
            <w:pPr>
              <w:spacing w:line="277" w:lineRule="exact"/>
              <w:ind w:left="100"/>
              <w:rPr>
                <w:sz w:val="20"/>
                <w:szCs w:val="20"/>
              </w:rPr>
            </w:pPr>
            <w:r>
              <w:rPr>
                <w:rFonts w:ascii="宋体" w:hAnsi="宋体" w:eastAsia="宋体" w:cs="宋体"/>
              </w:rPr>
              <w:t>接收</w:t>
            </w:r>
            <w:r>
              <w:rPr>
                <w:rFonts w:ascii="Calibri" w:hAnsi="Calibri" w:eastAsia="Calibri" w:cs="Calibri"/>
              </w:rPr>
              <w:t xml:space="preserve"> BMS </w:t>
            </w:r>
            <w:r>
              <w:rPr>
                <w:rFonts w:ascii="宋体" w:hAnsi="宋体" w:eastAsia="宋体" w:cs="宋体"/>
              </w:rPr>
              <w:t>充电统计报文超时</w:t>
            </w: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24" w:hRule="atLeast"/>
        </w:trPr>
        <w:tc>
          <w:tcPr>
            <w:tcW w:w="1100" w:type="dxa"/>
            <w:tcBorders>
              <w:left w:val="single" w:color="auto" w:sz="8" w:space="0"/>
              <w:bottom w:val="single" w:color="auto" w:sz="8" w:space="0"/>
              <w:right w:val="single" w:color="auto" w:sz="8" w:space="0"/>
            </w:tcBorders>
            <w:vAlign w:val="bottom"/>
          </w:tcPr>
          <w:p>
            <w:pPr>
              <w:rPr>
                <w:sz w:val="2"/>
                <w:szCs w:val="2"/>
              </w:rPr>
            </w:pPr>
          </w:p>
        </w:tc>
        <w:tc>
          <w:tcPr>
            <w:tcW w:w="2900" w:type="dxa"/>
            <w:tcBorders>
              <w:bottom w:val="single" w:color="auto" w:sz="8" w:space="0"/>
            </w:tcBorders>
            <w:vAlign w:val="bottom"/>
          </w:tcPr>
          <w:p>
            <w:pPr>
              <w:rPr>
                <w:sz w:val="2"/>
                <w:szCs w:val="2"/>
              </w:rPr>
            </w:pPr>
          </w:p>
        </w:tc>
        <w:tc>
          <w:tcPr>
            <w:tcW w:w="440" w:type="dxa"/>
            <w:tcBorders>
              <w:bottom w:val="single" w:color="auto" w:sz="8" w:space="0"/>
              <w:right w:val="single" w:color="auto" w:sz="8" w:space="0"/>
            </w:tcBorders>
            <w:vAlign w:val="bottom"/>
          </w:tcPr>
          <w:p>
            <w:pPr>
              <w:rPr>
                <w:sz w:val="2"/>
                <w:szCs w:val="2"/>
              </w:rPr>
            </w:pPr>
          </w:p>
        </w:tc>
        <w:tc>
          <w:tcPr>
            <w:tcW w:w="2900" w:type="dxa"/>
            <w:tcBorders>
              <w:bottom w:val="single" w:color="auto" w:sz="8" w:space="0"/>
              <w:right w:val="single" w:color="auto" w:sz="8" w:space="0"/>
            </w:tcBorders>
            <w:vAlign w:val="bottom"/>
          </w:tcPr>
          <w:p>
            <w:pPr>
              <w:rPr>
                <w:sz w:val="2"/>
                <w:szCs w:val="2"/>
              </w:rPr>
            </w:pPr>
          </w:p>
        </w:tc>
        <w:tc>
          <w:tcPr>
            <w:tcW w:w="30" w:type="dxa"/>
            <w:vAlign w:val="bottom"/>
          </w:tcPr>
          <w:p>
            <w:pPr>
              <w:rPr>
                <w:sz w:val="1"/>
                <w:szCs w:val="1"/>
              </w:rPr>
            </w:pPr>
          </w:p>
        </w:tc>
      </w:tr>
      <w:tr>
        <w:tblPrEx>
          <w:tblCellMar>
            <w:top w:w="0" w:type="dxa"/>
            <w:left w:w="0" w:type="dxa"/>
            <w:bottom w:w="0" w:type="dxa"/>
            <w:right w:w="0" w:type="dxa"/>
          </w:tblCellMar>
        </w:tblPrEx>
        <w:trPr>
          <w:trHeight w:val="278"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w:t>
            </w:r>
          </w:p>
        </w:tc>
        <w:tc>
          <w:tcPr>
            <w:tcW w:w="2900" w:type="dxa"/>
            <w:vAlign w:val="bottom"/>
          </w:tcPr>
          <w:p>
            <w:pPr>
              <w:spacing w:line="277" w:lineRule="exact"/>
              <w:ind w:left="100"/>
              <w:rPr>
                <w:sz w:val="20"/>
                <w:szCs w:val="20"/>
              </w:rPr>
            </w:pPr>
            <w:r>
              <w:rPr>
                <w:rFonts w:ascii="宋体" w:hAnsi="宋体" w:eastAsia="宋体" w:cs="宋体"/>
              </w:rPr>
              <w:t>收到</w:t>
            </w:r>
            <w:r>
              <w:rPr>
                <w:rFonts w:ascii="Calibri" w:hAnsi="Calibri" w:eastAsia="Calibri" w:cs="Calibri"/>
              </w:rPr>
              <w:t xml:space="preserve"> bem </w:t>
            </w:r>
            <w:r>
              <w:rPr>
                <w:rFonts w:ascii="宋体" w:hAnsi="宋体" w:eastAsia="宋体" w:cs="宋体"/>
              </w:rPr>
              <w:t>报文停止</w:t>
            </w: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 xml:space="preserve">BMS </w:t>
            </w:r>
            <w:r>
              <w:rPr>
                <w:rFonts w:ascii="宋体" w:hAnsi="宋体" w:eastAsia="宋体" w:cs="宋体"/>
                <w:sz w:val="15"/>
                <w:szCs w:val="15"/>
              </w:rPr>
              <w:t>报文错误，充电机主动停止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24" w:hRule="atLeast"/>
        </w:trPr>
        <w:tc>
          <w:tcPr>
            <w:tcW w:w="1100" w:type="dxa"/>
            <w:tcBorders>
              <w:left w:val="single" w:color="auto" w:sz="8" w:space="0"/>
              <w:bottom w:val="single" w:color="auto" w:sz="8" w:space="0"/>
              <w:right w:val="single" w:color="auto" w:sz="8" w:space="0"/>
            </w:tcBorders>
            <w:vAlign w:val="bottom"/>
          </w:tcPr>
          <w:p>
            <w:pPr>
              <w:rPr>
                <w:sz w:val="2"/>
                <w:szCs w:val="2"/>
              </w:rPr>
            </w:pPr>
          </w:p>
        </w:tc>
        <w:tc>
          <w:tcPr>
            <w:tcW w:w="2900" w:type="dxa"/>
            <w:tcBorders>
              <w:bottom w:val="single" w:color="auto" w:sz="8" w:space="0"/>
            </w:tcBorders>
            <w:vAlign w:val="bottom"/>
          </w:tcPr>
          <w:p>
            <w:pPr>
              <w:rPr>
                <w:sz w:val="2"/>
                <w:szCs w:val="2"/>
              </w:rPr>
            </w:pPr>
          </w:p>
        </w:tc>
        <w:tc>
          <w:tcPr>
            <w:tcW w:w="440" w:type="dxa"/>
            <w:tcBorders>
              <w:bottom w:val="single" w:color="auto" w:sz="8" w:space="0"/>
              <w:right w:val="single" w:color="auto" w:sz="8" w:space="0"/>
            </w:tcBorders>
            <w:vAlign w:val="bottom"/>
          </w:tcPr>
          <w:p>
            <w:pPr>
              <w:rPr>
                <w:sz w:val="2"/>
                <w:szCs w:val="2"/>
              </w:rPr>
            </w:pPr>
          </w:p>
        </w:tc>
        <w:tc>
          <w:tcPr>
            <w:tcW w:w="2900" w:type="dxa"/>
            <w:tcBorders>
              <w:bottom w:val="single" w:color="auto" w:sz="8" w:space="0"/>
              <w:right w:val="single" w:color="auto" w:sz="8" w:space="0"/>
            </w:tcBorders>
            <w:vAlign w:val="bottom"/>
          </w:tcPr>
          <w:p>
            <w:pPr>
              <w:rPr>
                <w:sz w:val="2"/>
                <w:szCs w:val="2"/>
              </w:rPr>
            </w:pPr>
          </w:p>
        </w:tc>
        <w:tc>
          <w:tcPr>
            <w:tcW w:w="30" w:type="dxa"/>
            <w:vAlign w:val="bottom"/>
          </w:tcPr>
          <w:p>
            <w:pPr>
              <w:rPr>
                <w:sz w:val="1"/>
                <w:szCs w:val="1"/>
              </w:rPr>
            </w:pPr>
          </w:p>
        </w:tc>
      </w:tr>
      <w:tr>
        <w:tblPrEx>
          <w:tblCellMar>
            <w:top w:w="0" w:type="dxa"/>
            <w:left w:w="0" w:type="dxa"/>
            <w:bottom w:w="0" w:type="dxa"/>
            <w:right w:w="0" w:type="dxa"/>
          </w:tblCellMar>
        </w:tblPrEx>
        <w:trPr>
          <w:trHeight w:val="279"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21</w:t>
            </w:r>
          </w:p>
        </w:tc>
        <w:tc>
          <w:tcPr>
            <w:tcW w:w="2900" w:type="dxa"/>
            <w:vAlign w:val="bottom"/>
          </w:tcPr>
          <w:p>
            <w:pPr>
              <w:spacing w:line="280" w:lineRule="exact"/>
              <w:ind w:left="100"/>
              <w:rPr>
                <w:sz w:val="20"/>
                <w:szCs w:val="20"/>
              </w:rPr>
            </w:pPr>
            <w:r>
              <w:rPr>
                <w:rFonts w:ascii="宋体" w:hAnsi="宋体" w:eastAsia="宋体" w:cs="宋体"/>
              </w:rPr>
              <w:t>收到</w:t>
            </w:r>
            <w:r>
              <w:rPr>
                <w:rFonts w:ascii="Calibri" w:hAnsi="Calibri" w:eastAsia="Calibri" w:cs="Calibri"/>
              </w:rPr>
              <w:t xml:space="preserve"> bst </w:t>
            </w:r>
            <w:r>
              <w:rPr>
                <w:rFonts w:ascii="宋体" w:hAnsi="宋体" w:eastAsia="宋体" w:cs="宋体"/>
              </w:rPr>
              <w:t>报文停止</w:t>
            </w: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62"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发送</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24" w:hRule="atLeast"/>
        </w:trPr>
        <w:tc>
          <w:tcPr>
            <w:tcW w:w="1100" w:type="dxa"/>
            <w:tcBorders>
              <w:left w:val="single" w:color="auto" w:sz="8" w:space="0"/>
              <w:bottom w:val="single" w:color="auto" w:sz="8" w:space="0"/>
              <w:right w:val="single" w:color="auto" w:sz="8" w:space="0"/>
            </w:tcBorders>
            <w:vAlign w:val="bottom"/>
          </w:tcPr>
          <w:p>
            <w:pPr>
              <w:rPr>
                <w:sz w:val="2"/>
                <w:szCs w:val="2"/>
              </w:rPr>
            </w:pPr>
          </w:p>
        </w:tc>
        <w:tc>
          <w:tcPr>
            <w:tcW w:w="2900" w:type="dxa"/>
            <w:tcBorders>
              <w:bottom w:val="single" w:color="auto" w:sz="8" w:space="0"/>
            </w:tcBorders>
            <w:vAlign w:val="bottom"/>
          </w:tcPr>
          <w:p>
            <w:pPr>
              <w:rPr>
                <w:sz w:val="2"/>
                <w:szCs w:val="2"/>
              </w:rPr>
            </w:pPr>
          </w:p>
        </w:tc>
        <w:tc>
          <w:tcPr>
            <w:tcW w:w="440" w:type="dxa"/>
            <w:tcBorders>
              <w:bottom w:val="single" w:color="auto" w:sz="8" w:space="0"/>
              <w:right w:val="single" w:color="auto" w:sz="8" w:space="0"/>
            </w:tcBorders>
            <w:vAlign w:val="bottom"/>
          </w:tcPr>
          <w:p>
            <w:pPr>
              <w:rPr>
                <w:sz w:val="2"/>
                <w:szCs w:val="2"/>
              </w:rPr>
            </w:pPr>
          </w:p>
        </w:tc>
        <w:tc>
          <w:tcPr>
            <w:tcW w:w="2900" w:type="dxa"/>
            <w:tcBorders>
              <w:bottom w:val="single" w:color="auto" w:sz="8" w:space="0"/>
              <w:right w:val="single" w:color="auto" w:sz="8" w:space="0"/>
            </w:tcBorders>
            <w:vAlign w:val="bottom"/>
          </w:tcPr>
          <w:p>
            <w:pPr>
              <w:rPr>
                <w:sz w:val="2"/>
                <w:szCs w:val="2"/>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22</w:t>
            </w:r>
          </w:p>
        </w:tc>
        <w:tc>
          <w:tcPr>
            <w:tcW w:w="2900" w:type="dxa"/>
            <w:vMerge w:val="restart"/>
            <w:vAlign w:val="bottom"/>
          </w:tcPr>
          <w:p>
            <w:pPr>
              <w:spacing w:line="280" w:lineRule="exact"/>
              <w:ind w:left="100"/>
              <w:rPr>
                <w:sz w:val="20"/>
                <w:szCs w:val="20"/>
              </w:rPr>
            </w:pPr>
            <w:r>
              <w:rPr>
                <w:rFonts w:ascii="宋体" w:hAnsi="宋体" w:eastAsia="宋体" w:cs="宋体"/>
              </w:rPr>
              <w:t>收到</w:t>
            </w:r>
            <w:r>
              <w:rPr>
                <w:rFonts w:ascii="Calibri" w:hAnsi="Calibri" w:eastAsia="Calibri" w:cs="Calibri"/>
              </w:rPr>
              <w:t xml:space="preserve"> BSM </w:t>
            </w:r>
            <w:r>
              <w:rPr>
                <w:rFonts w:ascii="宋体" w:hAnsi="宋体" w:eastAsia="宋体" w:cs="宋体"/>
              </w:rPr>
              <w:t>报文错误停止</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发送</w:t>
            </w:r>
            <w:r>
              <w:rPr>
                <w:rFonts w:ascii="Calibri" w:hAnsi="Calibri" w:eastAsia="Calibri" w:cs="Calibri"/>
                <w:sz w:val="16"/>
                <w:szCs w:val="16"/>
              </w:rPr>
              <w:t xml:space="preserve"> BSM </w:t>
            </w:r>
            <w:r>
              <w:rPr>
                <w:rFonts w:ascii="宋体" w:hAnsi="宋体" w:eastAsia="宋体" w:cs="宋体"/>
                <w:sz w:val="16"/>
                <w:szCs w:val="16"/>
              </w:rPr>
              <w:t>状态有误，充电机主动</w:t>
            </w:r>
          </w:p>
        </w:tc>
        <w:tc>
          <w:tcPr>
            <w:tcW w:w="30" w:type="dxa"/>
            <w:vAlign w:val="bottom"/>
          </w:tcPr>
          <w:p>
            <w:pPr>
              <w:rPr>
                <w:sz w:val="1"/>
                <w:szCs w:val="1"/>
              </w:rPr>
            </w:pPr>
          </w:p>
        </w:tc>
      </w:tr>
      <w:tr>
        <w:tblPrEx>
          <w:tblCellMar>
            <w:top w:w="0" w:type="dxa"/>
            <w:left w:w="0" w:type="dxa"/>
            <w:bottom w:w="0" w:type="dxa"/>
            <w:right w:w="0" w:type="dxa"/>
          </w:tblCellMar>
        </w:tblPrEx>
        <w:trPr>
          <w:trHeight w:val="172" w:hRule="atLeast"/>
        </w:trPr>
        <w:tc>
          <w:tcPr>
            <w:tcW w:w="1100" w:type="dxa"/>
            <w:vMerge w:val="continue"/>
            <w:tcBorders>
              <w:left w:val="single" w:color="auto" w:sz="8" w:space="0"/>
              <w:right w:val="single" w:color="auto" w:sz="8" w:space="0"/>
            </w:tcBorders>
            <w:vAlign w:val="bottom"/>
          </w:tcPr>
          <w:p>
            <w:pPr>
              <w:rPr>
                <w:sz w:val="14"/>
                <w:szCs w:val="14"/>
              </w:rPr>
            </w:pPr>
          </w:p>
        </w:tc>
        <w:tc>
          <w:tcPr>
            <w:tcW w:w="2900" w:type="dxa"/>
            <w:vMerge w:val="continue"/>
            <w:vAlign w:val="bottom"/>
          </w:tcPr>
          <w:p>
            <w:pPr>
              <w:rPr>
                <w:sz w:val="14"/>
                <w:szCs w:val="14"/>
              </w:rPr>
            </w:pPr>
          </w:p>
        </w:tc>
        <w:tc>
          <w:tcPr>
            <w:tcW w:w="440" w:type="dxa"/>
            <w:tcBorders>
              <w:right w:val="single" w:color="auto" w:sz="8" w:space="0"/>
            </w:tcBorders>
            <w:vAlign w:val="bottom"/>
          </w:tcPr>
          <w:p>
            <w:pPr>
              <w:rPr>
                <w:sz w:val="14"/>
                <w:szCs w:val="14"/>
              </w:rPr>
            </w:pPr>
          </w:p>
        </w:tc>
        <w:tc>
          <w:tcPr>
            <w:tcW w:w="2900" w:type="dxa"/>
            <w:vMerge w:val="restart"/>
            <w:tcBorders>
              <w:right w:val="single" w:color="auto" w:sz="8" w:space="0"/>
            </w:tcBorders>
            <w:vAlign w:val="bottom"/>
          </w:tcPr>
          <w:p>
            <w:pPr>
              <w:spacing w:line="183" w:lineRule="exact"/>
              <w:ind w:left="100"/>
              <w:rPr>
                <w:sz w:val="20"/>
                <w:szCs w:val="20"/>
              </w:rPr>
            </w:pPr>
            <w:r>
              <w:rPr>
                <w:rFonts w:ascii="宋体" w:hAnsi="宋体" w:eastAsia="宋体" w:cs="宋体"/>
                <w:sz w:val="16"/>
                <w:szCs w:val="16"/>
              </w:rPr>
              <w:t>停止</w:t>
            </w:r>
          </w:p>
        </w:tc>
        <w:tc>
          <w:tcPr>
            <w:tcW w:w="30" w:type="dxa"/>
            <w:vAlign w:val="bottom"/>
          </w:tcPr>
          <w:p>
            <w:pPr>
              <w:rPr>
                <w:sz w:val="1"/>
                <w:szCs w:val="1"/>
              </w:rPr>
            </w:pPr>
          </w:p>
        </w:tc>
      </w:tr>
      <w:tr>
        <w:tblPrEx>
          <w:tblCellMar>
            <w:top w:w="0" w:type="dxa"/>
            <w:left w:w="0" w:type="dxa"/>
            <w:bottom w:w="0" w:type="dxa"/>
            <w:right w:w="0" w:type="dxa"/>
          </w:tblCellMar>
        </w:tblPrEx>
        <w:trPr>
          <w:trHeight w:val="102" w:hRule="atLeast"/>
        </w:trPr>
        <w:tc>
          <w:tcPr>
            <w:tcW w:w="1100" w:type="dxa"/>
            <w:tcBorders>
              <w:left w:val="single" w:color="auto" w:sz="8" w:space="0"/>
              <w:right w:val="single" w:color="auto" w:sz="8" w:space="0"/>
            </w:tcBorders>
            <w:vAlign w:val="bottom"/>
          </w:tcPr>
          <w:p>
            <w:pPr>
              <w:rPr>
                <w:sz w:val="8"/>
                <w:szCs w:val="8"/>
              </w:rPr>
            </w:pPr>
          </w:p>
        </w:tc>
        <w:tc>
          <w:tcPr>
            <w:tcW w:w="2900" w:type="dxa"/>
            <w:vAlign w:val="bottom"/>
          </w:tcPr>
          <w:p>
            <w:pPr>
              <w:rPr>
                <w:sz w:val="8"/>
                <w:szCs w:val="8"/>
              </w:rPr>
            </w:pPr>
          </w:p>
        </w:tc>
        <w:tc>
          <w:tcPr>
            <w:tcW w:w="440" w:type="dxa"/>
            <w:tcBorders>
              <w:right w:val="single" w:color="auto" w:sz="8" w:space="0"/>
            </w:tcBorders>
            <w:vAlign w:val="bottom"/>
          </w:tcPr>
          <w:p>
            <w:pPr>
              <w:rPr>
                <w:sz w:val="8"/>
                <w:szCs w:val="8"/>
              </w:rPr>
            </w:pPr>
          </w:p>
        </w:tc>
        <w:tc>
          <w:tcPr>
            <w:tcW w:w="290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78" w:hRule="atLeast"/>
        </w:trPr>
        <w:tc>
          <w:tcPr>
            <w:tcW w:w="1100" w:type="dxa"/>
            <w:tcBorders>
              <w:left w:val="single" w:color="auto" w:sz="8" w:space="0"/>
              <w:bottom w:val="single" w:color="auto" w:sz="8" w:space="0"/>
              <w:right w:val="single" w:color="auto" w:sz="8" w:space="0"/>
            </w:tcBorders>
            <w:vAlign w:val="bottom"/>
          </w:tcPr>
          <w:p>
            <w:pPr>
              <w:rPr>
                <w:sz w:val="6"/>
                <w:szCs w:val="6"/>
              </w:rPr>
            </w:pPr>
          </w:p>
        </w:tc>
        <w:tc>
          <w:tcPr>
            <w:tcW w:w="2900" w:type="dxa"/>
            <w:tcBorders>
              <w:bottom w:val="single" w:color="auto" w:sz="8" w:space="0"/>
            </w:tcBorders>
            <w:vAlign w:val="bottom"/>
          </w:tcPr>
          <w:p>
            <w:pPr>
              <w:rPr>
                <w:sz w:val="6"/>
                <w:szCs w:val="6"/>
              </w:rPr>
            </w:pPr>
          </w:p>
        </w:tc>
        <w:tc>
          <w:tcPr>
            <w:tcW w:w="440" w:type="dxa"/>
            <w:tcBorders>
              <w:bottom w:val="single" w:color="auto" w:sz="8" w:space="0"/>
              <w:right w:val="single" w:color="auto" w:sz="8" w:space="0"/>
            </w:tcBorders>
            <w:vAlign w:val="bottom"/>
          </w:tcPr>
          <w:p>
            <w:pPr>
              <w:rPr>
                <w:sz w:val="6"/>
                <w:szCs w:val="6"/>
              </w:rPr>
            </w:pPr>
          </w:p>
        </w:tc>
        <w:tc>
          <w:tcPr>
            <w:tcW w:w="2900" w:type="dxa"/>
            <w:tcBorders>
              <w:bottom w:val="single" w:color="auto" w:sz="8" w:space="0"/>
              <w:right w:val="single" w:color="auto" w:sz="8" w:space="0"/>
            </w:tcBorders>
            <w:vAlign w:val="bottom"/>
          </w:tcPr>
          <w:p>
            <w:pPr>
              <w:rPr>
                <w:sz w:val="6"/>
                <w:szCs w:val="6"/>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tc>
        <w:tc>
          <w:tcPr>
            <w:tcW w:w="2900" w:type="dxa"/>
            <w:vAlign w:val="bottom"/>
          </w:tcP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报文的当前温度比</w:t>
            </w:r>
            <w:r>
              <w:rPr>
                <w:rFonts w:ascii="Calibri" w:hAnsi="Calibri" w:eastAsia="Calibri" w:cs="Calibri"/>
                <w:sz w:val="16"/>
                <w:szCs w:val="16"/>
              </w:rPr>
              <w:t xml:space="preserve"> BMS </w:t>
            </w:r>
            <w:r>
              <w:rPr>
                <w:rFonts w:ascii="宋体" w:hAnsi="宋体" w:eastAsia="宋体" w:cs="宋体"/>
                <w:sz w:val="16"/>
                <w:szCs w:val="16"/>
              </w:rPr>
              <w:t>发送的最</w:t>
            </w:r>
          </w:p>
        </w:tc>
        <w:tc>
          <w:tcPr>
            <w:tcW w:w="30" w:type="dxa"/>
            <w:vAlign w:val="bottom"/>
          </w:tcPr>
          <w:p>
            <w:pPr>
              <w:rPr>
                <w:sz w:val="1"/>
                <w:szCs w:val="1"/>
              </w:rPr>
            </w:pPr>
          </w:p>
        </w:tc>
      </w:tr>
      <w:tr>
        <w:tblPrEx>
          <w:tblCellMar>
            <w:top w:w="0" w:type="dxa"/>
            <w:left w:w="0" w:type="dxa"/>
            <w:bottom w:w="0" w:type="dxa"/>
            <w:right w:w="0" w:type="dxa"/>
          </w:tblCellMar>
        </w:tblPrEx>
        <w:trPr>
          <w:trHeight w:val="30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23</w:t>
            </w:r>
          </w:p>
        </w:tc>
        <w:tc>
          <w:tcPr>
            <w:tcW w:w="2900" w:type="dxa"/>
            <w:vAlign w:val="bottom"/>
          </w:tcPr>
          <w:p>
            <w:pPr>
              <w:spacing w:line="251" w:lineRule="exact"/>
              <w:ind w:left="100"/>
              <w:rPr>
                <w:sz w:val="20"/>
                <w:szCs w:val="20"/>
              </w:rPr>
            </w:pPr>
            <w:r>
              <w:rPr>
                <w:rFonts w:ascii="宋体" w:hAnsi="宋体" w:eastAsia="宋体" w:cs="宋体"/>
              </w:rPr>
              <w:t>BMS 温度过高异常</w:t>
            </w: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183" w:lineRule="exact"/>
              <w:ind w:left="100"/>
              <w:rPr>
                <w:sz w:val="20"/>
                <w:szCs w:val="20"/>
              </w:rPr>
            </w:pPr>
            <w:r>
              <w:rPr>
                <w:rFonts w:ascii="宋体" w:hAnsi="宋体" w:eastAsia="宋体" w:cs="宋体"/>
                <w:sz w:val="16"/>
                <w:szCs w:val="16"/>
              </w:rPr>
              <w:t>高允许温度高或超过人工设定值（目前</w:t>
            </w:r>
          </w:p>
        </w:tc>
        <w:tc>
          <w:tcPr>
            <w:tcW w:w="30" w:type="dxa"/>
            <w:vAlign w:val="bottom"/>
          </w:tcPr>
          <w:p>
            <w:pPr>
              <w:rPr>
                <w:sz w:val="1"/>
                <w:szCs w:val="1"/>
              </w:rPr>
            </w:pPr>
          </w:p>
        </w:tc>
      </w:tr>
      <w:tr>
        <w:tblPrEx>
          <w:tblCellMar>
            <w:top w:w="0" w:type="dxa"/>
            <w:left w:w="0" w:type="dxa"/>
            <w:bottom w:w="0" w:type="dxa"/>
            <w:right w:w="0" w:type="dxa"/>
          </w:tblCellMar>
        </w:tblPrEx>
        <w:trPr>
          <w:trHeight w:val="298" w:hRule="atLeast"/>
        </w:trPr>
        <w:tc>
          <w:tcPr>
            <w:tcW w:w="1100" w:type="dxa"/>
            <w:tcBorders>
              <w:left w:val="single" w:color="auto" w:sz="8" w:space="0"/>
              <w:right w:val="single" w:color="auto" w:sz="8" w:space="0"/>
            </w:tcBorders>
            <w:vAlign w:val="bottom"/>
          </w:tcPr>
          <w:p>
            <w:pPr>
              <w:rPr>
                <w:sz w:val="24"/>
                <w:szCs w:val="24"/>
              </w:rPr>
            </w:pPr>
          </w:p>
        </w:tc>
        <w:tc>
          <w:tcPr>
            <w:tcW w:w="2900" w:type="dxa"/>
            <w:vAlign w:val="bottom"/>
          </w:tcPr>
          <w:p>
            <w:pPr>
              <w:rPr>
                <w:sz w:val="24"/>
                <w:szCs w:val="24"/>
              </w:rPr>
            </w:pP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03" w:lineRule="exact"/>
              <w:ind w:left="100"/>
              <w:rPr>
                <w:sz w:val="20"/>
                <w:szCs w:val="20"/>
              </w:rPr>
            </w:pPr>
            <w:r>
              <w:rPr>
                <w:rFonts w:ascii="宋体" w:hAnsi="宋体" w:eastAsia="宋体" w:cs="宋体"/>
                <w:sz w:val="16"/>
                <w:szCs w:val="16"/>
              </w:rPr>
              <w:t>默认是</w:t>
            </w:r>
            <w:r>
              <w:rPr>
                <w:rFonts w:ascii="Calibri" w:hAnsi="Calibri" w:eastAsia="Calibri" w:cs="Calibri"/>
                <w:sz w:val="16"/>
                <w:szCs w:val="16"/>
              </w:rPr>
              <w:t xml:space="preserve"> 100 </w:t>
            </w:r>
            <w:r>
              <w:rPr>
                <w:rFonts w:ascii="宋体" w:hAnsi="宋体" w:eastAsia="宋体" w:cs="宋体"/>
                <w:sz w:val="16"/>
                <w:szCs w:val="16"/>
              </w:rPr>
              <w:t>度）</w:t>
            </w:r>
            <w:r>
              <w:rPr>
                <w:rFonts w:ascii="Calibri" w:hAnsi="Calibri" w:eastAsia="Calibri" w:cs="Calibri"/>
                <w:sz w:val="16"/>
                <w:szCs w:val="16"/>
              </w:rPr>
              <w:t>,</w:t>
            </w:r>
            <w:r>
              <w:rPr>
                <w:rFonts w:ascii="宋体" w:hAnsi="宋体" w:eastAsia="宋体" w:cs="宋体"/>
                <w:sz w:val="16"/>
                <w:szCs w:val="16"/>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62" w:hRule="atLeast"/>
        </w:trPr>
        <w:tc>
          <w:tcPr>
            <w:tcW w:w="1100" w:type="dxa"/>
            <w:tcBorders>
              <w:left w:val="single" w:color="auto" w:sz="8" w:space="0"/>
              <w:bottom w:val="single" w:color="auto" w:sz="8" w:space="0"/>
              <w:right w:val="single" w:color="auto" w:sz="8" w:space="0"/>
            </w:tcBorders>
            <w:vAlign w:val="bottom"/>
          </w:tcPr>
          <w:p>
            <w:pPr>
              <w:rPr>
                <w:sz w:val="5"/>
                <w:szCs w:val="5"/>
              </w:rPr>
            </w:pPr>
          </w:p>
        </w:tc>
        <w:tc>
          <w:tcPr>
            <w:tcW w:w="2900" w:type="dxa"/>
            <w:tcBorders>
              <w:bottom w:val="single" w:color="auto" w:sz="8" w:space="0"/>
            </w:tcBorders>
            <w:vAlign w:val="bottom"/>
          </w:tcPr>
          <w:p>
            <w:pPr>
              <w:rPr>
                <w:sz w:val="5"/>
                <w:szCs w:val="5"/>
              </w:rPr>
            </w:pPr>
          </w:p>
        </w:tc>
        <w:tc>
          <w:tcPr>
            <w:tcW w:w="440" w:type="dxa"/>
            <w:tcBorders>
              <w:bottom w:val="single" w:color="auto" w:sz="8" w:space="0"/>
              <w:right w:val="single" w:color="auto" w:sz="8" w:space="0"/>
            </w:tcBorders>
            <w:vAlign w:val="bottom"/>
          </w:tcPr>
          <w:p>
            <w:pPr>
              <w:rPr>
                <w:sz w:val="5"/>
                <w:szCs w:val="5"/>
              </w:rPr>
            </w:pPr>
          </w:p>
        </w:tc>
        <w:tc>
          <w:tcPr>
            <w:tcW w:w="2900" w:type="dxa"/>
            <w:tcBorders>
              <w:bottom w:val="single" w:color="auto" w:sz="8" w:space="0"/>
              <w:right w:val="single" w:color="auto" w:sz="8" w:space="0"/>
            </w:tcBorders>
            <w:vAlign w:val="bottom"/>
          </w:tcPr>
          <w:p>
            <w:pPr>
              <w:rPr>
                <w:sz w:val="5"/>
                <w:szCs w:val="5"/>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100" w:type="dxa"/>
            <w:tcBorders>
              <w:left w:val="single" w:color="auto" w:sz="8" w:space="0"/>
              <w:right w:val="single" w:color="auto" w:sz="8" w:space="0"/>
            </w:tcBorders>
            <w:vAlign w:val="bottom"/>
          </w:tcPr>
          <w:p/>
        </w:tc>
        <w:tc>
          <w:tcPr>
            <w:tcW w:w="2900" w:type="dxa"/>
            <w:vAlign w:val="bottom"/>
          </w:tcPr>
          <w:p/>
        </w:tc>
        <w:tc>
          <w:tcPr>
            <w:tcW w:w="440" w:type="dxa"/>
            <w:tcBorders>
              <w:right w:val="single" w:color="auto" w:sz="8" w:space="0"/>
            </w:tcBorders>
            <w:vAlign w:val="bottom"/>
          </w:tcPr>
          <w:p/>
        </w:tc>
        <w:tc>
          <w:tcPr>
            <w:tcW w:w="2900" w:type="dxa"/>
            <w:tcBorders>
              <w:right w:val="single" w:color="auto" w:sz="8" w:space="0"/>
            </w:tcBorders>
            <w:vAlign w:val="bottom"/>
          </w:tcPr>
          <w:p>
            <w:pPr>
              <w:spacing w:line="262"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报文的当前温度比</w:t>
            </w:r>
            <w:r>
              <w:rPr>
                <w:rFonts w:ascii="Calibri" w:hAnsi="Calibri" w:eastAsia="Calibri" w:cs="Calibri"/>
                <w:sz w:val="16"/>
                <w:szCs w:val="16"/>
              </w:rPr>
              <w:t xml:space="preserve"> BMS </w:t>
            </w:r>
            <w:r>
              <w:rPr>
                <w:rFonts w:ascii="宋体" w:hAnsi="宋体" w:eastAsia="宋体" w:cs="宋体"/>
                <w:sz w:val="16"/>
                <w:szCs w:val="16"/>
              </w:rPr>
              <w:t>发送的最</w:t>
            </w:r>
          </w:p>
        </w:tc>
        <w:tc>
          <w:tcPr>
            <w:tcW w:w="30" w:type="dxa"/>
            <w:vAlign w:val="bottom"/>
          </w:tcPr>
          <w:p>
            <w:pPr>
              <w:rPr>
                <w:sz w:val="1"/>
                <w:szCs w:val="1"/>
              </w:rPr>
            </w:pPr>
          </w:p>
        </w:tc>
      </w:tr>
      <w:tr>
        <w:tblPrEx>
          <w:tblCellMar>
            <w:top w:w="0" w:type="dxa"/>
            <w:left w:w="0" w:type="dxa"/>
            <w:bottom w:w="0" w:type="dxa"/>
            <w:right w:w="0" w:type="dxa"/>
          </w:tblCellMar>
        </w:tblPrEx>
        <w:trPr>
          <w:trHeight w:val="30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24</w:t>
            </w:r>
          </w:p>
        </w:tc>
        <w:tc>
          <w:tcPr>
            <w:tcW w:w="2900" w:type="dxa"/>
            <w:vAlign w:val="bottom"/>
          </w:tcPr>
          <w:p>
            <w:pPr>
              <w:spacing w:line="251" w:lineRule="exact"/>
              <w:ind w:left="100"/>
              <w:rPr>
                <w:sz w:val="20"/>
                <w:szCs w:val="20"/>
              </w:rPr>
            </w:pPr>
            <w:r>
              <w:rPr>
                <w:rFonts w:ascii="宋体" w:hAnsi="宋体" w:eastAsia="宋体" w:cs="宋体"/>
              </w:rPr>
              <w:t>单体电压过高异常</w:t>
            </w: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183" w:lineRule="exact"/>
              <w:ind w:left="100"/>
              <w:rPr>
                <w:sz w:val="20"/>
                <w:szCs w:val="20"/>
              </w:rPr>
            </w:pPr>
            <w:r>
              <w:rPr>
                <w:rFonts w:ascii="宋体" w:hAnsi="宋体" w:eastAsia="宋体" w:cs="宋体"/>
                <w:sz w:val="16"/>
                <w:szCs w:val="16"/>
              </w:rPr>
              <w:t>高允许单体电压高或超过人工设定值</w:t>
            </w:r>
          </w:p>
        </w:tc>
        <w:tc>
          <w:tcPr>
            <w:tcW w:w="30" w:type="dxa"/>
            <w:vAlign w:val="bottom"/>
          </w:tcPr>
          <w:p>
            <w:pPr>
              <w:rPr>
                <w:sz w:val="1"/>
                <w:szCs w:val="1"/>
              </w:rPr>
            </w:pPr>
          </w:p>
        </w:tc>
      </w:tr>
      <w:tr>
        <w:tblPrEx>
          <w:tblCellMar>
            <w:top w:w="0" w:type="dxa"/>
            <w:left w:w="0" w:type="dxa"/>
            <w:bottom w:w="0" w:type="dxa"/>
            <w:right w:w="0" w:type="dxa"/>
          </w:tblCellMar>
        </w:tblPrEx>
        <w:trPr>
          <w:trHeight w:val="298" w:hRule="atLeast"/>
        </w:trPr>
        <w:tc>
          <w:tcPr>
            <w:tcW w:w="1100" w:type="dxa"/>
            <w:tcBorders>
              <w:left w:val="single" w:color="auto" w:sz="8" w:space="0"/>
              <w:right w:val="single" w:color="auto" w:sz="8" w:space="0"/>
            </w:tcBorders>
            <w:vAlign w:val="bottom"/>
          </w:tcPr>
          <w:p>
            <w:pPr>
              <w:rPr>
                <w:sz w:val="24"/>
                <w:szCs w:val="24"/>
              </w:rPr>
            </w:pPr>
          </w:p>
        </w:tc>
        <w:tc>
          <w:tcPr>
            <w:tcW w:w="2900" w:type="dxa"/>
            <w:vAlign w:val="bottom"/>
          </w:tcPr>
          <w:p>
            <w:pPr>
              <w:rPr>
                <w:sz w:val="24"/>
                <w:szCs w:val="24"/>
              </w:rPr>
            </w:pP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03" w:lineRule="exact"/>
              <w:ind w:left="100"/>
              <w:rPr>
                <w:sz w:val="20"/>
                <w:szCs w:val="20"/>
              </w:rPr>
            </w:pPr>
            <w:r>
              <w:rPr>
                <w:rFonts w:ascii="宋体" w:hAnsi="宋体" w:eastAsia="宋体" w:cs="宋体"/>
                <w:sz w:val="16"/>
                <w:szCs w:val="16"/>
              </w:rPr>
              <w:t>（目前默认是</w:t>
            </w:r>
            <w:r>
              <w:rPr>
                <w:rFonts w:ascii="Calibri" w:hAnsi="Calibri" w:eastAsia="Calibri" w:cs="Calibri"/>
                <w:sz w:val="16"/>
                <w:szCs w:val="16"/>
              </w:rPr>
              <w:t xml:space="preserve"> 6V</w:t>
            </w:r>
            <w:r>
              <w:rPr>
                <w:rFonts w:ascii="宋体" w:hAnsi="宋体" w:eastAsia="宋体" w:cs="宋体"/>
                <w:sz w:val="16"/>
                <w:szCs w:val="16"/>
              </w:rPr>
              <w:t>）</w:t>
            </w:r>
            <w:r>
              <w:rPr>
                <w:rFonts w:ascii="Calibri" w:hAnsi="Calibri" w:eastAsia="Calibri" w:cs="Calibri"/>
                <w:sz w:val="16"/>
                <w:szCs w:val="16"/>
              </w:rPr>
              <w:t>,</w:t>
            </w:r>
            <w:r>
              <w:rPr>
                <w:rFonts w:ascii="宋体" w:hAnsi="宋体" w:eastAsia="宋体" w:cs="宋体"/>
                <w:sz w:val="16"/>
                <w:szCs w:val="16"/>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62" w:hRule="atLeast"/>
        </w:trPr>
        <w:tc>
          <w:tcPr>
            <w:tcW w:w="1100" w:type="dxa"/>
            <w:tcBorders>
              <w:left w:val="single" w:color="auto" w:sz="8" w:space="0"/>
              <w:bottom w:val="single" w:color="auto" w:sz="8" w:space="0"/>
              <w:right w:val="single" w:color="auto" w:sz="8" w:space="0"/>
            </w:tcBorders>
            <w:vAlign w:val="bottom"/>
          </w:tcPr>
          <w:p>
            <w:pPr>
              <w:rPr>
                <w:sz w:val="5"/>
                <w:szCs w:val="5"/>
              </w:rPr>
            </w:pPr>
          </w:p>
        </w:tc>
        <w:tc>
          <w:tcPr>
            <w:tcW w:w="2900" w:type="dxa"/>
            <w:tcBorders>
              <w:bottom w:val="single" w:color="auto" w:sz="8" w:space="0"/>
            </w:tcBorders>
            <w:vAlign w:val="bottom"/>
          </w:tcPr>
          <w:p>
            <w:pPr>
              <w:rPr>
                <w:sz w:val="5"/>
                <w:szCs w:val="5"/>
              </w:rPr>
            </w:pPr>
          </w:p>
        </w:tc>
        <w:tc>
          <w:tcPr>
            <w:tcW w:w="440" w:type="dxa"/>
            <w:tcBorders>
              <w:bottom w:val="single" w:color="auto" w:sz="8" w:space="0"/>
              <w:right w:val="single" w:color="auto" w:sz="8" w:space="0"/>
            </w:tcBorders>
            <w:vAlign w:val="bottom"/>
          </w:tcPr>
          <w:p>
            <w:pPr>
              <w:rPr>
                <w:sz w:val="5"/>
                <w:szCs w:val="5"/>
              </w:rPr>
            </w:pPr>
          </w:p>
        </w:tc>
        <w:tc>
          <w:tcPr>
            <w:tcW w:w="2900" w:type="dxa"/>
            <w:tcBorders>
              <w:bottom w:val="single" w:color="auto" w:sz="8" w:space="0"/>
              <w:right w:val="single" w:color="auto" w:sz="8" w:space="0"/>
            </w:tcBorders>
            <w:vAlign w:val="bottom"/>
          </w:tcPr>
          <w:p>
            <w:pPr>
              <w:rPr>
                <w:sz w:val="5"/>
                <w:szCs w:val="5"/>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25</w:t>
            </w:r>
          </w:p>
        </w:tc>
        <w:tc>
          <w:tcPr>
            <w:tcW w:w="2900" w:type="dxa"/>
            <w:vMerge w:val="restart"/>
            <w:vAlign w:val="bottom"/>
          </w:tcPr>
          <w:p>
            <w:pPr>
              <w:spacing w:line="251" w:lineRule="exact"/>
              <w:ind w:left="100"/>
              <w:rPr>
                <w:sz w:val="20"/>
                <w:szCs w:val="20"/>
              </w:rPr>
            </w:pPr>
            <w:r>
              <w:rPr>
                <w:rFonts w:ascii="宋体" w:hAnsi="宋体" w:eastAsia="宋体" w:cs="宋体"/>
              </w:rPr>
              <w:t>需求电流异常</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需求电流是负数，充电机主</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00" w:type="dxa"/>
            <w:vMerge w:val="continue"/>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动停止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00" w:type="dxa"/>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78"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30</w:t>
            </w:r>
          </w:p>
        </w:tc>
        <w:tc>
          <w:tcPr>
            <w:tcW w:w="2900" w:type="dxa"/>
            <w:vAlign w:val="bottom"/>
          </w:tcPr>
          <w:p>
            <w:pPr>
              <w:spacing w:line="277" w:lineRule="exact"/>
              <w:ind w:left="100"/>
              <w:rPr>
                <w:sz w:val="20"/>
                <w:szCs w:val="20"/>
              </w:rPr>
            </w:pPr>
            <w:r>
              <w:rPr>
                <w:rFonts w:ascii="宋体" w:hAnsi="宋体" w:eastAsia="宋体" w:cs="宋体"/>
              </w:rPr>
              <w:t>BST</w:t>
            </w:r>
            <w:r>
              <w:rPr>
                <w:rFonts w:ascii="Calibri" w:hAnsi="Calibri" w:eastAsia="Calibri" w:cs="Calibri"/>
              </w:rPr>
              <w:t xml:space="preserve"> </w:t>
            </w:r>
            <w:r>
              <w:rPr>
                <w:rFonts w:ascii="宋体" w:hAnsi="宋体" w:eastAsia="宋体" w:cs="宋体"/>
              </w:rPr>
              <w:t>的</w:t>
            </w:r>
            <w:r>
              <w:rPr>
                <w:rFonts w:ascii="Calibri" w:hAnsi="Calibri" w:eastAsia="Calibri" w:cs="Calibri"/>
              </w:rPr>
              <w:t xml:space="preserve"> SOC </w:t>
            </w:r>
            <w:r>
              <w:rPr>
                <w:rFonts w:ascii="宋体" w:hAnsi="宋体" w:eastAsia="宋体" w:cs="宋体"/>
              </w:rPr>
              <w:t>目标值</w:t>
            </w:r>
          </w:p>
        </w:tc>
        <w:tc>
          <w:tcPr>
            <w:tcW w:w="44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24" w:hRule="atLeast"/>
        </w:trPr>
        <w:tc>
          <w:tcPr>
            <w:tcW w:w="1100" w:type="dxa"/>
            <w:tcBorders>
              <w:left w:val="single" w:color="auto" w:sz="8" w:space="0"/>
              <w:bottom w:val="single" w:color="auto" w:sz="8" w:space="0"/>
              <w:right w:val="single" w:color="auto" w:sz="8" w:space="0"/>
            </w:tcBorders>
            <w:vAlign w:val="bottom"/>
          </w:tcPr>
          <w:p>
            <w:pPr>
              <w:rPr>
                <w:sz w:val="2"/>
                <w:szCs w:val="2"/>
              </w:rPr>
            </w:pPr>
          </w:p>
        </w:tc>
        <w:tc>
          <w:tcPr>
            <w:tcW w:w="2900" w:type="dxa"/>
            <w:tcBorders>
              <w:bottom w:val="single" w:color="auto" w:sz="8" w:space="0"/>
            </w:tcBorders>
            <w:vAlign w:val="bottom"/>
          </w:tcPr>
          <w:p>
            <w:pPr>
              <w:rPr>
                <w:sz w:val="2"/>
                <w:szCs w:val="2"/>
              </w:rPr>
            </w:pPr>
          </w:p>
        </w:tc>
        <w:tc>
          <w:tcPr>
            <w:tcW w:w="440" w:type="dxa"/>
            <w:tcBorders>
              <w:bottom w:val="single" w:color="auto" w:sz="8" w:space="0"/>
              <w:right w:val="single" w:color="auto" w:sz="8" w:space="0"/>
            </w:tcBorders>
            <w:vAlign w:val="bottom"/>
          </w:tcPr>
          <w:p>
            <w:pPr>
              <w:rPr>
                <w:sz w:val="2"/>
                <w:szCs w:val="2"/>
              </w:rPr>
            </w:pPr>
          </w:p>
        </w:tc>
        <w:tc>
          <w:tcPr>
            <w:tcW w:w="2900" w:type="dxa"/>
            <w:tcBorders>
              <w:bottom w:val="single" w:color="auto" w:sz="8" w:space="0"/>
              <w:right w:val="single" w:color="auto" w:sz="8" w:space="0"/>
            </w:tcBorders>
            <w:vAlign w:val="bottom"/>
          </w:tcPr>
          <w:p>
            <w:pPr>
              <w:rPr>
                <w:sz w:val="2"/>
                <w:szCs w:val="2"/>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31</w:t>
            </w:r>
          </w:p>
        </w:tc>
        <w:tc>
          <w:tcPr>
            <w:tcW w:w="2900" w:type="dxa"/>
            <w:vAlign w:val="bottom"/>
          </w:tcPr>
          <w:p>
            <w:pPr>
              <w:spacing w:line="251" w:lineRule="exact"/>
              <w:ind w:left="100"/>
              <w:rPr>
                <w:sz w:val="20"/>
                <w:szCs w:val="20"/>
              </w:rPr>
            </w:pPr>
            <w:r>
              <w:rPr>
                <w:rFonts w:ascii="宋体" w:hAnsi="宋体" w:eastAsia="宋体" w:cs="宋体"/>
              </w:rPr>
              <w:t>BST 的电压设定值</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2"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32</w:t>
            </w:r>
          </w:p>
        </w:tc>
        <w:tc>
          <w:tcPr>
            <w:tcW w:w="2900" w:type="dxa"/>
            <w:vAlign w:val="bottom"/>
          </w:tcPr>
          <w:p>
            <w:pPr>
              <w:spacing w:line="251" w:lineRule="exact"/>
              <w:ind w:left="100"/>
              <w:rPr>
                <w:sz w:val="20"/>
                <w:szCs w:val="20"/>
              </w:rPr>
            </w:pPr>
            <w:r>
              <w:rPr>
                <w:rFonts w:ascii="宋体" w:hAnsi="宋体" w:eastAsia="宋体" w:cs="宋体"/>
              </w:rPr>
              <w:t>BST 单体电压满</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33</w:t>
            </w:r>
          </w:p>
        </w:tc>
        <w:tc>
          <w:tcPr>
            <w:tcW w:w="2900" w:type="dxa"/>
            <w:vAlign w:val="bottom"/>
          </w:tcPr>
          <w:p>
            <w:pPr>
              <w:spacing w:line="251" w:lineRule="exact"/>
              <w:ind w:left="100"/>
              <w:rPr>
                <w:sz w:val="20"/>
                <w:szCs w:val="20"/>
              </w:rPr>
            </w:pPr>
            <w:r>
              <w:rPr>
                <w:rFonts w:ascii="宋体" w:hAnsi="宋体" w:eastAsia="宋体" w:cs="宋体"/>
              </w:rPr>
              <w:t>BST_00_6</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34</w:t>
            </w:r>
          </w:p>
        </w:tc>
        <w:tc>
          <w:tcPr>
            <w:tcW w:w="2900" w:type="dxa"/>
            <w:vAlign w:val="bottom"/>
          </w:tcPr>
          <w:p>
            <w:pPr>
              <w:spacing w:line="251" w:lineRule="exact"/>
              <w:ind w:left="100"/>
              <w:rPr>
                <w:sz w:val="20"/>
                <w:szCs w:val="20"/>
              </w:rPr>
            </w:pPr>
            <w:r>
              <w:rPr>
                <w:rFonts w:ascii="宋体" w:hAnsi="宋体" w:eastAsia="宋体" w:cs="宋体"/>
              </w:rPr>
              <w:t>BST 绝缘故障</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2"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35</w:t>
            </w:r>
          </w:p>
        </w:tc>
        <w:tc>
          <w:tcPr>
            <w:tcW w:w="2900" w:type="dxa"/>
            <w:vAlign w:val="bottom"/>
          </w:tcPr>
          <w:p>
            <w:pPr>
              <w:spacing w:line="251" w:lineRule="exact"/>
              <w:ind w:left="100"/>
              <w:rPr>
                <w:sz w:val="20"/>
                <w:szCs w:val="20"/>
              </w:rPr>
            </w:pPr>
            <w:r>
              <w:rPr>
                <w:rFonts w:ascii="宋体" w:hAnsi="宋体" w:eastAsia="宋体" w:cs="宋体"/>
              </w:rPr>
              <w:t>BST 连接器过温</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36</w:t>
            </w:r>
          </w:p>
        </w:tc>
        <w:tc>
          <w:tcPr>
            <w:tcW w:w="2900" w:type="dxa"/>
            <w:vAlign w:val="bottom"/>
          </w:tcPr>
          <w:p>
            <w:pPr>
              <w:spacing w:line="251" w:lineRule="exact"/>
              <w:ind w:left="100"/>
              <w:rPr>
                <w:sz w:val="20"/>
                <w:szCs w:val="20"/>
              </w:rPr>
            </w:pPr>
            <w:r>
              <w:rPr>
                <w:rFonts w:ascii="宋体" w:hAnsi="宋体" w:eastAsia="宋体" w:cs="宋体"/>
              </w:rPr>
              <w:t>BST 元件过温</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37</w:t>
            </w:r>
          </w:p>
        </w:tc>
        <w:tc>
          <w:tcPr>
            <w:tcW w:w="2900" w:type="dxa"/>
            <w:vAlign w:val="bottom"/>
          </w:tcPr>
          <w:p>
            <w:pPr>
              <w:spacing w:line="251" w:lineRule="exact"/>
              <w:ind w:left="100"/>
              <w:rPr>
                <w:sz w:val="20"/>
                <w:szCs w:val="20"/>
              </w:rPr>
            </w:pPr>
            <w:r>
              <w:rPr>
                <w:rFonts w:ascii="宋体" w:hAnsi="宋体" w:eastAsia="宋体" w:cs="宋体"/>
              </w:rPr>
              <w:t>BST 连接器故障</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2"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38</w:t>
            </w:r>
          </w:p>
        </w:tc>
        <w:tc>
          <w:tcPr>
            <w:tcW w:w="2900" w:type="dxa"/>
            <w:vAlign w:val="bottom"/>
          </w:tcPr>
          <w:p>
            <w:pPr>
              <w:spacing w:line="251" w:lineRule="exact"/>
              <w:ind w:left="100"/>
              <w:rPr>
                <w:sz w:val="20"/>
                <w:szCs w:val="20"/>
              </w:rPr>
            </w:pPr>
            <w:r>
              <w:rPr>
                <w:rFonts w:ascii="宋体" w:hAnsi="宋体" w:eastAsia="宋体" w:cs="宋体"/>
              </w:rPr>
              <w:t>BST 电池组过温</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39</w:t>
            </w:r>
          </w:p>
        </w:tc>
        <w:tc>
          <w:tcPr>
            <w:tcW w:w="2900" w:type="dxa"/>
            <w:vAlign w:val="bottom"/>
          </w:tcPr>
          <w:p>
            <w:pPr>
              <w:spacing w:line="251" w:lineRule="exact"/>
              <w:ind w:left="100"/>
              <w:rPr>
                <w:sz w:val="20"/>
                <w:szCs w:val="20"/>
              </w:rPr>
            </w:pPr>
            <w:r>
              <w:rPr>
                <w:rFonts w:ascii="宋体" w:hAnsi="宋体" w:eastAsia="宋体" w:cs="宋体"/>
              </w:rPr>
              <w:t>BST 其他故障</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40</w:t>
            </w:r>
          </w:p>
        </w:tc>
        <w:tc>
          <w:tcPr>
            <w:tcW w:w="2900" w:type="dxa"/>
            <w:vAlign w:val="bottom"/>
          </w:tcPr>
          <w:p>
            <w:pPr>
              <w:spacing w:line="251" w:lineRule="exact"/>
              <w:ind w:left="100"/>
              <w:rPr>
                <w:sz w:val="20"/>
                <w:szCs w:val="20"/>
              </w:rPr>
            </w:pPr>
            <w:r>
              <w:rPr>
                <w:rFonts w:ascii="宋体" w:hAnsi="宋体" w:eastAsia="宋体" w:cs="宋体"/>
              </w:rPr>
              <w:t>BST_02_4</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2"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41</w:t>
            </w:r>
          </w:p>
        </w:tc>
        <w:tc>
          <w:tcPr>
            <w:tcW w:w="2900" w:type="dxa"/>
            <w:vAlign w:val="bottom"/>
          </w:tcPr>
          <w:p>
            <w:pPr>
              <w:spacing w:line="251" w:lineRule="exact"/>
              <w:ind w:left="100"/>
              <w:rPr>
                <w:sz w:val="20"/>
                <w:szCs w:val="20"/>
              </w:rPr>
            </w:pPr>
            <w:r>
              <w:rPr>
                <w:rFonts w:ascii="宋体" w:hAnsi="宋体" w:eastAsia="宋体" w:cs="宋体"/>
              </w:rPr>
              <w:t>BST_02_6</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42</w:t>
            </w:r>
          </w:p>
        </w:tc>
        <w:tc>
          <w:tcPr>
            <w:tcW w:w="2900" w:type="dxa"/>
            <w:vAlign w:val="bottom"/>
          </w:tcPr>
          <w:p>
            <w:pPr>
              <w:spacing w:line="251" w:lineRule="exact"/>
              <w:ind w:left="100"/>
              <w:rPr>
                <w:sz w:val="20"/>
                <w:szCs w:val="20"/>
              </w:rPr>
            </w:pPr>
            <w:r>
              <w:rPr>
                <w:rFonts w:ascii="宋体" w:hAnsi="宋体" w:eastAsia="宋体" w:cs="宋体"/>
              </w:rPr>
              <w:t>BST 电流过大</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63"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43</w:t>
            </w:r>
          </w:p>
        </w:tc>
        <w:tc>
          <w:tcPr>
            <w:tcW w:w="2900" w:type="dxa"/>
            <w:vAlign w:val="bottom"/>
          </w:tcPr>
          <w:p>
            <w:pPr>
              <w:spacing w:line="251" w:lineRule="exact"/>
              <w:ind w:left="100"/>
              <w:rPr>
                <w:sz w:val="20"/>
                <w:szCs w:val="20"/>
              </w:rPr>
            </w:pPr>
            <w:r>
              <w:rPr>
                <w:rFonts w:ascii="宋体" w:hAnsi="宋体" w:eastAsia="宋体" w:cs="宋体"/>
              </w:rPr>
              <w:t>BST 电压异常</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62" w:lineRule="exact"/>
              <w:ind w:left="100"/>
              <w:rPr>
                <w:sz w:val="20"/>
                <w:szCs w:val="20"/>
              </w:rPr>
            </w:pPr>
            <w:r>
              <w:rPr>
                <w:rFonts w:ascii="宋体" w:hAnsi="宋体" w:eastAsia="宋体" w:cs="宋体"/>
                <w:sz w:val="21"/>
                <w:szCs w:val="21"/>
              </w:rPr>
              <w:t>BMS</w:t>
            </w:r>
            <w:r>
              <w:rPr>
                <w:rFonts w:ascii="Calibri" w:hAnsi="Calibri" w:eastAsia="Calibri" w:cs="Calibri"/>
                <w:sz w:val="16"/>
                <w:szCs w:val="16"/>
              </w:rPr>
              <w:t xml:space="preserve"> </w:t>
            </w:r>
            <w:r>
              <w:rPr>
                <w:rFonts w:ascii="宋体" w:hAnsi="宋体" w:eastAsia="宋体" w:cs="宋体"/>
                <w:sz w:val="16"/>
                <w:szCs w:val="16"/>
              </w:rPr>
              <w:t>发出</w:t>
            </w:r>
            <w:r>
              <w:rPr>
                <w:rFonts w:ascii="Calibri" w:hAnsi="Calibri" w:eastAsia="Calibri" w:cs="Calibri"/>
                <w:sz w:val="16"/>
                <w:szCs w:val="16"/>
              </w:rPr>
              <w:t xml:space="preserve"> BST </w:t>
            </w:r>
            <w:r>
              <w:rPr>
                <w:rFonts w:ascii="宋体" w:hAnsi="宋体" w:eastAsia="宋体" w:cs="宋体"/>
                <w:sz w:val="16"/>
                <w:szCs w:val="16"/>
              </w:rPr>
              <w:t>报文，</w:t>
            </w:r>
            <w:r>
              <w:rPr>
                <w:rFonts w:ascii="Calibri" w:hAnsi="Calibri" w:eastAsia="Calibri" w:cs="Calibri"/>
                <w:sz w:val="16"/>
                <w:szCs w:val="16"/>
              </w:rPr>
              <w:t xml:space="preserve">BMS </w:t>
            </w:r>
            <w:r>
              <w:rPr>
                <w:rFonts w:ascii="宋体" w:hAnsi="宋体" w:eastAsia="宋体" w:cs="宋体"/>
                <w:sz w:val="16"/>
                <w:szCs w:val="16"/>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0" w:hRule="atLeast"/>
        </w:trPr>
        <w:tc>
          <w:tcPr>
            <w:tcW w:w="1100" w:type="dxa"/>
            <w:tcBorders>
              <w:left w:val="single" w:color="auto" w:sz="8" w:space="0"/>
              <w:bottom w:val="single" w:color="auto" w:sz="8" w:space="0"/>
              <w:right w:val="single" w:color="auto" w:sz="8" w:space="0"/>
            </w:tcBorders>
            <w:vAlign w:val="bottom"/>
          </w:tcPr>
          <w:p>
            <w:pPr>
              <w:rPr>
                <w:sz w:val="3"/>
                <w:szCs w:val="3"/>
              </w:rPr>
            </w:pPr>
          </w:p>
        </w:tc>
        <w:tc>
          <w:tcPr>
            <w:tcW w:w="2900" w:type="dxa"/>
            <w:tcBorders>
              <w:bottom w:val="single" w:color="auto" w:sz="8" w:space="0"/>
            </w:tcBorders>
            <w:vAlign w:val="bottom"/>
          </w:tcPr>
          <w:p>
            <w:pPr>
              <w:rPr>
                <w:sz w:val="3"/>
                <w:szCs w:val="3"/>
              </w:rPr>
            </w:pPr>
          </w:p>
        </w:tc>
        <w:tc>
          <w:tcPr>
            <w:tcW w:w="440" w:type="dxa"/>
            <w:tcBorders>
              <w:bottom w:val="single" w:color="auto" w:sz="8" w:space="0"/>
              <w:right w:val="single" w:color="auto" w:sz="8" w:space="0"/>
            </w:tcBorders>
            <w:vAlign w:val="bottom"/>
          </w:tcPr>
          <w:p>
            <w:pPr>
              <w:rPr>
                <w:sz w:val="3"/>
                <w:szCs w:val="3"/>
              </w:rPr>
            </w:pPr>
          </w:p>
        </w:tc>
        <w:tc>
          <w:tcPr>
            <w:tcW w:w="2900" w:type="dxa"/>
            <w:tcBorders>
              <w:bottom w:val="single" w:color="auto" w:sz="8" w:space="0"/>
              <w:right w:val="single" w:color="auto" w:sz="8" w:space="0"/>
            </w:tcBorders>
            <w:vAlign w:val="bottom"/>
          </w:tcPr>
          <w:p>
            <w:pPr>
              <w:rPr>
                <w:sz w:val="3"/>
                <w:szCs w:val="3"/>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rPr>
              <w:t>200</w:t>
            </w:r>
          </w:p>
        </w:tc>
        <w:tc>
          <w:tcPr>
            <w:tcW w:w="2900" w:type="dxa"/>
            <w:vMerge w:val="restart"/>
            <w:vAlign w:val="bottom"/>
          </w:tcPr>
          <w:p>
            <w:pPr>
              <w:spacing w:line="251" w:lineRule="exact"/>
              <w:ind w:left="100"/>
              <w:rPr>
                <w:sz w:val="20"/>
                <w:szCs w:val="20"/>
              </w:rPr>
            </w:pPr>
            <w:r>
              <w:rPr>
                <w:rFonts w:ascii="宋体" w:hAnsi="宋体" w:eastAsia="宋体" w:cs="宋体"/>
              </w:rPr>
              <w:t>用户中止</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用户操作停止，充电机主动</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00" w:type="dxa"/>
            <w:vMerge w:val="continue"/>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00" w:type="dxa"/>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rPr>
              <w:t>201</w:t>
            </w:r>
          </w:p>
        </w:tc>
        <w:tc>
          <w:tcPr>
            <w:tcW w:w="2900" w:type="dxa"/>
            <w:vMerge w:val="restart"/>
            <w:vAlign w:val="bottom"/>
          </w:tcPr>
          <w:p>
            <w:pPr>
              <w:spacing w:line="280" w:lineRule="exact"/>
              <w:ind w:left="100"/>
              <w:rPr>
                <w:sz w:val="20"/>
                <w:szCs w:val="20"/>
              </w:rPr>
            </w:pPr>
            <w:r>
              <w:rPr>
                <w:rFonts w:ascii="宋体" w:hAnsi="宋体" w:eastAsia="宋体" w:cs="宋体"/>
              </w:rPr>
              <w:t>系统告警</w:t>
            </w:r>
            <w:r>
              <w:rPr>
                <w:rFonts w:ascii="Calibri" w:hAnsi="Calibri" w:eastAsia="Calibri" w:cs="Calibri"/>
              </w:rPr>
              <w:t xml:space="preserve"> 1</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控制板上报告警，充电机主</w:t>
            </w:r>
          </w:p>
        </w:tc>
        <w:tc>
          <w:tcPr>
            <w:tcW w:w="30" w:type="dxa"/>
            <w:vAlign w:val="bottom"/>
          </w:tcPr>
          <w:p>
            <w:pPr>
              <w:rPr>
                <w:sz w:val="1"/>
                <w:szCs w:val="1"/>
              </w:rPr>
            </w:pPr>
          </w:p>
        </w:tc>
      </w:tr>
      <w:tr>
        <w:tblPrEx>
          <w:tblCellMar>
            <w:top w:w="0" w:type="dxa"/>
            <w:left w:w="0" w:type="dxa"/>
            <w:bottom w:w="0" w:type="dxa"/>
            <w:right w:w="0" w:type="dxa"/>
          </w:tblCellMar>
        </w:tblPrEx>
        <w:trPr>
          <w:trHeight w:val="180" w:hRule="atLeast"/>
        </w:trPr>
        <w:tc>
          <w:tcPr>
            <w:tcW w:w="1100" w:type="dxa"/>
            <w:vMerge w:val="continue"/>
            <w:tcBorders>
              <w:left w:val="single" w:color="auto" w:sz="8" w:space="0"/>
              <w:right w:val="single" w:color="auto" w:sz="8" w:space="0"/>
            </w:tcBorders>
            <w:vAlign w:val="bottom"/>
          </w:tcPr>
          <w:p>
            <w:pPr>
              <w:rPr>
                <w:sz w:val="15"/>
                <w:szCs w:val="15"/>
              </w:rPr>
            </w:pPr>
          </w:p>
        </w:tc>
        <w:tc>
          <w:tcPr>
            <w:tcW w:w="2900" w:type="dxa"/>
            <w:vMerge w:val="continue"/>
            <w:vAlign w:val="bottom"/>
          </w:tcPr>
          <w:p>
            <w:pPr>
              <w:rPr>
                <w:sz w:val="15"/>
                <w:szCs w:val="15"/>
              </w:rPr>
            </w:pPr>
          </w:p>
        </w:tc>
        <w:tc>
          <w:tcPr>
            <w:tcW w:w="440" w:type="dxa"/>
            <w:tcBorders>
              <w:right w:val="single" w:color="auto" w:sz="8" w:space="0"/>
            </w:tcBorders>
            <w:vAlign w:val="bottom"/>
          </w:tcPr>
          <w:p>
            <w:pPr>
              <w:rPr>
                <w:sz w:val="15"/>
                <w:szCs w:val="15"/>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动停止</w:t>
            </w:r>
          </w:p>
        </w:tc>
        <w:tc>
          <w:tcPr>
            <w:tcW w:w="30" w:type="dxa"/>
            <w:vAlign w:val="bottom"/>
          </w:tcPr>
          <w:p>
            <w:pPr>
              <w:rPr>
                <w:sz w:val="1"/>
                <w:szCs w:val="1"/>
              </w:rPr>
            </w:pPr>
          </w:p>
        </w:tc>
      </w:tr>
      <w:tr>
        <w:tblPrEx>
          <w:tblCellMar>
            <w:top w:w="0" w:type="dxa"/>
            <w:left w:w="0" w:type="dxa"/>
            <w:bottom w:w="0" w:type="dxa"/>
            <w:right w:w="0" w:type="dxa"/>
          </w:tblCellMar>
        </w:tblPrEx>
        <w:trPr>
          <w:trHeight w:val="132" w:hRule="atLeast"/>
        </w:trPr>
        <w:tc>
          <w:tcPr>
            <w:tcW w:w="1100" w:type="dxa"/>
            <w:tcBorders>
              <w:left w:val="single" w:color="auto" w:sz="8" w:space="0"/>
              <w:right w:val="single" w:color="auto" w:sz="8" w:space="0"/>
            </w:tcBorders>
            <w:vAlign w:val="bottom"/>
          </w:tcPr>
          <w:p>
            <w:pPr>
              <w:rPr>
                <w:sz w:val="11"/>
                <w:szCs w:val="11"/>
              </w:rPr>
            </w:pPr>
          </w:p>
        </w:tc>
        <w:tc>
          <w:tcPr>
            <w:tcW w:w="2900" w:type="dxa"/>
            <w:vAlign w:val="bottom"/>
          </w:tcPr>
          <w:p>
            <w:pPr>
              <w:rPr>
                <w:sz w:val="11"/>
                <w:szCs w:val="11"/>
              </w:rPr>
            </w:pPr>
          </w:p>
        </w:tc>
        <w:tc>
          <w:tcPr>
            <w:tcW w:w="440" w:type="dxa"/>
            <w:tcBorders>
              <w:right w:val="single" w:color="auto" w:sz="8" w:space="0"/>
            </w:tcBorders>
            <w:vAlign w:val="bottom"/>
          </w:tcPr>
          <w:p>
            <w:pPr>
              <w:rPr>
                <w:sz w:val="11"/>
                <w:szCs w:val="11"/>
              </w:rPr>
            </w:pPr>
          </w:p>
        </w:tc>
        <w:tc>
          <w:tcPr>
            <w:tcW w:w="2900" w:type="dxa"/>
            <w:vMerge w:val="continue"/>
            <w:tcBorders>
              <w:right w:val="single" w:color="auto" w:sz="8" w:space="0"/>
            </w:tcBorders>
            <w:vAlign w:val="bottom"/>
          </w:tcPr>
          <w:p>
            <w:pPr>
              <w:rPr>
                <w:sz w:val="11"/>
                <w:szCs w:val="11"/>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rPr>
              <w:t>202</w:t>
            </w:r>
          </w:p>
        </w:tc>
        <w:tc>
          <w:tcPr>
            <w:tcW w:w="2900" w:type="dxa"/>
            <w:vMerge w:val="restart"/>
            <w:vAlign w:val="bottom"/>
          </w:tcPr>
          <w:p>
            <w:pPr>
              <w:spacing w:line="280" w:lineRule="exact"/>
              <w:ind w:left="100"/>
              <w:rPr>
                <w:sz w:val="20"/>
                <w:szCs w:val="20"/>
              </w:rPr>
            </w:pPr>
            <w:r>
              <w:rPr>
                <w:rFonts w:ascii="宋体" w:hAnsi="宋体" w:eastAsia="宋体" w:cs="宋体"/>
              </w:rPr>
              <w:t>系统告警</w:t>
            </w:r>
            <w:r>
              <w:rPr>
                <w:rFonts w:ascii="Calibri" w:hAnsi="Calibri" w:eastAsia="Calibri" w:cs="Calibri"/>
              </w:rPr>
              <w:t xml:space="preserve"> 2</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控制板上报告警，充电机主</w:t>
            </w:r>
          </w:p>
        </w:tc>
        <w:tc>
          <w:tcPr>
            <w:tcW w:w="30" w:type="dxa"/>
            <w:vAlign w:val="bottom"/>
          </w:tcPr>
          <w:p>
            <w:pPr>
              <w:rPr>
                <w:sz w:val="1"/>
                <w:szCs w:val="1"/>
              </w:rPr>
            </w:pPr>
          </w:p>
        </w:tc>
      </w:tr>
      <w:tr>
        <w:tblPrEx>
          <w:tblCellMar>
            <w:top w:w="0" w:type="dxa"/>
            <w:left w:w="0" w:type="dxa"/>
            <w:bottom w:w="0" w:type="dxa"/>
            <w:right w:w="0" w:type="dxa"/>
          </w:tblCellMar>
        </w:tblPrEx>
        <w:trPr>
          <w:trHeight w:val="180" w:hRule="atLeast"/>
        </w:trPr>
        <w:tc>
          <w:tcPr>
            <w:tcW w:w="1100" w:type="dxa"/>
            <w:vMerge w:val="continue"/>
            <w:tcBorders>
              <w:left w:val="single" w:color="auto" w:sz="8" w:space="0"/>
              <w:right w:val="single" w:color="auto" w:sz="8" w:space="0"/>
            </w:tcBorders>
            <w:vAlign w:val="bottom"/>
          </w:tcPr>
          <w:p>
            <w:pPr>
              <w:rPr>
                <w:sz w:val="15"/>
                <w:szCs w:val="15"/>
              </w:rPr>
            </w:pPr>
          </w:p>
        </w:tc>
        <w:tc>
          <w:tcPr>
            <w:tcW w:w="2900" w:type="dxa"/>
            <w:vMerge w:val="continue"/>
            <w:vAlign w:val="bottom"/>
          </w:tcPr>
          <w:p>
            <w:pPr>
              <w:rPr>
                <w:sz w:val="15"/>
                <w:szCs w:val="15"/>
              </w:rPr>
            </w:pPr>
          </w:p>
        </w:tc>
        <w:tc>
          <w:tcPr>
            <w:tcW w:w="440" w:type="dxa"/>
            <w:tcBorders>
              <w:right w:val="single" w:color="auto" w:sz="8" w:space="0"/>
            </w:tcBorders>
            <w:vAlign w:val="bottom"/>
          </w:tcPr>
          <w:p>
            <w:pPr>
              <w:rPr>
                <w:sz w:val="15"/>
                <w:szCs w:val="15"/>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动停止</w:t>
            </w:r>
          </w:p>
        </w:tc>
        <w:tc>
          <w:tcPr>
            <w:tcW w:w="30" w:type="dxa"/>
            <w:vAlign w:val="bottom"/>
          </w:tcPr>
          <w:p>
            <w:pPr>
              <w:rPr>
                <w:sz w:val="1"/>
                <w:szCs w:val="1"/>
              </w:rPr>
            </w:pPr>
          </w:p>
        </w:tc>
      </w:tr>
      <w:tr>
        <w:tblPrEx>
          <w:tblCellMar>
            <w:top w:w="0" w:type="dxa"/>
            <w:left w:w="0" w:type="dxa"/>
            <w:bottom w:w="0" w:type="dxa"/>
            <w:right w:w="0" w:type="dxa"/>
          </w:tblCellMar>
        </w:tblPrEx>
        <w:trPr>
          <w:trHeight w:val="132" w:hRule="atLeast"/>
        </w:trPr>
        <w:tc>
          <w:tcPr>
            <w:tcW w:w="1100" w:type="dxa"/>
            <w:tcBorders>
              <w:left w:val="single" w:color="auto" w:sz="8" w:space="0"/>
              <w:right w:val="single" w:color="auto" w:sz="8" w:space="0"/>
            </w:tcBorders>
            <w:vAlign w:val="bottom"/>
          </w:tcPr>
          <w:p>
            <w:pPr>
              <w:rPr>
                <w:sz w:val="11"/>
                <w:szCs w:val="11"/>
              </w:rPr>
            </w:pPr>
          </w:p>
        </w:tc>
        <w:tc>
          <w:tcPr>
            <w:tcW w:w="2900" w:type="dxa"/>
            <w:vAlign w:val="bottom"/>
          </w:tcPr>
          <w:p>
            <w:pPr>
              <w:rPr>
                <w:sz w:val="11"/>
                <w:szCs w:val="11"/>
              </w:rPr>
            </w:pPr>
          </w:p>
        </w:tc>
        <w:tc>
          <w:tcPr>
            <w:tcW w:w="440" w:type="dxa"/>
            <w:tcBorders>
              <w:right w:val="single" w:color="auto" w:sz="8" w:space="0"/>
            </w:tcBorders>
            <w:vAlign w:val="bottom"/>
          </w:tcPr>
          <w:p>
            <w:pPr>
              <w:rPr>
                <w:sz w:val="11"/>
                <w:szCs w:val="11"/>
              </w:rPr>
            </w:pPr>
          </w:p>
        </w:tc>
        <w:tc>
          <w:tcPr>
            <w:tcW w:w="2900" w:type="dxa"/>
            <w:vMerge w:val="continue"/>
            <w:tcBorders>
              <w:right w:val="single" w:color="auto" w:sz="8" w:space="0"/>
            </w:tcBorders>
            <w:vAlign w:val="bottom"/>
          </w:tcPr>
          <w:p>
            <w:pPr>
              <w:rPr>
                <w:sz w:val="11"/>
                <w:szCs w:val="11"/>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rPr>
              <w:t>300</w:t>
            </w:r>
          </w:p>
        </w:tc>
        <w:tc>
          <w:tcPr>
            <w:tcW w:w="2900" w:type="dxa"/>
            <w:vAlign w:val="bottom"/>
          </w:tcPr>
          <w:p>
            <w:pPr>
              <w:spacing w:line="251" w:lineRule="exact"/>
              <w:ind w:left="100"/>
              <w:rPr>
                <w:sz w:val="20"/>
                <w:szCs w:val="20"/>
              </w:rPr>
            </w:pPr>
            <w:r>
              <w:rPr>
                <w:rFonts w:ascii="宋体" w:hAnsi="宋体" w:eastAsia="宋体" w:cs="宋体"/>
              </w:rPr>
              <w:t>CC1 连接断开</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 xml:space="preserve">CC1 </w:t>
            </w:r>
            <w:r>
              <w:rPr>
                <w:rFonts w:ascii="宋体" w:hAnsi="宋体" w:eastAsia="宋体" w:cs="宋体"/>
                <w:sz w:val="15"/>
                <w:szCs w:val="15"/>
              </w:rPr>
              <w:t>断开，充电机主动停止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rPr>
              <w:t>301</w:t>
            </w:r>
          </w:p>
        </w:tc>
        <w:tc>
          <w:tcPr>
            <w:tcW w:w="2900" w:type="dxa"/>
            <w:vMerge w:val="restart"/>
            <w:vAlign w:val="bottom"/>
          </w:tcPr>
          <w:p>
            <w:pPr>
              <w:spacing w:line="251" w:lineRule="exact"/>
              <w:ind w:left="100"/>
              <w:rPr>
                <w:sz w:val="20"/>
                <w:szCs w:val="20"/>
              </w:rPr>
            </w:pPr>
            <w:r>
              <w:rPr>
                <w:rFonts w:ascii="宋体" w:hAnsi="宋体" w:eastAsia="宋体" w:cs="宋体"/>
              </w:rPr>
              <w:t>用户刷卡停止</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用户刷卡停止，充电机主动</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00" w:type="dxa"/>
            <w:vMerge w:val="continue"/>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00" w:type="dxa"/>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rPr>
              <w:t>302</w:t>
            </w:r>
          </w:p>
        </w:tc>
        <w:tc>
          <w:tcPr>
            <w:tcW w:w="2900" w:type="dxa"/>
            <w:vMerge w:val="restart"/>
            <w:vAlign w:val="bottom"/>
          </w:tcPr>
          <w:p>
            <w:pPr>
              <w:spacing w:line="251" w:lineRule="exact"/>
              <w:ind w:left="100"/>
              <w:rPr>
                <w:sz w:val="20"/>
                <w:szCs w:val="20"/>
              </w:rPr>
            </w:pPr>
            <w:r>
              <w:rPr>
                <w:rFonts w:ascii="宋体" w:hAnsi="宋体" w:eastAsia="宋体" w:cs="宋体"/>
              </w:rPr>
              <w:t>紧急停机</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用户操作紧急按钮，充电机</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00" w:type="dxa"/>
            <w:vMerge w:val="continue"/>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00" w:type="dxa"/>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rPr>
              <w:t>303</w:t>
            </w:r>
          </w:p>
        </w:tc>
        <w:tc>
          <w:tcPr>
            <w:tcW w:w="2900" w:type="dxa"/>
            <w:vMerge w:val="restart"/>
            <w:vAlign w:val="bottom"/>
          </w:tcPr>
          <w:p>
            <w:pPr>
              <w:spacing w:line="251" w:lineRule="exact"/>
              <w:ind w:left="100"/>
              <w:rPr>
                <w:sz w:val="20"/>
                <w:szCs w:val="20"/>
              </w:rPr>
            </w:pPr>
            <w:r>
              <w:rPr>
                <w:rFonts w:ascii="宋体" w:hAnsi="宋体" w:eastAsia="宋体" w:cs="宋体"/>
              </w:rPr>
              <w:t>预处理加电失败</w:t>
            </w:r>
          </w:p>
        </w:tc>
        <w:tc>
          <w:tcPr>
            <w:tcW w:w="44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充电卡锁定失败，充电机主</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00" w:type="dxa"/>
            <w:vMerge w:val="continue"/>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动停止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00" w:type="dxa"/>
            <w:vAlign w:val="bottom"/>
          </w:tcPr>
          <w:p>
            <w:pPr>
              <w:rPr>
                <w:sz w:val="13"/>
                <w:szCs w:val="13"/>
              </w:rPr>
            </w:pPr>
          </w:p>
        </w:tc>
        <w:tc>
          <w:tcPr>
            <w:tcW w:w="44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00" w:type="dxa"/>
            <w:tcBorders>
              <w:bottom w:val="single" w:color="auto" w:sz="8" w:space="0"/>
            </w:tcBorders>
            <w:vAlign w:val="bottom"/>
          </w:tcPr>
          <w:p>
            <w:pPr>
              <w:rPr>
                <w:sz w:val="4"/>
                <w:szCs w:val="4"/>
              </w:rPr>
            </w:pPr>
          </w:p>
        </w:tc>
        <w:tc>
          <w:tcPr>
            <w:tcW w:w="4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bl>
    <w:p>
      <w:pPr>
        <w:spacing w:line="1" w:lineRule="exact"/>
        <w:rPr>
          <w:sz w:val="20"/>
          <w:szCs w:val="20"/>
        </w:rPr>
      </w:pPr>
      <w:bookmarkStart w:id="136" w:name="page46"/>
      <w:bookmarkEnd w:id="136"/>
    </w:p>
    <w:tbl>
      <w:tblPr>
        <w:tblStyle w:val="16"/>
        <w:tblW w:w="0" w:type="auto"/>
        <w:tblInd w:w="350" w:type="dxa"/>
        <w:tblLayout w:type="fixed"/>
        <w:tblCellMar>
          <w:top w:w="0" w:type="dxa"/>
          <w:left w:w="0" w:type="dxa"/>
          <w:bottom w:w="0" w:type="dxa"/>
          <w:right w:w="0" w:type="dxa"/>
        </w:tblCellMar>
      </w:tblPr>
      <w:tblGrid>
        <w:gridCol w:w="1100"/>
        <w:gridCol w:w="2960"/>
        <w:gridCol w:w="380"/>
        <w:gridCol w:w="2900"/>
        <w:gridCol w:w="30"/>
      </w:tblGrid>
      <w:tr>
        <w:tblPrEx>
          <w:tblCellMar>
            <w:top w:w="0" w:type="dxa"/>
            <w:left w:w="0" w:type="dxa"/>
            <w:bottom w:w="0" w:type="dxa"/>
            <w:right w:w="0" w:type="dxa"/>
          </w:tblCellMar>
        </w:tblPrEx>
        <w:trPr>
          <w:trHeight w:val="26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304</w:t>
            </w:r>
          </w:p>
        </w:tc>
        <w:tc>
          <w:tcPr>
            <w:tcW w:w="2960" w:type="dxa"/>
            <w:vAlign w:val="bottom"/>
          </w:tcPr>
          <w:p>
            <w:pPr>
              <w:spacing w:line="251" w:lineRule="exact"/>
              <w:ind w:left="100"/>
              <w:rPr>
                <w:sz w:val="20"/>
                <w:szCs w:val="20"/>
              </w:rPr>
            </w:pPr>
            <w:r>
              <w:rPr>
                <w:rFonts w:ascii="宋体" w:hAnsi="宋体" w:eastAsia="宋体" w:cs="宋体"/>
              </w:rPr>
              <w:t>绝缘检测异常</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305</w:t>
            </w:r>
          </w:p>
        </w:tc>
        <w:tc>
          <w:tcPr>
            <w:tcW w:w="2960" w:type="dxa"/>
            <w:vAlign w:val="bottom"/>
          </w:tcPr>
          <w:p>
            <w:pPr>
              <w:spacing w:line="251" w:lineRule="exact"/>
              <w:ind w:left="100"/>
              <w:rPr>
                <w:sz w:val="20"/>
                <w:szCs w:val="20"/>
              </w:rPr>
            </w:pPr>
            <w:r>
              <w:rPr>
                <w:rFonts w:ascii="宋体" w:hAnsi="宋体" w:eastAsia="宋体" w:cs="宋体"/>
              </w:rPr>
              <w:t>控制板通讯异常</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306</w:t>
            </w:r>
          </w:p>
        </w:tc>
        <w:tc>
          <w:tcPr>
            <w:tcW w:w="2960" w:type="dxa"/>
            <w:vAlign w:val="bottom"/>
          </w:tcPr>
          <w:p>
            <w:pPr>
              <w:spacing w:line="251" w:lineRule="exact"/>
              <w:ind w:left="100"/>
              <w:rPr>
                <w:sz w:val="20"/>
                <w:szCs w:val="20"/>
              </w:rPr>
            </w:pPr>
            <w:r>
              <w:rPr>
                <w:rFonts w:ascii="宋体" w:hAnsi="宋体" w:eastAsia="宋体" w:cs="宋体"/>
              </w:rPr>
              <w:t>充电电量达到设定值</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307</w:t>
            </w:r>
          </w:p>
        </w:tc>
        <w:tc>
          <w:tcPr>
            <w:tcW w:w="2960" w:type="dxa"/>
            <w:vAlign w:val="bottom"/>
          </w:tcPr>
          <w:p>
            <w:pPr>
              <w:spacing w:line="251" w:lineRule="exact"/>
              <w:ind w:left="100"/>
              <w:rPr>
                <w:sz w:val="20"/>
                <w:szCs w:val="20"/>
              </w:rPr>
            </w:pPr>
            <w:r>
              <w:rPr>
                <w:rFonts w:ascii="宋体" w:hAnsi="宋体" w:eastAsia="宋体" w:cs="宋体"/>
              </w:rPr>
              <w:t>充电时间达到设定值</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308</w:t>
            </w:r>
          </w:p>
        </w:tc>
        <w:tc>
          <w:tcPr>
            <w:tcW w:w="2960" w:type="dxa"/>
            <w:vAlign w:val="bottom"/>
          </w:tcPr>
          <w:p>
            <w:pPr>
              <w:spacing w:line="251" w:lineRule="exact"/>
              <w:ind w:left="100"/>
              <w:rPr>
                <w:sz w:val="20"/>
                <w:szCs w:val="20"/>
              </w:rPr>
            </w:pPr>
            <w:r>
              <w:rPr>
                <w:rFonts w:ascii="宋体" w:hAnsi="宋体" w:eastAsia="宋体" w:cs="宋体"/>
              </w:rPr>
              <w:t>充电金额达到设定值</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309</w:t>
            </w:r>
          </w:p>
        </w:tc>
        <w:tc>
          <w:tcPr>
            <w:tcW w:w="2960" w:type="dxa"/>
            <w:vAlign w:val="bottom"/>
          </w:tcPr>
          <w:p>
            <w:pPr>
              <w:spacing w:line="251" w:lineRule="exact"/>
              <w:ind w:left="100"/>
              <w:rPr>
                <w:sz w:val="20"/>
                <w:szCs w:val="20"/>
              </w:rPr>
            </w:pPr>
            <w:r>
              <w:rPr>
                <w:rFonts w:ascii="宋体" w:hAnsi="宋体" w:eastAsia="宋体" w:cs="宋体"/>
              </w:rPr>
              <w:t>电表通讯异常</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310</w:t>
            </w:r>
          </w:p>
        </w:tc>
        <w:tc>
          <w:tcPr>
            <w:tcW w:w="2960" w:type="dxa"/>
            <w:vAlign w:val="bottom"/>
          </w:tcPr>
          <w:p>
            <w:pPr>
              <w:spacing w:line="251" w:lineRule="exact"/>
              <w:ind w:left="100"/>
              <w:rPr>
                <w:sz w:val="20"/>
                <w:szCs w:val="20"/>
              </w:rPr>
            </w:pPr>
            <w:r>
              <w:rPr>
                <w:rFonts w:ascii="宋体" w:hAnsi="宋体" w:eastAsia="宋体" w:cs="宋体"/>
              </w:rPr>
              <w:t>充电金额超过用户卡余额</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311</w:t>
            </w:r>
          </w:p>
        </w:tc>
        <w:tc>
          <w:tcPr>
            <w:tcW w:w="2960" w:type="dxa"/>
            <w:vMerge w:val="restart"/>
            <w:vAlign w:val="bottom"/>
          </w:tcPr>
          <w:p>
            <w:pPr>
              <w:spacing w:line="251" w:lineRule="exact"/>
              <w:ind w:left="100"/>
              <w:rPr>
                <w:sz w:val="20"/>
                <w:szCs w:val="20"/>
              </w:rPr>
            </w:pPr>
            <w:r>
              <w:rPr>
                <w:rFonts w:ascii="宋体" w:hAnsi="宋体" w:eastAsia="宋体" w:cs="宋体"/>
              </w:rPr>
              <w:t>后台终止</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收到后台关机指令，充电机</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60" w:type="dxa"/>
            <w:vMerge w:val="continue"/>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主动停止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60" w:type="dxa"/>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312</w:t>
            </w:r>
          </w:p>
        </w:tc>
        <w:tc>
          <w:tcPr>
            <w:tcW w:w="2960" w:type="dxa"/>
            <w:vMerge w:val="restart"/>
            <w:vAlign w:val="bottom"/>
          </w:tcPr>
          <w:p>
            <w:pPr>
              <w:spacing w:line="251" w:lineRule="exact"/>
              <w:ind w:left="100"/>
              <w:rPr>
                <w:sz w:val="20"/>
                <w:szCs w:val="20"/>
              </w:rPr>
            </w:pPr>
            <w:r>
              <w:rPr>
                <w:rFonts w:ascii="宋体" w:hAnsi="宋体" w:eastAsia="宋体" w:cs="宋体"/>
              </w:rPr>
              <w:t>系统告警中止</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控制板上报系统故障，充电</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60" w:type="dxa"/>
            <w:vMerge w:val="continue"/>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60" w:type="dxa"/>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313</w:t>
            </w:r>
          </w:p>
        </w:tc>
        <w:tc>
          <w:tcPr>
            <w:tcW w:w="2960" w:type="dxa"/>
            <w:vMerge w:val="restart"/>
            <w:vAlign w:val="bottom"/>
          </w:tcPr>
          <w:p>
            <w:pPr>
              <w:spacing w:line="251" w:lineRule="exact"/>
              <w:ind w:left="100"/>
              <w:rPr>
                <w:sz w:val="20"/>
                <w:szCs w:val="20"/>
              </w:rPr>
            </w:pPr>
            <w:r>
              <w:rPr>
                <w:rFonts w:ascii="宋体" w:hAnsi="宋体" w:eastAsia="宋体" w:cs="宋体"/>
              </w:rPr>
              <w:t>后台通讯中止</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集中器通讯断开，充电机主</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60" w:type="dxa"/>
            <w:vMerge w:val="continue"/>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动停止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60" w:type="dxa"/>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314</w:t>
            </w:r>
          </w:p>
        </w:tc>
        <w:tc>
          <w:tcPr>
            <w:tcW w:w="2960" w:type="dxa"/>
            <w:vMerge w:val="restart"/>
            <w:vAlign w:val="bottom"/>
          </w:tcPr>
          <w:p>
            <w:pPr>
              <w:spacing w:line="251" w:lineRule="exact"/>
              <w:ind w:left="100"/>
              <w:rPr>
                <w:sz w:val="20"/>
                <w:szCs w:val="20"/>
              </w:rPr>
            </w:pPr>
            <w:r>
              <w:rPr>
                <w:rFonts w:ascii="宋体" w:hAnsi="宋体" w:eastAsia="宋体" w:cs="宋体"/>
              </w:rPr>
              <w:t>充电电压异常中止</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控制板上传充电电压比需求</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60" w:type="dxa"/>
            <w:vMerge w:val="continue"/>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电压大，充电机主动停止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60" w:type="dxa"/>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315</w:t>
            </w:r>
          </w:p>
        </w:tc>
        <w:tc>
          <w:tcPr>
            <w:tcW w:w="2960" w:type="dxa"/>
            <w:vMerge w:val="restart"/>
            <w:vAlign w:val="bottom"/>
          </w:tcPr>
          <w:p>
            <w:pPr>
              <w:spacing w:line="251" w:lineRule="exact"/>
              <w:ind w:left="100"/>
              <w:rPr>
                <w:sz w:val="20"/>
                <w:szCs w:val="20"/>
              </w:rPr>
            </w:pPr>
            <w:r>
              <w:rPr>
                <w:rFonts w:ascii="宋体" w:hAnsi="宋体" w:eastAsia="宋体" w:cs="宋体"/>
              </w:rPr>
              <w:t>充电电流异常中止</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控制板上传充电电流比需求</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60" w:type="dxa"/>
            <w:vMerge w:val="continue"/>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电流大，充电机主动停止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60" w:type="dxa"/>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316</w:t>
            </w:r>
          </w:p>
        </w:tc>
        <w:tc>
          <w:tcPr>
            <w:tcW w:w="2960" w:type="dxa"/>
            <w:vMerge w:val="restart"/>
            <w:vAlign w:val="bottom"/>
          </w:tcPr>
          <w:p>
            <w:pPr>
              <w:spacing w:line="280" w:lineRule="exact"/>
              <w:ind w:left="100"/>
              <w:rPr>
                <w:sz w:val="20"/>
                <w:szCs w:val="20"/>
              </w:rPr>
            </w:pPr>
            <w:r>
              <w:rPr>
                <w:rFonts w:ascii="宋体" w:hAnsi="宋体" w:eastAsia="宋体" w:cs="宋体"/>
              </w:rPr>
              <w:t>BMS</w:t>
            </w:r>
            <w:r>
              <w:rPr>
                <w:rFonts w:ascii="Calibri" w:hAnsi="Calibri" w:eastAsia="Calibri" w:cs="Calibri"/>
              </w:rPr>
              <w:t xml:space="preserve"> </w:t>
            </w:r>
            <w:r>
              <w:rPr>
                <w:rFonts w:ascii="宋体" w:hAnsi="宋体" w:eastAsia="宋体" w:cs="宋体"/>
              </w:rPr>
              <w:t>的</w:t>
            </w:r>
            <w:r>
              <w:rPr>
                <w:rFonts w:ascii="Calibri" w:hAnsi="Calibri" w:eastAsia="Calibri" w:cs="Calibri"/>
              </w:rPr>
              <w:t xml:space="preserve"> SOC </w:t>
            </w:r>
            <w:r>
              <w:rPr>
                <w:rFonts w:ascii="宋体" w:hAnsi="宋体" w:eastAsia="宋体" w:cs="宋体"/>
              </w:rPr>
              <w:t>满中止</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系统</w:t>
            </w:r>
            <w:r>
              <w:rPr>
                <w:rFonts w:ascii="Calibri" w:hAnsi="Calibri" w:eastAsia="Calibri" w:cs="Calibri"/>
                <w:sz w:val="16"/>
                <w:szCs w:val="16"/>
              </w:rPr>
              <w:t xml:space="preserve"> SOC </w:t>
            </w:r>
            <w:r>
              <w:rPr>
                <w:rFonts w:ascii="宋体" w:hAnsi="宋体" w:eastAsia="宋体" w:cs="宋体"/>
                <w:sz w:val="16"/>
                <w:szCs w:val="16"/>
              </w:rPr>
              <w:t>达到设定值（默认</w:t>
            </w:r>
            <w:r>
              <w:rPr>
                <w:rFonts w:ascii="Calibri" w:hAnsi="Calibri" w:eastAsia="Calibri" w:cs="Calibri"/>
                <w:sz w:val="16"/>
                <w:szCs w:val="16"/>
              </w:rPr>
              <w:t xml:space="preserve"> 100%</w:t>
            </w:r>
            <w:r>
              <w:rPr>
                <w:rFonts w:ascii="宋体" w:hAnsi="宋体" w:eastAsia="宋体" w:cs="宋体"/>
                <w:sz w:val="16"/>
                <w:szCs w:val="16"/>
              </w:rPr>
              <w:t>），</w:t>
            </w:r>
          </w:p>
        </w:tc>
        <w:tc>
          <w:tcPr>
            <w:tcW w:w="30" w:type="dxa"/>
            <w:vAlign w:val="bottom"/>
          </w:tcPr>
          <w:p>
            <w:pPr>
              <w:rPr>
                <w:sz w:val="1"/>
                <w:szCs w:val="1"/>
              </w:rPr>
            </w:pPr>
          </w:p>
        </w:tc>
      </w:tr>
      <w:tr>
        <w:tblPrEx>
          <w:tblCellMar>
            <w:top w:w="0" w:type="dxa"/>
            <w:left w:w="0" w:type="dxa"/>
            <w:bottom w:w="0" w:type="dxa"/>
            <w:right w:w="0" w:type="dxa"/>
          </w:tblCellMar>
        </w:tblPrEx>
        <w:trPr>
          <w:trHeight w:val="172" w:hRule="atLeast"/>
        </w:trPr>
        <w:tc>
          <w:tcPr>
            <w:tcW w:w="1100" w:type="dxa"/>
            <w:vMerge w:val="continue"/>
            <w:tcBorders>
              <w:left w:val="single" w:color="auto" w:sz="8" w:space="0"/>
              <w:right w:val="single" w:color="auto" w:sz="8" w:space="0"/>
            </w:tcBorders>
            <w:vAlign w:val="bottom"/>
          </w:tcPr>
          <w:p>
            <w:pPr>
              <w:rPr>
                <w:sz w:val="14"/>
                <w:szCs w:val="14"/>
              </w:rPr>
            </w:pPr>
          </w:p>
        </w:tc>
        <w:tc>
          <w:tcPr>
            <w:tcW w:w="2960" w:type="dxa"/>
            <w:vMerge w:val="continue"/>
            <w:vAlign w:val="bottom"/>
          </w:tcPr>
          <w:p>
            <w:pPr>
              <w:rPr>
                <w:sz w:val="14"/>
                <w:szCs w:val="14"/>
              </w:rPr>
            </w:pPr>
          </w:p>
        </w:tc>
        <w:tc>
          <w:tcPr>
            <w:tcW w:w="380" w:type="dxa"/>
            <w:tcBorders>
              <w:right w:val="single" w:color="auto" w:sz="8" w:space="0"/>
            </w:tcBorders>
            <w:vAlign w:val="bottom"/>
          </w:tcPr>
          <w:p>
            <w:pPr>
              <w:rPr>
                <w:sz w:val="14"/>
                <w:szCs w:val="14"/>
              </w:rPr>
            </w:pPr>
          </w:p>
        </w:tc>
        <w:tc>
          <w:tcPr>
            <w:tcW w:w="2900" w:type="dxa"/>
            <w:vMerge w:val="restart"/>
            <w:tcBorders>
              <w:right w:val="single" w:color="auto" w:sz="8" w:space="0"/>
            </w:tcBorders>
            <w:vAlign w:val="bottom"/>
          </w:tcPr>
          <w:p>
            <w:pPr>
              <w:spacing w:line="183" w:lineRule="exact"/>
              <w:ind w:left="100"/>
              <w:rPr>
                <w:sz w:val="20"/>
                <w:szCs w:val="20"/>
              </w:rPr>
            </w:pPr>
            <w:r>
              <w:rPr>
                <w:rFonts w:ascii="宋体" w:hAnsi="宋体" w:eastAsia="宋体" w:cs="宋体"/>
                <w:sz w:val="16"/>
                <w:szCs w:val="16"/>
              </w:rPr>
              <w:t>充电机主动停止</w:t>
            </w:r>
          </w:p>
        </w:tc>
        <w:tc>
          <w:tcPr>
            <w:tcW w:w="30" w:type="dxa"/>
            <w:vAlign w:val="bottom"/>
          </w:tcPr>
          <w:p>
            <w:pPr>
              <w:rPr>
                <w:sz w:val="1"/>
                <w:szCs w:val="1"/>
              </w:rPr>
            </w:pPr>
          </w:p>
        </w:tc>
      </w:tr>
      <w:tr>
        <w:tblPrEx>
          <w:tblCellMar>
            <w:top w:w="0" w:type="dxa"/>
            <w:left w:w="0" w:type="dxa"/>
            <w:bottom w:w="0" w:type="dxa"/>
            <w:right w:w="0" w:type="dxa"/>
          </w:tblCellMar>
        </w:tblPrEx>
        <w:trPr>
          <w:trHeight w:val="102" w:hRule="atLeast"/>
        </w:trPr>
        <w:tc>
          <w:tcPr>
            <w:tcW w:w="1100" w:type="dxa"/>
            <w:tcBorders>
              <w:left w:val="single" w:color="auto" w:sz="8" w:space="0"/>
              <w:right w:val="single" w:color="auto" w:sz="8" w:space="0"/>
            </w:tcBorders>
            <w:vAlign w:val="bottom"/>
          </w:tcPr>
          <w:p>
            <w:pPr>
              <w:rPr>
                <w:sz w:val="8"/>
                <w:szCs w:val="8"/>
              </w:rPr>
            </w:pPr>
          </w:p>
        </w:tc>
        <w:tc>
          <w:tcPr>
            <w:tcW w:w="2960" w:type="dxa"/>
            <w:vAlign w:val="bottom"/>
          </w:tcPr>
          <w:p>
            <w:pPr>
              <w:rPr>
                <w:sz w:val="8"/>
                <w:szCs w:val="8"/>
              </w:rPr>
            </w:pPr>
          </w:p>
        </w:tc>
        <w:tc>
          <w:tcPr>
            <w:tcW w:w="380" w:type="dxa"/>
            <w:tcBorders>
              <w:right w:val="single" w:color="auto" w:sz="8" w:space="0"/>
            </w:tcBorders>
            <w:vAlign w:val="bottom"/>
          </w:tcPr>
          <w:p>
            <w:pPr>
              <w:rPr>
                <w:sz w:val="8"/>
                <w:szCs w:val="8"/>
              </w:rPr>
            </w:pPr>
          </w:p>
        </w:tc>
        <w:tc>
          <w:tcPr>
            <w:tcW w:w="290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78" w:hRule="atLeast"/>
        </w:trPr>
        <w:tc>
          <w:tcPr>
            <w:tcW w:w="1100" w:type="dxa"/>
            <w:tcBorders>
              <w:left w:val="single" w:color="auto" w:sz="8" w:space="0"/>
              <w:bottom w:val="single" w:color="auto" w:sz="8" w:space="0"/>
              <w:right w:val="single" w:color="auto" w:sz="8" w:space="0"/>
            </w:tcBorders>
            <w:vAlign w:val="bottom"/>
          </w:tcPr>
          <w:p>
            <w:pPr>
              <w:rPr>
                <w:sz w:val="6"/>
                <w:szCs w:val="6"/>
              </w:rPr>
            </w:pPr>
          </w:p>
        </w:tc>
        <w:tc>
          <w:tcPr>
            <w:tcW w:w="2960" w:type="dxa"/>
            <w:tcBorders>
              <w:bottom w:val="single" w:color="auto" w:sz="8" w:space="0"/>
            </w:tcBorders>
            <w:vAlign w:val="bottom"/>
          </w:tcPr>
          <w:p>
            <w:pPr>
              <w:rPr>
                <w:sz w:val="6"/>
                <w:szCs w:val="6"/>
              </w:rPr>
            </w:pPr>
          </w:p>
        </w:tc>
        <w:tc>
          <w:tcPr>
            <w:tcW w:w="380" w:type="dxa"/>
            <w:tcBorders>
              <w:bottom w:val="single" w:color="auto" w:sz="8" w:space="0"/>
              <w:right w:val="single" w:color="auto" w:sz="8" w:space="0"/>
            </w:tcBorders>
            <w:vAlign w:val="bottom"/>
          </w:tcPr>
          <w:p>
            <w:pPr>
              <w:rPr>
                <w:sz w:val="6"/>
                <w:szCs w:val="6"/>
              </w:rPr>
            </w:pPr>
          </w:p>
        </w:tc>
        <w:tc>
          <w:tcPr>
            <w:tcW w:w="2900" w:type="dxa"/>
            <w:tcBorders>
              <w:bottom w:val="single" w:color="auto" w:sz="8" w:space="0"/>
              <w:right w:val="single" w:color="auto" w:sz="8" w:space="0"/>
            </w:tcBorders>
            <w:vAlign w:val="bottom"/>
          </w:tcPr>
          <w:p>
            <w:pPr>
              <w:rPr>
                <w:sz w:val="6"/>
                <w:szCs w:val="6"/>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tc>
        <w:tc>
          <w:tcPr>
            <w:tcW w:w="2960" w:type="dxa"/>
            <w:vAlign w:val="bottom"/>
          </w:tcP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电表电量突然持续异常跳变</w:t>
            </w: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317</w:t>
            </w:r>
          </w:p>
        </w:tc>
        <w:tc>
          <w:tcPr>
            <w:tcW w:w="2960" w:type="dxa"/>
            <w:vAlign w:val="bottom"/>
          </w:tcPr>
          <w:p>
            <w:pPr>
              <w:spacing w:line="251" w:lineRule="exact"/>
              <w:ind w:left="250"/>
              <w:jc w:val="center"/>
              <w:rPr>
                <w:sz w:val="20"/>
                <w:szCs w:val="20"/>
              </w:rPr>
            </w:pPr>
            <w:r>
              <w:rPr>
                <w:rFonts w:ascii="宋体" w:hAnsi="宋体" w:eastAsia="宋体" w:cs="宋体"/>
                <w:w w:val="99"/>
              </w:rPr>
              <w:t>电表电量异常增大中止</w:t>
            </w:r>
          </w:p>
        </w:tc>
        <w:tc>
          <w:tcPr>
            <w:tcW w:w="38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到较大的值，监控板和控制</w:t>
            </w: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1100" w:type="dxa"/>
            <w:tcBorders>
              <w:left w:val="single" w:color="auto" w:sz="8" w:space="0"/>
              <w:right w:val="single" w:color="auto" w:sz="8" w:space="0"/>
            </w:tcBorders>
            <w:vAlign w:val="bottom"/>
          </w:tcPr>
          <w:p>
            <w:pPr>
              <w:rPr>
                <w:sz w:val="24"/>
                <w:szCs w:val="24"/>
              </w:rPr>
            </w:pPr>
          </w:p>
        </w:tc>
        <w:tc>
          <w:tcPr>
            <w:tcW w:w="2960" w:type="dxa"/>
            <w:vAlign w:val="bottom"/>
          </w:tcPr>
          <w:p>
            <w:pPr>
              <w:rPr>
                <w:sz w:val="24"/>
                <w:szCs w:val="24"/>
              </w:rPr>
            </w:pPr>
          </w:p>
        </w:tc>
        <w:tc>
          <w:tcPr>
            <w:tcW w:w="38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板都要判断</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tc>
        <w:tc>
          <w:tcPr>
            <w:tcW w:w="2960" w:type="dxa"/>
            <w:vAlign w:val="bottom"/>
          </w:tcP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电表电量突然持续异常跳变</w:t>
            </w: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318</w:t>
            </w:r>
          </w:p>
        </w:tc>
        <w:tc>
          <w:tcPr>
            <w:tcW w:w="2960" w:type="dxa"/>
            <w:vAlign w:val="bottom"/>
          </w:tcPr>
          <w:p>
            <w:pPr>
              <w:spacing w:line="251" w:lineRule="exact"/>
              <w:ind w:left="250"/>
              <w:jc w:val="center"/>
              <w:rPr>
                <w:sz w:val="20"/>
                <w:szCs w:val="20"/>
              </w:rPr>
            </w:pPr>
            <w:r>
              <w:rPr>
                <w:rFonts w:ascii="宋体" w:hAnsi="宋体" w:eastAsia="宋体" w:cs="宋体"/>
                <w:w w:val="99"/>
              </w:rPr>
              <w:t>电表电量异常变小中止</w:t>
            </w:r>
          </w:p>
        </w:tc>
        <w:tc>
          <w:tcPr>
            <w:tcW w:w="38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到较小的值，监控板和控制</w:t>
            </w:r>
          </w:p>
        </w:tc>
        <w:tc>
          <w:tcPr>
            <w:tcW w:w="30" w:type="dxa"/>
            <w:vAlign w:val="bottom"/>
          </w:tcPr>
          <w:p>
            <w:pPr>
              <w:rPr>
                <w:sz w:val="1"/>
                <w:szCs w:val="1"/>
              </w:rPr>
            </w:pPr>
          </w:p>
        </w:tc>
      </w:tr>
      <w:tr>
        <w:tblPrEx>
          <w:tblCellMar>
            <w:top w:w="0" w:type="dxa"/>
            <w:left w:w="0" w:type="dxa"/>
            <w:bottom w:w="0" w:type="dxa"/>
            <w:right w:w="0" w:type="dxa"/>
          </w:tblCellMar>
        </w:tblPrEx>
        <w:trPr>
          <w:trHeight w:val="312" w:hRule="atLeast"/>
        </w:trPr>
        <w:tc>
          <w:tcPr>
            <w:tcW w:w="1100" w:type="dxa"/>
            <w:tcBorders>
              <w:left w:val="single" w:color="auto" w:sz="8" w:space="0"/>
              <w:right w:val="single" w:color="auto" w:sz="8" w:space="0"/>
            </w:tcBorders>
            <w:vAlign w:val="bottom"/>
          </w:tcPr>
          <w:p>
            <w:pPr>
              <w:rPr>
                <w:sz w:val="24"/>
                <w:szCs w:val="24"/>
              </w:rPr>
            </w:pPr>
          </w:p>
        </w:tc>
        <w:tc>
          <w:tcPr>
            <w:tcW w:w="2960" w:type="dxa"/>
            <w:vAlign w:val="bottom"/>
          </w:tcPr>
          <w:p>
            <w:pPr>
              <w:rPr>
                <w:sz w:val="24"/>
                <w:szCs w:val="24"/>
              </w:rPr>
            </w:pPr>
          </w:p>
        </w:tc>
        <w:tc>
          <w:tcPr>
            <w:tcW w:w="38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板都要判断</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368"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319</w:t>
            </w:r>
          </w:p>
        </w:tc>
        <w:tc>
          <w:tcPr>
            <w:tcW w:w="2960" w:type="dxa"/>
            <w:vAlign w:val="bottom"/>
          </w:tcPr>
          <w:p>
            <w:pPr>
              <w:spacing w:line="251" w:lineRule="exact"/>
              <w:ind w:left="1020"/>
              <w:rPr>
                <w:sz w:val="20"/>
                <w:szCs w:val="20"/>
              </w:rPr>
            </w:pPr>
            <w:r>
              <w:rPr>
                <w:rFonts w:ascii="宋体" w:hAnsi="宋体" w:eastAsia="宋体" w:cs="宋体"/>
              </w:rPr>
              <w:t>VIN 码不匹配</w:t>
            </w:r>
          </w:p>
        </w:tc>
        <w:tc>
          <w:tcPr>
            <w:tcW w:w="38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spacing w:line="251" w:lineRule="exact"/>
              <w:ind w:left="120"/>
              <w:rPr>
                <w:sz w:val="20"/>
                <w:szCs w:val="20"/>
              </w:rPr>
            </w:pPr>
            <w:r>
              <w:rPr>
                <w:rFonts w:ascii="宋体" w:hAnsi="宋体" w:eastAsia="宋体" w:cs="宋体"/>
                <w:w w:val="99"/>
              </w:rPr>
              <w:t>车辆 VIN 码与设定的不匹配</w:t>
            </w: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rPr>
                <w:sz w:val="14"/>
                <w:szCs w:val="14"/>
              </w:rPr>
            </w:pPr>
          </w:p>
        </w:tc>
        <w:tc>
          <w:tcPr>
            <w:tcW w:w="2960" w:type="dxa"/>
            <w:tcBorders>
              <w:bottom w:val="single" w:color="auto" w:sz="8" w:space="0"/>
            </w:tcBorders>
            <w:vAlign w:val="bottom"/>
          </w:tcPr>
          <w:p>
            <w:pPr>
              <w:rPr>
                <w:sz w:val="14"/>
                <w:szCs w:val="14"/>
              </w:rPr>
            </w:pPr>
          </w:p>
        </w:tc>
        <w:tc>
          <w:tcPr>
            <w:tcW w:w="380" w:type="dxa"/>
            <w:tcBorders>
              <w:bottom w:val="single" w:color="auto" w:sz="8" w:space="0"/>
              <w:right w:val="single" w:color="auto" w:sz="8" w:space="0"/>
            </w:tcBorders>
            <w:vAlign w:val="bottom"/>
          </w:tcPr>
          <w:p>
            <w:pPr>
              <w:rPr>
                <w:sz w:val="14"/>
                <w:szCs w:val="14"/>
              </w:rPr>
            </w:pPr>
          </w:p>
        </w:tc>
        <w:tc>
          <w:tcPr>
            <w:tcW w:w="2900" w:type="dxa"/>
            <w:tcBorders>
              <w:bottom w:val="single" w:color="auto" w:sz="8" w:space="0"/>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spacing w:line="251" w:lineRule="exact"/>
              <w:ind w:right="270"/>
              <w:jc w:val="right"/>
              <w:rPr>
                <w:rFonts w:ascii="宋体" w:hAnsi="宋体" w:eastAsia="宋体" w:cs="宋体"/>
                <w:highlight w:val="yellow"/>
              </w:rPr>
            </w:pPr>
            <w:r>
              <w:rPr>
                <w:rFonts w:hint="eastAsia" w:ascii="宋体" w:hAnsi="宋体" w:eastAsia="宋体" w:cs="宋体"/>
                <w:highlight w:val="yellow"/>
              </w:rPr>
              <w:t>320</w:t>
            </w:r>
          </w:p>
        </w:tc>
        <w:tc>
          <w:tcPr>
            <w:tcW w:w="2960" w:type="dxa"/>
            <w:tcBorders>
              <w:bottom w:val="single" w:color="auto" w:sz="8" w:space="0"/>
            </w:tcBorders>
            <w:vAlign w:val="bottom"/>
          </w:tcPr>
          <w:p>
            <w:pPr>
              <w:spacing w:line="251" w:lineRule="exact"/>
              <w:ind w:right="270"/>
              <w:jc w:val="right"/>
              <w:rPr>
                <w:rFonts w:ascii="宋体" w:hAnsi="宋体" w:eastAsia="宋体" w:cs="宋体"/>
                <w:highlight w:val="yellow"/>
              </w:rPr>
            </w:pPr>
          </w:p>
        </w:tc>
        <w:tc>
          <w:tcPr>
            <w:tcW w:w="38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0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spacing w:line="251" w:lineRule="exact"/>
              <w:ind w:right="270"/>
              <w:jc w:val="right"/>
              <w:rPr>
                <w:rFonts w:ascii="宋体" w:hAnsi="宋体" w:eastAsia="宋体" w:cs="宋体"/>
                <w:highlight w:val="yellow"/>
              </w:rPr>
            </w:pPr>
            <w:r>
              <w:rPr>
                <w:rFonts w:hint="eastAsia" w:ascii="宋体" w:hAnsi="宋体" w:eastAsia="宋体" w:cs="宋体"/>
                <w:highlight w:val="yellow"/>
              </w:rPr>
              <w:t>321</w:t>
            </w:r>
          </w:p>
        </w:tc>
        <w:tc>
          <w:tcPr>
            <w:tcW w:w="2960" w:type="dxa"/>
            <w:tcBorders>
              <w:bottom w:val="single" w:color="auto" w:sz="8" w:space="0"/>
            </w:tcBorders>
            <w:vAlign w:val="bottom"/>
          </w:tcPr>
          <w:p>
            <w:pPr>
              <w:spacing w:line="251" w:lineRule="exact"/>
              <w:ind w:right="270"/>
              <w:jc w:val="right"/>
              <w:rPr>
                <w:rFonts w:ascii="宋体" w:hAnsi="宋体" w:eastAsia="宋体" w:cs="宋体"/>
                <w:highlight w:val="yellow"/>
              </w:rPr>
            </w:pPr>
            <w:r>
              <w:rPr>
                <w:rFonts w:hint="eastAsia" w:ascii="宋体" w:hAnsi="宋体" w:eastAsia="宋体" w:cs="宋体"/>
                <w:highlight w:val="yellow"/>
              </w:rPr>
              <w:t>充电</w:t>
            </w:r>
            <w:r>
              <w:rPr>
                <w:rFonts w:ascii="宋体" w:hAnsi="宋体" w:eastAsia="宋体" w:cs="宋体"/>
                <w:highlight w:val="yellow"/>
              </w:rPr>
              <w:t>过程中模块输出异常</w:t>
            </w:r>
          </w:p>
        </w:tc>
        <w:tc>
          <w:tcPr>
            <w:tcW w:w="38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0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spacing w:line="251" w:lineRule="exact"/>
              <w:ind w:right="270"/>
              <w:jc w:val="right"/>
              <w:rPr>
                <w:rFonts w:ascii="宋体" w:hAnsi="宋体" w:eastAsia="宋体" w:cs="宋体"/>
                <w:highlight w:val="yellow"/>
              </w:rPr>
            </w:pPr>
            <w:r>
              <w:rPr>
                <w:rFonts w:ascii="宋体" w:hAnsi="宋体" w:eastAsia="宋体" w:cs="宋体"/>
                <w:highlight w:val="yellow"/>
              </w:rPr>
              <w:t>3</w:t>
            </w:r>
            <w:r>
              <w:rPr>
                <w:rFonts w:hint="eastAsia" w:ascii="宋体" w:hAnsi="宋体" w:eastAsia="宋体" w:cs="宋体"/>
                <w:highlight w:val="yellow"/>
              </w:rPr>
              <w:t>22</w:t>
            </w:r>
          </w:p>
        </w:tc>
        <w:tc>
          <w:tcPr>
            <w:tcW w:w="2960" w:type="dxa"/>
            <w:tcBorders>
              <w:bottom w:val="single" w:color="auto" w:sz="8" w:space="0"/>
            </w:tcBorders>
            <w:vAlign w:val="bottom"/>
          </w:tcPr>
          <w:p>
            <w:pPr>
              <w:spacing w:line="251" w:lineRule="exact"/>
              <w:ind w:right="270"/>
              <w:jc w:val="right"/>
              <w:rPr>
                <w:rFonts w:ascii="宋体" w:hAnsi="宋体" w:eastAsia="宋体" w:cs="宋体"/>
                <w:highlight w:val="yellow"/>
              </w:rPr>
            </w:pPr>
            <w:r>
              <w:rPr>
                <w:rFonts w:ascii="宋体" w:hAnsi="宋体" w:eastAsia="宋体" w:cs="宋体"/>
                <w:highlight w:val="yellow"/>
              </w:rPr>
              <w:t>A</w:t>
            </w:r>
            <w:r>
              <w:rPr>
                <w:rFonts w:hint="eastAsia" w:ascii="宋体" w:hAnsi="宋体" w:eastAsia="宋体" w:cs="宋体"/>
                <w:highlight w:val="yellow"/>
              </w:rPr>
              <w:t>枪</w:t>
            </w:r>
            <w:r>
              <w:rPr>
                <w:rFonts w:ascii="宋体" w:hAnsi="宋体" w:eastAsia="宋体" w:cs="宋体"/>
                <w:highlight w:val="yellow"/>
              </w:rPr>
              <w:t>停止按钮按下</w:t>
            </w:r>
          </w:p>
        </w:tc>
        <w:tc>
          <w:tcPr>
            <w:tcW w:w="38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0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spacing w:line="251" w:lineRule="exact"/>
              <w:ind w:right="270"/>
              <w:jc w:val="right"/>
              <w:rPr>
                <w:rFonts w:ascii="宋体" w:hAnsi="宋体" w:eastAsia="宋体" w:cs="宋体"/>
                <w:highlight w:val="yellow"/>
              </w:rPr>
            </w:pPr>
            <w:r>
              <w:rPr>
                <w:rFonts w:hint="eastAsia" w:ascii="宋体" w:hAnsi="宋体" w:eastAsia="宋体" w:cs="宋体"/>
                <w:highlight w:val="yellow"/>
              </w:rPr>
              <w:t>32</w:t>
            </w:r>
            <w:r>
              <w:rPr>
                <w:rFonts w:ascii="宋体" w:hAnsi="宋体" w:eastAsia="宋体" w:cs="宋体"/>
                <w:highlight w:val="yellow"/>
              </w:rPr>
              <w:t>3</w:t>
            </w:r>
          </w:p>
        </w:tc>
        <w:tc>
          <w:tcPr>
            <w:tcW w:w="2960" w:type="dxa"/>
            <w:tcBorders>
              <w:bottom w:val="single" w:color="auto" w:sz="8" w:space="0"/>
            </w:tcBorders>
            <w:vAlign w:val="bottom"/>
          </w:tcPr>
          <w:p>
            <w:pPr>
              <w:spacing w:line="251" w:lineRule="exact"/>
              <w:ind w:right="270"/>
              <w:jc w:val="right"/>
              <w:rPr>
                <w:rFonts w:ascii="宋体" w:hAnsi="宋体" w:eastAsia="宋体" w:cs="宋体"/>
                <w:highlight w:val="yellow"/>
              </w:rPr>
            </w:pPr>
            <w:r>
              <w:rPr>
                <w:rFonts w:ascii="宋体" w:hAnsi="宋体" w:eastAsia="宋体" w:cs="宋体"/>
                <w:highlight w:val="yellow"/>
              </w:rPr>
              <w:t>B</w:t>
            </w:r>
            <w:r>
              <w:rPr>
                <w:rFonts w:hint="eastAsia" w:ascii="宋体" w:hAnsi="宋体" w:eastAsia="宋体" w:cs="宋体"/>
                <w:highlight w:val="yellow"/>
              </w:rPr>
              <w:t>枪</w:t>
            </w:r>
            <w:r>
              <w:rPr>
                <w:rFonts w:ascii="宋体" w:hAnsi="宋体" w:eastAsia="宋体" w:cs="宋体"/>
                <w:highlight w:val="yellow"/>
              </w:rPr>
              <w:t>停止按钮按下</w:t>
            </w:r>
          </w:p>
        </w:tc>
        <w:tc>
          <w:tcPr>
            <w:tcW w:w="38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0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spacing w:line="251" w:lineRule="exact"/>
              <w:ind w:right="270"/>
              <w:jc w:val="right"/>
              <w:rPr>
                <w:rFonts w:ascii="宋体" w:hAnsi="宋体" w:eastAsia="宋体" w:cs="宋体"/>
                <w:highlight w:val="yellow"/>
              </w:rPr>
            </w:pPr>
            <w:r>
              <w:rPr>
                <w:rFonts w:hint="eastAsia" w:ascii="宋体" w:hAnsi="宋体" w:eastAsia="宋体" w:cs="宋体"/>
                <w:highlight w:val="yellow"/>
              </w:rPr>
              <w:t>324</w:t>
            </w:r>
          </w:p>
        </w:tc>
        <w:tc>
          <w:tcPr>
            <w:tcW w:w="2960" w:type="dxa"/>
            <w:tcBorders>
              <w:bottom w:val="single" w:color="auto" w:sz="8" w:space="0"/>
            </w:tcBorders>
            <w:vAlign w:val="bottom"/>
          </w:tcPr>
          <w:p>
            <w:pPr>
              <w:spacing w:line="251" w:lineRule="exact"/>
              <w:ind w:right="270"/>
              <w:jc w:val="right"/>
              <w:rPr>
                <w:rFonts w:ascii="宋体" w:hAnsi="宋体" w:eastAsia="宋体" w:cs="宋体"/>
                <w:highlight w:val="yellow"/>
              </w:rPr>
            </w:pPr>
            <w:r>
              <w:rPr>
                <w:rFonts w:hint="eastAsia" w:ascii="宋体" w:hAnsi="宋体" w:eastAsia="宋体" w:cs="宋体"/>
                <w:highlight w:val="yellow"/>
              </w:rPr>
              <w:t>液冷</w:t>
            </w:r>
            <w:r>
              <w:rPr>
                <w:rFonts w:ascii="宋体" w:hAnsi="宋体" w:eastAsia="宋体" w:cs="宋体"/>
                <w:highlight w:val="yellow"/>
              </w:rPr>
              <w:t>控制器工作异常</w:t>
            </w:r>
          </w:p>
        </w:tc>
        <w:tc>
          <w:tcPr>
            <w:tcW w:w="38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0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60" w:type="dxa"/>
            <w:tcBorders>
              <w:bottom w:val="single" w:color="auto" w:sz="8" w:space="0"/>
            </w:tcBorders>
            <w:vAlign w:val="bottom"/>
          </w:tcPr>
          <w:p>
            <w:pPr>
              <w:spacing w:line="251" w:lineRule="exact"/>
              <w:ind w:right="270"/>
              <w:jc w:val="right"/>
              <w:rPr>
                <w:rFonts w:ascii="宋体" w:hAnsi="宋体" w:eastAsia="宋体" w:cs="宋体"/>
              </w:rPr>
            </w:pPr>
          </w:p>
        </w:tc>
        <w:tc>
          <w:tcPr>
            <w:tcW w:w="38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0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60" w:type="dxa"/>
            <w:tcBorders>
              <w:bottom w:val="single" w:color="auto" w:sz="8" w:space="0"/>
            </w:tcBorders>
            <w:vAlign w:val="bottom"/>
          </w:tcPr>
          <w:p>
            <w:pPr>
              <w:spacing w:line="251" w:lineRule="exact"/>
              <w:ind w:right="270"/>
              <w:jc w:val="right"/>
              <w:rPr>
                <w:rFonts w:ascii="宋体" w:hAnsi="宋体" w:eastAsia="宋体" w:cs="宋体"/>
              </w:rPr>
            </w:pPr>
          </w:p>
        </w:tc>
        <w:tc>
          <w:tcPr>
            <w:tcW w:w="38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0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60" w:type="dxa"/>
            <w:tcBorders>
              <w:bottom w:val="single" w:color="auto" w:sz="8" w:space="0"/>
            </w:tcBorders>
            <w:vAlign w:val="bottom"/>
          </w:tcPr>
          <w:p>
            <w:pPr>
              <w:spacing w:line="251" w:lineRule="exact"/>
              <w:ind w:right="270"/>
              <w:jc w:val="right"/>
              <w:rPr>
                <w:rFonts w:ascii="宋体" w:hAnsi="宋体" w:eastAsia="宋体" w:cs="宋体"/>
              </w:rPr>
            </w:pPr>
          </w:p>
        </w:tc>
        <w:tc>
          <w:tcPr>
            <w:tcW w:w="38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2900" w:type="dxa"/>
            <w:tcBorders>
              <w:bottom w:val="single" w:color="auto" w:sz="8" w:space="0"/>
              <w:right w:val="single" w:color="auto" w:sz="8" w:space="0"/>
            </w:tcBorders>
            <w:vAlign w:val="bottom"/>
          </w:tcPr>
          <w:p>
            <w:pPr>
              <w:spacing w:line="251" w:lineRule="exact"/>
              <w:ind w:right="270"/>
              <w:jc w:val="right"/>
              <w:rPr>
                <w:rFonts w:ascii="宋体" w:hAnsi="宋体" w:eastAsia="宋体" w:cs="宋体"/>
              </w:rPr>
            </w:pPr>
          </w:p>
        </w:tc>
        <w:tc>
          <w:tcPr>
            <w:tcW w:w="30" w:type="dxa"/>
            <w:vAlign w:val="bottom"/>
          </w:tcPr>
          <w:p>
            <w:pPr>
              <w:rPr>
                <w:sz w:val="1"/>
                <w:szCs w:val="1"/>
              </w:rPr>
            </w:pPr>
          </w:p>
        </w:tc>
      </w:tr>
      <w:tr>
        <w:tblPrEx>
          <w:tblCellMar>
            <w:top w:w="0" w:type="dxa"/>
            <w:left w:w="0" w:type="dxa"/>
            <w:bottom w:w="0" w:type="dxa"/>
            <w:right w:w="0" w:type="dxa"/>
          </w:tblCellMar>
        </w:tblPrEx>
        <w:trPr>
          <w:trHeight w:val="368"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401</w:t>
            </w:r>
          </w:p>
        </w:tc>
        <w:tc>
          <w:tcPr>
            <w:tcW w:w="2960" w:type="dxa"/>
            <w:vAlign w:val="bottom"/>
          </w:tcPr>
          <w:p>
            <w:pPr>
              <w:spacing w:line="251" w:lineRule="exact"/>
              <w:ind w:left="230"/>
              <w:jc w:val="center"/>
              <w:rPr>
                <w:sz w:val="20"/>
                <w:szCs w:val="20"/>
              </w:rPr>
            </w:pPr>
            <w:r>
              <w:rPr>
                <w:rFonts w:ascii="宋体" w:hAnsi="宋体" w:eastAsia="宋体" w:cs="宋体"/>
                <w:w w:val="99"/>
              </w:rPr>
              <w:t>管理员界面中止</w:t>
            </w:r>
          </w:p>
        </w:tc>
        <w:tc>
          <w:tcPr>
            <w:tcW w:w="38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rPr>
                <w:sz w:val="24"/>
                <w:szCs w:val="24"/>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100" w:type="dxa"/>
            <w:tcBorders>
              <w:left w:val="single" w:color="auto" w:sz="8" w:space="0"/>
              <w:bottom w:val="single" w:color="auto" w:sz="8" w:space="0"/>
              <w:right w:val="single" w:color="auto" w:sz="8" w:space="0"/>
            </w:tcBorders>
            <w:vAlign w:val="bottom"/>
          </w:tcPr>
          <w:p>
            <w:pPr>
              <w:rPr>
                <w:sz w:val="14"/>
                <w:szCs w:val="14"/>
              </w:rPr>
            </w:pPr>
          </w:p>
        </w:tc>
        <w:tc>
          <w:tcPr>
            <w:tcW w:w="2960" w:type="dxa"/>
            <w:tcBorders>
              <w:bottom w:val="single" w:color="auto" w:sz="8" w:space="0"/>
            </w:tcBorders>
            <w:vAlign w:val="bottom"/>
          </w:tcPr>
          <w:p>
            <w:pPr>
              <w:rPr>
                <w:sz w:val="14"/>
                <w:szCs w:val="14"/>
              </w:rPr>
            </w:pPr>
          </w:p>
        </w:tc>
        <w:tc>
          <w:tcPr>
            <w:tcW w:w="380" w:type="dxa"/>
            <w:tcBorders>
              <w:bottom w:val="single" w:color="auto" w:sz="8" w:space="0"/>
              <w:right w:val="single" w:color="auto" w:sz="8" w:space="0"/>
            </w:tcBorders>
            <w:vAlign w:val="bottom"/>
          </w:tcPr>
          <w:p>
            <w:pPr>
              <w:rPr>
                <w:sz w:val="14"/>
                <w:szCs w:val="14"/>
              </w:rPr>
            </w:pPr>
          </w:p>
        </w:tc>
        <w:tc>
          <w:tcPr>
            <w:tcW w:w="2900" w:type="dxa"/>
            <w:tcBorders>
              <w:bottom w:val="single" w:color="auto" w:sz="8" w:space="0"/>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402</w:t>
            </w:r>
          </w:p>
        </w:tc>
        <w:tc>
          <w:tcPr>
            <w:tcW w:w="2960" w:type="dxa"/>
            <w:vMerge w:val="restart"/>
            <w:vAlign w:val="bottom"/>
          </w:tcPr>
          <w:p>
            <w:pPr>
              <w:spacing w:line="251" w:lineRule="exact"/>
              <w:ind w:left="250"/>
              <w:jc w:val="center"/>
              <w:rPr>
                <w:sz w:val="20"/>
                <w:szCs w:val="20"/>
              </w:rPr>
            </w:pPr>
            <w:r>
              <w:rPr>
                <w:rFonts w:ascii="宋体" w:hAnsi="宋体" w:eastAsia="宋体" w:cs="宋体"/>
                <w:w w:val="99"/>
              </w:rPr>
              <w:t>软件升级</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系统软件进行升级，中止充</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60" w:type="dxa"/>
            <w:vMerge w:val="continue"/>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jc w:val="center"/>
              <w:rPr>
                <w:sz w:val="20"/>
                <w:szCs w:val="20"/>
              </w:rPr>
            </w:pPr>
            <w:r>
              <w:rPr>
                <w:rFonts w:ascii="宋体" w:hAnsi="宋体" w:eastAsia="宋体" w:cs="宋体"/>
                <w:w w:val="99"/>
              </w:rPr>
              <w:t>电</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60" w:type="dxa"/>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62"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403</w:t>
            </w:r>
          </w:p>
        </w:tc>
        <w:tc>
          <w:tcPr>
            <w:tcW w:w="2960" w:type="dxa"/>
            <w:vMerge w:val="restart"/>
            <w:vAlign w:val="bottom"/>
          </w:tcPr>
          <w:p>
            <w:pPr>
              <w:spacing w:line="251" w:lineRule="exact"/>
              <w:ind w:left="100"/>
              <w:rPr>
                <w:sz w:val="20"/>
                <w:szCs w:val="20"/>
              </w:rPr>
            </w:pPr>
            <w:r>
              <w:rPr>
                <w:rFonts w:ascii="宋体" w:hAnsi="宋体" w:eastAsia="宋体" w:cs="宋体"/>
              </w:rPr>
              <w:t>充电启动超时</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61" w:lineRule="exact"/>
              <w:ind w:left="100"/>
              <w:rPr>
                <w:sz w:val="20"/>
                <w:szCs w:val="20"/>
              </w:rPr>
            </w:pPr>
            <w:r>
              <w:rPr>
                <w:rFonts w:ascii="宋体" w:hAnsi="宋体" w:eastAsia="宋体" w:cs="宋体"/>
                <w:sz w:val="21"/>
                <w:szCs w:val="21"/>
              </w:rPr>
              <w:t>启动充电时间</w:t>
            </w:r>
            <w:r>
              <w:rPr>
                <w:rFonts w:ascii="Calibri" w:hAnsi="Calibri" w:eastAsia="Calibri" w:cs="Calibri"/>
                <w:sz w:val="16"/>
                <w:szCs w:val="16"/>
              </w:rPr>
              <w:t xml:space="preserve"> 60 </w:t>
            </w:r>
            <w:r>
              <w:rPr>
                <w:rFonts w:ascii="宋体" w:hAnsi="宋体" w:eastAsia="宋体" w:cs="宋体"/>
                <w:sz w:val="16"/>
                <w:szCs w:val="16"/>
              </w:rPr>
              <w:t>秒内没进入充电</w:t>
            </w:r>
          </w:p>
        </w:tc>
        <w:tc>
          <w:tcPr>
            <w:tcW w:w="30" w:type="dxa"/>
            <w:vAlign w:val="bottom"/>
          </w:tcPr>
          <w:p>
            <w:pPr>
              <w:rPr>
                <w:sz w:val="1"/>
                <w:szCs w:val="1"/>
              </w:rPr>
            </w:pPr>
          </w:p>
        </w:tc>
      </w:tr>
      <w:tr>
        <w:tblPrEx>
          <w:tblCellMar>
            <w:top w:w="0" w:type="dxa"/>
            <w:left w:w="0" w:type="dxa"/>
            <w:bottom w:w="0" w:type="dxa"/>
            <w:right w:w="0" w:type="dxa"/>
          </w:tblCellMar>
        </w:tblPrEx>
        <w:trPr>
          <w:trHeight w:val="148" w:hRule="atLeast"/>
        </w:trPr>
        <w:tc>
          <w:tcPr>
            <w:tcW w:w="1100" w:type="dxa"/>
            <w:vMerge w:val="continue"/>
            <w:tcBorders>
              <w:left w:val="single" w:color="auto" w:sz="8" w:space="0"/>
              <w:right w:val="single" w:color="auto" w:sz="8" w:space="0"/>
            </w:tcBorders>
            <w:vAlign w:val="bottom"/>
          </w:tcPr>
          <w:p>
            <w:pPr>
              <w:rPr>
                <w:sz w:val="12"/>
                <w:szCs w:val="12"/>
              </w:rPr>
            </w:pPr>
          </w:p>
        </w:tc>
        <w:tc>
          <w:tcPr>
            <w:tcW w:w="2960" w:type="dxa"/>
            <w:vMerge w:val="continue"/>
            <w:vAlign w:val="bottom"/>
          </w:tcPr>
          <w:p>
            <w:pPr>
              <w:rPr>
                <w:sz w:val="12"/>
                <w:szCs w:val="12"/>
              </w:rPr>
            </w:pPr>
          </w:p>
        </w:tc>
        <w:tc>
          <w:tcPr>
            <w:tcW w:w="380" w:type="dxa"/>
            <w:tcBorders>
              <w:right w:val="single" w:color="auto" w:sz="8" w:space="0"/>
            </w:tcBorders>
            <w:vAlign w:val="bottom"/>
          </w:tcPr>
          <w:p>
            <w:pPr>
              <w:rPr>
                <w:sz w:val="12"/>
                <w:szCs w:val="12"/>
              </w:rPr>
            </w:pPr>
          </w:p>
        </w:tc>
        <w:tc>
          <w:tcPr>
            <w:tcW w:w="2900" w:type="dxa"/>
            <w:vMerge w:val="restart"/>
            <w:tcBorders>
              <w:right w:val="single" w:color="auto" w:sz="8" w:space="0"/>
            </w:tcBorders>
            <w:vAlign w:val="bottom"/>
          </w:tcPr>
          <w:p>
            <w:pPr>
              <w:spacing w:line="183" w:lineRule="exact"/>
              <w:ind w:left="100"/>
              <w:rPr>
                <w:sz w:val="20"/>
                <w:szCs w:val="20"/>
              </w:rPr>
            </w:pPr>
            <w:r>
              <w:rPr>
                <w:rFonts w:ascii="宋体" w:hAnsi="宋体" w:eastAsia="宋体" w:cs="宋体"/>
                <w:sz w:val="16"/>
                <w:szCs w:val="16"/>
              </w:rPr>
              <w:t>阶段</w:t>
            </w:r>
          </w:p>
        </w:tc>
        <w:tc>
          <w:tcPr>
            <w:tcW w:w="30" w:type="dxa"/>
            <w:vAlign w:val="bottom"/>
          </w:tcPr>
          <w:p>
            <w:pPr>
              <w:rPr>
                <w:sz w:val="1"/>
                <w:szCs w:val="1"/>
              </w:rPr>
            </w:pPr>
          </w:p>
        </w:tc>
      </w:tr>
      <w:tr>
        <w:tblPrEx>
          <w:tblCellMar>
            <w:top w:w="0" w:type="dxa"/>
            <w:left w:w="0" w:type="dxa"/>
            <w:bottom w:w="0" w:type="dxa"/>
            <w:right w:w="0" w:type="dxa"/>
          </w:tblCellMar>
        </w:tblPrEx>
        <w:trPr>
          <w:trHeight w:val="126" w:hRule="atLeast"/>
        </w:trPr>
        <w:tc>
          <w:tcPr>
            <w:tcW w:w="1100" w:type="dxa"/>
            <w:tcBorders>
              <w:left w:val="single" w:color="auto" w:sz="8" w:space="0"/>
              <w:right w:val="single" w:color="auto" w:sz="8" w:space="0"/>
            </w:tcBorders>
            <w:vAlign w:val="bottom"/>
          </w:tcPr>
          <w:p>
            <w:pPr>
              <w:rPr>
                <w:sz w:val="10"/>
                <w:szCs w:val="10"/>
              </w:rPr>
            </w:pPr>
          </w:p>
        </w:tc>
        <w:tc>
          <w:tcPr>
            <w:tcW w:w="2960" w:type="dxa"/>
            <w:vAlign w:val="bottom"/>
          </w:tcPr>
          <w:p>
            <w:pPr>
              <w:rPr>
                <w:sz w:val="10"/>
                <w:szCs w:val="10"/>
              </w:rPr>
            </w:pPr>
          </w:p>
        </w:tc>
        <w:tc>
          <w:tcPr>
            <w:tcW w:w="380" w:type="dxa"/>
            <w:tcBorders>
              <w:right w:val="single" w:color="auto" w:sz="8" w:space="0"/>
            </w:tcBorders>
            <w:vAlign w:val="bottom"/>
          </w:tcPr>
          <w:p>
            <w:pPr>
              <w:rPr>
                <w:sz w:val="10"/>
                <w:szCs w:val="10"/>
              </w:rPr>
            </w:pPr>
          </w:p>
        </w:tc>
        <w:tc>
          <w:tcPr>
            <w:tcW w:w="2900" w:type="dxa"/>
            <w:vMerge w:val="continue"/>
            <w:tcBorders>
              <w:right w:val="single" w:color="auto" w:sz="8" w:space="0"/>
            </w:tcBorders>
            <w:vAlign w:val="bottom"/>
          </w:tcPr>
          <w:p>
            <w:pPr>
              <w:rPr>
                <w:sz w:val="10"/>
                <w:szCs w:val="10"/>
              </w:rPr>
            </w:pPr>
          </w:p>
        </w:tc>
        <w:tc>
          <w:tcPr>
            <w:tcW w:w="30" w:type="dxa"/>
            <w:vAlign w:val="bottom"/>
          </w:tcPr>
          <w:p>
            <w:pPr>
              <w:rPr>
                <w:sz w:val="1"/>
                <w:szCs w:val="1"/>
              </w:rPr>
            </w:pPr>
          </w:p>
        </w:tc>
      </w:tr>
      <w:tr>
        <w:tblPrEx>
          <w:tblCellMar>
            <w:top w:w="0" w:type="dxa"/>
            <w:left w:w="0" w:type="dxa"/>
            <w:bottom w:w="0" w:type="dxa"/>
            <w:right w:w="0" w:type="dxa"/>
          </w:tblCellMar>
        </w:tblPrEx>
        <w:trPr>
          <w:trHeight w:val="78" w:hRule="atLeast"/>
        </w:trPr>
        <w:tc>
          <w:tcPr>
            <w:tcW w:w="1100" w:type="dxa"/>
            <w:tcBorders>
              <w:left w:val="single" w:color="auto" w:sz="8" w:space="0"/>
              <w:bottom w:val="single" w:color="auto" w:sz="8" w:space="0"/>
              <w:right w:val="single" w:color="auto" w:sz="8" w:space="0"/>
            </w:tcBorders>
            <w:vAlign w:val="bottom"/>
          </w:tcPr>
          <w:p>
            <w:pPr>
              <w:rPr>
                <w:sz w:val="6"/>
                <w:szCs w:val="6"/>
              </w:rPr>
            </w:pPr>
          </w:p>
        </w:tc>
        <w:tc>
          <w:tcPr>
            <w:tcW w:w="2960" w:type="dxa"/>
            <w:tcBorders>
              <w:bottom w:val="single" w:color="auto" w:sz="8" w:space="0"/>
            </w:tcBorders>
            <w:vAlign w:val="bottom"/>
          </w:tcPr>
          <w:p>
            <w:pPr>
              <w:rPr>
                <w:sz w:val="6"/>
                <w:szCs w:val="6"/>
              </w:rPr>
            </w:pPr>
          </w:p>
        </w:tc>
        <w:tc>
          <w:tcPr>
            <w:tcW w:w="380" w:type="dxa"/>
            <w:tcBorders>
              <w:bottom w:val="single" w:color="auto" w:sz="8" w:space="0"/>
              <w:right w:val="single" w:color="auto" w:sz="8" w:space="0"/>
            </w:tcBorders>
            <w:vAlign w:val="bottom"/>
          </w:tcPr>
          <w:p>
            <w:pPr>
              <w:rPr>
                <w:sz w:val="6"/>
                <w:szCs w:val="6"/>
              </w:rPr>
            </w:pPr>
          </w:p>
        </w:tc>
        <w:tc>
          <w:tcPr>
            <w:tcW w:w="2900" w:type="dxa"/>
            <w:tcBorders>
              <w:bottom w:val="single" w:color="auto" w:sz="8" w:space="0"/>
              <w:right w:val="single" w:color="auto" w:sz="8" w:space="0"/>
            </w:tcBorders>
            <w:vAlign w:val="bottom"/>
          </w:tcPr>
          <w:p>
            <w:pPr>
              <w:rPr>
                <w:sz w:val="6"/>
                <w:szCs w:val="6"/>
              </w:rPr>
            </w:pPr>
          </w:p>
        </w:tc>
        <w:tc>
          <w:tcPr>
            <w:tcW w:w="30" w:type="dxa"/>
            <w:vAlign w:val="bottom"/>
          </w:tcPr>
          <w:p>
            <w:pPr>
              <w:rPr>
                <w:sz w:val="1"/>
                <w:szCs w:val="1"/>
              </w:rPr>
            </w:pPr>
          </w:p>
        </w:tc>
      </w:tr>
      <w:tr>
        <w:tblPrEx>
          <w:tblCellMar>
            <w:top w:w="0" w:type="dxa"/>
            <w:left w:w="0" w:type="dxa"/>
            <w:bottom w:w="0" w:type="dxa"/>
            <w:right w:w="0" w:type="dxa"/>
          </w:tblCellMar>
        </w:tblPrEx>
        <w:trPr>
          <w:trHeight w:val="346"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404</w:t>
            </w:r>
          </w:p>
        </w:tc>
        <w:tc>
          <w:tcPr>
            <w:tcW w:w="2960" w:type="dxa"/>
            <w:vAlign w:val="bottom"/>
          </w:tcPr>
          <w:p>
            <w:pPr>
              <w:spacing w:line="251" w:lineRule="exact"/>
              <w:ind w:left="100"/>
              <w:rPr>
                <w:sz w:val="20"/>
                <w:szCs w:val="20"/>
              </w:rPr>
            </w:pPr>
            <w:r>
              <w:rPr>
                <w:rFonts w:ascii="宋体" w:hAnsi="宋体" w:eastAsia="宋体" w:cs="宋体"/>
                <w:w w:val="99"/>
              </w:rPr>
              <w:t>BMS 单体动力蓄电池电压异常</w:t>
            </w:r>
          </w:p>
        </w:tc>
        <w:tc>
          <w:tcPr>
            <w:tcW w:w="380" w:type="dxa"/>
            <w:tcBorders>
              <w:right w:val="single" w:color="auto" w:sz="8" w:space="0"/>
            </w:tcBorders>
            <w:vAlign w:val="bottom"/>
          </w:tcPr>
          <w:p>
            <w:pPr>
              <w:rPr>
                <w:sz w:val="24"/>
                <w:szCs w:val="24"/>
              </w:rPr>
            </w:pPr>
          </w:p>
        </w:tc>
        <w:tc>
          <w:tcPr>
            <w:tcW w:w="2900" w:type="dxa"/>
            <w:tcBorders>
              <w:right w:val="single" w:color="auto" w:sz="8" w:space="0"/>
            </w:tcBorders>
            <w:vAlign w:val="bottom"/>
          </w:tcPr>
          <w:p>
            <w:pPr>
              <w:rPr>
                <w:sz w:val="24"/>
                <w:szCs w:val="24"/>
              </w:rPr>
            </w:pPr>
          </w:p>
        </w:tc>
        <w:tc>
          <w:tcPr>
            <w:tcW w:w="30" w:type="dxa"/>
            <w:vAlign w:val="bottom"/>
          </w:tcPr>
          <w:p>
            <w:pPr>
              <w:rPr>
                <w:sz w:val="1"/>
                <w:szCs w:val="1"/>
              </w:rPr>
            </w:pPr>
          </w:p>
        </w:tc>
      </w:tr>
      <w:tr>
        <w:tblPrEx>
          <w:tblCellMar>
            <w:top w:w="0" w:type="dxa"/>
            <w:left w:w="0" w:type="dxa"/>
            <w:bottom w:w="0" w:type="dxa"/>
            <w:right w:w="0" w:type="dxa"/>
          </w:tblCellMar>
        </w:tblPrEx>
        <w:trPr>
          <w:trHeight w:val="139" w:hRule="atLeast"/>
        </w:trPr>
        <w:tc>
          <w:tcPr>
            <w:tcW w:w="1100" w:type="dxa"/>
            <w:tcBorders>
              <w:left w:val="single" w:color="auto" w:sz="8" w:space="0"/>
              <w:bottom w:val="single" w:color="auto" w:sz="8" w:space="0"/>
              <w:right w:val="single" w:color="auto" w:sz="8" w:space="0"/>
            </w:tcBorders>
            <w:vAlign w:val="bottom"/>
          </w:tcPr>
          <w:p>
            <w:pPr>
              <w:rPr>
                <w:sz w:val="12"/>
                <w:szCs w:val="12"/>
              </w:rPr>
            </w:pPr>
          </w:p>
        </w:tc>
        <w:tc>
          <w:tcPr>
            <w:tcW w:w="2960" w:type="dxa"/>
            <w:tcBorders>
              <w:bottom w:val="single" w:color="auto" w:sz="8" w:space="0"/>
            </w:tcBorders>
            <w:vAlign w:val="bottom"/>
          </w:tcPr>
          <w:p>
            <w:pPr>
              <w:rPr>
                <w:sz w:val="12"/>
                <w:szCs w:val="12"/>
              </w:rPr>
            </w:pPr>
          </w:p>
        </w:tc>
        <w:tc>
          <w:tcPr>
            <w:tcW w:w="380" w:type="dxa"/>
            <w:tcBorders>
              <w:bottom w:val="single" w:color="auto" w:sz="8" w:space="0"/>
              <w:right w:val="single" w:color="auto" w:sz="8" w:space="0"/>
            </w:tcBorders>
            <w:vAlign w:val="bottom"/>
          </w:tcPr>
          <w:p>
            <w:pPr>
              <w:rPr>
                <w:sz w:val="12"/>
                <w:szCs w:val="12"/>
              </w:rPr>
            </w:pPr>
          </w:p>
        </w:tc>
        <w:tc>
          <w:tcPr>
            <w:tcW w:w="2900" w:type="dxa"/>
            <w:tcBorders>
              <w:bottom w:val="single" w:color="auto" w:sz="8" w:space="0"/>
              <w:right w:val="single" w:color="auto" w:sz="8" w:space="0"/>
            </w:tcBorders>
            <w:vAlign w:val="bottom"/>
          </w:tcPr>
          <w:p>
            <w:pPr>
              <w:rPr>
                <w:sz w:val="12"/>
                <w:szCs w:val="12"/>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vMerge w:val="restart"/>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405</w:t>
            </w:r>
          </w:p>
        </w:tc>
        <w:tc>
          <w:tcPr>
            <w:tcW w:w="2960" w:type="dxa"/>
            <w:vMerge w:val="restart"/>
            <w:vAlign w:val="bottom"/>
          </w:tcPr>
          <w:p>
            <w:pPr>
              <w:spacing w:line="251" w:lineRule="exact"/>
              <w:ind w:left="100"/>
              <w:rPr>
                <w:sz w:val="20"/>
                <w:szCs w:val="20"/>
              </w:rPr>
            </w:pPr>
            <w:r>
              <w:rPr>
                <w:rFonts w:ascii="宋体" w:hAnsi="宋体" w:eastAsia="宋体" w:cs="宋体"/>
                <w:w w:val="99"/>
              </w:rPr>
              <w:t>BMS 整车动力蓄电池荷电状态</w:t>
            </w:r>
          </w:p>
        </w:tc>
        <w:tc>
          <w:tcPr>
            <w:tcW w:w="380" w:type="dxa"/>
            <w:tcBorders>
              <w:right w:val="single" w:color="auto" w:sz="8" w:space="0"/>
            </w:tcBorders>
            <w:vAlign w:val="bottom"/>
          </w:tcPr>
          <w:p/>
        </w:tc>
        <w:tc>
          <w:tcPr>
            <w:tcW w:w="290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系统突然断电，充电机主动</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vMerge w:val="continue"/>
            <w:tcBorders>
              <w:left w:val="single" w:color="auto" w:sz="8" w:space="0"/>
              <w:right w:val="single" w:color="auto" w:sz="8" w:space="0"/>
            </w:tcBorders>
            <w:vAlign w:val="bottom"/>
          </w:tcPr>
          <w:p>
            <w:pPr>
              <w:rPr>
                <w:sz w:val="13"/>
                <w:szCs w:val="13"/>
              </w:rPr>
            </w:pPr>
          </w:p>
        </w:tc>
        <w:tc>
          <w:tcPr>
            <w:tcW w:w="2960" w:type="dxa"/>
            <w:vMerge w:val="continue"/>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restart"/>
            <w:tcBorders>
              <w:right w:val="single" w:color="auto" w:sz="8" w:space="0"/>
            </w:tcBorders>
            <w:vAlign w:val="bottom"/>
          </w:tcPr>
          <w:p>
            <w:pPr>
              <w:spacing w:line="251" w:lineRule="exact"/>
              <w:jc w:val="center"/>
              <w:rPr>
                <w:sz w:val="20"/>
                <w:szCs w:val="20"/>
              </w:rPr>
            </w:pPr>
            <w:r>
              <w:rPr>
                <w:rFonts w:ascii="宋体" w:hAnsi="宋体" w:eastAsia="宋体" w:cs="宋体"/>
                <w:w w:val="99"/>
              </w:rPr>
              <w:t>停止</w:t>
            </w:r>
          </w:p>
        </w:tc>
        <w:tc>
          <w:tcPr>
            <w:tcW w:w="30" w:type="dxa"/>
            <w:vAlign w:val="bottom"/>
          </w:tcPr>
          <w:p>
            <w:pPr>
              <w:rPr>
                <w:sz w:val="1"/>
                <w:szCs w:val="1"/>
              </w:rPr>
            </w:pPr>
          </w:p>
        </w:tc>
      </w:tr>
      <w:tr>
        <w:tblPrEx>
          <w:tblCellMar>
            <w:top w:w="0" w:type="dxa"/>
            <w:left w:w="0" w:type="dxa"/>
            <w:bottom w:w="0" w:type="dxa"/>
            <w:right w:w="0" w:type="dxa"/>
          </w:tblCellMar>
        </w:tblPrEx>
        <w:trPr>
          <w:trHeight w:val="156" w:hRule="atLeast"/>
        </w:trPr>
        <w:tc>
          <w:tcPr>
            <w:tcW w:w="1100" w:type="dxa"/>
            <w:tcBorders>
              <w:left w:val="single" w:color="auto" w:sz="8" w:space="0"/>
              <w:right w:val="single" w:color="auto" w:sz="8" w:space="0"/>
            </w:tcBorders>
            <w:vAlign w:val="bottom"/>
          </w:tcPr>
          <w:p>
            <w:pPr>
              <w:rPr>
                <w:sz w:val="13"/>
                <w:szCs w:val="13"/>
              </w:rPr>
            </w:pPr>
          </w:p>
        </w:tc>
        <w:tc>
          <w:tcPr>
            <w:tcW w:w="2960" w:type="dxa"/>
            <w:vAlign w:val="bottom"/>
          </w:tcPr>
          <w:p>
            <w:pPr>
              <w:rPr>
                <w:sz w:val="13"/>
                <w:szCs w:val="13"/>
              </w:rPr>
            </w:pPr>
          </w:p>
        </w:tc>
        <w:tc>
          <w:tcPr>
            <w:tcW w:w="380" w:type="dxa"/>
            <w:tcBorders>
              <w:right w:val="single" w:color="auto" w:sz="8" w:space="0"/>
            </w:tcBorders>
            <w:vAlign w:val="bottom"/>
          </w:tcPr>
          <w:p>
            <w:pPr>
              <w:rPr>
                <w:sz w:val="13"/>
                <w:szCs w:val="13"/>
              </w:rPr>
            </w:pPr>
          </w:p>
        </w:tc>
        <w:tc>
          <w:tcPr>
            <w:tcW w:w="290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406</w:t>
            </w:r>
          </w:p>
        </w:tc>
        <w:tc>
          <w:tcPr>
            <w:tcW w:w="2960" w:type="dxa"/>
            <w:vAlign w:val="bottom"/>
          </w:tcPr>
          <w:p>
            <w:pPr>
              <w:spacing w:line="251" w:lineRule="exact"/>
              <w:ind w:left="100"/>
              <w:rPr>
                <w:sz w:val="20"/>
                <w:szCs w:val="20"/>
              </w:rPr>
            </w:pPr>
            <w:r>
              <w:rPr>
                <w:rFonts w:ascii="宋体" w:hAnsi="宋体" w:eastAsia="宋体" w:cs="宋体"/>
              </w:rPr>
              <w:t>BMS 动力蓄电池充电过电流</w:t>
            </w:r>
          </w:p>
        </w:tc>
        <w:tc>
          <w:tcPr>
            <w:tcW w:w="380" w:type="dxa"/>
            <w:tcBorders>
              <w:right w:val="single" w:color="auto" w:sz="8" w:space="0"/>
            </w:tcBorders>
            <w:vAlign w:val="bottom"/>
          </w:tcPr>
          <w:p/>
        </w:tc>
        <w:tc>
          <w:tcPr>
            <w:tcW w:w="29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407</w:t>
            </w:r>
          </w:p>
        </w:tc>
        <w:tc>
          <w:tcPr>
            <w:tcW w:w="2960" w:type="dxa"/>
            <w:vAlign w:val="bottom"/>
          </w:tcPr>
          <w:p>
            <w:pPr>
              <w:spacing w:line="251" w:lineRule="exact"/>
              <w:ind w:left="100"/>
              <w:rPr>
                <w:sz w:val="20"/>
                <w:szCs w:val="20"/>
              </w:rPr>
            </w:pPr>
            <w:r>
              <w:rPr>
                <w:rFonts w:ascii="宋体" w:hAnsi="宋体" w:eastAsia="宋体" w:cs="宋体"/>
              </w:rPr>
              <w:t>BMS 动力蓄电池温度过高</w:t>
            </w:r>
          </w:p>
        </w:tc>
        <w:tc>
          <w:tcPr>
            <w:tcW w:w="380" w:type="dxa"/>
            <w:tcBorders>
              <w:right w:val="single" w:color="auto" w:sz="8" w:space="0"/>
            </w:tcBorders>
            <w:vAlign w:val="bottom"/>
          </w:tcPr>
          <w:p/>
        </w:tc>
        <w:tc>
          <w:tcPr>
            <w:tcW w:w="29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408</w:t>
            </w:r>
          </w:p>
        </w:tc>
        <w:tc>
          <w:tcPr>
            <w:tcW w:w="2960" w:type="dxa"/>
            <w:vAlign w:val="bottom"/>
          </w:tcPr>
          <w:p>
            <w:pPr>
              <w:spacing w:line="251" w:lineRule="exact"/>
              <w:ind w:left="100"/>
              <w:rPr>
                <w:sz w:val="20"/>
                <w:szCs w:val="20"/>
              </w:rPr>
            </w:pPr>
            <w:r>
              <w:rPr>
                <w:rFonts w:ascii="宋体" w:hAnsi="宋体" w:eastAsia="宋体" w:cs="宋体"/>
              </w:rPr>
              <w:t>BMS 动力蓄电池绝缘状态</w:t>
            </w:r>
          </w:p>
        </w:tc>
        <w:tc>
          <w:tcPr>
            <w:tcW w:w="380" w:type="dxa"/>
            <w:tcBorders>
              <w:right w:val="single" w:color="auto" w:sz="8" w:space="0"/>
            </w:tcBorders>
            <w:vAlign w:val="bottom"/>
          </w:tcPr>
          <w:p/>
        </w:tc>
        <w:tc>
          <w:tcPr>
            <w:tcW w:w="29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409</w:t>
            </w:r>
          </w:p>
        </w:tc>
        <w:tc>
          <w:tcPr>
            <w:tcW w:w="2960" w:type="dxa"/>
            <w:vAlign w:val="bottom"/>
          </w:tcPr>
          <w:p>
            <w:pPr>
              <w:spacing w:line="251" w:lineRule="exact"/>
              <w:ind w:left="100"/>
              <w:rPr>
                <w:sz w:val="20"/>
                <w:szCs w:val="20"/>
              </w:rPr>
            </w:pPr>
            <w:r>
              <w:rPr>
                <w:rFonts w:ascii="宋体" w:hAnsi="宋体" w:eastAsia="宋体" w:cs="宋体"/>
                <w:w w:val="99"/>
              </w:rPr>
              <w:t>BMS 蓄电池组输出连接器状态</w:t>
            </w:r>
          </w:p>
        </w:tc>
        <w:tc>
          <w:tcPr>
            <w:tcW w:w="380" w:type="dxa"/>
            <w:tcBorders>
              <w:right w:val="single" w:color="auto" w:sz="8" w:space="0"/>
            </w:tcBorders>
            <w:vAlign w:val="bottom"/>
          </w:tcPr>
          <w:p/>
        </w:tc>
        <w:tc>
          <w:tcPr>
            <w:tcW w:w="29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410</w:t>
            </w:r>
          </w:p>
        </w:tc>
        <w:tc>
          <w:tcPr>
            <w:tcW w:w="2960" w:type="dxa"/>
            <w:vAlign w:val="bottom"/>
          </w:tcPr>
          <w:p>
            <w:pPr>
              <w:spacing w:line="251" w:lineRule="exact"/>
              <w:ind w:left="100"/>
              <w:rPr>
                <w:sz w:val="20"/>
                <w:szCs w:val="20"/>
              </w:rPr>
            </w:pPr>
            <w:r>
              <w:rPr>
                <w:rFonts w:ascii="宋体" w:hAnsi="宋体" w:eastAsia="宋体" w:cs="宋体"/>
                <w:w w:val="95"/>
              </w:rPr>
              <w:t>充电电压超过 BMS 最大允许值</w:t>
            </w:r>
          </w:p>
        </w:tc>
        <w:tc>
          <w:tcPr>
            <w:tcW w:w="380" w:type="dxa"/>
            <w:tcBorders>
              <w:right w:val="single" w:color="auto" w:sz="8" w:space="0"/>
            </w:tcBorders>
            <w:vAlign w:val="bottom"/>
          </w:tcPr>
          <w:p/>
        </w:tc>
        <w:tc>
          <w:tcPr>
            <w:tcW w:w="29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411</w:t>
            </w:r>
          </w:p>
        </w:tc>
        <w:tc>
          <w:tcPr>
            <w:tcW w:w="2960" w:type="dxa"/>
            <w:vAlign w:val="bottom"/>
          </w:tcPr>
          <w:p>
            <w:pPr>
              <w:spacing w:line="251" w:lineRule="exact"/>
              <w:ind w:left="100"/>
              <w:rPr>
                <w:sz w:val="20"/>
                <w:szCs w:val="20"/>
              </w:rPr>
            </w:pPr>
            <w:r>
              <w:rPr>
                <w:rFonts w:ascii="宋体" w:hAnsi="宋体" w:eastAsia="宋体" w:cs="宋体"/>
              </w:rPr>
              <w:t>BMS 其他位状态异常</w:t>
            </w:r>
          </w:p>
        </w:tc>
        <w:tc>
          <w:tcPr>
            <w:tcW w:w="380" w:type="dxa"/>
            <w:tcBorders>
              <w:right w:val="single" w:color="auto" w:sz="8" w:space="0"/>
            </w:tcBorders>
            <w:vAlign w:val="bottom"/>
          </w:tcPr>
          <w:p/>
        </w:tc>
        <w:tc>
          <w:tcPr>
            <w:tcW w:w="29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270"/>
              <w:jc w:val="right"/>
              <w:rPr>
                <w:sz w:val="20"/>
                <w:szCs w:val="20"/>
              </w:rPr>
            </w:pPr>
            <w:r>
              <w:rPr>
                <w:rFonts w:ascii="宋体" w:hAnsi="宋体" w:eastAsia="宋体" w:cs="宋体"/>
              </w:rPr>
              <w:t>412</w:t>
            </w:r>
          </w:p>
        </w:tc>
        <w:tc>
          <w:tcPr>
            <w:tcW w:w="2960" w:type="dxa"/>
            <w:vAlign w:val="bottom"/>
          </w:tcPr>
          <w:p>
            <w:pPr>
              <w:spacing w:line="251" w:lineRule="exact"/>
              <w:ind w:left="100"/>
              <w:rPr>
                <w:sz w:val="20"/>
                <w:szCs w:val="20"/>
              </w:rPr>
            </w:pPr>
            <w:r>
              <w:rPr>
                <w:rFonts w:ascii="宋体" w:hAnsi="宋体" w:eastAsia="宋体" w:cs="宋体"/>
              </w:rPr>
              <w:t>BCS 上传电压异常</w:t>
            </w:r>
          </w:p>
        </w:tc>
        <w:tc>
          <w:tcPr>
            <w:tcW w:w="380" w:type="dxa"/>
            <w:tcBorders>
              <w:right w:val="single" w:color="auto" w:sz="8" w:space="0"/>
            </w:tcBorders>
            <w:vAlign w:val="bottom"/>
          </w:tcPr>
          <w:p/>
        </w:tc>
        <w:tc>
          <w:tcPr>
            <w:tcW w:w="290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9" w:hRule="atLeast"/>
        </w:trPr>
        <w:tc>
          <w:tcPr>
            <w:tcW w:w="1100" w:type="dxa"/>
            <w:tcBorders>
              <w:left w:val="single" w:color="auto" w:sz="8" w:space="0"/>
              <w:right w:val="single" w:color="auto" w:sz="8" w:space="0"/>
            </w:tcBorders>
            <w:vAlign w:val="bottom"/>
          </w:tcPr>
          <w:p>
            <w:pPr>
              <w:rPr>
                <w:sz w:val="4"/>
                <w:szCs w:val="4"/>
              </w:rPr>
            </w:pPr>
          </w:p>
        </w:tc>
        <w:tc>
          <w:tcPr>
            <w:tcW w:w="2960" w:type="dxa"/>
            <w:vAlign w:val="bottom"/>
          </w:tcPr>
          <w:p>
            <w:pPr>
              <w:rPr>
                <w:sz w:val="4"/>
                <w:szCs w:val="4"/>
              </w:rPr>
            </w:pPr>
          </w:p>
        </w:tc>
        <w:tc>
          <w:tcPr>
            <w:tcW w:w="380" w:type="dxa"/>
            <w:tcBorders>
              <w:right w:val="single" w:color="auto" w:sz="8" w:space="0"/>
            </w:tcBorders>
            <w:vAlign w:val="bottom"/>
          </w:tcPr>
          <w:p>
            <w:pPr>
              <w:rPr>
                <w:sz w:val="4"/>
                <w:szCs w:val="4"/>
              </w:rPr>
            </w:pPr>
          </w:p>
        </w:tc>
        <w:tc>
          <w:tcPr>
            <w:tcW w:w="290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49" w:hRule="atLeast"/>
        </w:trPr>
        <w:tc>
          <w:tcPr>
            <w:tcW w:w="1100" w:type="dxa"/>
            <w:tcBorders>
              <w:left w:val="single" w:color="auto" w:sz="8" w:space="0"/>
              <w:right w:val="single" w:color="auto" w:sz="8" w:space="0"/>
            </w:tcBorders>
            <w:vAlign w:val="bottom"/>
          </w:tcPr>
          <w:p>
            <w:pPr>
              <w:rPr>
                <w:sz w:val="4"/>
                <w:szCs w:val="4"/>
              </w:rPr>
            </w:pPr>
          </w:p>
        </w:tc>
        <w:tc>
          <w:tcPr>
            <w:tcW w:w="2960" w:type="dxa"/>
            <w:vAlign w:val="bottom"/>
          </w:tcPr>
          <w:p>
            <w:pPr>
              <w:rPr>
                <w:sz w:val="4"/>
                <w:szCs w:val="4"/>
              </w:rPr>
            </w:pPr>
          </w:p>
        </w:tc>
        <w:tc>
          <w:tcPr>
            <w:tcW w:w="380" w:type="dxa"/>
            <w:tcBorders>
              <w:right w:val="single" w:color="auto" w:sz="8" w:space="0"/>
            </w:tcBorders>
            <w:vAlign w:val="bottom"/>
          </w:tcPr>
          <w:p>
            <w:pPr>
              <w:rPr>
                <w:sz w:val="4"/>
                <w:szCs w:val="4"/>
              </w:rPr>
            </w:pPr>
          </w:p>
        </w:tc>
        <w:tc>
          <w:tcPr>
            <w:tcW w:w="290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960" w:type="dxa"/>
            <w:tcBorders>
              <w:bottom w:val="single" w:color="auto" w:sz="8" w:space="0"/>
            </w:tcBorders>
            <w:vAlign w:val="bottom"/>
          </w:tcPr>
          <w:p>
            <w:pPr>
              <w:rPr>
                <w:sz w:val="4"/>
                <w:szCs w:val="4"/>
              </w:rPr>
            </w:pPr>
          </w:p>
        </w:tc>
        <w:tc>
          <w:tcPr>
            <w:tcW w:w="38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413</w:t>
            </w:r>
          </w:p>
        </w:tc>
        <w:tc>
          <w:tcPr>
            <w:tcW w:w="296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BMS辅助</w:t>
            </w:r>
            <w:r>
              <w:rPr>
                <w:rFonts w:ascii="宋体" w:hAnsi="宋体" w:eastAsia="宋体" w:cs="宋体"/>
                <w:highlight w:val="yellow"/>
              </w:rPr>
              <w:t>电源</w:t>
            </w:r>
            <w:r>
              <w:rPr>
                <w:rFonts w:hint="eastAsia" w:ascii="宋体" w:hAnsi="宋体" w:eastAsia="宋体" w:cs="宋体"/>
                <w:highlight w:val="yellow"/>
              </w:rPr>
              <w:t>状态</w:t>
            </w:r>
            <w:r>
              <w:rPr>
                <w:rFonts w:ascii="宋体" w:hAnsi="宋体" w:eastAsia="宋体" w:cs="宋体"/>
                <w:highlight w:val="yellow"/>
              </w:rPr>
              <w:t>异常</w:t>
            </w: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414</w:t>
            </w:r>
          </w:p>
        </w:tc>
        <w:tc>
          <w:tcPr>
            <w:tcW w:w="296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电池电压</w:t>
            </w:r>
            <w:r>
              <w:rPr>
                <w:rFonts w:ascii="宋体" w:hAnsi="宋体" w:eastAsia="宋体" w:cs="宋体"/>
                <w:highlight w:val="yellow"/>
              </w:rPr>
              <w:t>不正常</w:t>
            </w: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415</w:t>
            </w:r>
          </w:p>
        </w:tc>
        <w:tc>
          <w:tcPr>
            <w:tcW w:w="296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BMS通讯</w:t>
            </w:r>
            <w:r>
              <w:rPr>
                <w:rFonts w:ascii="宋体" w:hAnsi="宋体" w:eastAsia="宋体" w:cs="宋体"/>
                <w:highlight w:val="yellow"/>
              </w:rPr>
              <w:t>中断</w:t>
            </w: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416</w:t>
            </w:r>
          </w:p>
        </w:tc>
        <w:tc>
          <w:tcPr>
            <w:tcW w:w="296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BCL报文</w:t>
            </w:r>
            <w:r>
              <w:rPr>
                <w:rFonts w:ascii="宋体" w:hAnsi="宋体" w:eastAsia="宋体" w:cs="宋体"/>
                <w:highlight w:val="yellow"/>
              </w:rPr>
              <w:t>中</w:t>
            </w:r>
            <w:r>
              <w:rPr>
                <w:rFonts w:hint="eastAsia" w:ascii="宋体" w:hAnsi="宋体" w:eastAsia="宋体" w:cs="宋体"/>
                <w:highlight w:val="yellow"/>
              </w:rPr>
              <w:t>需求</w:t>
            </w:r>
            <w:r>
              <w:rPr>
                <w:rFonts w:ascii="宋体" w:hAnsi="宋体" w:eastAsia="宋体" w:cs="宋体"/>
                <w:highlight w:val="yellow"/>
              </w:rPr>
              <w:t>电</w:t>
            </w:r>
            <w:r>
              <w:rPr>
                <w:rFonts w:hint="eastAsia" w:ascii="宋体" w:hAnsi="宋体" w:eastAsia="宋体" w:cs="宋体"/>
                <w:highlight w:val="yellow"/>
              </w:rPr>
              <w:t>压</w:t>
            </w:r>
            <w:r>
              <w:rPr>
                <w:rFonts w:ascii="宋体" w:hAnsi="宋体" w:eastAsia="宋体" w:cs="宋体"/>
                <w:highlight w:val="yellow"/>
              </w:rPr>
              <w:t>大于最高允许电</w:t>
            </w:r>
            <w:r>
              <w:rPr>
                <w:rFonts w:hint="eastAsia" w:ascii="宋体" w:hAnsi="宋体" w:eastAsia="宋体" w:cs="宋体"/>
                <w:highlight w:val="yellow"/>
              </w:rPr>
              <w:t>压</w:t>
            </w: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417</w:t>
            </w:r>
          </w:p>
        </w:tc>
        <w:tc>
          <w:tcPr>
            <w:tcW w:w="296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BCL报文</w:t>
            </w:r>
            <w:r>
              <w:rPr>
                <w:rFonts w:ascii="宋体" w:hAnsi="宋体" w:eastAsia="宋体" w:cs="宋体"/>
                <w:highlight w:val="yellow"/>
              </w:rPr>
              <w:t>中</w:t>
            </w:r>
            <w:r>
              <w:rPr>
                <w:rFonts w:hint="eastAsia" w:ascii="宋体" w:hAnsi="宋体" w:eastAsia="宋体" w:cs="宋体"/>
                <w:highlight w:val="yellow"/>
              </w:rPr>
              <w:t>需求</w:t>
            </w:r>
            <w:r>
              <w:rPr>
                <w:rFonts w:ascii="宋体" w:hAnsi="宋体" w:eastAsia="宋体" w:cs="宋体"/>
                <w:highlight w:val="yellow"/>
              </w:rPr>
              <w:t>电流大于最高允许电流</w:t>
            </w: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418</w:t>
            </w:r>
          </w:p>
        </w:tc>
        <w:tc>
          <w:tcPr>
            <w:tcW w:w="296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BMS</w:t>
            </w:r>
            <w:r>
              <w:rPr>
                <w:rFonts w:ascii="宋体" w:hAnsi="宋体" w:eastAsia="宋体" w:cs="宋体"/>
                <w:highlight w:val="yellow"/>
              </w:rPr>
              <w:t>没有准备好</w:t>
            </w: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419</w:t>
            </w:r>
          </w:p>
        </w:tc>
        <w:tc>
          <w:tcPr>
            <w:tcW w:w="296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BRO</w:t>
            </w:r>
            <w:r>
              <w:rPr>
                <w:rFonts w:ascii="宋体" w:hAnsi="宋体" w:eastAsia="宋体" w:cs="宋体"/>
                <w:highlight w:val="yellow"/>
              </w:rPr>
              <w:t>报文异常</w:t>
            </w: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420</w:t>
            </w:r>
          </w:p>
        </w:tc>
        <w:tc>
          <w:tcPr>
            <w:tcW w:w="296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BMS</w:t>
            </w:r>
            <w:r>
              <w:rPr>
                <w:rFonts w:ascii="宋体" w:hAnsi="宋体" w:eastAsia="宋体" w:cs="宋体"/>
                <w:highlight w:val="yellow"/>
              </w:rPr>
              <w:t>最高允许电压过</w:t>
            </w:r>
            <w:r>
              <w:rPr>
                <w:rFonts w:hint="eastAsia" w:ascii="宋体" w:hAnsi="宋体" w:eastAsia="宋体" w:cs="宋体"/>
                <w:highlight w:val="yellow"/>
              </w:rPr>
              <w:t>小</w:t>
            </w: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60" w:type="dxa"/>
            <w:tcBorders>
              <w:bottom w:val="single" w:color="auto" w:sz="8" w:space="0"/>
            </w:tcBorders>
            <w:vAlign w:val="bottom"/>
          </w:tcPr>
          <w:p>
            <w:pPr>
              <w:spacing w:line="251" w:lineRule="exact"/>
              <w:ind w:left="100"/>
              <w:rPr>
                <w:rFonts w:ascii="宋体" w:hAnsi="宋体" w:eastAsia="宋体" w:cs="宋体"/>
              </w:rPr>
            </w:pP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60" w:type="dxa"/>
            <w:tcBorders>
              <w:bottom w:val="single" w:color="auto" w:sz="8" w:space="0"/>
            </w:tcBorders>
            <w:vAlign w:val="bottom"/>
          </w:tcPr>
          <w:p>
            <w:pPr>
              <w:spacing w:line="251" w:lineRule="exact"/>
              <w:ind w:left="100"/>
              <w:rPr>
                <w:rFonts w:ascii="宋体" w:hAnsi="宋体" w:eastAsia="宋体" w:cs="宋体"/>
              </w:rPr>
            </w:pP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60" w:type="dxa"/>
            <w:tcBorders>
              <w:bottom w:val="single" w:color="auto" w:sz="8" w:space="0"/>
            </w:tcBorders>
            <w:vAlign w:val="bottom"/>
          </w:tcPr>
          <w:p>
            <w:pPr>
              <w:spacing w:line="251" w:lineRule="exact"/>
              <w:ind w:left="100"/>
              <w:rPr>
                <w:rFonts w:ascii="宋体" w:hAnsi="宋体" w:eastAsia="宋体" w:cs="宋体"/>
              </w:rPr>
            </w:pPr>
          </w:p>
        </w:tc>
        <w:tc>
          <w:tcPr>
            <w:tcW w:w="38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30" w:type="dxa"/>
            <w:vAlign w:val="bottom"/>
          </w:tcPr>
          <w:p>
            <w:pPr>
              <w:spacing w:line="251" w:lineRule="exact"/>
              <w:jc w:val="center"/>
              <w:rPr>
                <w:rFonts w:ascii="宋体" w:hAnsi="宋体" w:eastAsia="宋体" w:cs="宋体"/>
                <w:w w:val="99"/>
              </w:rPr>
            </w:pPr>
          </w:p>
        </w:tc>
      </w:tr>
    </w:tbl>
    <w:p>
      <w:pPr>
        <w:spacing w:line="251" w:lineRule="exact"/>
        <w:jc w:val="center"/>
        <w:rPr>
          <w:rFonts w:ascii="宋体" w:hAnsi="宋体" w:eastAsia="宋体" w:cs="宋体"/>
          <w:w w:val="99"/>
        </w:rPr>
      </w:pPr>
      <w:bookmarkStart w:id="137" w:name="page47"/>
      <w:bookmarkEnd w:id="137"/>
    </w:p>
    <w:tbl>
      <w:tblPr>
        <w:tblStyle w:val="16"/>
        <w:tblW w:w="0" w:type="auto"/>
        <w:tblInd w:w="350" w:type="dxa"/>
        <w:tblLayout w:type="fixed"/>
        <w:tblCellMar>
          <w:top w:w="0" w:type="dxa"/>
          <w:left w:w="0" w:type="dxa"/>
          <w:bottom w:w="0" w:type="dxa"/>
          <w:right w:w="0" w:type="dxa"/>
        </w:tblCellMar>
      </w:tblPr>
      <w:tblGrid>
        <w:gridCol w:w="1100"/>
        <w:gridCol w:w="2520"/>
        <w:gridCol w:w="820"/>
        <w:gridCol w:w="2900"/>
      </w:tblGrid>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rFonts w:ascii="宋体" w:hAnsi="宋体" w:eastAsia="宋体" w:cs="宋体"/>
                <w:w w:val="99"/>
              </w:rPr>
            </w:pPr>
            <w:r>
              <w:rPr>
                <w:rFonts w:ascii="宋体" w:hAnsi="宋体" w:eastAsia="宋体" w:cs="宋体"/>
                <w:w w:val="99"/>
              </w:rPr>
              <w:t>2000</w:t>
            </w:r>
          </w:p>
        </w:tc>
        <w:tc>
          <w:tcPr>
            <w:tcW w:w="2520" w:type="dxa"/>
            <w:vAlign w:val="bottom"/>
          </w:tcPr>
          <w:p>
            <w:pPr>
              <w:spacing w:line="251" w:lineRule="exact"/>
              <w:ind w:left="100"/>
              <w:rPr>
                <w:rFonts w:ascii="宋体" w:hAnsi="宋体" w:eastAsia="宋体" w:cs="宋体"/>
                <w:w w:val="99"/>
              </w:rPr>
            </w:pPr>
            <w:r>
              <w:rPr>
                <w:rFonts w:ascii="宋体" w:hAnsi="宋体" w:eastAsia="宋体" w:cs="宋体"/>
              </w:rPr>
              <w:t>系统其他故障</w:t>
            </w:r>
          </w:p>
        </w:tc>
        <w:tc>
          <w:tcPr>
            <w:tcW w:w="820" w:type="dxa"/>
            <w:tcBorders>
              <w:right w:val="single" w:color="auto" w:sz="8" w:space="0"/>
            </w:tcBorders>
            <w:vAlign w:val="bottom"/>
          </w:tcPr>
          <w:p>
            <w:pPr>
              <w:spacing w:line="251" w:lineRule="exact"/>
              <w:jc w:val="center"/>
              <w:rPr>
                <w:rFonts w:ascii="宋体" w:hAnsi="宋体" w:eastAsia="宋体" w:cs="宋体"/>
                <w:w w:val="99"/>
              </w:rPr>
            </w:pPr>
          </w:p>
        </w:tc>
        <w:tc>
          <w:tcPr>
            <w:tcW w:w="2900" w:type="dxa"/>
            <w:tcBorders>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2001</w:t>
            </w:r>
          </w:p>
        </w:tc>
        <w:tc>
          <w:tcPr>
            <w:tcW w:w="2520" w:type="dxa"/>
            <w:vAlign w:val="bottom"/>
          </w:tcPr>
          <w:p>
            <w:pPr>
              <w:spacing w:line="251" w:lineRule="exact"/>
              <w:ind w:left="100"/>
              <w:rPr>
                <w:sz w:val="20"/>
                <w:szCs w:val="20"/>
              </w:rPr>
            </w:pPr>
            <w:r>
              <w:rPr>
                <w:rFonts w:ascii="宋体" w:hAnsi="宋体" w:eastAsia="宋体" w:cs="宋体"/>
              </w:rPr>
              <w:t>紧急停机故障</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2002</w:t>
            </w:r>
          </w:p>
        </w:tc>
        <w:tc>
          <w:tcPr>
            <w:tcW w:w="2520" w:type="dxa"/>
            <w:vAlign w:val="bottom"/>
          </w:tcPr>
          <w:p>
            <w:pPr>
              <w:spacing w:line="251" w:lineRule="exact"/>
              <w:ind w:left="100"/>
              <w:rPr>
                <w:sz w:val="20"/>
                <w:szCs w:val="20"/>
              </w:rPr>
            </w:pPr>
            <w:r>
              <w:rPr>
                <w:rFonts w:ascii="宋体" w:hAnsi="宋体" w:eastAsia="宋体" w:cs="宋体"/>
              </w:rPr>
              <w:t>绝缘故障</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2003</w:t>
            </w:r>
          </w:p>
        </w:tc>
        <w:tc>
          <w:tcPr>
            <w:tcW w:w="2520" w:type="dxa"/>
            <w:vAlign w:val="bottom"/>
          </w:tcPr>
          <w:p>
            <w:pPr>
              <w:spacing w:line="251" w:lineRule="exact"/>
              <w:ind w:left="100"/>
              <w:rPr>
                <w:sz w:val="20"/>
                <w:szCs w:val="20"/>
              </w:rPr>
            </w:pPr>
            <w:r>
              <w:rPr>
                <w:rFonts w:ascii="宋体" w:hAnsi="宋体" w:eastAsia="宋体" w:cs="宋体"/>
              </w:rPr>
              <w:t>直流过压</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2004</w:t>
            </w:r>
          </w:p>
        </w:tc>
        <w:tc>
          <w:tcPr>
            <w:tcW w:w="2520" w:type="dxa"/>
            <w:vAlign w:val="bottom"/>
          </w:tcPr>
          <w:p>
            <w:pPr>
              <w:spacing w:line="251" w:lineRule="exact"/>
              <w:ind w:left="100"/>
              <w:rPr>
                <w:sz w:val="20"/>
                <w:szCs w:val="20"/>
              </w:rPr>
            </w:pPr>
            <w:r>
              <w:rPr>
                <w:rFonts w:ascii="宋体" w:hAnsi="宋体" w:eastAsia="宋体" w:cs="宋体"/>
              </w:rPr>
              <w:t>直流欠压</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2005</w:t>
            </w:r>
          </w:p>
        </w:tc>
        <w:tc>
          <w:tcPr>
            <w:tcW w:w="2520" w:type="dxa"/>
            <w:vAlign w:val="bottom"/>
          </w:tcPr>
          <w:p>
            <w:pPr>
              <w:spacing w:line="251" w:lineRule="exact"/>
              <w:ind w:left="100"/>
              <w:rPr>
                <w:sz w:val="20"/>
                <w:szCs w:val="20"/>
              </w:rPr>
            </w:pPr>
            <w:r>
              <w:rPr>
                <w:rFonts w:ascii="宋体" w:hAnsi="宋体" w:eastAsia="宋体" w:cs="宋体"/>
              </w:rPr>
              <w:t>软启失败</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2006</w:t>
            </w:r>
          </w:p>
        </w:tc>
        <w:tc>
          <w:tcPr>
            <w:tcW w:w="2520" w:type="dxa"/>
            <w:vAlign w:val="bottom"/>
          </w:tcPr>
          <w:p>
            <w:pPr>
              <w:spacing w:line="251" w:lineRule="exact"/>
              <w:ind w:left="100"/>
              <w:rPr>
                <w:sz w:val="20"/>
                <w:szCs w:val="20"/>
              </w:rPr>
            </w:pPr>
            <w:r>
              <w:rPr>
                <w:rFonts w:ascii="宋体" w:hAnsi="宋体" w:eastAsia="宋体" w:cs="宋体"/>
              </w:rPr>
              <w:t>输出反接故障</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2007</w:t>
            </w:r>
          </w:p>
        </w:tc>
        <w:tc>
          <w:tcPr>
            <w:tcW w:w="2520" w:type="dxa"/>
            <w:vAlign w:val="bottom"/>
          </w:tcPr>
          <w:p>
            <w:pPr>
              <w:spacing w:line="251" w:lineRule="exact"/>
              <w:ind w:left="100"/>
              <w:rPr>
                <w:sz w:val="20"/>
                <w:szCs w:val="20"/>
              </w:rPr>
            </w:pPr>
            <w:r>
              <w:rPr>
                <w:rFonts w:ascii="宋体" w:hAnsi="宋体" w:eastAsia="宋体" w:cs="宋体"/>
              </w:rPr>
              <w:t>接触器异常</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2008</w:t>
            </w:r>
          </w:p>
        </w:tc>
        <w:tc>
          <w:tcPr>
            <w:tcW w:w="2520" w:type="dxa"/>
            <w:vAlign w:val="bottom"/>
          </w:tcPr>
          <w:p>
            <w:pPr>
              <w:spacing w:line="251" w:lineRule="exact"/>
              <w:ind w:left="100"/>
              <w:rPr>
                <w:sz w:val="20"/>
                <w:szCs w:val="20"/>
              </w:rPr>
            </w:pPr>
            <w:r>
              <w:rPr>
                <w:rFonts w:ascii="宋体" w:hAnsi="宋体" w:eastAsia="宋体" w:cs="宋体"/>
              </w:rPr>
              <w:t>模块故障</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2009</w:t>
            </w:r>
          </w:p>
        </w:tc>
        <w:tc>
          <w:tcPr>
            <w:tcW w:w="2520" w:type="dxa"/>
            <w:vAlign w:val="bottom"/>
          </w:tcPr>
          <w:p>
            <w:pPr>
              <w:spacing w:line="251" w:lineRule="exact"/>
              <w:ind w:left="100"/>
              <w:rPr>
                <w:sz w:val="20"/>
                <w:szCs w:val="20"/>
              </w:rPr>
            </w:pPr>
            <w:r>
              <w:rPr>
                <w:rFonts w:ascii="宋体" w:hAnsi="宋体" w:eastAsia="宋体" w:cs="宋体"/>
              </w:rPr>
              <w:t>电网电压高</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2010</w:t>
            </w:r>
          </w:p>
        </w:tc>
        <w:tc>
          <w:tcPr>
            <w:tcW w:w="2520" w:type="dxa"/>
            <w:vAlign w:val="bottom"/>
          </w:tcPr>
          <w:p>
            <w:pPr>
              <w:spacing w:line="251" w:lineRule="exact"/>
              <w:ind w:left="100"/>
              <w:rPr>
                <w:sz w:val="20"/>
                <w:szCs w:val="20"/>
              </w:rPr>
            </w:pPr>
            <w:r>
              <w:rPr>
                <w:rFonts w:ascii="宋体" w:hAnsi="宋体" w:eastAsia="宋体" w:cs="宋体"/>
              </w:rPr>
              <w:t>电网电压低</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2011</w:t>
            </w:r>
          </w:p>
        </w:tc>
        <w:tc>
          <w:tcPr>
            <w:tcW w:w="2520" w:type="dxa"/>
            <w:vAlign w:val="bottom"/>
          </w:tcPr>
          <w:p>
            <w:pPr>
              <w:spacing w:line="251" w:lineRule="exact"/>
              <w:ind w:left="100"/>
              <w:rPr>
                <w:sz w:val="20"/>
                <w:szCs w:val="20"/>
              </w:rPr>
            </w:pPr>
            <w:r>
              <w:rPr>
                <w:rFonts w:ascii="宋体" w:hAnsi="宋体" w:eastAsia="宋体" w:cs="宋体"/>
              </w:rPr>
              <w:t>电网频率高</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2012</w:t>
            </w:r>
          </w:p>
        </w:tc>
        <w:tc>
          <w:tcPr>
            <w:tcW w:w="2520" w:type="dxa"/>
            <w:vAlign w:val="bottom"/>
          </w:tcPr>
          <w:p>
            <w:pPr>
              <w:spacing w:line="251" w:lineRule="exact"/>
              <w:ind w:left="100"/>
              <w:rPr>
                <w:sz w:val="20"/>
                <w:szCs w:val="20"/>
              </w:rPr>
            </w:pPr>
            <w:r>
              <w:rPr>
                <w:rFonts w:ascii="宋体" w:hAnsi="宋体" w:eastAsia="宋体" w:cs="宋体"/>
              </w:rPr>
              <w:t>电网频率低</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2013</w:t>
            </w:r>
          </w:p>
        </w:tc>
        <w:tc>
          <w:tcPr>
            <w:tcW w:w="2520" w:type="dxa"/>
            <w:vAlign w:val="bottom"/>
          </w:tcPr>
          <w:p>
            <w:pPr>
              <w:spacing w:line="251" w:lineRule="exact"/>
              <w:ind w:left="100"/>
              <w:rPr>
                <w:sz w:val="20"/>
                <w:szCs w:val="20"/>
              </w:rPr>
            </w:pPr>
            <w:r>
              <w:rPr>
                <w:rFonts w:ascii="宋体" w:hAnsi="宋体" w:eastAsia="宋体" w:cs="宋体"/>
              </w:rPr>
              <w:t>模块通信异常</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2014</w:t>
            </w:r>
          </w:p>
        </w:tc>
        <w:tc>
          <w:tcPr>
            <w:tcW w:w="2520" w:type="dxa"/>
            <w:vAlign w:val="bottom"/>
          </w:tcPr>
          <w:p>
            <w:pPr>
              <w:spacing w:line="251" w:lineRule="exact"/>
              <w:ind w:left="100"/>
              <w:rPr>
                <w:sz w:val="20"/>
                <w:szCs w:val="20"/>
              </w:rPr>
            </w:pPr>
            <w:r>
              <w:rPr>
                <w:rFonts w:ascii="宋体" w:hAnsi="宋体" w:eastAsia="宋体" w:cs="宋体"/>
              </w:rPr>
              <w:t>模块类型不一致</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2015</w:t>
            </w:r>
          </w:p>
        </w:tc>
        <w:tc>
          <w:tcPr>
            <w:tcW w:w="2520" w:type="dxa"/>
            <w:vAlign w:val="bottom"/>
          </w:tcPr>
          <w:p>
            <w:pPr>
              <w:spacing w:line="251" w:lineRule="exact"/>
              <w:ind w:left="100"/>
              <w:rPr>
                <w:sz w:val="20"/>
                <w:szCs w:val="20"/>
              </w:rPr>
            </w:pPr>
            <w:r>
              <w:rPr>
                <w:rFonts w:ascii="宋体" w:hAnsi="宋体" w:eastAsia="宋体" w:cs="宋体"/>
              </w:rPr>
              <w:t>系统辅源掉电</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2016</w:t>
            </w:r>
          </w:p>
        </w:tc>
        <w:tc>
          <w:tcPr>
            <w:tcW w:w="2520" w:type="dxa"/>
            <w:vAlign w:val="bottom"/>
          </w:tcPr>
          <w:p>
            <w:pPr>
              <w:spacing w:line="251" w:lineRule="exact"/>
              <w:ind w:left="100"/>
              <w:rPr>
                <w:sz w:val="20"/>
                <w:szCs w:val="20"/>
              </w:rPr>
            </w:pPr>
            <w:r>
              <w:rPr>
                <w:rFonts w:ascii="宋体" w:hAnsi="宋体" w:eastAsia="宋体" w:cs="宋体"/>
              </w:rPr>
              <w:t>直流输出断路</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2017</w:t>
            </w:r>
          </w:p>
        </w:tc>
        <w:tc>
          <w:tcPr>
            <w:tcW w:w="2520" w:type="dxa"/>
            <w:vAlign w:val="bottom"/>
          </w:tcPr>
          <w:p>
            <w:pPr>
              <w:spacing w:line="251" w:lineRule="exact"/>
              <w:ind w:left="100"/>
              <w:rPr>
                <w:sz w:val="20"/>
                <w:szCs w:val="20"/>
              </w:rPr>
            </w:pPr>
            <w:r>
              <w:rPr>
                <w:rFonts w:ascii="宋体" w:hAnsi="宋体" w:eastAsia="宋体" w:cs="宋体"/>
              </w:rPr>
              <w:t>进风口过温保护</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2018</w:t>
            </w:r>
          </w:p>
        </w:tc>
        <w:tc>
          <w:tcPr>
            <w:tcW w:w="2520" w:type="dxa"/>
            <w:vAlign w:val="bottom"/>
          </w:tcPr>
          <w:p>
            <w:pPr>
              <w:spacing w:line="251" w:lineRule="exact"/>
              <w:ind w:left="100"/>
              <w:rPr>
                <w:sz w:val="20"/>
                <w:szCs w:val="20"/>
              </w:rPr>
            </w:pPr>
            <w:r>
              <w:rPr>
                <w:rFonts w:ascii="宋体" w:hAnsi="宋体" w:eastAsia="宋体" w:cs="宋体"/>
              </w:rPr>
              <w:t>进风口低温保护</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2019</w:t>
            </w:r>
          </w:p>
        </w:tc>
        <w:tc>
          <w:tcPr>
            <w:tcW w:w="2520" w:type="dxa"/>
            <w:vAlign w:val="bottom"/>
          </w:tcPr>
          <w:p>
            <w:pPr>
              <w:spacing w:line="251" w:lineRule="exact"/>
              <w:ind w:left="100"/>
              <w:rPr>
                <w:sz w:val="20"/>
                <w:szCs w:val="20"/>
              </w:rPr>
            </w:pPr>
            <w:r>
              <w:rPr>
                <w:rFonts w:ascii="宋体" w:hAnsi="宋体" w:eastAsia="宋体" w:cs="宋体"/>
              </w:rPr>
              <w:t>出风口过温保护</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2020</w:t>
            </w:r>
          </w:p>
        </w:tc>
        <w:tc>
          <w:tcPr>
            <w:tcW w:w="2520" w:type="dxa"/>
            <w:vAlign w:val="bottom"/>
          </w:tcPr>
          <w:p>
            <w:pPr>
              <w:spacing w:line="251" w:lineRule="exact"/>
              <w:ind w:left="100"/>
              <w:rPr>
                <w:sz w:val="20"/>
                <w:szCs w:val="20"/>
              </w:rPr>
            </w:pPr>
            <w:r>
              <w:rPr>
                <w:rFonts w:ascii="宋体" w:hAnsi="宋体" w:eastAsia="宋体" w:cs="宋体"/>
              </w:rPr>
              <w:t>群充模块过温</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2021</w:t>
            </w:r>
          </w:p>
        </w:tc>
        <w:tc>
          <w:tcPr>
            <w:tcW w:w="2520" w:type="dxa"/>
            <w:vAlign w:val="bottom"/>
          </w:tcPr>
          <w:p>
            <w:pPr>
              <w:spacing w:line="251" w:lineRule="exact"/>
              <w:ind w:left="100"/>
              <w:rPr>
                <w:sz w:val="20"/>
                <w:szCs w:val="20"/>
              </w:rPr>
            </w:pPr>
            <w:r>
              <w:rPr>
                <w:rFonts w:ascii="宋体" w:hAnsi="宋体" w:eastAsia="宋体" w:cs="宋体"/>
              </w:rPr>
              <w:t>防雷故障</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2022</w:t>
            </w:r>
          </w:p>
        </w:tc>
        <w:tc>
          <w:tcPr>
            <w:tcW w:w="2520" w:type="dxa"/>
            <w:vAlign w:val="bottom"/>
          </w:tcPr>
          <w:p>
            <w:pPr>
              <w:spacing w:line="251" w:lineRule="exact"/>
              <w:ind w:left="100"/>
              <w:rPr>
                <w:sz w:val="20"/>
                <w:szCs w:val="20"/>
              </w:rPr>
            </w:pPr>
            <w:r>
              <w:rPr>
                <w:rFonts w:ascii="宋体" w:hAnsi="宋体" w:eastAsia="宋体" w:cs="宋体"/>
              </w:rPr>
              <w:t>交流接触器异常</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2023</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充电</w:t>
            </w:r>
            <w:r>
              <w:rPr>
                <w:rFonts w:ascii="宋体" w:hAnsi="宋体" w:eastAsia="宋体" w:cs="宋体"/>
                <w:highlight w:val="yellow"/>
              </w:rPr>
              <w:t>枪温度异常</w:t>
            </w: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2024</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充电</w:t>
            </w:r>
            <w:r>
              <w:rPr>
                <w:rFonts w:ascii="宋体" w:hAnsi="宋体" w:eastAsia="宋体" w:cs="宋体"/>
                <w:highlight w:val="yellow"/>
              </w:rPr>
              <w:t>枪反接</w:t>
            </w: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2025</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门控</w:t>
            </w:r>
            <w:r>
              <w:rPr>
                <w:rFonts w:ascii="宋体" w:hAnsi="宋体" w:eastAsia="宋体" w:cs="宋体"/>
                <w:highlight w:val="yellow"/>
              </w:rPr>
              <w:t>开</w:t>
            </w:r>
            <w:r>
              <w:rPr>
                <w:rFonts w:hint="eastAsia" w:ascii="宋体" w:hAnsi="宋体" w:eastAsia="宋体" w:cs="宋体"/>
                <w:highlight w:val="yellow"/>
              </w:rPr>
              <w:t>关</w:t>
            </w:r>
            <w:r>
              <w:rPr>
                <w:rFonts w:ascii="宋体" w:hAnsi="宋体" w:eastAsia="宋体" w:cs="宋体"/>
                <w:highlight w:val="yellow"/>
              </w:rPr>
              <w:t>异常</w:t>
            </w: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2026</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预充</w:t>
            </w:r>
            <w:r>
              <w:rPr>
                <w:rFonts w:ascii="宋体" w:hAnsi="宋体" w:eastAsia="宋体" w:cs="宋体"/>
                <w:highlight w:val="yellow"/>
              </w:rPr>
              <w:t>超时</w:t>
            </w: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2027</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电子</w:t>
            </w:r>
            <w:r>
              <w:rPr>
                <w:rFonts w:ascii="宋体" w:hAnsi="宋体" w:eastAsia="宋体" w:cs="宋体"/>
                <w:highlight w:val="yellow"/>
              </w:rPr>
              <w:t>锁异常</w:t>
            </w: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2028</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A</w:t>
            </w:r>
            <w:r>
              <w:rPr>
                <w:rFonts w:ascii="宋体" w:hAnsi="宋体" w:eastAsia="宋体" w:cs="宋体"/>
                <w:highlight w:val="yellow"/>
              </w:rPr>
              <w:t>组模块温度异常</w:t>
            </w: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2029</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ascii="宋体" w:hAnsi="宋体" w:eastAsia="宋体" w:cs="宋体"/>
                <w:highlight w:val="yellow"/>
              </w:rPr>
              <w:t>B组模块温度异常</w:t>
            </w: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2030</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申请</w:t>
            </w:r>
            <w:r>
              <w:rPr>
                <w:rFonts w:ascii="宋体" w:hAnsi="宋体" w:eastAsia="宋体" w:cs="宋体"/>
                <w:highlight w:val="yellow"/>
              </w:rPr>
              <w:t>功率模块失败</w:t>
            </w: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2031</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切换</w:t>
            </w:r>
            <w:r>
              <w:rPr>
                <w:rFonts w:ascii="宋体" w:hAnsi="宋体" w:eastAsia="宋体" w:cs="宋体"/>
                <w:highlight w:val="yellow"/>
              </w:rPr>
              <w:t>模块高低压模式失败</w:t>
            </w:r>
          </w:p>
        </w:tc>
        <w:tc>
          <w:tcPr>
            <w:tcW w:w="820" w:type="dxa"/>
            <w:tcBorders>
              <w:bottom w:val="single" w:color="auto" w:sz="8" w:space="0"/>
              <w:right w:val="single" w:color="auto" w:sz="8" w:space="0"/>
            </w:tcBorders>
            <w:vAlign w:val="bottom"/>
          </w:tcPr>
          <w:p>
            <w:pPr>
              <w:spacing w:line="251" w:lineRule="exact"/>
              <w:ind w:left="-11" w:leftChars="-5" w:right="-20" w:rightChars="-9"/>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r>
              <w:rPr>
                <w:rFonts w:hint="eastAsia" w:ascii="宋体" w:hAnsi="宋体" w:eastAsia="宋体" w:cs="宋体"/>
                <w:w w:val="99"/>
                <w:highlight w:val="yellow"/>
              </w:rPr>
              <w:t>2032</w:t>
            </w: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r>
              <w:rPr>
                <w:rFonts w:hint="eastAsia" w:ascii="宋体" w:hAnsi="宋体" w:eastAsia="宋体" w:cs="宋体"/>
                <w:highlight w:val="yellow"/>
              </w:rPr>
              <w:t>支路</w:t>
            </w:r>
            <w:r>
              <w:rPr>
                <w:rFonts w:ascii="宋体" w:hAnsi="宋体" w:eastAsia="宋体" w:cs="宋体"/>
                <w:highlight w:val="yellow"/>
              </w:rPr>
              <w:t>接触器</w:t>
            </w:r>
            <w:r>
              <w:rPr>
                <w:rFonts w:hint="eastAsia" w:ascii="宋体" w:hAnsi="宋体" w:eastAsia="宋体" w:cs="宋体"/>
                <w:highlight w:val="yellow"/>
              </w:rPr>
              <w:t>控制失败</w:t>
            </w:r>
          </w:p>
        </w:tc>
        <w:tc>
          <w:tcPr>
            <w:tcW w:w="820" w:type="dxa"/>
            <w:tcBorders>
              <w:bottom w:val="single" w:color="auto" w:sz="8" w:space="0"/>
              <w:right w:val="single" w:color="auto" w:sz="8" w:space="0"/>
            </w:tcBorders>
            <w:vAlign w:val="bottom"/>
          </w:tcPr>
          <w:p>
            <w:pPr>
              <w:spacing w:line="251" w:lineRule="exact"/>
              <w:ind w:left="-11" w:leftChars="-5" w:right="-20" w:rightChars="-9"/>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p>
        </w:tc>
        <w:tc>
          <w:tcPr>
            <w:tcW w:w="820" w:type="dxa"/>
            <w:tcBorders>
              <w:bottom w:val="single" w:color="auto" w:sz="8" w:space="0"/>
              <w:right w:val="single" w:color="auto" w:sz="8" w:space="0"/>
            </w:tcBorders>
            <w:vAlign w:val="bottom"/>
          </w:tcPr>
          <w:p>
            <w:pPr>
              <w:spacing w:line="251" w:lineRule="exact"/>
              <w:ind w:left="-11" w:leftChars="-5" w:right="-20" w:rightChars="-9"/>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2"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highlight w:val="yellow"/>
              </w:rPr>
            </w:pPr>
          </w:p>
        </w:tc>
        <w:tc>
          <w:tcPr>
            <w:tcW w:w="2520" w:type="dxa"/>
            <w:tcBorders>
              <w:bottom w:val="single" w:color="auto" w:sz="8" w:space="0"/>
            </w:tcBorders>
            <w:vAlign w:val="bottom"/>
          </w:tcPr>
          <w:p>
            <w:pPr>
              <w:spacing w:line="251" w:lineRule="exact"/>
              <w:ind w:left="100"/>
              <w:rPr>
                <w:rFonts w:ascii="宋体" w:hAnsi="宋体" w:eastAsia="宋体" w:cs="宋体"/>
                <w:highlight w:val="yellow"/>
              </w:rPr>
            </w:pP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303" w:hRule="atLeast"/>
        </w:trPr>
        <w:tc>
          <w:tcPr>
            <w:tcW w:w="1100" w:type="dxa"/>
            <w:tcBorders>
              <w:left w:val="single" w:color="auto" w:sz="8" w:space="0"/>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520" w:type="dxa"/>
            <w:tcBorders>
              <w:bottom w:val="single" w:color="auto" w:sz="8" w:space="0"/>
            </w:tcBorders>
            <w:vAlign w:val="bottom"/>
          </w:tcPr>
          <w:p>
            <w:pPr>
              <w:spacing w:line="251" w:lineRule="exact"/>
              <w:ind w:left="100"/>
              <w:rPr>
                <w:rFonts w:ascii="宋体" w:hAnsi="宋体" w:eastAsia="宋体" w:cs="宋体"/>
              </w:rPr>
            </w:pPr>
          </w:p>
        </w:tc>
        <w:tc>
          <w:tcPr>
            <w:tcW w:w="82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c>
          <w:tcPr>
            <w:tcW w:w="2900" w:type="dxa"/>
            <w:tcBorders>
              <w:bottom w:val="single" w:color="auto" w:sz="8" w:space="0"/>
              <w:right w:val="single" w:color="auto" w:sz="8" w:space="0"/>
            </w:tcBorders>
            <w:vAlign w:val="bottom"/>
          </w:tcPr>
          <w:p>
            <w:pPr>
              <w:spacing w:line="251" w:lineRule="exact"/>
              <w:jc w:val="center"/>
              <w:rPr>
                <w:rFonts w:ascii="宋体" w:hAnsi="宋体" w:eastAsia="宋体" w:cs="宋体"/>
                <w:w w:val="99"/>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100001</w:t>
            </w:r>
          </w:p>
        </w:tc>
        <w:tc>
          <w:tcPr>
            <w:tcW w:w="2520" w:type="dxa"/>
            <w:vAlign w:val="bottom"/>
          </w:tcPr>
          <w:p>
            <w:pPr>
              <w:spacing w:line="251" w:lineRule="exact"/>
              <w:ind w:left="100"/>
              <w:rPr>
                <w:sz w:val="20"/>
                <w:szCs w:val="20"/>
              </w:rPr>
            </w:pPr>
            <w:r>
              <w:rPr>
                <w:rFonts w:ascii="宋体" w:hAnsi="宋体" w:eastAsia="宋体" w:cs="宋体"/>
              </w:rPr>
              <w:t>迪文通信告警</w:t>
            </w:r>
          </w:p>
        </w:tc>
        <w:tc>
          <w:tcPr>
            <w:tcW w:w="82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 xml:space="preserve">100000 </w:t>
            </w:r>
            <w:r>
              <w:rPr>
                <w:rFonts w:ascii="宋体" w:hAnsi="宋体" w:eastAsia="宋体" w:cs="宋体"/>
                <w:sz w:val="15"/>
                <w:szCs w:val="15"/>
              </w:rPr>
              <w:t>以上故障为交流桩停止原因</w:t>
            </w: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100002</w:t>
            </w:r>
          </w:p>
        </w:tc>
        <w:tc>
          <w:tcPr>
            <w:tcW w:w="2520" w:type="dxa"/>
            <w:vAlign w:val="bottom"/>
          </w:tcPr>
          <w:p>
            <w:pPr>
              <w:spacing w:line="251" w:lineRule="exact"/>
              <w:ind w:left="100"/>
              <w:rPr>
                <w:sz w:val="20"/>
                <w:szCs w:val="20"/>
              </w:rPr>
            </w:pPr>
            <w:r>
              <w:rPr>
                <w:rFonts w:ascii="宋体" w:hAnsi="宋体" w:eastAsia="宋体" w:cs="宋体"/>
              </w:rPr>
              <w:t>读卡器通信告警</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100003</w:t>
            </w:r>
          </w:p>
        </w:tc>
        <w:tc>
          <w:tcPr>
            <w:tcW w:w="2520" w:type="dxa"/>
            <w:vAlign w:val="bottom"/>
          </w:tcPr>
          <w:p>
            <w:pPr>
              <w:spacing w:line="251" w:lineRule="exact"/>
              <w:ind w:left="100"/>
              <w:rPr>
                <w:sz w:val="20"/>
                <w:szCs w:val="20"/>
              </w:rPr>
            </w:pPr>
            <w:r>
              <w:rPr>
                <w:rFonts w:ascii="宋体" w:hAnsi="宋体" w:eastAsia="宋体" w:cs="宋体"/>
              </w:rPr>
              <w:t>防雷器故障</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100004</w:t>
            </w:r>
          </w:p>
        </w:tc>
        <w:tc>
          <w:tcPr>
            <w:tcW w:w="2520" w:type="dxa"/>
            <w:vAlign w:val="bottom"/>
          </w:tcPr>
          <w:p>
            <w:pPr>
              <w:spacing w:line="251" w:lineRule="exact"/>
              <w:ind w:left="100"/>
              <w:rPr>
                <w:sz w:val="20"/>
                <w:szCs w:val="20"/>
              </w:rPr>
            </w:pPr>
            <w:r>
              <w:rPr>
                <w:rFonts w:ascii="宋体" w:hAnsi="宋体" w:eastAsia="宋体" w:cs="宋体"/>
              </w:rPr>
              <w:t>主开关及熔断器故障</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100005</w:t>
            </w:r>
          </w:p>
        </w:tc>
        <w:tc>
          <w:tcPr>
            <w:tcW w:w="2520" w:type="dxa"/>
            <w:vAlign w:val="bottom"/>
          </w:tcPr>
          <w:p>
            <w:pPr>
              <w:spacing w:line="251" w:lineRule="exact"/>
              <w:ind w:left="100"/>
              <w:rPr>
                <w:sz w:val="20"/>
                <w:szCs w:val="20"/>
              </w:rPr>
            </w:pPr>
            <w:r>
              <w:rPr>
                <w:rFonts w:ascii="宋体" w:hAnsi="宋体" w:eastAsia="宋体" w:cs="宋体"/>
              </w:rPr>
              <w:t>紧急停机故障</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100032</w:t>
            </w:r>
          </w:p>
        </w:tc>
        <w:tc>
          <w:tcPr>
            <w:tcW w:w="2520" w:type="dxa"/>
            <w:vAlign w:val="bottom"/>
          </w:tcPr>
          <w:p>
            <w:pPr>
              <w:spacing w:line="251" w:lineRule="exact"/>
              <w:ind w:left="100"/>
              <w:rPr>
                <w:sz w:val="20"/>
                <w:szCs w:val="20"/>
              </w:rPr>
            </w:pPr>
            <w:r>
              <w:rPr>
                <w:rFonts w:ascii="宋体" w:hAnsi="宋体" w:eastAsia="宋体" w:cs="宋体"/>
              </w:rPr>
              <w:t>电表 1 通信异常</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100033</w:t>
            </w:r>
          </w:p>
        </w:tc>
        <w:tc>
          <w:tcPr>
            <w:tcW w:w="2520" w:type="dxa"/>
            <w:vAlign w:val="bottom"/>
          </w:tcPr>
          <w:p>
            <w:pPr>
              <w:spacing w:line="251" w:lineRule="exact"/>
              <w:ind w:left="100"/>
              <w:rPr>
                <w:sz w:val="20"/>
                <w:szCs w:val="20"/>
              </w:rPr>
            </w:pPr>
            <w:r>
              <w:rPr>
                <w:rFonts w:ascii="宋体" w:hAnsi="宋体" w:eastAsia="宋体" w:cs="宋体"/>
              </w:rPr>
              <w:t>电表 2 通信异常</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101000</w:t>
            </w:r>
          </w:p>
        </w:tc>
        <w:tc>
          <w:tcPr>
            <w:tcW w:w="2520" w:type="dxa"/>
            <w:vAlign w:val="bottom"/>
          </w:tcPr>
          <w:p>
            <w:pPr>
              <w:spacing w:line="251" w:lineRule="exact"/>
              <w:ind w:left="100"/>
              <w:rPr>
                <w:sz w:val="20"/>
                <w:szCs w:val="20"/>
              </w:rPr>
            </w:pPr>
            <w:r>
              <w:rPr>
                <w:rFonts w:ascii="宋体" w:hAnsi="宋体" w:eastAsia="宋体" w:cs="宋体"/>
              </w:rPr>
              <w:t>断开连接</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101001</w:t>
            </w:r>
          </w:p>
        </w:tc>
        <w:tc>
          <w:tcPr>
            <w:tcW w:w="2520" w:type="dxa"/>
            <w:vAlign w:val="bottom"/>
          </w:tcPr>
          <w:p>
            <w:pPr>
              <w:spacing w:line="251" w:lineRule="exact"/>
              <w:ind w:left="100"/>
              <w:rPr>
                <w:sz w:val="20"/>
                <w:szCs w:val="20"/>
              </w:rPr>
            </w:pPr>
            <w:r>
              <w:rPr>
                <w:rFonts w:ascii="宋体" w:hAnsi="宋体" w:eastAsia="宋体" w:cs="宋体"/>
              </w:rPr>
              <w:t>未准备就绪</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101002</w:t>
            </w:r>
          </w:p>
        </w:tc>
        <w:tc>
          <w:tcPr>
            <w:tcW w:w="2520" w:type="dxa"/>
            <w:vAlign w:val="bottom"/>
          </w:tcPr>
          <w:p>
            <w:pPr>
              <w:spacing w:line="251" w:lineRule="exact"/>
              <w:ind w:left="100"/>
              <w:rPr>
                <w:sz w:val="20"/>
                <w:szCs w:val="20"/>
              </w:rPr>
            </w:pPr>
            <w:r>
              <w:rPr>
                <w:rFonts w:ascii="宋体" w:hAnsi="宋体" w:eastAsia="宋体" w:cs="宋体"/>
              </w:rPr>
              <w:t>充电过压</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101003</w:t>
            </w:r>
          </w:p>
        </w:tc>
        <w:tc>
          <w:tcPr>
            <w:tcW w:w="2520" w:type="dxa"/>
            <w:vAlign w:val="bottom"/>
          </w:tcPr>
          <w:p>
            <w:pPr>
              <w:spacing w:line="251" w:lineRule="exact"/>
              <w:ind w:left="100"/>
              <w:rPr>
                <w:sz w:val="20"/>
                <w:szCs w:val="20"/>
              </w:rPr>
            </w:pPr>
            <w:r>
              <w:rPr>
                <w:rFonts w:ascii="宋体" w:hAnsi="宋体" w:eastAsia="宋体" w:cs="宋体"/>
              </w:rPr>
              <w:t>充电过流</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101004</w:t>
            </w:r>
          </w:p>
        </w:tc>
        <w:tc>
          <w:tcPr>
            <w:tcW w:w="2520" w:type="dxa"/>
            <w:vAlign w:val="bottom"/>
          </w:tcPr>
          <w:p>
            <w:pPr>
              <w:spacing w:line="251" w:lineRule="exact"/>
              <w:ind w:left="100"/>
              <w:rPr>
                <w:sz w:val="20"/>
                <w:szCs w:val="20"/>
              </w:rPr>
            </w:pPr>
            <w:r>
              <w:rPr>
                <w:rFonts w:ascii="宋体" w:hAnsi="宋体" w:eastAsia="宋体" w:cs="宋体"/>
              </w:rPr>
              <w:t>充电欠压</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101005</w:t>
            </w:r>
          </w:p>
        </w:tc>
        <w:tc>
          <w:tcPr>
            <w:tcW w:w="2520" w:type="dxa"/>
            <w:vAlign w:val="bottom"/>
          </w:tcPr>
          <w:p>
            <w:pPr>
              <w:spacing w:line="251" w:lineRule="exact"/>
              <w:ind w:left="100"/>
              <w:rPr>
                <w:sz w:val="20"/>
                <w:szCs w:val="20"/>
              </w:rPr>
            </w:pPr>
            <w:r>
              <w:rPr>
                <w:rFonts w:ascii="宋体" w:hAnsi="宋体" w:eastAsia="宋体" w:cs="宋体"/>
              </w:rPr>
              <w:t>用户刷卡停止充电</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101006</w:t>
            </w:r>
          </w:p>
        </w:tc>
        <w:tc>
          <w:tcPr>
            <w:tcW w:w="2520" w:type="dxa"/>
            <w:vAlign w:val="bottom"/>
          </w:tcPr>
          <w:p>
            <w:pPr>
              <w:spacing w:line="251" w:lineRule="exact"/>
              <w:ind w:left="100"/>
              <w:rPr>
                <w:sz w:val="20"/>
                <w:szCs w:val="20"/>
              </w:rPr>
            </w:pPr>
            <w:r>
              <w:rPr>
                <w:rFonts w:ascii="宋体" w:hAnsi="宋体" w:eastAsia="宋体" w:cs="宋体"/>
              </w:rPr>
              <w:t>后台停止</w:t>
            </w:r>
          </w:p>
        </w:tc>
        <w:tc>
          <w:tcPr>
            <w:tcW w:w="820" w:type="dxa"/>
            <w:tcBorders>
              <w:right w:val="single" w:color="auto" w:sz="8" w:space="0"/>
            </w:tcBorders>
            <w:vAlign w:val="bottom"/>
          </w:tcP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101007</w:t>
            </w:r>
          </w:p>
        </w:tc>
        <w:tc>
          <w:tcPr>
            <w:tcW w:w="2520" w:type="dxa"/>
            <w:vAlign w:val="bottom"/>
          </w:tcPr>
          <w:p>
            <w:pPr>
              <w:spacing w:line="251" w:lineRule="exact"/>
              <w:ind w:left="100"/>
              <w:rPr>
                <w:sz w:val="20"/>
                <w:szCs w:val="20"/>
              </w:rPr>
            </w:pPr>
            <w:r>
              <w:rPr>
                <w:rFonts w:ascii="宋体" w:hAnsi="宋体" w:eastAsia="宋体" w:cs="宋体"/>
              </w:rPr>
              <w:t>充电时间达到设定值</w:t>
            </w:r>
          </w:p>
        </w:tc>
        <w:tc>
          <w:tcPr>
            <w:tcW w:w="82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101008</w:t>
            </w:r>
          </w:p>
        </w:tc>
        <w:tc>
          <w:tcPr>
            <w:tcW w:w="2520" w:type="dxa"/>
            <w:vAlign w:val="bottom"/>
          </w:tcPr>
          <w:p>
            <w:pPr>
              <w:spacing w:line="251" w:lineRule="exact"/>
              <w:ind w:left="100"/>
              <w:rPr>
                <w:sz w:val="20"/>
                <w:szCs w:val="20"/>
              </w:rPr>
            </w:pPr>
            <w:r>
              <w:rPr>
                <w:rFonts w:ascii="宋体" w:hAnsi="宋体" w:eastAsia="宋体" w:cs="宋体"/>
              </w:rPr>
              <w:t>充电金额达到设定值</w:t>
            </w:r>
          </w:p>
        </w:tc>
        <w:tc>
          <w:tcPr>
            <w:tcW w:w="820" w:type="dxa"/>
            <w:tcBorders>
              <w:right w:val="single" w:color="auto" w:sz="8" w:space="0"/>
            </w:tcBorders>
            <w:vAlign w:val="bottom"/>
          </w:tcP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2520" w:type="dxa"/>
            <w:tcBorders>
              <w:bottom w:val="single" w:color="auto" w:sz="8" w:space="0"/>
            </w:tcBorders>
            <w:vAlign w:val="bottom"/>
          </w:tcPr>
          <w:p>
            <w:pPr>
              <w:rPr>
                <w:sz w:val="4"/>
                <w:szCs w:val="4"/>
              </w:rPr>
            </w:pPr>
          </w:p>
        </w:tc>
        <w:tc>
          <w:tcPr>
            <w:tcW w:w="82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bl>
    <w:p>
      <w:pPr>
        <w:spacing w:line="1" w:lineRule="exact"/>
        <w:rPr>
          <w:sz w:val="20"/>
          <w:szCs w:val="20"/>
        </w:rPr>
      </w:pPr>
      <w:bookmarkStart w:id="138" w:name="page48"/>
      <w:bookmarkEnd w:id="138"/>
    </w:p>
    <w:tbl>
      <w:tblPr>
        <w:tblStyle w:val="16"/>
        <w:tblW w:w="0" w:type="auto"/>
        <w:tblInd w:w="350" w:type="dxa"/>
        <w:tblLayout w:type="fixed"/>
        <w:tblCellMar>
          <w:top w:w="0" w:type="dxa"/>
          <w:left w:w="0" w:type="dxa"/>
          <w:bottom w:w="0" w:type="dxa"/>
          <w:right w:w="0" w:type="dxa"/>
        </w:tblCellMar>
      </w:tblPr>
      <w:tblGrid>
        <w:gridCol w:w="1100"/>
        <w:gridCol w:w="3340"/>
        <w:gridCol w:w="2900"/>
      </w:tblGrid>
      <w:tr>
        <w:tblPrEx>
          <w:tblCellMar>
            <w:top w:w="0" w:type="dxa"/>
            <w:left w:w="0" w:type="dxa"/>
            <w:bottom w:w="0" w:type="dxa"/>
            <w:right w:w="0" w:type="dxa"/>
          </w:tblCellMar>
        </w:tblPrEx>
        <w:trPr>
          <w:trHeight w:val="264" w:hRule="atLeast"/>
        </w:trPr>
        <w:tc>
          <w:tcPr>
            <w:tcW w:w="1100" w:type="dxa"/>
            <w:tcBorders>
              <w:left w:val="single" w:color="auto" w:sz="8" w:space="0"/>
              <w:right w:val="single" w:color="auto" w:sz="8" w:space="0"/>
            </w:tcBorders>
            <w:vAlign w:val="bottom"/>
          </w:tcPr>
          <w:p>
            <w:pPr>
              <w:spacing w:line="251" w:lineRule="exact"/>
              <w:ind w:right="110"/>
              <w:jc w:val="right"/>
              <w:rPr>
                <w:sz w:val="20"/>
                <w:szCs w:val="20"/>
              </w:rPr>
            </w:pPr>
            <w:r>
              <w:rPr>
                <w:rFonts w:ascii="宋体" w:hAnsi="宋体" w:eastAsia="宋体" w:cs="宋体"/>
              </w:rPr>
              <w:t>101009</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充电电量达到设定值</w:t>
            </w:r>
          </w:p>
        </w:tc>
        <w:tc>
          <w:tcPr>
            <w:tcW w:w="2900" w:type="dxa"/>
            <w:tcBorders>
              <w:right w:val="single" w:color="auto" w:sz="8" w:space="0"/>
            </w:tcBorders>
            <w:vAlign w:val="bottom"/>
          </w:tcPr>
          <w:p>
            <w:pPr>
              <w:spacing w:line="251" w:lineRule="exact"/>
              <w:ind w:left="100"/>
              <w:rPr>
                <w:sz w:val="20"/>
                <w:szCs w:val="20"/>
              </w:rPr>
            </w:pPr>
            <w:r>
              <w:rPr>
                <w:rFonts w:ascii="宋体" w:hAnsi="宋体" w:eastAsia="宋体" w:cs="宋体"/>
              </w:rPr>
              <w:t>充电机主动停止</w:t>
            </w: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110"/>
              <w:jc w:val="right"/>
              <w:rPr>
                <w:sz w:val="20"/>
                <w:szCs w:val="20"/>
              </w:rPr>
            </w:pPr>
            <w:r>
              <w:rPr>
                <w:rFonts w:ascii="宋体" w:hAnsi="宋体" w:eastAsia="宋体" w:cs="宋体"/>
              </w:rPr>
              <w:t>101010</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应用软件升级停止</w:t>
            </w: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ind w:right="110"/>
              <w:jc w:val="right"/>
              <w:rPr>
                <w:sz w:val="20"/>
                <w:szCs w:val="20"/>
              </w:rPr>
            </w:pPr>
            <w:r>
              <w:rPr>
                <w:rFonts w:ascii="宋体" w:hAnsi="宋体" w:eastAsia="宋体" w:cs="宋体"/>
              </w:rPr>
              <w:t>101011</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系统掉电停止</w:t>
            </w: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110"/>
              <w:jc w:val="right"/>
              <w:rPr>
                <w:sz w:val="20"/>
                <w:szCs w:val="20"/>
              </w:rPr>
            </w:pPr>
            <w:r>
              <w:rPr>
                <w:rFonts w:ascii="宋体" w:hAnsi="宋体" w:eastAsia="宋体" w:cs="宋体"/>
              </w:rPr>
              <w:t>101012</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未知原因</w:t>
            </w: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110"/>
              <w:jc w:val="right"/>
              <w:rPr>
                <w:sz w:val="20"/>
                <w:szCs w:val="20"/>
              </w:rPr>
            </w:pPr>
            <w:r>
              <w:rPr>
                <w:rFonts w:ascii="宋体" w:hAnsi="宋体" w:eastAsia="宋体" w:cs="宋体"/>
              </w:rPr>
              <w:t>101013</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用户界面中止</w:t>
            </w: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5" w:hRule="atLeast"/>
        </w:trPr>
        <w:tc>
          <w:tcPr>
            <w:tcW w:w="1100" w:type="dxa"/>
            <w:tcBorders>
              <w:left w:val="single" w:color="auto" w:sz="8" w:space="0"/>
              <w:right w:val="single" w:color="auto" w:sz="8" w:space="0"/>
            </w:tcBorders>
            <w:vAlign w:val="bottom"/>
          </w:tcPr>
          <w:p>
            <w:pPr>
              <w:spacing w:line="251" w:lineRule="exact"/>
              <w:ind w:right="110"/>
              <w:jc w:val="right"/>
              <w:rPr>
                <w:sz w:val="20"/>
                <w:szCs w:val="20"/>
              </w:rPr>
            </w:pPr>
            <w:r>
              <w:rPr>
                <w:rFonts w:ascii="宋体" w:hAnsi="宋体" w:eastAsia="宋体" w:cs="宋体"/>
              </w:rPr>
              <w:t>101014</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金额不足</w:t>
            </w: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110"/>
              <w:jc w:val="right"/>
              <w:rPr>
                <w:sz w:val="20"/>
                <w:szCs w:val="20"/>
              </w:rPr>
            </w:pPr>
            <w:r>
              <w:rPr>
                <w:rFonts w:ascii="宋体" w:hAnsi="宋体" w:eastAsia="宋体" w:cs="宋体"/>
              </w:rPr>
              <w:t>101015</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电池充满</w:t>
            </w: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8"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r>
        <w:tblPrEx>
          <w:tblCellMar>
            <w:top w:w="0" w:type="dxa"/>
            <w:left w:w="0" w:type="dxa"/>
            <w:bottom w:w="0" w:type="dxa"/>
            <w:right w:w="0" w:type="dxa"/>
          </w:tblCellMar>
        </w:tblPrEx>
        <w:trPr>
          <w:trHeight w:val="254" w:hRule="atLeast"/>
        </w:trPr>
        <w:tc>
          <w:tcPr>
            <w:tcW w:w="1100" w:type="dxa"/>
            <w:tcBorders>
              <w:left w:val="single" w:color="auto" w:sz="8" w:space="0"/>
              <w:right w:val="single" w:color="auto" w:sz="8" w:space="0"/>
            </w:tcBorders>
            <w:vAlign w:val="bottom"/>
          </w:tcPr>
          <w:p>
            <w:pPr>
              <w:spacing w:line="251" w:lineRule="exact"/>
              <w:ind w:right="110"/>
              <w:jc w:val="right"/>
              <w:rPr>
                <w:sz w:val="20"/>
                <w:szCs w:val="20"/>
              </w:rPr>
            </w:pPr>
            <w:r>
              <w:rPr>
                <w:rFonts w:ascii="宋体" w:hAnsi="宋体" w:eastAsia="宋体" w:cs="宋体"/>
              </w:rPr>
              <w:t>101016</w:t>
            </w:r>
          </w:p>
        </w:tc>
        <w:tc>
          <w:tcPr>
            <w:tcW w:w="3340" w:type="dxa"/>
            <w:tcBorders>
              <w:right w:val="single" w:color="auto" w:sz="8" w:space="0"/>
            </w:tcBorders>
            <w:vAlign w:val="bottom"/>
          </w:tcPr>
          <w:p>
            <w:pPr>
              <w:spacing w:line="251" w:lineRule="exact"/>
              <w:ind w:left="100"/>
              <w:rPr>
                <w:sz w:val="20"/>
                <w:szCs w:val="20"/>
              </w:rPr>
            </w:pPr>
            <w:r>
              <w:rPr>
                <w:rFonts w:ascii="宋体" w:hAnsi="宋体" w:eastAsia="宋体" w:cs="宋体"/>
              </w:rPr>
              <w:t>达到用户设定充电条件停止</w:t>
            </w:r>
          </w:p>
        </w:tc>
        <w:tc>
          <w:tcPr>
            <w:tcW w:w="2900" w:type="dxa"/>
            <w:tcBorders>
              <w:right w:val="single" w:color="auto" w:sz="8" w:space="0"/>
            </w:tcBorders>
            <w:vAlign w:val="bottom"/>
          </w:tcPr>
          <w:p/>
        </w:tc>
      </w:tr>
      <w:tr>
        <w:tblPrEx>
          <w:tblCellMar>
            <w:top w:w="0" w:type="dxa"/>
            <w:left w:w="0" w:type="dxa"/>
            <w:bottom w:w="0" w:type="dxa"/>
            <w:right w:w="0" w:type="dxa"/>
          </w:tblCellMar>
        </w:tblPrEx>
        <w:trPr>
          <w:trHeight w:val="49" w:hRule="atLeast"/>
        </w:trPr>
        <w:tc>
          <w:tcPr>
            <w:tcW w:w="1100" w:type="dxa"/>
            <w:tcBorders>
              <w:left w:val="single" w:color="auto" w:sz="8" w:space="0"/>
              <w:bottom w:val="single" w:color="auto" w:sz="8" w:space="0"/>
              <w:right w:val="single" w:color="auto" w:sz="8" w:space="0"/>
            </w:tcBorders>
            <w:vAlign w:val="bottom"/>
          </w:tcPr>
          <w:p>
            <w:pPr>
              <w:rPr>
                <w:sz w:val="4"/>
                <w:szCs w:val="4"/>
              </w:rPr>
            </w:pPr>
          </w:p>
        </w:tc>
        <w:tc>
          <w:tcPr>
            <w:tcW w:w="3340" w:type="dxa"/>
            <w:tcBorders>
              <w:bottom w:val="single" w:color="auto" w:sz="8" w:space="0"/>
              <w:right w:val="single" w:color="auto" w:sz="8" w:space="0"/>
            </w:tcBorders>
            <w:vAlign w:val="bottom"/>
          </w:tcPr>
          <w:p>
            <w:pPr>
              <w:rPr>
                <w:sz w:val="4"/>
                <w:szCs w:val="4"/>
              </w:rPr>
            </w:pPr>
          </w:p>
        </w:tc>
        <w:tc>
          <w:tcPr>
            <w:tcW w:w="2900" w:type="dxa"/>
            <w:tcBorders>
              <w:bottom w:val="single" w:color="auto" w:sz="8" w:space="0"/>
              <w:right w:val="single" w:color="auto" w:sz="8" w:space="0"/>
            </w:tcBorders>
            <w:vAlign w:val="bottom"/>
          </w:tcPr>
          <w:p>
            <w:pPr>
              <w:rPr>
                <w:sz w:val="4"/>
                <w:szCs w:val="4"/>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54" w:lineRule="exact"/>
        <w:rPr>
          <w:sz w:val="20"/>
          <w:szCs w:val="20"/>
        </w:rPr>
      </w:pPr>
    </w:p>
    <w:p>
      <w:pPr>
        <w:spacing w:line="320" w:lineRule="exact"/>
        <w:ind w:left="360"/>
        <w:outlineLvl w:val="0"/>
        <w:rPr>
          <w:sz w:val="20"/>
          <w:szCs w:val="20"/>
        </w:rPr>
      </w:pPr>
      <w:bookmarkStart w:id="139" w:name="_Toc100946984"/>
      <w:r>
        <w:rPr>
          <w:rFonts w:ascii="宋体" w:hAnsi="宋体" w:eastAsia="宋体" w:cs="宋体"/>
          <w:b/>
          <w:bCs/>
          <w:sz w:val="28"/>
          <w:szCs w:val="28"/>
        </w:rPr>
        <w:t>符录 3 充电启动失败编码定义</w:t>
      </w:r>
      <w:bookmarkEnd w:id="139"/>
    </w:p>
    <w:p>
      <w:pPr>
        <w:spacing w:line="20" w:lineRule="exact"/>
        <w:rPr>
          <w:sz w:val="20"/>
          <w:szCs w:val="20"/>
        </w:rPr>
      </w:pPr>
      <w:r>
        <w:rPr>
          <w:sz w:val="20"/>
          <w:szCs w:val="20"/>
        </w:rPr>
        <mc:AlternateContent>
          <mc:Choice Requires="wps">
            <w:drawing>
              <wp:anchor distT="0" distB="0" distL="114300" distR="114300" simplePos="0" relativeHeight="251803648" behindDoc="1" locked="0" layoutInCell="0" allowOverlap="1">
                <wp:simplePos x="0" y="0"/>
                <wp:positionH relativeFrom="column">
                  <wp:posOffset>159385</wp:posOffset>
                </wp:positionH>
                <wp:positionV relativeFrom="paragraph">
                  <wp:posOffset>219710</wp:posOffset>
                </wp:positionV>
                <wp:extent cx="0" cy="5322570"/>
                <wp:effectExtent l="0" t="0" r="0" b="0"/>
                <wp:wrapNone/>
                <wp:docPr id="21" name="Shape 21"/>
                <wp:cNvGraphicFramePr/>
                <a:graphic xmlns:a="http://schemas.openxmlformats.org/drawingml/2006/main">
                  <a:graphicData uri="http://schemas.microsoft.com/office/word/2010/wordprocessingShape">
                    <wps:wsp>
                      <wps:cNvCnPr/>
                      <wps:spPr>
                        <a:xfrm>
                          <a:off x="0" y="0"/>
                          <a:ext cx="4763" cy="5322570"/>
                        </a:xfrm>
                        <a:prstGeom prst="line">
                          <a:avLst/>
                        </a:prstGeom>
                        <a:solidFill>
                          <a:srgbClr val="FFFFFF"/>
                        </a:solidFill>
                        <a:ln w="6095">
                          <a:solidFill>
                            <a:srgbClr val="000000"/>
                          </a:solidFill>
                          <a:miter lim="800000"/>
                        </a:ln>
                      </wps:spPr>
                      <wps:bodyPr/>
                    </wps:wsp>
                  </a:graphicData>
                </a:graphic>
              </wp:anchor>
            </w:drawing>
          </mc:Choice>
          <mc:Fallback>
            <w:pict>
              <v:line id="Shape 21" o:spid="_x0000_s1026" o:spt="20" style="position:absolute;left:0pt;margin-left:12.55pt;margin-top:17.3pt;height:419.1pt;width:0pt;z-index:-251512832;mso-width-relative:page;mso-height-relative:page;" fillcolor="#FFFFFF" filled="t" stroked="t" coordsize="21600,21600" o:allowincell="f" o:gfxdata="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FL&#10;l13VAAAACAEAAA8AAAAAAAAAAQAgAAAAIgAAAGRycy9kb3ducmV2LnhtbFBLAQIUABQAAAAIAIdO&#10;4kCvq4UptAEAAJsDAAAOAAAAAAAAAAEAIAAAACQBAABkcnMvZTJvRG9jLnhtbFBLBQYAAAAABgAG&#10;AFkBAABKBQAAAAA=&#10;">
                <v:fill on="t" focussize="0,0"/>
                <v:stroke weight="0.4799212598425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804672" behindDoc="1" locked="0" layoutInCell="0" allowOverlap="1">
                <wp:simplePos x="0" y="0"/>
                <wp:positionH relativeFrom="column">
                  <wp:posOffset>4671695</wp:posOffset>
                </wp:positionH>
                <wp:positionV relativeFrom="paragraph">
                  <wp:posOffset>219710</wp:posOffset>
                </wp:positionV>
                <wp:extent cx="0" cy="5322570"/>
                <wp:effectExtent l="0" t="0" r="0" b="0"/>
                <wp:wrapNone/>
                <wp:docPr id="22" name="Shape 22"/>
                <wp:cNvGraphicFramePr/>
                <a:graphic xmlns:a="http://schemas.openxmlformats.org/drawingml/2006/main">
                  <a:graphicData uri="http://schemas.microsoft.com/office/word/2010/wordprocessingShape">
                    <wps:wsp>
                      <wps:cNvCnPr/>
                      <wps:spPr>
                        <a:xfrm>
                          <a:off x="0" y="0"/>
                          <a:ext cx="4763" cy="5322570"/>
                        </a:xfrm>
                        <a:prstGeom prst="line">
                          <a:avLst/>
                        </a:prstGeom>
                        <a:solidFill>
                          <a:srgbClr val="FFFFFF"/>
                        </a:solidFill>
                        <a:ln w="6095">
                          <a:solidFill>
                            <a:srgbClr val="000000"/>
                          </a:solidFill>
                          <a:miter lim="800000"/>
                        </a:ln>
                      </wps:spPr>
                      <wps:bodyPr/>
                    </wps:wsp>
                  </a:graphicData>
                </a:graphic>
              </wp:anchor>
            </w:drawing>
          </mc:Choice>
          <mc:Fallback>
            <w:pict>
              <v:line id="Shape 22" o:spid="_x0000_s1026" o:spt="20" style="position:absolute;left:0pt;margin-left:367.85pt;margin-top:17.3pt;height:419.1pt;width:0pt;z-index:-251511808;mso-width-relative:page;mso-height-relative:page;" fillcolor="#FFFFFF" filled="t" stroked="t" coordsize="21600,21600" o:allowincell="f" o:gfxdata="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cOpQ9cAAAAKAQAADwAAAAAAAAABACAAAAAiAAAAZHJzL2Rvd25yZXYueG1sUEsBAhQAFAAAAAgA&#10;h07iQAvxHAm0AQAAmwMAAA4AAAAAAAAAAQAgAAAAJgEAAGRycy9lMm9Eb2MueG1sUEsFBgAAAAAG&#10;AAYAWQEAAEwFAAAAAA==&#10;">
                <v:fill on="t" focussize="0,0"/>
                <v:stroke weight="0.47992125984252pt" color="#000000" miterlimit="8" joinstyle="miter"/>
                <v:imagedata o:title=""/>
                <o:lock v:ext="edit" aspectratio="f"/>
              </v:line>
            </w:pict>
          </mc:Fallback>
        </mc:AlternateContent>
      </w:r>
    </w:p>
    <w:p>
      <w:pPr>
        <w:spacing w:line="306" w:lineRule="exact"/>
        <w:rPr>
          <w:sz w:val="20"/>
          <w:szCs w:val="20"/>
        </w:rPr>
      </w:pPr>
    </w:p>
    <w:tbl>
      <w:tblPr>
        <w:tblStyle w:val="16"/>
        <w:tblW w:w="0" w:type="auto"/>
        <w:tblInd w:w="240" w:type="dxa"/>
        <w:tblLayout w:type="fixed"/>
        <w:tblCellMar>
          <w:top w:w="0" w:type="dxa"/>
          <w:left w:w="0" w:type="dxa"/>
          <w:bottom w:w="0" w:type="dxa"/>
          <w:right w:w="0" w:type="dxa"/>
        </w:tblCellMar>
      </w:tblPr>
      <w:tblGrid>
        <w:gridCol w:w="2160"/>
        <w:gridCol w:w="2800"/>
        <w:gridCol w:w="2160"/>
      </w:tblGrid>
      <w:tr>
        <w:tblPrEx>
          <w:tblCellMar>
            <w:top w:w="0" w:type="dxa"/>
            <w:left w:w="0" w:type="dxa"/>
            <w:bottom w:w="0" w:type="dxa"/>
            <w:right w:w="0" w:type="dxa"/>
          </w:tblCellMar>
        </w:tblPrEx>
        <w:trPr>
          <w:trHeight w:val="283" w:hRule="atLeast"/>
        </w:trPr>
        <w:tc>
          <w:tcPr>
            <w:tcW w:w="2160" w:type="dxa"/>
            <w:tcBorders>
              <w:top w:val="single" w:color="auto" w:sz="8" w:space="0"/>
              <w:right w:val="single" w:color="auto" w:sz="8" w:space="0"/>
            </w:tcBorders>
            <w:vAlign w:val="bottom"/>
          </w:tcPr>
          <w:p>
            <w:pPr>
              <w:spacing w:line="274" w:lineRule="exact"/>
              <w:jc w:val="center"/>
              <w:rPr>
                <w:sz w:val="20"/>
                <w:szCs w:val="20"/>
              </w:rPr>
            </w:pPr>
            <w:r>
              <w:rPr>
                <w:rFonts w:ascii="宋体" w:hAnsi="宋体" w:eastAsia="宋体" w:cs="宋体"/>
                <w:w w:val="99"/>
                <w:sz w:val="24"/>
                <w:szCs w:val="24"/>
              </w:rPr>
              <w:t>编码</w:t>
            </w:r>
          </w:p>
        </w:tc>
        <w:tc>
          <w:tcPr>
            <w:tcW w:w="2800" w:type="dxa"/>
            <w:tcBorders>
              <w:top w:val="single" w:color="auto" w:sz="8" w:space="0"/>
              <w:right w:val="single" w:color="auto" w:sz="8" w:space="0"/>
            </w:tcBorders>
            <w:vAlign w:val="bottom"/>
          </w:tcPr>
          <w:p>
            <w:pPr>
              <w:spacing w:line="274" w:lineRule="exact"/>
              <w:ind w:left="1140"/>
              <w:rPr>
                <w:sz w:val="20"/>
                <w:szCs w:val="20"/>
              </w:rPr>
            </w:pPr>
            <w:r>
              <w:rPr>
                <w:rFonts w:ascii="宋体" w:hAnsi="宋体" w:eastAsia="宋体" w:cs="宋体"/>
                <w:sz w:val="24"/>
                <w:szCs w:val="24"/>
              </w:rPr>
              <w:t>含义</w:t>
            </w:r>
          </w:p>
        </w:tc>
        <w:tc>
          <w:tcPr>
            <w:tcW w:w="2160" w:type="dxa"/>
            <w:tcBorders>
              <w:top w:val="single" w:color="auto" w:sz="8" w:space="0"/>
            </w:tcBorders>
            <w:vAlign w:val="bottom"/>
          </w:tcPr>
          <w:p>
            <w:pPr>
              <w:spacing w:line="274" w:lineRule="exact"/>
              <w:ind w:left="820"/>
              <w:rPr>
                <w:sz w:val="20"/>
                <w:szCs w:val="20"/>
              </w:rPr>
            </w:pPr>
            <w:r>
              <w:rPr>
                <w:rFonts w:ascii="宋体" w:hAnsi="宋体" w:eastAsia="宋体" w:cs="宋体"/>
                <w:sz w:val="24"/>
                <w:szCs w:val="24"/>
              </w:rPr>
              <w:t>说明</w:t>
            </w: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vAlign w:val="bottom"/>
          </w:tcPr>
          <w:p/>
        </w:tc>
        <w:tc>
          <w:tcPr>
            <w:tcW w:w="2800" w:type="dxa"/>
            <w:vAlign w:val="bottom"/>
          </w:tcPr>
          <w:p>
            <w:pPr>
              <w:spacing w:line="264" w:lineRule="exact"/>
              <w:ind w:left="800"/>
              <w:rPr>
                <w:sz w:val="20"/>
                <w:szCs w:val="20"/>
              </w:rPr>
            </w:pPr>
            <w:r>
              <w:rPr>
                <w:rFonts w:ascii="宋体" w:hAnsi="宋体" w:eastAsia="宋体" w:cs="宋体"/>
                <w:sz w:val="24"/>
                <w:szCs w:val="24"/>
              </w:rPr>
              <w:t>直流充电机</w:t>
            </w:r>
          </w:p>
        </w:tc>
        <w:tc>
          <w:tcPr>
            <w:tcW w:w="2160" w:type="dxa"/>
            <w:vAlign w:val="bottom"/>
          </w:tcPr>
          <w:p/>
        </w:tc>
      </w:tr>
      <w:tr>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CC1 未连接</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2</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绝缘检测超时</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绝缘检测异常</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4</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充电机暂停服务</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rPr>
          <w:trHeight w:val="263"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5</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充电机系统故障,不能充电</w:t>
            </w:r>
          </w:p>
        </w:tc>
        <w:tc>
          <w:tcPr>
            <w:tcW w:w="2160" w:type="dxa"/>
            <w:vAlign w:val="bottom"/>
          </w:tcPr>
          <w:p/>
        </w:tc>
      </w:tr>
      <w:tr>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rPr>
          <w:trHeight w:val="264" w:hRule="atLeast"/>
        </w:trPr>
        <w:tc>
          <w:tcPr>
            <w:tcW w:w="21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6</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辅电不匹配</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7</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辅电开启失败</w:t>
            </w:r>
          </w:p>
        </w:tc>
        <w:tc>
          <w:tcPr>
            <w:tcW w:w="2160" w:type="dxa"/>
            <w:vAlign w:val="bottom"/>
          </w:tcPr>
          <w:p/>
        </w:tc>
      </w:tr>
      <w:tr>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9</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充电启动超时</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10</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BMS 通信握手失败</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78"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11</w:t>
            </w:r>
          </w:p>
        </w:tc>
        <w:tc>
          <w:tcPr>
            <w:tcW w:w="2800" w:type="dxa"/>
            <w:tcBorders>
              <w:right w:val="single" w:color="auto" w:sz="8" w:space="0"/>
            </w:tcBorders>
            <w:vAlign w:val="bottom"/>
          </w:tcPr>
          <w:p>
            <w:pPr>
              <w:spacing w:line="277" w:lineRule="exact"/>
              <w:ind w:left="100"/>
              <w:rPr>
                <w:sz w:val="20"/>
                <w:szCs w:val="20"/>
              </w:rPr>
            </w:pPr>
            <w:r>
              <w:rPr>
                <w:rFonts w:ascii="Calibri" w:hAnsi="Calibri" w:eastAsia="Calibri" w:cs="Calibri"/>
              </w:rPr>
              <w:t xml:space="preserve">BMS </w:t>
            </w:r>
            <w:r>
              <w:rPr>
                <w:rFonts w:ascii="宋体" w:hAnsi="宋体" w:eastAsia="宋体" w:cs="宋体"/>
              </w:rPr>
              <w:t>通信配置失败</w:t>
            </w:r>
          </w:p>
        </w:tc>
        <w:tc>
          <w:tcPr>
            <w:tcW w:w="2160" w:type="dxa"/>
            <w:vAlign w:val="bottom"/>
          </w:tcPr>
          <w:p>
            <w:pPr>
              <w:rPr>
                <w:sz w:val="24"/>
                <w:szCs w:val="24"/>
              </w:rPr>
            </w:pPr>
          </w:p>
        </w:tc>
      </w:tr>
      <w:tr>
        <w:tblPrEx>
          <w:tblCellMar>
            <w:top w:w="0" w:type="dxa"/>
            <w:left w:w="0" w:type="dxa"/>
            <w:bottom w:w="0" w:type="dxa"/>
            <w:right w:w="0" w:type="dxa"/>
          </w:tblCellMar>
        </w:tblPrEx>
        <w:trPr>
          <w:trHeight w:val="24" w:hRule="atLeast"/>
        </w:trPr>
        <w:tc>
          <w:tcPr>
            <w:tcW w:w="2160" w:type="dxa"/>
            <w:tcBorders>
              <w:bottom w:val="single" w:color="auto" w:sz="8" w:space="0"/>
              <w:right w:val="single" w:color="auto" w:sz="8" w:space="0"/>
            </w:tcBorders>
            <w:vAlign w:val="bottom"/>
          </w:tcPr>
          <w:p>
            <w:pPr>
              <w:rPr>
                <w:sz w:val="2"/>
                <w:szCs w:val="2"/>
              </w:rPr>
            </w:pPr>
          </w:p>
        </w:tc>
        <w:tc>
          <w:tcPr>
            <w:tcW w:w="2800" w:type="dxa"/>
            <w:tcBorders>
              <w:bottom w:val="single" w:color="auto" w:sz="8" w:space="0"/>
              <w:right w:val="single" w:color="auto" w:sz="8" w:space="0"/>
            </w:tcBorders>
            <w:vAlign w:val="bottom"/>
          </w:tcPr>
          <w:p>
            <w:pPr>
              <w:rPr>
                <w:sz w:val="2"/>
                <w:szCs w:val="2"/>
              </w:rPr>
            </w:pPr>
          </w:p>
        </w:tc>
        <w:tc>
          <w:tcPr>
            <w:tcW w:w="2160" w:type="dxa"/>
            <w:tcBorders>
              <w:bottom w:val="single" w:color="auto" w:sz="8" w:space="0"/>
            </w:tcBorders>
            <w:vAlign w:val="bottom"/>
          </w:tcPr>
          <w:p>
            <w:pPr>
              <w:rPr>
                <w:sz w:val="2"/>
                <w:szCs w:val="2"/>
              </w:rPr>
            </w:pPr>
          </w:p>
        </w:tc>
      </w:tr>
      <w:tr>
        <w:trPr>
          <w:trHeight w:val="278"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12</w:t>
            </w:r>
          </w:p>
        </w:tc>
        <w:tc>
          <w:tcPr>
            <w:tcW w:w="2800" w:type="dxa"/>
            <w:tcBorders>
              <w:right w:val="single" w:color="auto" w:sz="8" w:space="0"/>
            </w:tcBorders>
            <w:vAlign w:val="bottom"/>
          </w:tcPr>
          <w:p>
            <w:pPr>
              <w:spacing w:line="277" w:lineRule="exact"/>
              <w:ind w:left="100"/>
              <w:rPr>
                <w:sz w:val="20"/>
                <w:szCs w:val="20"/>
              </w:rPr>
            </w:pPr>
            <w:r>
              <w:rPr>
                <w:rFonts w:ascii="Calibri" w:hAnsi="Calibri" w:eastAsia="Calibri" w:cs="Calibri"/>
              </w:rPr>
              <w:t xml:space="preserve">BMS </w:t>
            </w:r>
            <w:r>
              <w:rPr>
                <w:rFonts w:ascii="宋体" w:hAnsi="宋体" w:eastAsia="宋体" w:cs="宋体"/>
              </w:rPr>
              <w:t>参数异常</w:t>
            </w:r>
          </w:p>
        </w:tc>
        <w:tc>
          <w:tcPr>
            <w:tcW w:w="2160" w:type="dxa"/>
            <w:vAlign w:val="bottom"/>
          </w:tcPr>
          <w:p>
            <w:pPr>
              <w:rPr>
                <w:sz w:val="24"/>
                <w:szCs w:val="24"/>
              </w:rPr>
            </w:pPr>
          </w:p>
        </w:tc>
      </w:tr>
      <w:tr>
        <w:tblPrEx>
          <w:tblCellMar>
            <w:top w:w="0" w:type="dxa"/>
            <w:left w:w="0" w:type="dxa"/>
            <w:bottom w:w="0" w:type="dxa"/>
            <w:right w:w="0" w:type="dxa"/>
          </w:tblCellMar>
        </w:tblPrEx>
        <w:trPr>
          <w:trHeight w:val="24" w:hRule="atLeast"/>
        </w:trPr>
        <w:tc>
          <w:tcPr>
            <w:tcW w:w="2160" w:type="dxa"/>
            <w:tcBorders>
              <w:bottom w:val="single" w:color="auto" w:sz="8" w:space="0"/>
              <w:right w:val="single" w:color="auto" w:sz="8" w:space="0"/>
            </w:tcBorders>
            <w:vAlign w:val="bottom"/>
          </w:tcPr>
          <w:p>
            <w:pPr>
              <w:rPr>
                <w:sz w:val="2"/>
                <w:szCs w:val="2"/>
              </w:rPr>
            </w:pPr>
          </w:p>
        </w:tc>
        <w:tc>
          <w:tcPr>
            <w:tcW w:w="2800" w:type="dxa"/>
            <w:tcBorders>
              <w:bottom w:val="single" w:color="auto" w:sz="8" w:space="0"/>
              <w:right w:val="single" w:color="auto" w:sz="8" w:space="0"/>
            </w:tcBorders>
            <w:vAlign w:val="bottom"/>
          </w:tcPr>
          <w:p>
            <w:pPr>
              <w:rPr>
                <w:sz w:val="2"/>
                <w:szCs w:val="2"/>
              </w:rPr>
            </w:pPr>
          </w:p>
        </w:tc>
        <w:tc>
          <w:tcPr>
            <w:tcW w:w="2160" w:type="dxa"/>
            <w:tcBorders>
              <w:bottom w:val="single" w:color="auto" w:sz="8" w:space="0"/>
            </w:tcBorders>
            <w:vAlign w:val="bottom"/>
          </w:tcPr>
          <w:p>
            <w:pPr>
              <w:rPr>
                <w:sz w:val="2"/>
                <w:szCs w:val="2"/>
              </w:rPr>
            </w:pPr>
          </w:p>
        </w:tc>
      </w:tr>
      <w:tr>
        <w:tblPrEx>
          <w:tblCellMar>
            <w:top w:w="0" w:type="dxa"/>
            <w:left w:w="0" w:type="dxa"/>
            <w:bottom w:w="0" w:type="dxa"/>
            <w:right w:w="0" w:type="dxa"/>
          </w:tblCellMar>
        </w:tblPrEx>
        <w:trPr>
          <w:trHeight w:val="264" w:hRule="atLeast"/>
        </w:trPr>
        <w:tc>
          <w:tcPr>
            <w:tcW w:w="2160" w:type="dxa"/>
            <w:tcBorders>
              <w:right w:val="single" w:color="auto" w:sz="8" w:space="0"/>
            </w:tcBorders>
            <w:vAlign w:val="bottom"/>
          </w:tcPr>
          <w:p>
            <w:pPr>
              <w:spacing w:line="264" w:lineRule="exact"/>
              <w:jc w:val="center"/>
              <w:rPr>
                <w:sz w:val="20"/>
                <w:szCs w:val="20"/>
              </w:rPr>
            </w:pPr>
            <w:r>
              <w:rPr>
                <w:rFonts w:ascii="宋体" w:hAnsi="宋体" w:eastAsia="宋体" w:cs="宋体"/>
                <w:w w:val="99"/>
                <w:sz w:val="24"/>
                <w:szCs w:val="24"/>
              </w:rPr>
              <w:t>13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桩正在充电中，不能再启动</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14</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本地模式，不能启动充电</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rPr>
          <w:trHeight w:val="263" w:hRule="atLeast"/>
        </w:trPr>
        <w:tc>
          <w:tcPr>
            <w:tcW w:w="2160" w:type="dxa"/>
            <w:tcBorders>
              <w:right w:val="single" w:color="auto" w:sz="8" w:space="0"/>
            </w:tcBorders>
            <w:vAlign w:val="bottom"/>
          </w:tcPr>
          <w:p>
            <w:pPr>
              <w:spacing w:line="263" w:lineRule="exact"/>
              <w:jc w:val="center"/>
              <w:rPr>
                <w:sz w:val="20"/>
                <w:szCs w:val="20"/>
              </w:rPr>
            </w:pPr>
            <w:r>
              <w:rPr>
                <w:rFonts w:ascii="宋体" w:hAnsi="宋体" w:eastAsia="宋体" w:cs="宋体"/>
                <w:w w:val="99"/>
                <w:sz w:val="24"/>
                <w:szCs w:val="24"/>
              </w:rPr>
              <w:t>15</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启动未知错误</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303" w:hRule="atLeast"/>
        </w:trPr>
        <w:tc>
          <w:tcPr>
            <w:tcW w:w="2160" w:type="dxa"/>
            <w:tcBorders>
              <w:bottom w:val="single" w:color="auto" w:sz="8" w:space="0"/>
              <w:right w:val="single" w:color="auto" w:sz="8" w:space="0"/>
            </w:tcBorders>
            <w:vAlign w:val="bottom"/>
          </w:tcPr>
          <w:p>
            <w:pPr>
              <w:rPr>
                <w:sz w:val="24"/>
                <w:szCs w:val="24"/>
              </w:rPr>
            </w:pPr>
          </w:p>
        </w:tc>
        <w:tc>
          <w:tcPr>
            <w:tcW w:w="2800" w:type="dxa"/>
            <w:tcBorders>
              <w:bottom w:val="single" w:color="auto" w:sz="8" w:space="0"/>
              <w:right w:val="single" w:color="auto" w:sz="8" w:space="0"/>
            </w:tcBorders>
            <w:vAlign w:val="bottom"/>
          </w:tcPr>
          <w:p>
            <w:pPr>
              <w:rPr>
                <w:sz w:val="24"/>
                <w:szCs w:val="24"/>
              </w:rPr>
            </w:pPr>
          </w:p>
        </w:tc>
        <w:tc>
          <w:tcPr>
            <w:tcW w:w="2160" w:type="dxa"/>
            <w:tcBorders>
              <w:bottom w:val="single" w:color="auto" w:sz="8" w:space="0"/>
            </w:tcBorders>
            <w:vAlign w:val="bottom"/>
          </w:tcPr>
          <w:p>
            <w:pPr>
              <w:rPr>
                <w:sz w:val="24"/>
                <w:szCs w:val="24"/>
              </w:rPr>
            </w:pPr>
          </w:p>
        </w:tc>
      </w:tr>
    </w:tbl>
    <w:p>
      <w:pPr>
        <w:spacing w:line="1" w:lineRule="exact"/>
        <w:rPr>
          <w:sz w:val="20"/>
          <w:szCs w:val="20"/>
        </w:rPr>
      </w:pPr>
    </w:p>
    <w:tbl>
      <w:tblPr>
        <w:tblStyle w:val="16"/>
        <w:tblW w:w="0" w:type="auto"/>
        <w:tblInd w:w="240" w:type="dxa"/>
        <w:tblLayout w:type="fixed"/>
        <w:tblCellMar>
          <w:top w:w="0" w:type="dxa"/>
          <w:left w:w="0" w:type="dxa"/>
          <w:bottom w:w="0" w:type="dxa"/>
          <w:right w:w="0" w:type="dxa"/>
        </w:tblCellMar>
      </w:tblPr>
      <w:tblGrid>
        <w:gridCol w:w="2160"/>
        <w:gridCol w:w="2800"/>
        <w:gridCol w:w="2160"/>
      </w:tblGrid>
      <w:tr>
        <w:tblPrEx>
          <w:tblCellMar>
            <w:top w:w="0" w:type="dxa"/>
            <w:left w:w="0" w:type="dxa"/>
            <w:bottom w:w="0" w:type="dxa"/>
            <w:right w:w="0" w:type="dxa"/>
          </w:tblCellMar>
        </w:tblPrEx>
        <w:trPr>
          <w:trHeight w:val="273" w:hRule="atLeast"/>
        </w:trPr>
        <w:tc>
          <w:tcPr>
            <w:tcW w:w="2160" w:type="dxa"/>
            <w:vAlign w:val="bottom"/>
          </w:tcPr>
          <w:p>
            <w:pPr>
              <w:rPr>
                <w:sz w:val="23"/>
                <w:szCs w:val="23"/>
              </w:rPr>
            </w:pPr>
          </w:p>
        </w:tc>
        <w:tc>
          <w:tcPr>
            <w:tcW w:w="4960" w:type="dxa"/>
            <w:gridSpan w:val="2"/>
            <w:vAlign w:val="bottom"/>
          </w:tcPr>
          <w:p>
            <w:pPr>
              <w:spacing w:line="274" w:lineRule="exact"/>
              <w:ind w:left="800"/>
              <w:rPr>
                <w:sz w:val="20"/>
                <w:szCs w:val="20"/>
              </w:rPr>
            </w:pPr>
            <w:r>
              <w:rPr>
                <w:rFonts w:ascii="宋体" w:hAnsi="宋体" w:eastAsia="宋体" w:cs="宋体"/>
                <w:sz w:val="24"/>
                <w:szCs w:val="24"/>
              </w:rPr>
              <w:t>交流充电桩</w:t>
            </w:r>
          </w:p>
        </w:tc>
      </w:tr>
      <w:tr>
        <w:tblPrEx>
          <w:tblCellMar>
            <w:top w:w="0" w:type="dxa"/>
            <w:left w:w="0" w:type="dxa"/>
            <w:bottom w:w="0" w:type="dxa"/>
            <w:right w:w="0" w:type="dxa"/>
          </w:tblCellMar>
        </w:tblPrEx>
        <w:trPr>
          <w:trHeight w:val="39" w:hRule="atLeast"/>
        </w:trPr>
        <w:tc>
          <w:tcPr>
            <w:tcW w:w="2160" w:type="dxa"/>
            <w:tcBorders>
              <w:bottom w:val="single" w:color="auto" w:sz="8" w:space="0"/>
            </w:tcBorders>
            <w:vAlign w:val="bottom"/>
          </w:tcPr>
          <w:p>
            <w:pPr>
              <w:rPr>
                <w:sz w:val="3"/>
                <w:szCs w:val="3"/>
              </w:rPr>
            </w:pPr>
          </w:p>
        </w:tc>
        <w:tc>
          <w:tcPr>
            <w:tcW w:w="2800" w:type="dxa"/>
            <w:tcBorders>
              <w:bottom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100001</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充电机系统故障</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100002</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车辆准备就绪超时</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100003</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桩正在充电中，不能再启动</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3" w:hRule="atLeast"/>
        </w:trPr>
        <w:tc>
          <w:tcPr>
            <w:tcW w:w="2160" w:type="dxa"/>
            <w:tcBorders>
              <w:right w:val="single" w:color="auto" w:sz="8" w:space="0"/>
            </w:tcBorders>
            <w:vAlign w:val="bottom"/>
          </w:tcPr>
          <w:p>
            <w:pPr>
              <w:spacing w:line="263" w:lineRule="exact"/>
              <w:ind w:right="600"/>
              <w:jc w:val="right"/>
              <w:rPr>
                <w:sz w:val="20"/>
                <w:szCs w:val="20"/>
              </w:rPr>
            </w:pPr>
            <w:r>
              <w:rPr>
                <w:rFonts w:ascii="宋体" w:hAnsi="宋体" w:eastAsia="宋体" w:cs="宋体"/>
                <w:sz w:val="24"/>
                <w:szCs w:val="24"/>
              </w:rPr>
              <w:t>100004</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本地模式，不能启动充电</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264" w:hRule="atLeast"/>
        </w:trPr>
        <w:tc>
          <w:tcPr>
            <w:tcW w:w="2160" w:type="dxa"/>
            <w:tcBorders>
              <w:right w:val="single" w:color="auto" w:sz="8" w:space="0"/>
            </w:tcBorders>
            <w:vAlign w:val="bottom"/>
          </w:tcPr>
          <w:p>
            <w:pPr>
              <w:spacing w:line="264" w:lineRule="exact"/>
              <w:ind w:right="600"/>
              <w:jc w:val="right"/>
              <w:rPr>
                <w:sz w:val="20"/>
                <w:szCs w:val="20"/>
              </w:rPr>
            </w:pPr>
            <w:r>
              <w:rPr>
                <w:rFonts w:ascii="宋体" w:hAnsi="宋体" w:eastAsia="宋体" w:cs="宋体"/>
                <w:sz w:val="24"/>
                <w:szCs w:val="24"/>
              </w:rPr>
              <w:t>100005</w:t>
            </w:r>
          </w:p>
        </w:tc>
        <w:tc>
          <w:tcPr>
            <w:tcW w:w="2800" w:type="dxa"/>
            <w:tcBorders>
              <w:right w:val="single" w:color="auto" w:sz="8" w:space="0"/>
            </w:tcBorders>
            <w:vAlign w:val="bottom"/>
          </w:tcPr>
          <w:p>
            <w:pPr>
              <w:spacing w:line="251" w:lineRule="exact"/>
              <w:ind w:left="100"/>
              <w:rPr>
                <w:sz w:val="20"/>
                <w:szCs w:val="20"/>
              </w:rPr>
            </w:pPr>
            <w:r>
              <w:rPr>
                <w:rFonts w:ascii="宋体" w:hAnsi="宋体" w:eastAsia="宋体" w:cs="宋体"/>
              </w:rPr>
              <w:t>枪口号不对</w:t>
            </w:r>
          </w:p>
        </w:tc>
        <w:tc>
          <w:tcPr>
            <w:tcW w:w="2160" w:type="dxa"/>
            <w:vAlign w:val="bottom"/>
          </w:tcPr>
          <w:p/>
        </w:tc>
      </w:tr>
      <w:tr>
        <w:tblPrEx>
          <w:tblCellMar>
            <w:top w:w="0" w:type="dxa"/>
            <w:left w:w="0" w:type="dxa"/>
            <w:bottom w:w="0" w:type="dxa"/>
            <w:right w:w="0" w:type="dxa"/>
          </w:tblCellMar>
        </w:tblPrEx>
        <w:trPr>
          <w:trHeight w:val="39" w:hRule="atLeast"/>
        </w:trPr>
        <w:tc>
          <w:tcPr>
            <w:tcW w:w="2160" w:type="dxa"/>
            <w:tcBorders>
              <w:bottom w:val="single" w:color="auto" w:sz="8" w:space="0"/>
              <w:right w:val="single" w:color="auto" w:sz="8" w:space="0"/>
            </w:tcBorders>
            <w:vAlign w:val="bottom"/>
          </w:tcPr>
          <w:p>
            <w:pPr>
              <w:rPr>
                <w:sz w:val="3"/>
                <w:szCs w:val="3"/>
              </w:rPr>
            </w:pPr>
          </w:p>
        </w:tc>
        <w:tc>
          <w:tcPr>
            <w:tcW w:w="2800" w:type="dxa"/>
            <w:tcBorders>
              <w:bottom w:val="single" w:color="auto" w:sz="8" w:space="0"/>
              <w:right w:val="single" w:color="auto" w:sz="8" w:space="0"/>
            </w:tcBorders>
            <w:vAlign w:val="bottom"/>
          </w:tcPr>
          <w:p>
            <w:pPr>
              <w:rPr>
                <w:sz w:val="3"/>
                <w:szCs w:val="3"/>
              </w:rPr>
            </w:pPr>
          </w:p>
        </w:tc>
        <w:tc>
          <w:tcPr>
            <w:tcW w:w="2160" w:type="dxa"/>
            <w:tcBorders>
              <w:bottom w:val="single" w:color="auto" w:sz="8" w:space="0"/>
            </w:tcBorders>
            <w:vAlign w:val="bottom"/>
          </w:tcPr>
          <w:p>
            <w:pPr>
              <w:rPr>
                <w:sz w:val="3"/>
                <w:szCs w:val="3"/>
              </w:rPr>
            </w:pPr>
          </w:p>
        </w:tc>
      </w:tr>
      <w:tr>
        <w:tblPrEx>
          <w:tblCellMar>
            <w:top w:w="0" w:type="dxa"/>
            <w:left w:w="0" w:type="dxa"/>
            <w:bottom w:w="0" w:type="dxa"/>
            <w:right w:w="0" w:type="dxa"/>
          </w:tblCellMar>
        </w:tblPrEx>
        <w:trPr>
          <w:trHeight w:val="302" w:hRule="atLeast"/>
        </w:trPr>
        <w:tc>
          <w:tcPr>
            <w:tcW w:w="2160" w:type="dxa"/>
            <w:tcBorders>
              <w:bottom w:val="single" w:color="auto" w:sz="8" w:space="0"/>
              <w:right w:val="single" w:color="auto" w:sz="8" w:space="0"/>
            </w:tcBorders>
            <w:vAlign w:val="bottom"/>
          </w:tcPr>
          <w:p>
            <w:pPr>
              <w:rPr>
                <w:sz w:val="24"/>
                <w:szCs w:val="24"/>
              </w:rPr>
            </w:pPr>
          </w:p>
        </w:tc>
        <w:tc>
          <w:tcPr>
            <w:tcW w:w="2800" w:type="dxa"/>
            <w:tcBorders>
              <w:bottom w:val="single" w:color="auto" w:sz="8" w:space="0"/>
              <w:right w:val="single" w:color="auto" w:sz="8" w:space="0"/>
            </w:tcBorders>
            <w:vAlign w:val="bottom"/>
          </w:tcPr>
          <w:p>
            <w:pPr>
              <w:rPr>
                <w:sz w:val="24"/>
                <w:szCs w:val="24"/>
              </w:rPr>
            </w:pPr>
          </w:p>
        </w:tc>
        <w:tc>
          <w:tcPr>
            <w:tcW w:w="216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302" w:hRule="atLeast"/>
        </w:trPr>
        <w:tc>
          <w:tcPr>
            <w:tcW w:w="2160" w:type="dxa"/>
            <w:tcBorders>
              <w:bottom w:val="single" w:color="auto" w:sz="8" w:space="0"/>
              <w:right w:val="single" w:color="auto" w:sz="8" w:space="0"/>
            </w:tcBorders>
            <w:vAlign w:val="bottom"/>
          </w:tcPr>
          <w:p>
            <w:pPr>
              <w:rPr>
                <w:sz w:val="24"/>
                <w:szCs w:val="24"/>
              </w:rPr>
            </w:pPr>
          </w:p>
        </w:tc>
        <w:tc>
          <w:tcPr>
            <w:tcW w:w="2800" w:type="dxa"/>
            <w:tcBorders>
              <w:bottom w:val="single" w:color="auto" w:sz="8" w:space="0"/>
              <w:right w:val="single" w:color="auto" w:sz="8" w:space="0"/>
            </w:tcBorders>
            <w:vAlign w:val="bottom"/>
          </w:tcPr>
          <w:p>
            <w:pPr>
              <w:rPr>
                <w:sz w:val="24"/>
                <w:szCs w:val="24"/>
              </w:rPr>
            </w:pPr>
          </w:p>
        </w:tc>
        <w:tc>
          <w:tcPr>
            <w:tcW w:w="2160" w:type="dxa"/>
            <w:tcBorders>
              <w:bottom w:val="single" w:color="auto" w:sz="8" w:space="0"/>
            </w:tcBorders>
            <w:vAlign w:val="bottom"/>
          </w:tcPr>
          <w:p>
            <w:pPr>
              <w:rPr>
                <w:sz w:val="24"/>
                <w:szCs w:val="24"/>
              </w:rPr>
            </w:pPr>
          </w:p>
        </w:tc>
      </w:tr>
      <w:tr>
        <w:tblPrEx>
          <w:tblCellMar>
            <w:top w:w="0" w:type="dxa"/>
            <w:left w:w="0" w:type="dxa"/>
            <w:bottom w:w="0" w:type="dxa"/>
            <w:right w:w="0" w:type="dxa"/>
          </w:tblCellMar>
        </w:tblPrEx>
        <w:trPr>
          <w:trHeight w:val="303" w:hRule="atLeast"/>
        </w:trPr>
        <w:tc>
          <w:tcPr>
            <w:tcW w:w="2160" w:type="dxa"/>
            <w:tcBorders>
              <w:bottom w:val="single" w:color="auto" w:sz="8" w:space="0"/>
              <w:right w:val="single" w:color="auto" w:sz="8" w:space="0"/>
            </w:tcBorders>
            <w:vAlign w:val="bottom"/>
          </w:tcPr>
          <w:p>
            <w:pPr>
              <w:rPr>
                <w:sz w:val="24"/>
                <w:szCs w:val="24"/>
              </w:rPr>
            </w:pPr>
          </w:p>
        </w:tc>
        <w:tc>
          <w:tcPr>
            <w:tcW w:w="2800" w:type="dxa"/>
            <w:tcBorders>
              <w:bottom w:val="single" w:color="auto" w:sz="8" w:space="0"/>
              <w:right w:val="single" w:color="auto" w:sz="8" w:space="0"/>
            </w:tcBorders>
            <w:vAlign w:val="bottom"/>
          </w:tcPr>
          <w:p>
            <w:pPr>
              <w:rPr>
                <w:sz w:val="24"/>
                <w:szCs w:val="24"/>
              </w:rPr>
            </w:pPr>
          </w:p>
        </w:tc>
        <w:tc>
          <w:tcPr>
            <w:tcW w:w="2160" w:type="dxa"/>
            <w:tcBorders>
              <w:bottom w:val="single" w:color="auto" w:sz="8" w:space="0"/>
            </w:tcBorders>
            <w:vAlign w:val="bottom"/>
          </w:tcPr>
          <w:p>
            <w:pPr>
              <w:rPr>
                <w:sz w:val="24"/>
                <w:szCs w:val="24"/>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spacing w:line="337" w:lineRule="exact"/>
        <w:rPr>
          <w:sz w:val="20"/>
          <w:szCs w:val="20"/>
        </w:rPr>
      </w:pPr>
    </w:p>
    <w:p>
      <w:pPr>
        <w:spacing w:line="337" w:lineRule="exact"/>
        <w:rPr>
          <w:sz w:val="20"/>
          <w:szCs w:val="20"/>
        </w:rPr>
      </w:pPr>
    </w:p>
    <w:p>
      <w:pPr>
        <w:spacing w:line="337" w:lineRule="exact"/>
        <w:rPr>
          <w:sz w:val="20"/>
          <w:szCs w:val="20"/>
        </w:rPr>
      </w:pPr>
    </w:p>
    <w:p>
      <w:pPr>
        <w:spacing w:line="337" w:lineRule="exact"/>
        <w:rPr>
          <w:sz w:val="20"/>
          <w:szCs w:val="20"/>
        </w:rPr>
      </w:pPr>
    </w:p>
    <w:p>
      <w:pPr>
        <w:spacing w:line="320" w:lineRule="exact"/>
        <w:ind w:left="360"/>
        <w:outlineLvl w:val="0"/>
        <w:rPr>
          <w:sz w:val="20"/>
          <w:szCs w:val="20"/>
        </w:rPr>
      </w:pPr>
      <w:bookmarkStart w:id="140" w:name="_Toc100946985"/>
      <w:r>
        <w:rPr>
          <w:rFonts w:ascii="宋体" w:hAnsi="宋体" w:eastAsia="宋体" w:cs="宋体"/>
          <w:b/>
          <w:bCs/>
          <w:sz w:val="28"/>
          <w:szCs w:val="28"/>
        </w:rPr>
        <w:t>符录 4 告警位定义表</w:t>
      </w:r>
      <w:bookmarkEnd w:id="140"/>
    </w:p>
    <w:p>
      <w:pPr>
        <w:spacing w:line="292" w:lineRule="exact"/>
        <w:rPr>
          <w:sz w:val="20"/>
          <w:szCs w:val="20"/>
        </w:rPr>
      </w:pPr>
      <w:bookmarkStart w:id="141" w:name="page49"/>
      <w:bookmarkEnd w:id="141"/>
    </w:p>
    <w:tbl>
      <w:tblPr>
        <w:tblStyle w:val="16"/>
        <w:tblW w:w="0" w:type="auto"/>
        <w:tblInd w:w="350" w:type="dxa"/>
        <w:tblLayout w:type="fixed"/>
        <w:tblCellMar>
          <w:top w:w="0" w:type="dxa"/>
          <w:left w:w="0" w:type="dxa"/>
          <w:bottom w:w="0" w:type="dxa"/>
          <w:right w:w="0" w:type="dxa"/>
        </w:tblCellMar>
      </w:tblPr>
      <w:tblGrid>
        <w:gridCol w:w="1320"/>
        <w:gridCol w:w="980"/>
        <w:gridCol w:w="2740"/>
        <w:gridCol w:w="30"/>
      </w:tblGrid>
      <w:tr>
        <w:tblPrEx>
          <w:tblCellMar>
            <w:top w:w="0" w:type="dxa"/>
            <w:left w:w="0" w:type="dxa"/>
            <w:bottom w:w="0" w:type="dxa"/>
            <w:right w:w="0" w:type="dxa"/>
          </w:tblCellMar>
        </w:tblPrEx>
        <w:trPr>
          <w:trHeight w:val="274" w:hRule="atLeast"/>
        </w:trPr>
        <w:tc>
          <w:tcPr>
            <w:tcW w:w="1320" w:type="dxa"/>
            <w:tcBorders>
              <w:top w:val="single" w:color="auto" w:sz="8" w:space="0"/>
              <w:left w:val="single" w:color="auto" w:sz="8" w:space="0"/>
              <w:right w:val="single" w:color="auto" w:sz="8" w:space="0"/>
            </w:tcBorders>
            <w:vAlign w:val="bottom"/>
          </w:tcPr>
          <w:p>
            <w:pPr>
              <w:spacing w:line="251" w:lineRule="exact"/>
              <w:ind w:right="210"/>
              <w:jc w:val="right"/>
              <w:rPr>
                <w:sz w:val="20"/>
                <w:szCs w:val="20"/>
              </w:rPr>
            </w:pPr>
            <w:r>
              <w:rPr>
                <w:rFonts w:ascii="宋体" w:hAnsi="宋体" w:eastAsia="宋体" w:cs="宋体"/>
              </w:rPr>
              <w:t>告警字节</w:t>
            </w:r>
          </w:p>
        </w:tc>
        <w:tc>
          <w:tcPr>
            <w:tcW w:w="980" w:type="dxa"/>
            <w:tcBorders>
              <w:top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偏移量</w:t>
            </w:r>
          </w:p>
        </w:tc>
        <w:tc>
          <w:tcPr>
            <w:tcW w:w="2740" w:type="dxa"/>
            <w:tcBorders>
              <w:top w:val="single" w:color="auto" w:sz="8" w:space="0"/>
              <w:right w:val="single" w:color="auto" w:sz="8" w:space="0"/>
            </w:tcBorders>
            <w:vAlign w:val="bottom"/>
          </w:tcPr>
          <w:p>
            <w:pPr>
              <w:spacing w:line="251" w:lineRule="exact"/>
              <w:ind w:left="100"/>
              <w:rPr>
                <w:sz w:val="20"/>
                <w:szCs w:val="20"/>
              </w:rPr>
            </w:pPr>
            <w:r>
              <w:rPr>
                <w:rFonts w:hint="eastAsia" w:ascii="宋体" w:hAnsi="宋体" w:eastAsia="宋体" w:cs="宋体"/>
              </w:rPr>
              <w:t>告警码-</w:t>
            </w:r>
            <w:r>
              <w:rPr>
                <w:rFonts w:ascii="宋体" w:hAnsi="宋体" w:eastAsia="宋体" w:cs="宋体"/>
              </w:rPr>
              <w:t>-告警含义说明</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BIT0</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-紧急停机</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BIT1</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2</w:t>
            </w:r>
            <w:r>
              <w:rPr>
                <w:rFonts w:hint="eastAsia" w:ascii="宋体" w:hAnsi="宋体" w:eastAsia="宋体" w:cs="宋体"/>
              </w:rPr>
              <w:t>-</w:t>
            </w:r>
            <w:r>
              <w:rPr>
                <w:rFonts w:ascii="宋体" w:hAnsi="宋体" w:eastAsia="宋体" w:cs="宋体"/>
              </w:rPr>
              <w:t>-绝缘故障</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BIT2</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3</w:t>
            </w:r>
            <w:r>
              <w:rPr>
                <w:rFonts w:hint="eastAsia" w:ascii="宋体" w:hAnsi="宋体" w:eastAsia="宋体" w:cs="宋体"/>
              </w:rPr>
              <w:t>-</w:t>
            </w:r>
            <w:r>
              <w:rPr>
                <w:rFonts w:ascii="宋体" w:hAnsi="宋体" w:eastAsia="宋体" w:cs="宋体"/>
              </w:rPr>
              <w:t>-直流过压</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vMerge w:val="restart"/>
            <w:tcBorders>
              <w:left w:val="single" w:color="auto" w:sz="8" w:space="0"/>
              <w:right w:val="single" w:color="auto" w:sz="8" w:space="0"/>
            </w:tcBorders>
            <w:vAlign w:val="bottom"/>
          </w:tcPr>
          <w:p>
            <w:pPr>
              <w:spacing w:line="251" w:lineRule="exact"/>
              <w:ind w:right="510"/>
              <w:jc w:val="right"/>
              <w:rPr>
                <w:sz w:val="20"/>
                <w:szCs w:val="20"/>
              </w:rPr>
            </w:pPr>
            <w:r>
              <w:rPr>
                <w:rFonts w:ascii="宋体" w:hAnsi="宋体" w:eastAsia="宋体" w:cs="宋体"/>
              </w:rPr>
              <w:t>1</w:t>
            </w: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BIT3</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4</w:t>
            </w:r>
            <w:r>
              <w:rPr>
                <w:rFonts w:hint="eastAsia" w:ascii="宋体" w:hAnsi="宋体" w:eastAsia="宋体" w:cs="宋体"/>
              </w:rPr>
              <w:t>-</w:t>
            </w:r>
            <w:r>
              <w:rPr>
                <w:rFonts w:ascii="宋体" w:hAnsi="宋体" w:eastAsia="宋体" w:cs="宋体"/>
              </w:rPr>
              <w:t>-直流欠压</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jc w:val="center"/>
              <w:rPr>
                <w:sz w:val="20"/>
                <w:szCs w:val="20"/>
              </w:rPr>
            </w:pPr>
            <w:r>
              <w:rPr>
                <w:rFonts w:ascii="宋体" w:hAnsi="宋体" w:eastAsia="宋体" w:cs="宋体"/>
                <w:w w:val="99"/>
              </w:rPr>
              <w:t>BIT4</w:t>
            </w:r>
          </w:p>
        </w:tc>
        <w:tc>
          <w:tcPr>
            <w:tcW w:w="274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5</w:t>
            </w:r>
            <w:r>
              <w:rPr>
                <w:rFonts w:hint="eastAsia" w:ascii="宋体" w:hAnsi="宋体" w:eastAsia="宋体" w:cs="宋体"/>
              </w:rPr>
              <w:t>-</w:t>
            </w:r>
            <w:r>
              <w:rPr>
                <w:rFonts w:ascii="宋体" w:hAnsi="宋体" w:eastAsia="宋体" w:cs="宋体"/>
              </w:rPr>
              <w:t>-软启失败</w:t>
            </w:r>
          </w:p>
        </w:tc>
        <w:tc>
          <w:tcPr>
            <w:tcW w:w="30" w:type="dxa"/>
            <w:vAlign w:val="bottom"/>
          </w:tcPr>
          <w:p>
            <w:pPr>
              <w:rPr>
                <w:sz w:val="1"/>
                <w:szCs w:val="1"/>
              </w:rPr>
            </w:pPr>
          </w:p>
        </w:tc>
      </w:tr>
      <w:tr>
        <w:tblPrEx>
          <w:tblCellMar>
            <w:top w:w="0" w:type="dxa"/>
            <w:left w:w="0" w:type="dxa"/>
            <w:bottom w:w="0" w:type="dxa"/>
            <w:right w:w="0" w:type="dxa"/>
          </w:tblCellMar>
        </w:tblPrEx>
        <w:trPr>
          <w:trHeight w:val="161" w:hRule="atLeast"/>
        </w:trPr>
        <w:tc>
          <w:tcPr>
            <w:tcW w:w="1320" w:type="dxa"/>
            <w:tcBorders>
              <w:left w:val="single" w:color="auto" w:sz="8" w:space="0"/>
              <w:right w:val="single" w:color="auto" w:sz="8" w:space="0"/>
            </w:tcBorders>
            <w:vAlign w:val="bottom"/>
          </w:tcPr>
          <w:p>
            <w:pPr>
              <w:rPr>
                <w:sz w:val="13"/>
                <w:szCs w:val="13"/>
              </w:rPr>
            </w:pPr>
          </w:p>
        </w:tc>
        <w:tc>
          <w:tcPr>
            <w:tcW w:w="980" w:type="dxa"/>
            <w:vMerge w:val="continue"/>
            <w:tcBorders>
              <w:right w:val="single" w:color="auto" w:sz="8" w:space="0"/>
            </w:tcBorders>
            <w:vAlign w:val="bottom"/>
          </w:tcPr>
          <w:p>
            <w:pPr>
              <w:rPr>
                <w:sz w:val="13"/>
                <w:szCs w:val="13"/>
              </w:rPr>
            </w:pPr>
          </w:p>
        </w:tc>
        <w:tc>
          <w:tcPr>
            <w:tcW w:w="274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BIT5</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6</w:t>
            </w:r>
            <w:r>
              <w:rPr>
                <w:rFonts w:hint="eastAsia" w:ascii="宋体" w:hAnsi="宋体" w:eastAsia="宋体" w:cs="宋体"/>
              </w:rPr>
              <w:t>-</w:t>
            </w:r>
            <w:r>
              <w:rPr>
                <w:rFonts w:ascii="宋体" w:hAnsi="宋体" w:eastAsia="宋体" w:cs="宋体"/>
              </w:rPr>
              <w:t>-直流输出反接</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BIT6</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7</w:t>
            </w:r>
            <w:r>
              <w:rPr>
                <w:rFonts w:hint="eastAsia" w:ascii="宋体" w:hAnsi="宋体" w:eastAsia="宋体" w:cs="宋体"/>
              </w:rPr>
              <w:t>-</w:t>
            </w:r>
            <w:r>
              <w:rPr>
                <w:rFonts w:ascii="宋体" w:hAnsi="宋体" w:eastAsia="宋体" w:cs="宋体"/>
              </w:rPr>
              <w:t>-直流接触器异常</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BIT7</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8</w:t>
            </w:r>
            <w:r>
              <w:rPr>
                <w:rFonts w:hint="eastAsia" w:ascii="宋体" w:hAnsi="宋体" w:eastAsia="宋体" w:cs="宋体"/>
              </w:rPr>
              <w:t>-</w:t>
            </w:r>
            <w:r>
              <w:rPr>
                <w:rFonts w:ascii="宋体" w:hAnsi="宋体" w:eastAsia="宋体" w:cs="宋体"/>
              </w:rPr>
              <w:t>-模块故障</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BIT0</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9</w:t>
            </w:r>
            <w:r>
              <w:rPr>
                <w:rFonts w:hint="eastAsia" w:ascii="宋体" w:hAnsi="宋体" w:eastAsia="宋体" w:cs="宋体"/>
              </w:rPr>
              <w:t>-</w:t>
            </w:r>
            <w:r>
              <w:rPr>
                <w:rFonts w:ascii="宋体" w:hAnsi="宋体" w:eastAsia="宋体" w:cs="宋体"/>
              </w:rPr>
              <w:t>-交流输入过压</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BIT1</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10</w:t>
            </w:r>
            <w:r>
              <w:rPr>
                <w:rFonts w:hint="eastAsia" w:ascii="宋体" w:hAnsi="宋体" w:eastAsia="宋体" w:cs="宋体"/>
              </w:rPr>
              <w:t>-</w:t>
            </w:r>
            <w:r>
              <w:rPr>
                <w:rFonts w:ascii="宋体" w:hAnsi="宋体" w:eastAsia="宋体" w:cs="宋体"/>
              </w:rPr>
              <w:t>-交流输入欠压</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BIT2</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1--交流输入过频</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ind w:right="510"/>
              <w:jc w:val="right"/>
              <w:rPr>
                <w:sz w:val="20"/>
                <w:szCs w:val="20"/>
              </w:rPr>
            </w:pPr>
            <w:r>
              <w:rPr>
                <w:rFonts w:ascii="宋体" w:hAnsi="宋体" w:eastAsia="宋体" w:cs="宋体"/>
              </w:rPr>
              <w:t>2</w:t>
            </w: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BIT3</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2--交流输入欠频</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jc w:val="center"/>
              <w:rPr>
                <w:sz w:val="20"/>
                <w:szCs w:val="20"/>
              </w:rPr>
            </w:pPr>
            <w:r>
              <w:rPr>
                <w:rFonts w:ascii="宋体" w:hAnsi="宋体" w:eastAsia="宋体" w:cs="宋体"/>
                <w:w w:val="99"/>
              </w:rPr>
              <w:t>BIT4</w:t>
            </w:r>
          </w:p>
        </w:tc>
        <w:tc>
          <w:tcPr>
            <w:tcW w:w="2740" w:type="dxa"/>
            <w:vMerge w:val="restart"/>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3--模块通信异常</w:t>
            </w: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320" w:type="dxa"/>
            <w:tcBorders>
              <w:left w:val="single" w:color="auto" w:sz="8" w:space="0"/>
              <w:right w:val="single" w:color="auto" w:sz="8" w:space="0"/>
            </w:tcBorders>
            <w:vAlign w:val="bottom"/>
          </w:tcPr>
          <w:p>
            <w:pPr>
              <w:rPr>
                <w:sz w:val="14"/>
                <w:szCs w:val="14"/>
              </w:rPr>
            </w:pPr>
          </w:p>
        </w:tc>
        <w:tc>
          <w:tcPr>
            <w:tcW w:w="980" w:type="dxa"/>
            <w:vMerge w:val="continue"/>
            <w:tcBorders>
              <w:right w:val="single" w:color="auto" w:sz="8" w:space="0"/>
            </w:tcBorders>
            <w:vAlign w:val="bottom"/>
          </w:tcPr>
          <w:p>
            <w:pPr>
              <w:rPr>
                <w:sz w:val="14"/>
                <w:szCs w:val="14"/>
              </w:rPr>
            </w:pPr>
          </w:p>
        </w:tc>
        <w:tc>
          <w:tcPr>
            <w:tcW w:w="2740" w:type="dxa"/>
            <w:vMerge w:val="continue"/>
            <w:tcBorders>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BIT5</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4--模块类型不一致</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BIT6</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5--系统辅源掉电</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BIT7</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6--直流输出断路</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BIT0</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7--进风口过温保护</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BIT1</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8--进风口低温保护</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BIT2</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1</w:t>
            </w:r>
            <w:r>
              <w:rPr>
                <w:rFonts w:ascii="宋体" w:hAnsi="宋体" w:eastAsia="宋体" w:cs="宋体"/>
              </w:rPr>
              <w:t>9--出风口过温保护</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ind w:right="510"/>
              <w:jc w:val="right"/>
              <w:rPr>
                <w:sz w:val="20"/>
                <w:szCs w:val="20"/>
              </w:rPr>
            </w:pPr>
            <w:r>
              <w:rPr>
                <w:rFonts w:ascii="宋体" w:hAnsi="宋体" w:eastAsia="宋体" w:cs="宋体"/>
              </w:rPr>
              <w:t>3</w:t>
            </w: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BIT3</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2</w:t>
            </w:r>
            <w:r>
              <w:rPr>
                <w:rFonts w:ascii="宋体" w:hAnsi="宋体" w:eastAsia="宋体" w:cs="宋体"/>
              </w:rPr>
              <w:t>0--群充模块过温</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jc w:val="center"/>
              <w:rPr>
                <w:sz w:val="20"/>
                <w:szCs w:val="20"/>
              </w:rPr>
            </w:pPr>
            <w:r>
              <w:rPr>
                <w:rFonts w:ascii="宋体" w:hAnsi="宋体" w:eastAsia="宋体" w:cs="宋体"/>
                <w:w w:val="99"/>
              </w:rPr>
              <w:t>BIT4</w:t>
            </w:r>
          </w:p>
        </w:tc>
        <w:tc>
          <w:tcPr>
            <w:tcW w:w="2740" w:type="dxa"/>
            <w:vMerge w:val="restart"/>
            <w:tcBorders>
              <w:right w:val="single" w:color="auto" w:sz="8" w:space="0"/>
            </w:tcBorders>
            <w:vAlign w:val="bottom"/>
          </w:tcPr>
          <w:p>
            <w:pPr>
              <w:spacing w:line="251" w:lineRule="exact"/>
              <w:ind w:left="100"/>
              <w:rPr>
                <w:sz w:val="20"/>
                <w:szCs w:val="20"/>
              </w:rPr>
            </w:pPr>
            <w:r>
              <w:rPr>
                <w:rFonts w:hint="eastAsia" w:ascii="宋体" w:hAnsi="宋体" w:eastAsia="宋体" w:cs="宋体"/>
              </w:rPr>
              <w:t>2</w:t>
            </w:r>
            <w:r>
              <w:rPr>
                <w:rFonts w:ascii="宋体" w:hAnsi="宋体" w:eastAsia="宋体" w:cs="宋体"/>
              </w:rPr>
              <w:t>1--防雷故障</w:t>
            </w:r>
          </w:p>
        </w:tc>
        <w:tc>
          <w:tcPr>
            <w:tcW w:w="30" w:type="dxa"/>
            <w:vAlign w:val="bottom"/>
          </w:tcPr>
          <w:p>
            <w:pPr>
              <w:rPr>
                <w:sz w:val="1"/>
                <w:szCs w:val="1"/>
              </w:rPr>
            </w:pPr>
          </w:p>
        </w:tc>
      </w:tr>
      <w:tr>
        <w:tblPrEx>
          <w:tblCellMar>
            <w:top w:w="0" w:type="dxa"/>
            <w:left w:w="0" w:type="dxa"/>
            <w:bottom w:w="0" w:type="dxa"/>
            <w:right w:w="0" w:type="dxa"/>
          </w:tblCellMar>
        </w:tblPrEx>
        <w:trPr>
          <w:trHeight w:val="161" w:hRule="atLeast"/>
        </w:trPr>
        <w:tc>
          <w:tcPr>
            <w:tcW w:w="1320" w:type="dxa"/>
            <w:tcBorders>
              <w:left w:val="single" w:color="auto" w:sz="8" w:space="0"/>
              <w:right w:val="single" w:color="auto" w:sz="8" w:space="0"/>
            </w:tcBorders>
            <w:vAlign w:val="bottom"/>
          </w:tcPr>
          <w:p>
            <w:pPr>
              <w:rPr>
                <w:sz w:val="13"/>
                <w:szCs w:val="13"/>
              </w:rPr>
            </w:pPr>
          </w:p>
        </w:tc>
        <w:tc>
          <w:tcPr>
            <w:tcW w:w="980" w:type="dxa"/>
            <w:vMerge w:val="continue"/>
            <w:tcBorders>
              <w:right w:val="single" w:color="auto" w:sz="8" w:space="0"/>
            </w:tcBorders>
            <w:vAlign w:val="bottom"/>
          </w:tcPr>
          <w:p>
            <w:pPr>
              <w:rPr>
                <w:sz w:val="13"/>
                <w:szCs w:val="13"/>
              </w:rPr>
            </w:pPr>
          </w:p>
        </w:tc>
        <w:tc>
          <w:tcPr>
            <w:tcW w:w="2740" w:type="dxa"/>
            <w:vMerge w:val="continue"/>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BIT5</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2</w:t>
            </w:r>
            <w:r>
              <w:rPr>
                <w:rFonts w:ascii="宋体" w:hAnsi="宋体" w:eastAsia="宋体" w:cs="宋体"/>
              </w:rPr>
              <w:t>2--交流接触器异常</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BIT6</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2</w:t>
            </w:r>
            <w:r>
              <w:rPr>
                <w:rFonts w:ascii="宋体" w:hAnsi="宋体" w:eastAsia="宋体" w:cs="宋体"/>
              </w:rPr>
              <w:t>3--充电枪头过温</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BIT7</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2</w:t>
            </w:r>
            <w:r>
              <w:rPr>
                <w:rFonts w:ascii="宋体" w:hAnsi="宋体" w:eastAsia="宋体" w:cs="宋体"/>
              </w:rPr>
              <w:t>4--预留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BIT0</w:t>
            </w:r>
          </w:p>
        </w:tc>
        <w:tc>
          <w:tcPr>
            <w:tcW w:w="2740" w:type="dxa"/>
            <w:tcBorders>
              <w:right w:val="single" w:color="auto" w:sz="8" w:space="0"/>
            </w:tcBorders>
            <w:vAlign w:val="bottom"/>
          </w:tcPr>
          <w:p>
            <w:r>
              <w:rPr>
                <w:rFonts w:hint="eastAsia"/>
              </w:rPr>
              <w:t>2</w:t>
            </w:r>
            <w:r>
              <w:t>5—A</w:t>
            </w:r>
            <w:r>
              <w:rPr>
                <w:rFonts w:hint="eastAsia"/>
              </w:rPr>
              <w:t>枪模块超过阈值</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BIT1</w:t>
            </w:r>
          </w:p>
        </w:tc>
        <w:tc>
          <w:tcPr>
            <w:tcW w:w="2740" w:type="dxa"/>
            <w:tcBorders>
              <w:right w:val="single" w:color="auto" w:sz="8" w:space="0"/>
            </w:tcBorders>
            <w:vAlign w:val="bottom"/>
          </w:tcPr>
          <w:p>
            <w:r>
              <w:rPr>
                <w:rFonts w:hint="eastAsia"/>
              </w:rPr>
              <w:t>2</w:t>
            </w:r>
            <w:r>
              <w:t>6—B</w:t>
            </w:r>
            <w:r>
              <w:rPr>
                <w:rFonts w:hint="eastAsia"/>
              </w:rPr>
              <w:t>枪模块超过阈值</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BIT2</w:t>
            </w:r>
          </w:p>
        </w:tc>
        <w:tc>
          <w:tcPr>
            <w:tcW w:w="2740" w:type="dxa"/>
            <w:tcBorders>
              <w:right w:val="single" w:color="auto" w:sz="8" w:space="0"/>
            </w:tcBorders>
            <w:vAlign w:val="bottom"/>
          </w:tcPr>
          <w:p>
            <w:r>
              <w:rPr>
                <w:rFonts w:hint="eastAsia"/>
              </w:rPr>
              <w:t>2</w:t>
            </w:r>
            <w:r>
              <w:t>7—A</w:t>
            </w:r>
            <w:r>
              <w:rPr>
                <w:rFonts w:hint="eastAsia"/>
              </w:rPr>
              <w:t>枪正极超过阈值</w:t>
            </w:r>
          </w:p>
        </w:tc>
        <w:tc>
          <w:tcPr>
            <w:tcW w:w="30" w:type="dxa"/>
            <w:vAlign w:val="bottom"/>
          </w:tcPr>
          <w:p>
            <w:pPr>
              <w:rPr>
                <w:sz w:val="1"/>
                <w:szCs w:val="1"/>
              </w:rPr>
            </w:pPr>
          </w:p>
        </w:tc>
      </w:tr>
      <w:tr>
        <w:tblPrEx>
          <w:tblCellMar>
            <w:top w:w="0" w:type="dxa"/>
            <w:left w:w="0" w:type="dxa"/>
            <w:bottom w:w="0" w:type="dxa"/>
            <w:right w:w="0" w:type="dxa"/>
          </w:tblCellMar>
        </w:tblPrEx>
        <w:trPr>
          <w:trHeight w:val="80"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vMerge w:val="restart"/>
            <w:tcBorders>
              <w:left w:val="single" w:color="auto" w:sz="8" w:space="0"/>
              <w:right w:val="single" w:color="auto" w:sz="8" w:space="0"/>
            </w:tcBorders>
            <w:vAlign w:val="bottom"/>
          </w:tcPr>
          <w:p>
            <w:pPr>
              <w:spacing w:line="251" w:lineRule="exact"/>
              <w:ind w:right="510"/>
              <w:jc w:val="right"/>
              <w:rPr>
                <w:sz w:val="20"/>
                <w:szCs w:val="20"/>
              </w:rPr>
            </w:pPr>
            <w:r>
              <w:rPr>
                <w:rFonts w:ascii="宋体" w:hAnsi="宋体" w:eastAsia="宋体" w:cs="宋体"/>
              </w:rPr>
              <w:t>4</w:t>
            </w: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BIT3</w:t>
            </w:r>
          </w:p>
        </w:tc>
        <w:tc>
          <w:tcPr>
            <w:tcW w:w="2740" w:type="dxa"/>
            <w:vMerge w:val="restart"/>
            <w:tcBorders>
              <w:right w:val="single" w:color="auto" w:sz="8" w:space="0"/>
            </w:tcBorders>
            <w:vAlign w:val="bottom"/>
          </w:tcPr>
          <w:p>
            <w:pPr>
              <w:spacing w:line="251" w:lineRule="exact"/>
            </w:pPr>
            <w:r>
              <w:rPr>
                <w:rFonts w:hint="eastAsia"/>
              </w:rPr>
              <w:t>2</w:t>
            </w:r>
            <w:r>
              <w:t>8—B</w:t>
            </w:r>
            <w:r>
              <w:rPr>
                <w:rFonts w:hint="eastAsia"/>
              </w:rPr>
              <w:t>枪正极超过阈值</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vMerge w:val="continue"/>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jc w:val="center"/>
              <w:rPr>
                <w:sz w:val="20"/>
                <w:szCs w:val="20"/>
              </w:rPr>
            </w:pPr>
            <w:r>
              <w:rPr>
                <w:rFonts w:ascii="宋体" w:hAnsi="宋体" w:eastAsia="宋体" w:cs="宋体"/>
                <w:w w:val="99"/>
              </w:rPr>
              <w:t>BIT4</w:t>
            </w:r>
          </w:p>
        </w:tc>
        <w:tc>
          <w:tcPr>
            <w:tcW w:w="274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1" w:hRule="atLeast"/>
        </w:trPr>
        <w:tc>
          <w:tcPr>
            <w:tcW w:w="1320" w:type="dxa"/>
            <w:tcBorders>
              <w:left w:val="single" w:color="auto" w:sz="8" w:space="0"/>
              <w:right w:val="single" w:color="auto" w:sz="8" w:space="0"/>
            </w:tcBorders>
            <w:vAlign w:val="bottom"/>
          </w:tcPr>
          <w:p>
            <w:pPr>
              <w:rPr>
                <w:sz w:val="13"/>
                <w:szCs w:val="13"/>
              </w:rPr>
            </w:pPr>
          </w:p>
        </w:tc>
        <w:tc>
          <w:tcPr>
            <w:tcW w:w="980" w:type="dxa"/>
            <w:vMerge w:val="continue"/>
            <w:tcBorders>
              <w:right w:val="single" w:color="auto" w:sz="8" w:space="0"/>
            </w:tcBorders>
            <w:vAlign w:val="bottom"/>
          </w:tcPr>
          <w:p>
            <w:pPr>
              <w:rPr>
                <w:sz w:val="13"/>
                <w:szCs w:val="13"/>
              </w:rPr>
            </w:pPr>
          </w:p>
        </w:tc>
        <w:tc>
          <w:tcPr>
            <w:tcW w:w="2740" w:type="dxa"/>
            <w:tcBorders>
              <w:right w:val="single" w:color="auto" w:sz="8" w:space="0"/>
            </w:tcBorders>
            <w:vAlign w:val="bottom"/>
          </w:tcPr>
          <w:p>
            <w:r>
              <w:rPr>
                <w:rFonts w:hint="eastAsia"/>
              </w:rPr>
              <w:t>2</w:t>
            </w:r>
            <w:r>
              <w:t>9—A</w:t>
            </w:r>
            <w:r>
              <w:rPr>
                <w:rFonts w:hint="eastAsia"/>
              </w:rPr>
              <w:t>枪负极超过阈值</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BIT5</w:t>
            </w:r>
          </w:p>
        </w:tc>
        <w:tc>
          <w:tcPr>
            <w:tcW w:w="2740" w:type="dxa"/>
            <w:tcBorders>
              <w:right w:val="single" w:color="auto" w:sz="8" w:space="0"/>
            </w:tcBorders>
            <w:vAlign w:val="bottom"/>
          </w:tcPr>
          <w:p>
            <w:r>
              <w:rPr>
                <w:rFonts w:hint="eastAsia"/>
              </w:rPr>
              <w:t>3</w:t>
            </w:r>
            <w:r>
              <w:t>0—B</w:t>
            </w:r>
            <w:r>
              <w:rPr>
                <w:rFonts w:hint="eastAsia"/>
              </w:rPr>
              <w:t>枪负极超过阈值</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BIT0</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BIT1</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BIT2</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ind w:right="510"/>
              <w:jc w:val="right"/>
              <w:rPr>
                <w:sz w:val="20"/>
                <w:szCs w:val="20"/>
              </w:rPr>
            </w:pPr>
            <w:r>
              <w:rPr>
                <w:rFonts w:ascii="宋体" w:hAnsi="宋体" w:eastAsia="宋体" w:cs="宋体"/>
              </w:rPr>
              <w:t>5</w:t>
            </w: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BIT3</w:t>
            </w:r>
          </w:p>
        </w:tc>
        <w:tc>
          <w:tcPr>
            <w:tcW w:w="274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vMerge w:val="continue"/>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jc w:val="center"/>
              <w:rPr>
                <w:sz w:val="20"/>
                <w:szCs w:val="20"/>
              </w:rPr>
            </w:pPr>
            <w:r>
              <w:rPr>
                <w:rFonts w:ascii="宋体" w:hAnsi="宋体" w:eastAsia="宋体" w:cs="宋体"/>
                <w:w w:val="99"/>
              </w:rPr>
              <w:t>BIT4</w:t>
            </w:r>
          </w:p>
        </w:tc>
        <w:tc>
          <w:tcPr>
            <w:tcW w:w="274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320" w:type="dxa"/>
            <w:tcBorders>
              <w:left w:val="single" w:color="auto" w:sz="8" w:space="0"/>
              <w:right w:val="single" w:color="auto" w:sz="8" w:space="0"/>
            </w:tcBorders>
            <w:vAlign w:val="bottom"/>
          </w:tcPr>
          <w:p>
            <w:pPr>
              <w:rPr>
                <w:sz w:val="14"/>
                <w:szCs w:val="14"/>
              </w:rPr>
            </w:pPr>
          </w:p>
        </w:tc>
        <w:tc>
          <w:tcPr>
            <w:tcW w:w="980" w:type="dxa"/>
            <w:vMerge w:val="continue"/>
            <w:tcBorders>
              <w:right w:val="single" w:color="auto" w:sz="8" w:space="0"/>
            </w:tcBorders>
            <w:vAlign w:val="bottom"/>
          </w:tcPr>
          <w:p>
            <w:pPr>
              <w:rPr>
                <w:sz w:val="14"/>
                <w:szCs w:val="14"/>
              </w:rPr>
            </w:pPr>
          </w:p>
        </w:tc>
        <w:tc>
          <w:tcPr>
            <w:tcW w:w="2740" w:type="dxa"/>
            <w:tcBorders>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pPr>
              <w:spacing w:line="251" w:lineRule="exact"/>
              <w:ind w:right="510"/>
              <w:jc w:val="right"/>
              <w:rPr>
                <w:sz w:val="20"/>
                <w:szCs w:val="20"/>
              </w:rPr>
            </w:pPr>
            <w:r>
              <w:rPr>
                <w:rFonts w:ascii="宋体" w:hAnsi="宋体" w:eastAsia="宋体" w:cs="宋体"/>
              </w:rPr>
              <w:t>6</w:t>
            </w:r>
          </w:p>
        </w:tc>
        <w:tc>
          <w:tcPr>
            <w:tcW w:w="980" w:type="dxa"/>
            <w:tcBorders>
              <w:right w:val="single" w:color="auto" w:sz="8" w:space="0"/>
            </w:tcBorders>
            <w:vAlign w:val="bottom"/>
          </w:tcPr>
          <w:p>
            <w:pPr>
              <w:spacing w:line="251" w:lineRule="exact"/>
              <w:jc w:val="center"/>
              <w:rPr>
                <w:sz w:val="20"/>
                <w:szCs w:val="20"/>
              </w:rPr>
            </w:pPr>
            <w:r>
              <w:rPr>
                <w:rFonts w:ascii="宋体" w:hAnsi="宋体" w:eastAsia="宋体" w:cs="宋体"/>
                <w:w w:val="99"/>
              </w:rPr>
              <w:t>BIT0</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1320" w:type="dxa"/>
            <w:tcBorders>
              <w:left w:val="single" w:color="auto" w:sz="8" w:space="0"/>
              <w:right w:val="single" w:color="auto" w:sz="8" w:space="0"/>
            </w:tcBorders>
            <w:vAlign w:val="bottom"/>
          </w:tcPr>
          <w:p>
            <w:bookmarkStart w:id="142" w:name="page50"/>
            <w:bookmarkEnd w:id="142"/>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7</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vMerge w:val="continue"/>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320" w:type="dxa"/>
            <w:tcBorders>
              <w:left w:val="single" w:color="auto" w:sz="8" w:space="0"/>
              <w:right w:val="single" w:color="auto" w:sz="8" w:space="0"/>
            </w:tcBorders>
            <w:vAlign w:val="bottom"/>
          </w:tcPr>
          <w:p>
            <w:pPr>
              <w:rPr>
                <w:sz w:val="14"/>
                <w:szCs w:val="14"/>
              </w:rPr>
            </w:pPr>
          </w:p>
        </w:tc>
        <w:tc>
          <w:tcPr>
            <w:tcW w:w="980" w:type="dxa"/>
            <w:vMerge w:val="continue"/>
            <w:tcBorders>
              <w:right w:val="single" w:color="auto" w:sz="8" w:space="0"/>
            </w:tcBorders>
            <w:vAlign w:val="bottom"/>
          </w:tcPr>
          <w:p>
            <w:pPr>
              <w:rPr>
                <w:sz w:val="14"/>
                <w:szCs w:val="14"/>
              </w:rPr>
            </w:pPr>
          </w:p>
        </w:tc>
        <w:tc>
          <w:tcPr>
            <w:tcW w:w="2740" w:type="dxa"/>
            <w:tcBorders>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8</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vMerge w:val="continue"/>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1" w:hRule="atLeast"/>
        </w:trPr>
        <w:tc>
          <w:tcPr>
            <w:tcW w:w="1320" w:type="dxa"/>
            <w:tcBorders>
              <w:left w:val="single" w:color="auto" w:sz="8" w:space="0"/>
              <w:right w:val="single" w:color="auto" w:sz="8" w:space="0"/>
            </w:tcBorders>
            <w:vAlign w:val="bottom"/>
          </w:tcPr>
          <w:p>
            <w:pPr>
              <w:rPr>
                <w:sz w:val="13"/>
                <w:szCs w:val="13"/>
              </w:rPr>
            </w:pPr>
          </w:p>
        </w:tc>
        <w:tc>
          <w:tcPr>
            <w:tcW w:w="980" w:type="dxa"/>
            <w:vMerge w:val="continue"/>
            <w:tcBorders>
              <w:right w:val="single" w:color="auto" w:sz="8" w:space="0"/>
            </w:tcBorders>
            <w:vAlign w:val="bottom"/>
          </w:tcPr>
          <w:p>
            <w:pPr>
              <w:rPr>
                <w:sz w:val="13"/>
                <w:szCs w:val="13"/>
              </w:rPr>
            </w:pPr>
          </w:p>
        </w:tc>
        <w:tc>
          <w:tcPr>
            <w:tcW w:w="2740" w:type="dxa"/>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0"/>
              </w:rPr>
              <w:t>9</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vMerge w:val="continue"/>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1" w:hRule="atLeast"/>
        </w:trPr>
        <w:tc>
          <w:tcPr>
            <w:tcW w:w="1320" w:type="dxa"/>
            <w:tcBorders>
              <w:left w:val="single" w:color="auto" w:sz="8" w:space="0"/>
              <w:right w:val="single" w:color="auto" w:sz="8" w:space="0"/>
            </w:tcBorders>
            <w:vAlign w:val="bottom"/>
          </w:tcPr>
          <w:p>
            <w:pPr>
              <w:rPr>
                <w:sz w:val="13"/>
                <w:szCs w:val="13"/>
              </w:rPr>
            </w:pPr>
          </w:p>
        </w:tc>
        <w:tc>
          <w:tcPr>
            <w:tcW w:w="980" w:type="dxa"/>
            <w:vMerge w:val="continue"/>
            <w:tcBorders>
              <w:right w:val="single" w:color="auto" w:sz="8" w:space="0"/>
            </w:tcBorders>
            <w:vAlign w:val="bottom"/>
          </w:tcPr>
          <w:p>
            <w:pPr>
              <w:rPr>
                <w:sz w:val="13"/>
                <w:szCs w:val="13"/>
              </w:rPr>
            </w:pPr>
          </w:p>
        </w:tc>
        <w:tc>
          <w:tcPr>
            <w:tcW w:w="2740" w:type="dxa"/>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10</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vMerge w:val="continue"/>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320" w:type="dxa"/>
            <w:tcBorders>
              <w:left w:val="single" w:color="auto" w:sz="8" w:space="0"/>
              <w:right w:val="single" w:color="auto" w:sz="8" w:space="0"/>
            </w:tcBorders>
            <w:vAlign w:val="bottom"/>
          </w:tcPr>
          <w:p>
            <w:pPr>
              <w:rPr>
                <w:sz w:val="14"/>
                <w:szCs w:val="14"/>
              </w:rPr>
            </w:pPr>
          </w:p>
        </w:tc>
        <w:tc>
          <w:tcPr>
            <w:tcW w:w="980" w:type="dxa"/>
            <w:vMerge w:val="continue"/>
            <w:tcBorders>
              <w:right w:val="single" w:color="auto" w:sz="8" w:space="0"/>
            </w:tcBorders>
            <w:vAlign w:val="bottom"/>
          </w:tcPr>
          <w:p>
            <w:pPr>
              <w:rPr>
                <w:sz w:val="14"/>
                <w:szCs w:val="14"/>
              </w:rPr>
            </w:pPr>
          </w:p>
        </w:tc>
        <w:tc>
          <w:tcPr>
            <w:tcW w:w="2740" w:type="dxa"/>
            <w:tcBorders>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3</w:t>
            </w:r>
            <w:r>
              <w:rPr>
                <w:rFonts w:ascii="宋体" w:hAnsi="宋体" w:eastAsia="宋体" w:cs="宋体"/>
              </w:rPr>
              <w:t>1--直流输出电流过流</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jc w:val="center"/>
              <w:rPr>
                <w:sz w:val="20"/>
                <w:szCs w:val="20"/>
              </w:rPr>
            </w:pPr>
            <w:r>
              <w:rPr>
                <w:rFonts w:ascii="宋体" w:hAnsi="宋体" w:eastAsia="宋体" w:cs="宋体"/>
                <w:w w:val="99"/>
              </w:rPr>
              <w:t>11</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3</w:t>
            </w:r>
            <w:r>
              <w:rPr>
                <w:rFonts w:ascii="宋体" w:hAnsi="宋体" w:eastAsia="宋体" w:cs="宋体"/>
              </w:rPr>
              <w:t>2--充电桩监控器离线</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vMerge w:val="restart"/>
            <w:tcBorders>
              <w:right w:val="single" w:color="auto" w:sz="8" w:space="0"/>
            </w:tcBorders>
            <w:vAlign w:val="bottom"/>
          </w:tcPr>
          <w:p>
            <w:pPr>
              <w:spacing w:line="251" w:lineRule="exact"/>
              <w:ind w:left="100"/>
              <w:rPr>
                <w:sz w:val="20"/>
                <w:szCs w:val="20"/>
              </w:rPr>
            </w:pPr>
            <w:r>
              <w:rPr>
                <w:rFonts w:hint="eastAsia" w:ascii="宋体" w:hAnsi="宋体" w:eastAsia="宋体" w:cs="宋体"/>
              </w:rPr>
              <w:t>3</w:t>
            </w:r>
            <w:r>
              <w:rPr>
                <w:rFonts w:ascii="宋体" w:hAnsi="宋体" w:eastAsia="宋体" w:cs="宋体"/>
              </w:rPr>
              <w:t>3--系统采集板离线</w:t>
            </w: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320" w:type="dxa"/>
            <w:tcBorders>
              <w:left w:val="single" w:color="auto" w:sz="8" w:space="0"/>
              <w:right w:val="single" w:color="auto" w:sz="8" w:space="0"/>
            </w:tcBorders>
            <w:vAlign w:val="bottom"/>
          </w:tcPr>
          <w:p>
            <w:pPr>
              <w:rPr>
                <w:sz w:val="14"/>
                <w:szCs w:val="14"/>
              </w:rPr>
            </w:pPr>
          </w:p>
        </w:tc>
        <w:tc>
          <w:tcPr>
            <w:tcW w:w="980" w:type="dxa"/>
            <w:vMerge w:val="continue"/>
            <w:tcBorders>
              <w:right w:val="single" w:color="auto" w:sz="8" w:space="0"/>
            </w:tcBorders>
            <w:vAlign w:val="bottom"/>
          </w:tcPr>
          <w:p>
            <w:pPr>
              <w:rPr>
                <w:sz w:val="14"/>
                <w:szCs w:val="14"/>
              </w:rPr>
            </w:pPr>
          </w:p>
        </w:tc>
        <w:tc>
          <w:tcPr>
            <w:tcW w:w="2740" w:type="dxa"/>
            <w:vMerge w:val="continue"/>
            <w:tcBorders>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3</w:t>
            </w:r>
            <w:r>
              <w:rPr>
                <w:rFonts w:ascii="宋体" w:hAnsi="宋体" w:eastAsia="宋体" w:cs="宋体"/>
              </w:rPr>
              <w:t>4--控制板通讯故障</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64" w:hRule="atLeast"/>
        </w:trPr>
        <w:tc>
          <w:tcPr>
            <w:tcW w:w="1320" w:type="dxa"/>
            <w:tcBorders>
              <w:left w:val="single" w:color="auto" w:sz="8" w:space="0"/>
              <w:right w:val="single" w:color="auto" w:sz="8" w:space="0"/>
            </w:tcBorders>
            <w:vAlign w:val="bottom"/>
          </w:tcPr>
          <w:p>
            <w:bookmarkStart w:id="143" w:name="page51"/>
            <w:bookmarkEnd w:id="143"/>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3</w:t>
            </w:r>
            <w:r>
              <w:rPr>
                <w:rFonts w:ascii="宋体" w:hAnsi="宋体" w:eastAsia="宋体" w:cs="宋体"/>
              </w:rPr>
              <w:t>5--交流输入电压不平衡</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pPr>
              <w:spacing w:line="251" w:lineRule="exact"/>
              <w:ind w:left="100"/>
              <w:rPr>
                <w:sz w:val="20"/>
                <w:szCs w:val="20"/>
              </w:rPr>
            </w:pPr>
            <w:r>
              <w:rPr>
                <w:rFonts w:ascii="宋体" w:hAnsi="宋体" w:eastAsia="宋体" w:cs="宋体"/>
              </w:rPr>
              <w:t>36--AC 接触器异常</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3</w:t>
            </w:r>
            <w:r>
              <w:rPr>
                <w:rFonts w:ascii="宋体" w:hAnsi="宋体" w:eastAsia="宋体" w:cs="宋体"/>
              </w:rPr>
              <w:t>7--交流 AC 输入 A 相缺相</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3</w:t>
            </w:r>
            <w:r>
              <w:rPr>
                <w:rFonts w:ascii="宋体" w:hAnsi="宋体" w:eastAsia="宋体" w:cs="宋体"/>
              </w:rPr>
              <w:t>8--交流 AC 输入 B 相缺相</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3</w:t>
            </w:r>
            <w:r>
              <w:rPr>
                <w:rFonts w:ascii="宋体" w:hAnsi="宋体" w:eastAsia="宋体" w:cs="宋体"/>
              </w:rPr>
              <w:t>9--交流 AC 输入 C 相缺相</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4</w:t>
            </w:r>
            <w:r>
              <w:rPr>
                <w:rFonts w:ascii="宋体" w:hAnsi="宋体" w:eastAsia="宋体" w:cs="宋体"/>
              </w:rPr>
              <w:t>0--直流输出短路</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4</w:t>
            </w:r>
            <w:r>
              <w:rPr>
                <w:rFonts w:ascii="宋体" w:hAnsi="宋体" w:eastAsia="宋体" w:cs="宋体"/>
              </w:rPr>
              <w:t>1--电磁锁故障</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ind w:right="450"/>
              <w:jc w:val="right"/>
              <w:rPr>
                <w:sz w:val="20"/>
                <w:szCs w:val="20"/>
              </w:rPr>
            </w:pPr>
            <w:r>
              <w:rPr>
                <w:rFonts w:ascii="宋体" w:hAnsi="宋体" w:eastAsia="宋体" w:cs="宋体"/>
              </w:rPr>
              <w:t>12</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4</w:t>
            </w:r>
            <w:r>
              <w:rPr>
                <w:rFonts w:ascii="宋体" w:hAnsi="宋体" w:eastAsia="宋体" w:cs="宋体"/>
              </w:rPr>
              <w:t>2--熔断器故障</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vMerge w:val="restart"/>
            <w:tcBorders>
              <w:right w:val="single" w:color="auto" w:sz="8" w:space="0"/>
            </w:tcBorders>
            <w:vAlign w:val="bottom"/>
          </w:tcPr>
          <w:p>
            <w:pPr>
              <w:spacing w:line="251" w:lineRule="exact"/>
              <w:ind w:left="100"/>
              <w:rPr>
                <w:sz w:val="20"/>
                <w:szCs w:val="20"/>
              </w:rPr>
            </w:pPr>
            <w:r>
              <w:rPr>
                <w:rFonts w:hint="eastAsia" w:ascii="宋体" w:hAnsi="宋体" w:eastAsia="宋体" w:cs="宋体"/>
              </w:rPr>
              <w:t>4</w:t>
            </w:r>
            <w:r>
              <w:rPr>
                <w:rFonts w:ascii="宋体" w:hAnsi="宋体" w:eastAsia="宋体" w:cs="宋体"/>
              </w:rPr>
              <w:t>3--电表电量为 0</w:t>
            </w: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320" w:type="dxa"/>
            <w:tcBorders>
              <w:left w:val="single" w:color="auto" w:sz="8" w:space="0"/>
              <w:right w:val="single" w:color="auto" w:sz="8" w:space="0"/>
            </w:tcBorders>
            <w:vAlign w:val="bottom"/>
          </w:tcPr>
          <w:p>
            <w:pPr>
              <w:rPr>
                <w:sz w:val="14"/>
                <w:szCs w:val="14"/>
              </w:rPr>
            </w:pPr>
          </w:p>
        </w:tc>
        <w:tc>
          <w:tcPr>
            <w:tcW w:w="980" w:type="dxa"/>
            <w:vMerge w:val="continue"/>
            <w:tcBorders>
              <w:right w:val="single" w:color="auto" w:sz="8" w:space="0"/>
            </w:tcBorders>
            <w:vAlign w:val="bottom"/>
          </w:tcPr>
          <w:p>
            <w:pPr>
              <w:rPr>
                <w:sz w:val="14"/>
                <w:szCs w:val="14"/>
              </w:rPr>
            </w:pPr>
          </w:p>
        </w:tc>
        <w:tc>
          <w:tcPr>
            <w:tcW w:w="2740" w:type="dxa"/>
            <w:vMerge w:val="continue"/>
            <w:tcBorders>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4</w:t>
            </w:r>
            <w:r>
              <w:rPr>
                <w:rFonts w:ascii="宋体" w:hAnsi="宋体" w:eastAsia="宋体" w:cs="宋体"/>
              </w:rPr>
              <w:t>4--迪文通信告警</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4</w:t>
            </w:r>
            <w:r>
              <w:rPr>
                <w:rFonts w:ascii="宋体" w:hAnsi="宋体" w:eastAsia="宋体" w:cs="宋体"/>
              </w:rPr>
              <w:t>5--电表 1 通信告警</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4</w:t>
            </w:r>
            <w:r>
              <w:rPr>
                <w:rFonts w:ascii="宋体" w:hAnsi="宋体" w:eastAsia="宋体" w:cs="宋体"/>
              </w:rPr>
              <w:t>6--读卡器通信告警</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ind w:right="450"/>
              <w:jc w:val="right"/>
              <w:rPr>
                <w:sz w:val="20"/>
                <w:szCs w:val="20"/>
              </w:rPr>
            </w:pPr>
            <w:r>
              <w:rPr>
                <w:rFonts w:ascii="宋体" w:hAnsi="宋体" w:eastAsia="宋体" w:cs="宋体"/>
              </w:rPr>
              <w:t>13</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tcBorders>
              <w:right w:val="single" w:color="auto" w:sz="8" w:space="0"/>
            </w:tcBorders>
            <w:vAlign w:val="bottom"/>
          </w:tcPr>
          <w:p>
            <w:pPr>
              <w:spacing w:line="251" w:lineRule="exact"/>
              <w:ind w:left="100"/>
              <w:rPr>
                <w:sz w:val="20"/>
                <w:szCs w:val="20"/>
              </w:rPr>
            </w:pPr>
            <w:r>
              <w:rPr>
                <w:rFonts w:hint="eastAsia" w:ascii="宋体" w:hAnsi="宋体" w:eastAsia="宋体" w:cs="宋体"/>
              </w:rPr>
              <w:t>4</w:t>
            </w:r>
            <w:r>
              <w:rPr>
                <w:rFonts w:ascii="宋体" w:hAnsi="宋体" w:eastAsia="宋体" w:cs="宋体"/>
              </w:rPr>
              <w:t>7--电表 2 通信告警</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1" w:hRule="atLeast"/>
        </w:trPr>
        <w:tc>
          <w:tcPr>
            <w:tcW w:w="1320" w:type="dxa"/>
            <w:tcBorders>
              <w:left w:val="single" w:color="auto" w:sz="8" w:space="0"/>
              <w:right w:val="single" w:color="auto" w:sz="8" w:space="0"/>
            </w:tcBorders>
            <w:vAlign w:val="bottom"/>
          </w:tcPr>
          <w:p>
            <w:pPr>
              <w:rPr>
                <w:sz w:val="13"/>
                <w:szCs w:val="13"/>
              </w:rPr>
            </w:pPr>
          </w:p>
        </w:tc>
        <w:tc>
          <w:tcPr>
            <w:tcW w:w="980" w:type="dxa"/>
            <w:vMerge w:val="continue"/>
            <w:tcBorders>
              <w:right w:val="single" w:color="auto" w:sz="8" w:space="0"/>
            </w:tcBorders>
            <w:vAlign w:val="bottom"/>
          </w:tcPr>
          <w:p>
            <w:pPr>
              <w:rPr>
                <w:sz w:val="13"/>
                <w:szCs w:val="13"/>
              </w:rPr>
            </w:pPr>
          </w:p>
        </w:tc>
        <w:tc>
          <w:tcPr>
            <w:tcW w:w="2740" w:type="dxa"/>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vMerge w:val="restart"/>
            <w:tcBorders>
              <w:left w:val="single" w:color="auto" w:sz="8" w:space="0"/>
              <w:right w:val="single" w:color="auto" w:sz="8" w:space="0"/>
            </w:tcBorders>
            <w:vAlign w:val="bottom"/>
          </w:tcPr>
          <w:p>
            <w:pPr>
              <w:spacing w:line="251" w:lineRule="exact"/>
              <w:ind w:right="450"/>
              <w:jc w:val="right"/>
              <w:rPr>
                <w:sz w:val="20"/>
                <w:szCs w:val="20"/>
              </w:rPr>
            </w:pPr>
            <w:r>
              <w:rPr>
                <w:rFonts w:ascii="宋体" w:hAnsi="宋体" w:eastAsia="宋体" w:cs="宋体"/>
              </w:rPr>
              <w:t>…</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vMerge w:val="continue"/>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1" w:hRule="atLeast"/>
        </w:trPr>
        <w:tc>
          <w:tcPr>
            <w:tcW w:w="1320" w:type="dxa"/>
            <w:tcBorders>
              <w:left w:val="single" w:color="auto" w:sz="8" w:space="0"/>
              <w:right w:val="single" w:color="auto" w:sz="8" w:space="0"/>
            </w:tcBorders>
            <w:vAlign w:val="bottom"/>
          </w:tcPr>
          <w:p>
            <w:pPr>
              <w:rPr>
                <w:sz w:val="13"/>
                <w:szCs w:val="13"/>
              </w:rPr>
            </w:pPr>
          </w:p>
        </w:tc>
        <w:tc>
          <w:tcPr>
            <w:tcW w:w="980" w:type="dxa"/>
            <w:vMerge w:val="continue"/>
            <w:tcBorders>
              <w:right w:val="single" w:color="auto" w:sz="8" w:space="0"/>
            </w:tcBorders>
            <w:vAlign w:val="bottom"/>
          </w:tcPr>
          <w:p>
            <w:pPr>
              <w:rPr>
                <w:sz w:val="13"/>
                <w:szCs w:val="13"/>
              </w:rPr>
            </w:pPr>
          </w:p>
        </w:tc>
        <w:tc>
          <w:tcPr>
            <w:tcW w:w="2740" w:type="dxa"/>
            <w:tcBorders>
              <w:right w:val="single" w:color="auto" w:sz="8" w:space="0"/>
            </w:tcBorders>
            <w:vAlign w:val="bottom"/>
          </w:tcPr>
          <w:p>
            <w:pPr>
              <w:rPr>
                <w:sz w:val="13"/>
                <w:szCs w:val="13"/>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BIT0</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BIT1</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BIT2</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vMerge w:val="restart"/>
            <w:tcBorders>
              <w:left w:val="single" w:color="auto" w:sz="8" w:space="0"/>
              <w:right w:val="single" w:color="auto" w:sz="8" w:space="0"/>
            </w:tcBorders>
            <w:vAlign w:val="bottom"/>
          </w:tcPr>
          <w:p>
            <w:pPr>
              <w:spacing w:line="251" w:lineRule="exact"/>
              <w:ind w:right="450"/>
              <w:jc w:val="right"/>
              <w:rPr>
                <w:sz w:val="20"/>
                <w:szCs w:val="20"/>
              </w:rPr>
            </w:pPr>
            <w:r>
              <w:rPr>
                <w:rFonts w:ascii="宋体" w:hAnsi="宋体" w:eastAsia="宋体" w:cs="宋体"/>
              </w:rPr>
              <w:t>32</w:t>
            </w: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BIT3</w:t>
            </w:r>
          </w:p>
        </w:tc>
        <w:tc>
          <w:tcPr>
            <w:tcW w:w="2740" w:type="dxa"/>
            <w:vMerge w:val="restart"/>
            <w:tcBorders>
              <w:right w:val="single" w:color="auto" w:sz="8" w:space="0"/>
            </w:tcBorders>
            <w:vAlign w:val="bottom"/>
          </w:tcPr>
          <w:p>
            <w:pPr>
              <w:spacing w:line="251" w:lineRule="exact"/>
              <w:ind w:left="100"/>
              <w:rPr>
                <w:sz w:val="20"/>
                <w:szCs w:val="20"/>
              </w:rPr>
            </w:pPr>
            <w:r>
              <w:rPr>
                <w:rFonts w:ascii="宋体" w:hAnsi="宋体" w:eastAsia="宋体" w:cs="宋体"/>
              </w:rPr>
              <w:t>预留</w:t>
            </w: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vMerge w:val="continue"/>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vMerge w:val="continue"/>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93" w:hRule="atLeast"/>
        </w:trPr>
        <w:tc>
          <w:tcPr>
            <w:tcW w:w="1320" w:type="dxa"/>
            <w:vMerge w:val="continue"/>
            <w:tcBorders>
              <w:left w:val="single" w:color="auto" w:sz="8" w:space="0"/>
              <w:right w:val="single" w:color="auto" w:sz="8" w:space="0"/>
            </w:tcBorders>
            <w:vAlign w:val="bottom"/>
          </w:tcPr>
          <w:p>
            <w:pPr>
              <w:rPr>
                <w:sz w:val="8"/>
                <w:szCs w:val="8"/>
              </w:rPr>
            </w:pPr>
          </w:p>
        </w:tc>
        <w:tc>
          <w:tcPr>
            <w:tcW w:w="980" w:type="dxa"/>
            <w:vMerge w:val="restart"/>
            <w:tcBorders>
              <w:right w:val="single" w:color="auto" w:sz="8" w:space="0"/>
            </w:tcBorders>
            <w:vAlign w:val="bottom"/>
          </w:tcPr>
          <w:p>
            <w:pPr>
              <w:spacing w:line="251" w:lineRule="exact"/>
              <w:ind w:left="260"/>
              <w:rPr>
                <w:sz w:val="20"/>
                <w:szCs w:val="20"/>
              </w:rPr>
            </w:pPr>
            <w:r>
              <w:rPr>
                <w:rFonts w:ascii="宋体" w:hAnsi="宋体" w:eastAsia="宋体" w:cs="宋体"/>
              </w:rPr>
              <w:t>BIT4</w:t>
            </w:r>
          </w:p>
        </w:tc>
        <w:tc>
          <w:tcPr>
            <w:tcW w:w="2740" w:type="dxa"/>
            <w:vMerge w:val="continue"/>
            <w:tcBorders>
              <w:right w:val="single" w:color="auto" w:sz="8" w:space="0"/>
            </w:tcBorders>
            <w:vAlign w:val="bottom"/>
          </w:tcPr>
          <w:p>
            <w:pPr>
              <w:rPr>
                <w:sz w:val="8"/>
                <w:szCs w:val="8"/>
              </w:rPr>
            </w:pPr>
          </w:p>
        </w:tc>
        <w:tc>
          <w:tcPr>
            <w:tcW w:w="30" w:type="dxa"/>
            <w:vAlign w:val="bottom"/>
          </w:tcPr>
          <w:p>
            <w:pPr>
              <w:rPr>
                <w:sz w:val="1"/>
                <w:szCs w:val="1"/>
              </w:rPr>
            </w:pPr>
          </w:p>
        </w:tc>
      </w:tr>
      <w:tr>
        <w:tblPrEx>
          <w:tblCellMar>
            <w:top w:w="0" w:type="dxa"/>
            <w:left w:w="0" w:type="dxa"/>
            <w:bottom w:w="0" w:type="dxa"/>
            <w:right w:w="0" w:type="dxa"/>
          </w:tblCellMar>
        </w:tblPrEx>
        <w:trPr>
          <w:trHeight w:val="162" w:hRule="atLeast"/>
        </w:trPr>
        <w:tc>
          <w:tcPr>
            <w:tcW w:w="1320" w:type="dxa"/>
            <w:tcBorders>
              <w:left w:val="single" w:color="auto" w:sz="8" w:space="0"/>
              <w:right w:val="single" w:color="auto" w:sz="8" w:space="0"/>
            </w:tcBorders>
            <w:vAlign w:val="bottom"/>
          </w:tcPr>
          <w:p>
            <w:pPr>
              <w:rPr>
                <w:sz w:val="14"/>
                <w:szCs w:val="14"/>
              </w:rPr>
            </w:pPr>
          </w:p>
        </w:tc>
        <w:tc>
          <w:tcPr>
            <w:tcW w:w="980" w:type="dxa"/>
            <w:vMerge w:val="continue"/>
            <w:tcBorders>
              <w:right w:val="single" w:color="auto" w:sz="8" w:space="0"/>
            </w:tcBorders>
            <w:vAlign w:val="bottom"/>
          </w:tcPr>
          <w:p>
            <w:pPr>
              <w:rPr>
                <w:sz w:val="14"/>
                <w:szCs w:val="14"/>
              </w:rPr>
            </w:pPr>
          </w:p>
        </w:tc>
        <w:tc>
          <w:tcPr>
            <w:tcW w:w="2740" w:type="dxa"/>
            <w:tcBorders>
              <w:right w:val="single" w:color="auto" w:sz="8" w:space="0"/>
            </w:tcBorders>
            <w:vAlign w:val="bottom"/>
          </w:tcPr>
          <w:p>
            <w:pPr>
              <w:rPr>
                <w:sz w:val="14"/>
                <w:szCs w:val="14"/>
              </w:rPr>
            </w:p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BIT5</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4"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BIT6</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right w:val="single" w:color="auto" w:sz="8" w:space="0"/>
            </w:tcBorders>
            <w:vAlign w:val="bottom"/>
          </w:tcPr>
          <w:p>
            <w:pPr>
              <w:rPr>
                <w:sz w:val="4"/>
                <w:szCs w:val="4"/>
              </w:rPr>
            </w:pPr>
          </w:p>
        </w:tc>
        <w:tc>
          <w:tcPr>
            <w:tcW w:w="30" w:type="dxa"/>
            <w:vAlign w:val="bottom"/>
          </w:tcPr>
          <w:p>
            <w:pPr>
              <w:rPr>
                <w:sz w:val="1"/>
                <w:szCs w:val="1"/>
              </w:rPr>
            </w:pPr>
          </w:p>
        </w:tc>
      </w:tr>
      <w:tr>
        <w:tblPrEx>
          <w:tblCellMar>
            <w:top w:w="0" w:type="dxa"/>
            <w:left w:w="0" w:type="dxa"/>
            <w:bottom w:w="0" w:type="dxa"/>
            <w:right w:w="0" w:type="dxa"/>
          </w:tblCellMar>
        </w:tblPrEx>
        <w:trPr>
          <w:trHeight w:val="255" w:hRule="atLeast"/>
        </w:trPr>
        <w:tc>
          <w:tcPr>
            <w:tcW w:w="1320" w:type="dxa"/>
            <w:tcBorders>
              <w:left w:val="single" w:color="auto" w:sz="8" w:space="0"/>
              <w:right w:val="single" w:color="auto" w:sz="8" w:space="0"/>
            </w:tcBorders>
            <w:vAlign w:val="bottom"/>
          </w:tcPr>
          <w:p/>
        </w:tc>
        <w:tc>
          <w:tcPr>
            <w:tcW w:w="980" w:type="dxa"/>
            <w:tcBorders>
              <w:right w:val="single" w:color="auto" w:sz="8" w:space="0"/>
            </w:tcBorders>
            <w:vAlign w:val="bottom"/>
          </w:tcPr>
          <w:p>
            <w:pPr>
              <w:spacing w:line="251" w:lineRule="exact"/>
              <w:ind w:left="260"/>
              <w:rPr>
                <w:sz w:val="20"/>
                <w:szCs w:val="20"/>
              </w:rPr>
            </w:pPr>
            <w:r>
              <w:rPr>
                <w:rFonts w:ascii="宋体" w:hAnsi="宋体" w:eastAsia="宋体" w:cs="宋体"/>
              </w:rPr>
              <w:t>BIT7</w:t>
            </w:r>
          </w:p>
        </w:tc>
        <w:tc>
          <w:tcPr>
            <w:tcW w:w="2740" w:type="dxa"/>
            <w:tcBorders>
              <w:right w:val="single" w:color="auto" w:sz="8" w:space="0"/>
            </w:tcBorders>
            <w:vAlign w:val="bottom"/>
          </w:tcPr>
          <w:p/>
        </w:tc>
        <w:tc>
          <w:tcPr>
            <w:tcW w:w="30" w:type="dxa"/>
            <w:vAlign w:val="bottom"/>
          </w:tcPr>
          <w:p>
            <w:pPr>
              <w:rPr>
                <w:sz w:val="1"/>
                <w:szCs w:val="1"/>
              </w:rPr>
            </w:pPr>
          </w:p>
        </w:tc>
      </w:tr>
      <w:tr>
        <w:tblPrEx>
          <w:tblCellMar>
            <w:top w:w="0" w:type="dxa"/>
            <w:left w:w="0" w:type="dxa"/>
            <w:bottom w:w="0" w:type="dxa"/>
            <w:right w:w="0" w:type="dxa"/>
          </w:tblCellMar>
        </w:tblPrEx>
        <w:trPr>
          <w:trHeight w:val="48" w:hRule="atLeast"/>
        </w:trPr>
        <w:tc>
          <w:tcPr>
            <w:tcW w:w="1320" w:type="dxa"/>
            <w:tcBorders>
              <w:left w:val="single" w:color="auto" w:sz="8" w:space="0"/>
              <w:bottom w:val="single" w:color="auto" w:sz="8" w:space="0"/>
              <w:right w:val="single" w:color="auto" w:sz="8" w:space="0"/>
            </w:tcBorders>
            <w:vAlign w:val="bottom"/>
          </w:tcPr>
          <w:p>
            <w:pPr>
              <w:rPr>
                <w:sz w:val="4"/>
                <w:szCs w:val="4"/>
              </w:rPr>
            </w:pPr>
          </w:p>
        </w:tc>
        <w:tc>
          <w:tcPr>
            <w:tcW w:w="980" w:type="dxa"/>
            <w:tcBorders>
              <w:bottom w:val="single" w:color="auto" w:sz="8" w:space="0"/>
              <w:right w:val="single" w:color="auto" w:sz="8" w:space="0"/>
            </w:tcBorders>
            <w:vAlign w:val="bottom"/>
          </w:tcPr>
          <w:p>
            <w:pPr>
              <w:rPr>
                <w:sz w:val="4"/>
                <w:szCs w:val="4"/>
              </w:rPr>
            </w:pPr>
          </w:p>
        </w:tc>
        <w:tc>
          <w:tcPr>
            <w:tcW w:w="2740" w:type="dxa"/>
            <w:tcBorders>
              <w:bottom w:val="single" w:color="auto" w:sz="8" w:space="0"/>
              <w:right w:val="single" w:color="auto" w:sz="8" w:space="0"/>
            </w:tcBorders>
            <w:vAlign w:val="bottom"/>
          </w:tcPr>
          <w:p>
            <w:pPr>
              <w:rPr>
                <w:sz w:val="4"/>
                <w:szCs w:val="4"/>
              </w:rPr>
            </w:pPr>
          </w:p>
        </w:tc>
        <w:tc>
          <w:tcPr>
            <w:tcW w:w="30" w:type="dxa"/>
            <w:vAlign w:val="bottom"/>
          </w:tcPr>
          <w:p>
            <w:pPr>
              <w:rPr>
                <w:sz w:val="1"/>
                <w:szCs w:val="1"/>
              </w:rPr>
            </w:pPr>
          </w:p>
        </w:tc>
      </w:tr>
    </w:tbl>
    <w:p>
      <w:pPr>
        <w:spacing w:line="35" w:lineRule="exact"/>
        <w:rPr>
          <w:sz w:val="20"/>
          <w:szCs w:val="20"/>
        </w:rPr>
      </w:pPr>
    </w:p>
    <w:p>
      <w:pPr>
        <w:spacing w:line="275" w:lineRule="exact"/>
        <w:ind w:left="360" w:right="364"/>
        <w:rPr>
          <w:sz w:val="20"/>
          <w:szCs w:val="20"/>
        </w:rPr>
      </w:pPr>
      <w:r>
        <w:rPr>
          <w:rFonts w:ascii="宋体" w:hAnsi="宋体" w:eastAsia="宋体" w:cs="宋体"/>
          <w:sz w:val="24"/>
          <w:szCs w:val="24"/>
        </w:rPr>
        <w:t>注：桩出现告警不代表不能继续给车充电，桩出现告警后能不能继续充电要看 CMD104 中的状态位是否为系统故障</w:t>
      </w:r>
    </w:p>
    <w:p>
      <w:pPr>
        <w:spacing w:line="200" w:lineRule="exact"/>
        <w:rPr>
          <w:sz w:val="20"/>
          <w:szCs w:val="20"/>
        </w:rPr>
      </w:pPr>
    </w:p>
    <w:p>
      <w:pPr>
        <w:spacing w:line="281" w:lineRule="exact"/>
        <w:rPr>
          <w:sz w:val="20"/>
          <w:szCs w:val="20"/>
        </w:rPr>
      </w:pPr>
    </w:p>
    <w:p>
      <w:pPr>
        <w:spacing w:line="281" w:lineRule="exact"/>
        <w:rPr>
          <w:sz w:val="20"/>
          <w:szCs w:val="20"/>
        </w:rPr>
      </w:pPr>
    </w:p>
    <w:p>
      <w:pPr>
        <w:spacing w:line="281" w:lineRule="exact"/>
        <w:rPr>
          <w:sz w:val="20"/>
          <w:szCs w:val="20"/>
        </w:rPr>
      </w:pPr>
    </w:p>
    <w:p>
      <w:pPr>
        <w:spacing w:line="281" w:lineRule="exact"/>
        <w:rPr>
          <w:sz w:val="20"/>
          <w:szCs w:val="20"/>
        </w:rPr>
      </w:pPr>
    </w:p>
    <w:p>
      <w:pPr>
        <w:spacing w:line="281" w:lineRule="exact"/>
        <w:rPr>
          <w:sz w:val="20"/>
          <w:szCs w:val="20"/>
        </w:rPr>
      </w:pPr>
    </w:p>
    <w:p>
      <w:pPr>
        <w:spacing w:line="320" w:lineRule="exact"/>
        <w:ind w:left="360"/>
        <w:outlineLvl w:val="0"/>
        <w:rPr>
          <w:sz w:val="20"/>
          <w:szCs w:val="20"/>
        </w:rPr>
      </w:pPr>
      <w:bookmarkStart w:id="144" w:name="_Toc100946986"/>
      <w:r>
        <w:rPr>
          <w:rFonts w:ascii="宋体" w:hAnsi="宋体" w:eastAsia="宋体" w:cs="宋体"/>
          <w:b/>
          <w:bCs/>
          <w:sz w:val="28"/>
          <w:szCs w:val="28"/>
        </w:rPr>
        <w:t>符录 5 通信报文校验 C 参考实现</w:t>
      </w:r>
      <w:bookmarkEnd w:id="144"/>
    </w:p>
    <w:p>
      <w:pPr>
        <w:spacing w:line="174" w:lineRule="exact"/>
        <w:rPr>
          <w:sz w:val="20"/>
          <w:szCs w:val="20"/>
        </w:rPr>
      </w:pPr>
    </w:p>
    <w:p>
      <w:pPr>
        <w:spacing w:line="274" w:lineRule="exact"/>
        <w:ind w:left="360"/>
        <w:rPr>
          <w:sz w:val="20"/>
          <w:szCs w:val="20"/>
        </w:rPr>
      </w:pPr>
      <w:r>
        <w:rPr>
          <w:rFonts w:ascii="宋体" w:hAnsi="宋体" w:eastAsia="宋体" w:cs="宋体"/>
          <w:sz w:val="24"/>
          <w:szCs w:val="24"/>
        </w:rPr>
        <w:t>unsigned int addChecksum(const char* buffer, int length)</w:t>
      </w:r>
    </w:p>
    <w:p>
      <w:pPr>
        <w:spacing w:line="38" w:lineRule="exact"/>
        <w:rPr>
          <w:sz w:val="20"/>
          <w:szCs w:val="20"/>
        </w:rPr>
      </w:pPr>
    </w:p>
    <w:p>
      <w:pPr>
        <w:spacing w:line="274" w:lineRule="exact"/>
        <w:ind w:left="360"/>
        <w:rPr>
          <w:sz w:val="20"/>
          <w:szCs w:val="20"/>
        </w:rPr>
      </w:pPr>
      <w:r>
        <w:rPr>
          <w:rFonts w:ascii="宋体" w:hAnsi="宋体" w:eastAsia="宋体" w:cs="宋体"/>
          <w:sz w:val="24"/>
          <w:szCs w:val="24"/>
        </w:rPr>
        <w:t>{</w:t>
      </w:r>
    </w:p>
    <w:p>
      <w:pPr>
        <w:spacing w:line="225" w:lineRule="exact"/>
        <w:rPr>
          <w:sz w:val="20"/>
          <w:szCs w:val="20"/>
        </w:rPr>
      </w:pPr>
    </w:p>
    <w:p>
      <w:pPr>
        <w:spacing w:line="274" w:lineRule="exact"/>
        <w:ind w:left="360"/>
        <w:rPr>
          <w:sz w:val="20"/>
          <w:szCs w:val="20"/>
        </w:rPr>
      </w:pPr>
      <w:bookmarkStart w:id="145" w:name="page52"/>
      <w:bookmarkEnd w:id="145"/>
      <w:r>
        <w:rPr>
          <w:rFonts w:ascii="宋体" w:hAnsi="宋体" w:eastAsia="宋体" w:cs="宋体"/>
          <w:sz w:val="24"/>
          <w:szCs w:val="24"/>
        </w:rPr>
        <w:t>unsigned int sum=0;</w:t>
      </w:r>
    </w:p>
    <w:p>
      <w:pPr>
        <w:spacing w:line="38" w:lineRule="exact"/>
        <w:rPr>
          <w:sz w:val="20"/>
          <w:szCs w:val="20"/>
        </w:rPr>
      </w:pPr>
    </w:p>
    <w:p>
      <w:pPr>
        <w:spacing w:line="274" w:lineRule="exact"/>
        <w:ind w:left="360"/>
        <w:rPr>
          <w:sz w:val="20"/>
          <w:szCs w:val="20"/>
        </w:rPr>
      </w:pPr>
      <w:r>
        <w:rPr>
          <w:rFonts w:ascii="宋体" w:hAnsi="宋体" w:eastAsia="宋体" w:cs="宋体"/>
          <w:sz w:val="24"/>
          <w:szCs w:val="24"/>
        </w:rPr>
        <w:t>unsigned int i=0;</w:t>
      </w:r>
    </w:p>
    <w:p>
      <w:pPr>
        <w:spacing w:line="350" w:lineRule="exact"/>
        <w:rPr>
          <w:sz w:val="20"/>
          <w:szCs w:val="20"/>
        </w:rPr>
      </w:pPr>
    </w:p>
    <w:p>
      <w:pPr>
        <w:spacing w:line="274" w:lineRule="exact"/>
        <w:ind w:left="840"/>
        <w:rPr>
          <w:sz w:val="20"/>
          <w:szCs w:val="20"/>
        </w:rPr>
      </w:pPr>
      <w:r>
        <w:rPr>
          <w:rFonts w:ascii="宋体" w:hAnsi="宋体" w:eastAsia="宋体" w:cs="宋体"/>
          <w:sz w:val="24"/>
          <w:szCs w:val="24"/>
        </w:rPr>
        <w:t>if (!buffer)</w:t>
      </w:r>
    </w:p>
    <w:p>
      <w:pPr>
        <w:spacing w:line="38" w:lineRule="exact"/>
        <w:rPr>
          <w:sz w:val="20"/>
          <w:szCs w:val="20"/>
        </w:rPr>
      </w:pPr>
    </w:p>
    <w:p>
      <w:pPr>
        <w:spacing w:line="274" w:lineRule="exact"/>
        <w:ind w:left="840"/>
        <w:rPr>
          <w:sz w:val="20"/>
          <w:szCs w:val="20"/>
        </w:rPr>
      </w:pPr>
      <w:r>
        <w:rPr>
          <w:rFonts w:ascii="宋体" w:hAnsi="宋体" w:eastAsia="宋体" w:cs="宋体"/>
          <w:sz w:val="24"/>
          <w:szCs w:val="24"/>
        </w:rPr>
        <w:t>{</w:t>
      </w:r>
    </w:p>
    <w:p>
      <w:pPr>
        <w:spacing w:line="38" w:lineRule="exact"/>
        <w:rPr>
          <w:sz w:val="20"/>
          <w:szCs w:val="20"/>
        </w:rPr>
      </w:pPr>
    </w:p>
    <w:p>
      <w:pPr>
        <w:spacing w:line="274" w:lineRule="exact"/>
        <w:ind w:left="1320"/>
        <w:rPr>
          <w:sz w:val="20"/>
          <w:szCs w:val="20"/>
        </w:rPr>
      </w:pPr>
      <w:r>
        <w:rPr>
          <w:rFonts w:ascii="宋体" w:hAnsi="宋体" w:eastAsia="宋体" w:cs="宋体"/>
          <w:sz w:val="24"/>
          <w:szCs w:val="24"/>
        </w:rPr>
        <w:t>return 0;</w:t>
      </w:r>
    </w:p>
    <w:p>
      <w:pPr>
        <w:spacing w:line="38" w:lineRule="exact"/>
        <w:rPr>
          <w:sz w:val="20"/>
          <w:szCs w:val="20"/>
        </w:rPr>
      </w:pPr>
    </w:p>
    <w:p>
      <w:pPr>
        <w:spacing w:line="274" w:lineRule="exact"/>
        <w:ind w:left="840"/>
        <w:rPr>
          <w:sz w:val="20"/>
          <w:szCs w:val="20"/>
        </w:rPr>
      </w:pPr>
      <w:r>
        <w:rPr>
          <w:rFonts w:ascii="宋体" w:hAnsi="宋体" w:eastAsia="宋体" w:cs="宋体"/>
          <w:sz w:val="24"/>
          <w:szCs w:val="24"/>
        </w:rPr>
        <w:t>}</w:t>
      </w:r>
    </w:p>
    <w:p>
      <w:pPr>
        <w:spacing w:line="350" w:lineRule="exact"/>
        <w:rPr>
          <w:sz w:val="20"/>
          <w:szCs w:val="20"/>
        </w:rPr>
      </w:pPr>
    </w:p>
    <w:p>
      <w:pPr>
        <w:spacing w:line="274" w:lineRule="exact"/>
        <w:ind w:left="840"/>
        <w:rPr>
          <w:sz w:val="20"/>
          <w:szCs w:val="20"/>
        </w:rPr>
      </w:pPr>
      <w:r>
        <w:rPr>
          <w:rFonts w:ascii="宋体" w:hAnsi="宋体" w:eastAsia="宋体" w:cs="宋体"/>
          <w:sz w:val="24"/>
          <w:szCs w:val="24"/>
        </w:rPr>
        <w:t>for(i=0;i&lt;length;i++)</w:t>
      </w:r>
    </w:p>
    <w:p>
      <w:pPr>
        <w:spacing w:line="38" w:lineRule="exact"/>
        <w:rPr>
          <w:sz w:val="20"/>
          <w:szCs w:val="20"/>
        </w:rPr>
      </w:pPr>
    </w:p>
    <w:p>
      <w:pPr>
        <w:spacing w:line="274" w:lineRule="exact"/>
        <w:ind w:left="840"/>
        <w:rPr>
          <w:sz w:val="20"/>
          <w:szCs w:val="20"/>
        </w:rPr>
      </w:pPr>
      <w:r>
        <w:rPr>
          <w:rFonts w:ascii="宋体" w:hAnsi="宋体" w:eastAsia="宋体" w:cs="宋体"/>
          <w:sz w:val="24"/>
          <w:szCs w:val="24"/>
        </w:rPr>
        <w:t>{</w:t>
      </w:r>
    </w:p>
    <w:p>
      <w:pPr>
        <w:spacing w:line="38" w:lineRule="exact"/>
        <w:rPr>
          <w:sz w:val="20"/>
          <w:szCs w:val="20"/>
        </w:rPr>
      </w:pPr>
    </w:p>
    <w:p>
      <w:pPr>
        <w:spacing w:line="274" w:lineRule="exact"/>
        <w:ind w:left="1320"/>
        <w:rPr>
          <w:sz w:val="20"/>
          <w:szCs w:val="20"/>
        </w:rPr>
      </w:pPr>
      <w:r>
        <w:rPr>
          <w:rFonts w:ascii="宋体" w:hAnsi="宋体" w:eastAsia="宋体" w:cs="宋体"/>
          <w:sz w:val="24"/>
          <w:szCs w:val="24"/>
        </w:rPr>
        <w:t>sum = sum + *buffer;</w:t>
      </w:r>
    </w:p>
    <w:p>
      <w:pPr>
        <w:spacing w:line="38" w:lineRule="exact"/>
        <w:rPr>
          <w:sz w:val="20"/>
          <w:szCs w:val="20"/>
        </w:rPr>
      </w:pPr>
    </w:p>
    <w:p>
      <w:pPr>
        <w:spacing w:line="274" w:lineRule="exact"/>
        <w:ind w:left="1320"/>
        <w:rPr>
          <w:sz w:val="20"/>
          <w:szCs w:val="20"/>
        </w:rPr>
      </w:pPr>
      <w:r>
        <w:rPr>
          <w:rFonts w:ascii="宋体" w:hAnsi="宋体" w:eastAsia="宋体" w:cs="宋体"/>
          <w:sz w:val="24"/>
          <w:szCs w:val="24"/>
        </w:rPr>
        <w:t>buffer++;</w:t>
      </w:r>
    </w:p>
    <w:p>
      <w:pPr>
        <w:spacing w:line="38" w:lineRule="exact"/>
        <w:rPr>
          <w:sz w:val="20"/>
          <w:szCs w:val="20"/>
        </w:rPr>
      </w:pPr>
    </w:p>
    <w:p>
      <w:pPr>
        <w:spacing w:line="274" w:lineRule="exact"/>
        <w:ind w:left="840"/>
        <w:rPr>
          <w:sz w:val="20"/>
          <w:szCs w:val="20"/>
        </w:rPr>
      </w:pPr>
      <w:r>
        <w:rPr>
          <w:rFonts w:ascii="宋体" w:hAnsi="宋体" w:eastAsia="宋体" w:cs="宋体"/>
          <w:sz w:val="24"/>
          <w:szCs w:val="24"/>
        </w:rPr>
        <w:t>}</w:t>
      </w:r>
    </w:p>
    <w:p>
      <w:pPr>
        <w:spacing w:line="350" w:lineRule="exact"/>
        <w:rPr>
          <w:sz w:val="20"/>
          <w:szCs w:val="20"/>
        </w:rPr>
      </w:pPr>
    </w:p>
    <w:p>
      <w:pPr>
        <w:spacing w:line="274" w:lineRule="exact"/>
        <w:ind w:left="840"/>
        <w:rPr>
          <w:sz w:val="20"/>
          <w:szCs w:val="20"/>
        </w:rPr>
      </w:pPr>
      <w:r>
        <w:rPr>
          <w:rFonts w:ascii="宋体" w:hAnsi="宋体" w:eastAsia="宋体" w:cs="宋体"/>
          <w:sz w:val="24"/>
          <w:szCs w:val="24"/>
        </w:rPr>
        <w:t>return sum&amp;0xff;</w:t>
      </w:r>
    </w:p>
    <w:p>
      <w:pPr>
        <w:spacing w:line="38" w:lineRule="exact"/>
        <w:rPr>
          <w:sz w:val="20"/>
          <w:szCs w:val="20"/>
        </w:rPr>
      </w:pPr>
    </w:p>
    <w:p>
      <w:pPr>
        <w:spacing w:line="274" w:lineRule="exact"/>
        <w:ind w:left="360"/>
        <w:rPr>
          <w:sz w:val="20"/>
          <w:szCs w:val="20"/>
        </w:rPr>
      </w:pPr>
      <w:r>
        <w:rPr>
          <w:rFonts w:ascii="宋体" w:hAnsi="宋体" w:eastAsia="宋体" w:cs="宋体"/>
          <w:sz w:val="24"/>
          <w:szCs w:val="24"/>
        </w:rPr>
        <w:t>}</w:t>
      </w:r>
    </w:p>
    <w:p>
      <w:pPr>
        <w:spacing w:line="200" w:lineRule="exact"/>
        <w:rPr>
          <w:sz w:val="20"/>
          <w:szCs w:val="20"/>
        </w:rPr>
      </w:pPr>
    </w:p>
    <w:p>
      <w:pPr>
        <w:spacing w:line="281" w:lineRule="exact"/>
        <w:rPr>
          <w:sz w:val="20"/>
          <w:szCs w:val="20"/>
        </w:rPr>
      </w:pPr>
    </w:p>
    <w:p>
      <w:pPr>
        <w:spacing w:line="320" w:lineRule="exact"/>
        <w:ind w:left="360"/>
        <w:outlineLvl w:val="0"/>
        <w:rPr>
          <w:sz w:val="20"/>
          <w:szCs w:val="20"/>
        </w:rPr>
      </w:pPr>
      <w:bookmarkStart w:id="146" w:name="_Toc100946987"/>
      <w:r>
        <w:rPr>
          <w:rFonts w:ascii="宋体" w:hAnsi="宋体" w:eastAsia="宋体" w:cs="宋体"/>
          <w:b/>
          <w:bCs/>
          <w:sz w:val="28"/>
          <w:szCs w:val="28"/>
        </w:rPr>
        <w:t>符录 6 通信报文交互参考流程</w:t>
      </w:r>
      <w:bookmarkEnd w:id="146"/>
    </w:p>
    <w:p>
      <w:pPr>
        <w:spacing w:line="20" w:lineRule="exact"/>
        <w:rPr>
          <w:sz w:val="20"/>
          <w:szCs w:val="20"/>
        </w:rPr>
      </w:pPr>
      <w:r>
        <w:rPr>
          <w:sz w:val="20"/>
          <w:szCs w:val="20"/>
        </w:rPr>
        <w:drawing>
          <wp:anchor distT="0" distB="0" distL="114300" distR="114300" simplePos="0" relativeHeight="251805696" behindDoc="1" locked="0" layoutInCell="0" allowOverlap="1">
            <wp:simplePos x="0" y="0"/>
            <wp:positionH relativeFrom="column">
              <wp:posOffset>2110740</wp:posOffset>
            </wp:positionH>
            <wp:positionV relativeFrom="paragraph">
              <wp:posOffset>581025</wp:posOffset>
            </wp:positionV>
            <wp:extent cx="1443990" cy="1219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8"/>
                    <a:srcRect/>
                    <a:stretch>
                      <a:fillRect/>
                    </a:stretch>
                  </pic:blipFill>
                  <pic:spPr>
                    <a:xfrm>
                      <a:off x="0" y="0"/>
                      <a:ext cx="1443990" cy="121920"/>
                    </a:xfrm>
                    <a:prstGeom prst="rect">
                      <a:avLst/>
                    </a:prstGeom>
                    <a:noFill/>
                  </pic:spPr>
                </pic:pic>
              </a:graphicData>
            </a:graphic>
          </wp:anchor>
        </w:drawing>
      </w:r>
      <w:r>
        <w:rPr>
          <w:sz w:val="20"/>
          <w:szCs w:val="20"/>
        </w:rPr>
        <w:drawing>
          <wp:anchor distT="0" distB="0" distL="114300" distR="114300" simplePos="0" relativeHeight="251806720" behindDoc="1" locked="0" layoutInCell="0" allowOverlap="1">
            <wp:simplePos x="0" y="0"/>
            <wp:positionH relativeFrom="column">
              <wp:posOffset>2479040</wp:posOffset>
            </wp:positionH>
            <wp:positionV relativeFrom="paragraph">
              <wp:posOffset>589280</wp:posOffset>
            </wp:positionV>
            <wp:extent cx="267970" cy="2832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807744" behindDoc="1" locked="0" layoutInCell="0" allowOverlap="1">
            <wp:simplePos x="0" y="0"/>
            <wp:positionH relativeFrom="column">
              <wp:posOffset>2747010</wp:posOffset>
            </wp:positionH>
            <wp:positionV relativeFrom="paragraph">
              <wp:posOffset>589280</wp:posOffset>
            </wp:positionV>
            <wp:extent cx="128270" cy="28321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128270" cy="283210"/>
                    </a:xfrm>
                    <a:prstGeom prst="rect">
                      <a:avLst/>
                    </a:prstGeom>
                    <a:noFill/>
                  </pic:spPr>
                </pic:pic>
              </a:graphicData>
            </a:graphic>
          </wp:anchor>
        </w:drawing>
      </w:r>
      <w:r>
        <w:rPr>
          <w:sz w:val="20"/>
          <w:szCs w:val="20"/>
        </w:rPr>
        <w:drawing>
          <wp:anchor distT="0" distB="0" distL="114300" distR="114300" simplePos="0" relativeHeight="251809792" behindDoc="1" locked="0" layoutInCell="0" allowOverlap="1">
            <wp:simplePos x="0" y="0"/>
            <wp:positionH relativeFrom="column">
              <wp:posOffset>2882900</wp:posOffset>
            </wp:positionH>
            <wp:positionV relativeFrom="paragraph">
              <wp:posOffset>601345</wp:posOffset>
            </wp:positionV>
            <wp:extent cx="146050" cy="4203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10816" behindDoc="1" locked="0" layoutInCell="0" allowOverlap="1">
            <wp:simplePos x="0" y="0"/>
            <wp:positionH relativeFrom="column">
              <wp:posOffset>3043555</wp:posOffset>
            </wp:positionH>
            <wp:positionV relativeFrom="paragraph">
              <wp:posOffset>601345</wp:posOffset>
            </wp:positionV>
            <wp:extent cx="140335" cy="4203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40335" cy="420370"/>
                    </a:xfrm>
                    <a:prstGeom prst="rect">
                      <a:avLst/>
                    </a:prstGeom>
                    <a:noFill/>
                  </pic:spPr>
                </pic:pic>
              </a:graphicData>
            </a:graphic>
          </wp:anchor>
        </w:drawing>
      </w:r>
      <w:r>
        <w:rPr>
          <w:sz w:val="20"/>
          <w:szCs w:val="20"/>
        </w:rPr>
        <w:drawing>
          <wp:anchor distT="0" distB="0" distL="114300" distR="114300" simplePos="0" relativeHeight="251812864" behindDoc="1" locked="0" layoutInCell="0" allowOverlap="1">
            <wp:simplePos x="0" y="0"/>
            <wp:positionH relativeFrom="column">
              <wp:posOffset>2104390</wp:posOffset>
            </wp:positionH>
            <wp:positionV relativeFrom="paragraph">
              <wp:posOffset>761365</wp:posOffset>
            </wp:positionV>
            <wp:extent cx="1443990" cy="12255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3"/>
                    <a:srcRect/>
                    <a:stretch>
                      <a:fillRect/>
                    </a:stretch>
                  </pic:blipFill>
                  <pic:spPr>
                    <a:xfrm>
                      <a:off x="0" y="0"/>
                      <a:ext cx="1443990" cy="122555"/>
                    </a:xfrm>
                    <a:prstGeom prst="rect">
                      <a:avLst/>
                    </a:prstGeom>
                    <a:noFill/>
                  </pic:spPr>
                </pic:pic>
              </a:graphicData>
            </a:graphic>
          </wp:anchor>
        </w:drawing>
      </w:r>
      <w:r>
        <w:rPr>
          <w:sz w:val="20"/>
          <w:szCs w:val="20"/>
        </w:rPr>
        <w:drawing>
          <wp:anchor distT="0" distB="0" distL="114300" distR="114300" simplePos="0" relativeHeight="251813888" behindDoc="1" locked="0" layoutInCell="0" allowOverlap="1">
            <wp:simplePos x="0" y="0"/>
            <wp:positionH relativeFrom="column">
              <wp:posOffset>2484755</wp:posOffset>
            </wp:positionH>
            <wp:positionV relativeFrom="paragraph">
              <wp:posOffset>769620</wp:posOffset>
            </wp:positionV>
            <wp:extent cx="267970" cy="2832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814912" behindDoc="1" locked="0" layoutInCell="0" allowOverlap="1">
            <wp:simplePos x="0" y="0"/>
            <wp:positionH relativeFrom="column">
              <wp:posOffset>2753360</wp:posOffset>
            </wp:positionH>
            <wp:positionV relativeFrom="paragraph">
              <wp:posOffset>769620</wp:posOffset>
            </wp:positionV>
            <wp:extent cx="121920" cy="28321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a:xfrm>
                      <a:off x="0" y="0"/>
                      <a:ext cx="121920" cy="283210"/>
                    </a:xfrm>
                    <a:prstGeom prst="rect">
                      <a:avLst/>
                    </a:prstGeom>
                    <a:noFill/>
                  </pic:spPr>
                </pic:pic>
              </a:graphicData>
            </a:graphic>
          </wp:anchor>
        </w:drawing>
      </w:r>
      <w:r>
        <w:rPr>
          <w:sz w:val="20"/>
          <w:szCs w:val="20"/>
        </w:rPr>
        <w:drawing>
          <wp:anchor distT="0" distB="0" distL="114300" distR="114300" simplePos="0" relativeHeight="251815936" behindDoc="1" locked="0" layoutInCell="0" allowOverlap="1">
            <wp:simplePos x="0" y="0"/>
            <wp:positionH relativeFrom="column">
              <wp:posOffset>2882900</wp:posOffset>
            </wp:positionH>
            <wp:positionV relativeFrom="paragraph">
              <wp:posOffset>782320</wp:posOffset>
            </wp:positionV>
            <wp:extent cx="146050" cy="4203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16960" behindDoc="1" locked="0" layoutInCell="0" allowOverlap="1">
            <wp:simplePos x="0" y="0"/>
            <wp:positionH relativeFrom="column">
              <wp:posOffset>3043555</wp:posOffset>
            </wp:positionH>
            <wp:positionV relativeFrom="paragraph">
              <wp:posOffset>782320</wp:posOffset>
            </wp:positionV>
            <wp:extent cx="133985" cy="4203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a:xfrm>
                      <a:off x="0" y="0"/>
                      <a:ext cx="133985" cy="420370"/>
                    </a:xfrm>
                    <a:prstGeom prst="rect">
                      <a:avLst/>
                    </a:prstGeom>
                    <a:noFill/>
                  </pic:spPr>
                </pic:pic>
              </a:graphicData>
            </a:graphic>
          </wp:anchor>
        </w:drawing>
      </w:r>
      <w:r>
        <w:rPr>
          <w:sz w:val="20"/>
          <w:szCs w:val="20"/>
        </w:rPr>
        <w:drawing>
          <wp:anchor distT="0" distB="0" distL="114300" distR="114300" simplePos="0" relativeHeight="251819008" behindDoc="1" locked="0" layoutInCell="0" allowOverlap="1">
            <wp:simplePos x="0" y="0"/>
            <wp:positionH relativeFrom="column">
              <wp:posOffset>2122170</wp:posOffset>
            </wp:positionH>
            <wp:positionV relativeFrom="paragraph">
              <wp:posOffset>1918335</wp:posOffset>
            </wp:positionV>
            <wp:extent cx="1443990" cy="122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6"/>
                    <a:srcRect/>
                    <a:stretch>
                      <a:fillRect/>
                    </a:stretch>
                  </pic:blipFill>
                  <pic:spPr>
                    <a:xfrm>
                      <a:off x="0" y="0"/>
                      <a:ext cx="1443990" cy="122555"/>
                    </a:xfrm>
                    <a:prstGeom prst="rect">
                      <a:avLst/>
                    </a:prstGeom>
                    <a:noFill/>
                  </pic:spPr>
                </pic:pic>
              </a:graphicData>
            </a:graphic>
          </wp:anchor>
        </w:drawing>
      </w:r>
      <w:r>
        <w:rPr>
          <w:sz w:val="20"/>
          <w:szCs w:val="20"/>
        </w:rPr>
        <w:drawing>
          <wp:anchor distT="0" distB="0" distL="114300" distR="114300" simplePos="0" relativeHeight="251820032" behindDoc="1" locked="0" layoutInCell="0" allowOverlap="1">
            <wp:simplePos x="0" y="0"/>
            <wp:positionH relativeFrom="column">
              <wp:posOffset>2445385</wp:posOffset>
            </wp:positionH>
            <wp:positionV relativeFrom="paragraph">
              <wp:posOffset>1926590</wp:posOffset>
            </wp:positionV>
            <wp:extent cx="402590" cy="1873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r>
        <w:rPr>
          <w:sz w:val="20"/>
          <w:szCs w:val="20"/>
        </w:rPr>
        <w:drawing>
          <wp:anchor distT="0" distB="0" distL="114300" distR="114300" simplePos="0" relativeHeight="251822080" behindDoc="1" locked="0" layoutInCell="0" allowOverlap="1">
            <wp:simplePos x="0" y="0"/>
            <wp:positionH relativeFrom="column">
              <wp:posOffset>2847340</wp:posOffset>
            </wp:positionH>
            <wp:positionV relativeFrom="paragraph">
              <wp:posOffset>1926590</wp:posOffset>
            </wp:positionV>
            <wp:extent cx="189230" cy="1873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a:xfrm>
                      <a:off x="0" y="0"/>
                      <a:ext cx="189230" cy="187325"/>
                    </a:xfrm>
                    <a:prstGeom prst="rect">
                      <a:avLst/>
                    </a:prstGeom>
                    <a:noFill/>
                  </pic:spPr>
                </pic:pic>
              </a:graphicData>
            </a:graphic>
          </wp:anchor>
        </w:drawing>
      </w:r>
      <w:r>
        <w:rPr>
          <w:sz w:val="20"/>
          <w:szCs w:val="20"/>
        </w:rPr>
        <w:drawing>
          <wp:anchor distT="0" distB="0" distL="114300" distR="114300" simplePos="0" relativeHeight="251823104" behindDoc="1" locked="0" layoutInCell="0" allowOverlap="1">
            <wp:simplePos x="0" y="0"/>
            <wp:positionH relativeFrom="column">
              <wp:posOffset>3046730</wp:posOffset>
            </wp:positionH>
            <wp:positionV relativeFrom="paragraph">
              <wp:posOffset>1938655</wp:posOffset>
            </wp:positionV>
            <wp:extent cx="146050" cy="4203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25152" behindDoc="1" locked="0" layoutInCell="0" allowOverlap="1">
            <wp:simplePos x="0" y="0"/>
            <wp:positionH relativeFrom="column">
              <wp:posOffset>3199765</wp:posOffset>
            </wp:positionH>
            <wp:positionV relativeFrom="paragraph">
              <wp:posOffset>1938655</wp:posOffset>
            </wp:positionV>
            <wp:extent cx="48895" cy="4159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a:xfrm>
                      <a:off x="0" y="0"/>
                      <a:ext cx="48895" cy="415925"/>
                    </a:xfrm>
                    <a:prstGeom prst="rect">
                      <a:avLst/>
                    </a:prstGeom>
                    <a:noFill/>
                  </pic:spPr>
                </pic:pic>
              </a:graphicData>
            </a:graphic>
          </wp:anchor>
        </w:drawing>
      </w:r>
      <w:r>
        <w:rPr>
          <w:sz w:val="20"/>
          <w:szCs w:val="20"/>
        </w:rPr>
        <w:drawing>
          <wp:anchor distT="0" distB="0" distL="114300" distR="114300" simplePos="0" relativeHeight="251826176" behindDoc="1" locked="0" layoutInCell="0" allowOverlap="1">
            <wp:simplePos x="0" y="0"/>
            <wp:positionH relativeFrom="column">
              <wp:posOffset>2115820</wp:posOffset>
            </wp:positionH>
            <wp:positionV relativeFrom="paragraph">
              <wp:posOffset>1739900</wp:posOffset>
            </wp:positionV>
            <wp:extent cx="1443990" cy="1219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20"/>
                    <a:srcRect/>
                    <a:stretch>
                      <a:fillRect/>
                    </a:stretch>
                  </pic:blipFill>
                  <pic:spPr>
                    <a:xfrm>
                      <a:off x="0" y="0"/>
                      <a:ext cx="1443990" cy="121920"/>
                    </a:xfrm>
                    <a:prstGeom prst="rect">
                      <a:avLst/>
                    </a:prstGeom>
                    <a:noFill/>
                  </pic:spPr>
                </pic:pic>
              </a:graphicData>
            </a:graphic>
          </wp:anchor>
        </w:drawing>
      </w:r>
      <w:r>
        <w:rPr>
          <w:sz w:val="20"/>
          <w:szCs w:val="20"/>
        </w:rPr>
        <w:drawing>
          <wp:anchor distT="0" distB="0" distL="114300" distR="114300" simplePos="0" relativeHeight="251827200" behindDoc="1" locked="0" layoutInCell="0" allowOverlap="1">
            <wp:simplePos x="0" y="0"/>
            <wp:positionH relativeFrom="column">
              <wp:posOffset>2439670</wp:posOffset>
            </wp:positionH>
            <wp:positionV relativeFrom="paragraph">
              <wp:posOffset>1748155</wp:posOffset>
            </wp:positionV>
            <wp:extent cx="133985" cy="55753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133985" cy="557530"/>
                    </a:xfrm>
                    <a:prstGeom prst="rect">
                      <a:avLst/>
                    </a:prstGeom>
                    <a:noFill/>
                  </pic:spPr>
                </pic:pic>
              </a:graphicData>
            </a:graphic>
          </wp:anchor>
        </w:drawing>
      </w:r>
      <w:r>
        <w:rPr>
          <w:sz w:val="20"/>
          <w:szCs w:val="20"/>
        </w:rPr>
        <w:drawing>
          <wp:anchor distT="0" distB="0" distL="114300" distR="114300" simplePos="0" relativeHeight="251828224" behindDoc="1" locked="0" layoutInCell="0" allowOverlap="1">
            <wp:simplePos x="0" y="0"/>
            <wp:positionH relativeFrom="column">
              <wp:posOffset>2574290</wp:posOffset>
            </wp:positionH>
            <wp:positionV relativeFrom="paragraph">
              <wp:posOffset>1748155</wp:posOffset>
            </wp:positionV>
            <wp:extent cx="60960" cy="55753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a:xfrm>
                      <a:off x="0" y="0"/>
                      <a:ext cx="60960" cy="557530"/>
                    </a:xfrm>
                    <a:prstGeom prst="rect">
                      <a:avLst/>
                    </a:prstGeom>
                    <a:noFill/>
                  </pic:spPr>
                </pic:pic>
              </a:graphicData>
            </a:graphic>
          </wp:anchor>
        </w:drawing>
      </w:r>
      <w:r>
        <w:rPr>
          <w:sz w:val="20"/>
          <w:szCs w:val="20"/>
        </w:rPr>
        <w:drawing>
          <wp:anchor distT="0" distB="0" distL="114300" distR="114300" simplePos="0" relativeHeight="251829248" behindDoc="1" locked="0" layoutInCell="0" allowOverlap="1">
            <wp:simplePos x="0" y="0"/>
            <wp:positionH relativeFrom="column">
              <wp:posOffset>2640965</wp:posOffset>
            </wp:positionH>
            <wp:positionV relativeFrom="paragraph">
              <wp:posOffset>1760220</wp:posOffset>
            </wp:positionV>
            <wp:extent cx="146050" cy="4203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31296" behindDoc="1" locked="0" layoutInCell="0" allowOverlap="1">
            <wp:simplePos x="0" y="0"/>
            <wp:positionH relativeFrom="column">
              <wp:posOffset>2795905</wp:posOffset>
            </wp:positionH>
            <wp:positionV relativeFrom="paragraph">
              <wp:posOffset>1760220</wp:posOffset>
            </wp:positionV>
            <wp:extent cx="42545" cy="4203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a:xfrm>
                      <a:off x="0" y="0"/>
                      <a:ext cx="42545" cy="420370"/>
                    </a:xfrm>
                    <a:prstGeom prst="rect">
                      <a:avLst/>
                    </a:prstGeom>
                    <a:noFill/>
                  </pic:spPr>
                </pic:pic>
              </a:graphicData>
            </a:graphic>
          </wp:anchor>
        </w:drawing>
      </w:r>
      <w:r>
        <w:rPr>
          <w:sz w:val="20"/>
          <w:szCs w:val="20"/>
        </w:rPr>
        <w:drawing>
          <wp:anchor distT="0" distB="0" distL="114300" distR="114300" simplePos="0" relativeHeight="251832320" behindDoc="1" locked="0" layoutInCell="0" allowOverlap="1">
            <wp:simplePos x="0" y="0"/>
            <wp:positionH relativeFrom="column">
              <wp:posOffset>2846070</wp:posOffset>
            </wp:positionH>
            <wp:positionV relativeFrom="paragraph">
              <wp:posOffset>1748155</wp:posOffset>
            </wp:positionV>
            <wp:extent cx="267970" cy="28321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834368" behindDoc="1" locked="0" layoutInCell="0" allowOverlap="1">
            <wp:simplePos x="0" y="0"/>
            <wp:positionH relativeFrom="column">
              <wp:posOffset>3114040</wp:posOffset>
            </wp:positionH>
            <wp:positionV relativeFrom="paragraph">
              <wp:posOffset>1748155</wp:posOffset>
            </wp:positionV>
            <wp:extent cx="121920" cy="28321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a:xfrm>
                      <a:off x="0" y="0"/>
                      <a:ext cx="121920" cy="283210"/>
                    </a:xfrm>
                    <a:prstGeom prst="rect">
                      <a:avLst/>
                    </a:prstGeom>
                    <a:noFill/>
                  </pic:spPr>
                </pic:pic>
              </a:graphicData>
            </a:graphic>
          </wp:anchor>
        </w:drawing>
      </w:r>
      <w:r>
        <w:rPr>
          <w:sz w:val="20"/>
          <w:szCs w:val="20"/>
        </w:rPr>
        <w:drawing>
          <wp:anchor distT="0" distB="0" distL="114300" distR="114300" simplePos="0" relativeHeight="251835392" behindDoc="1" locked="0" layoutInCell="0" allowOverlap="1">
            <wp:simplePos x="0" y="0"/>
            <wp:positionH relativeFrom="column">
              <wp:posOffset>2110740</wp:posOffset>
            </wp:positionH>
            <wp:positionV relativeFrom="paragraph">
              <wp:posOffset>2330450</wp:posOffset>
            </wp:positionV>
            <wp:extent cx="1443990" cy="1225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4"/>
                    <a:srcRect/>
                    <a:stretch>
                      <a:fillRect/>
                    </a:stretch>
                  </pic:blipFill>
                  <pic:spPr>
                    <a:xfrm>
                      <a:off x="0" y="0"/>
                      <a:ext cx="1443990" cy="122555"/>
                    </a:xfrm>
                    <a:prstGeom prst="rect">
                      <a:avLst/>
                    </a:prstGeom>
                    <a:noFill/>
                  </pic:spPr>
                </pic:pic>
              </a:graphicData>
            </a:graphic>
          </wp:anchor>
        </w:drawing>
      </w:r>
      <w:r>
        <w:rPr>
          <w:sz w:val="20"/>
          <w:szCs w:val="20"/>
        </w:rPr>
        <w:drawing>
          <wp:anchor distT="0" distB="0" distL="114300" distR="114300" simplePos="0" relativeHeight="251836416" behindDoc="1" locked="0" layoutInCell="0" allowOverlap="1">
            <wp:simplePos x="0" y="0"/>
            <wp:positionH relativeFrom="column">
              <wp:posOffset>2377440</wp:posOffset>
            </wp:positionH>
            <wp:positionV relativeFrom="paragraph">
              <wp:posOffset>2339340</wp:posOffset>
            </wp:positionV>
            <wp:extent cx="133985" cy="55753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133985" cy="557530"/>
                    </a:xfrm>
                    <a:prstGeom prst="rect">
                      <a:avLst/>
                    </a:prstGeom>
                    <a:noFill/>
                  </pic:spPr>
                </pic:pic>
              </a:graphicData>
            </a:graphic>
          </wp:anchor>
        </w:drawing>
      </w:r>
      <w:r>
        <w:rPr>
          <w:sz w:val="20"/>
          <w:szCs w:val="20"/>
        </w:rPr>
        <w:drawing>
          <wp:anchor distT="0" distB="0" distL="114300" distR="114300" simplePos="0" relativeHeight="251837440" behindDoc="1" locked="0" layoutInCell="0" allowOverlap="1">
            <wp:simplePos x="0" y="0"/>
            <wp:positionH relativeFrom="column">
              <wp:posOffset>2511425</wp:posOffset>
            </wp:positionH>
            <wp:positionV relativeFrom="paragraph">
              <wp:posOffset>2339340</wp:posOffset>
            </wp:positionV>
            <wp:extent cx="60960" cy="55753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a:xfrm>
                      <a:off x="0" y="0"/>
                      <a:ext cx="60960" cy="557530"/>
                    </a:xfrm>
                    <a:prstGeom prst="rect">
                      <a:avLst/>
                    </a:prstGeom>
                    <a:noFill/>
                  </pic:spPr>
                </pic:pic>
              </a:graphicData>
            </a:graphic>
          </wp:anchor>
        </w:drawing>
      </w:r>
      <w:r>
        <w:rPr>
          <w:sz w:val="20"/>
          <w:szCs w:val="20"/>
        </w:rPr>
        <w:drawing>
          <wp:anchor distT="0" distB="0" distL="114300" distR="114300" simplePos="0" relativeHeight="251838464" behindDoc="1" locked="0" layoutInCell="0" allowOverlap="1">
            <wp:simplePos x="0" y="0"/>
            <wp:positionH relativeFrom="column">
              <wp:posOffset>2578735</wp:posOffset>
            </wp:positionH>
            <wp:positionV relativeFrom="paragraph">
              <wp:posOffset>2350770</wp:posOffset>
            </wp:positionV>
            <wp:extent cx="146050" cy="4203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40512" behindDoc="1" locked="0" layoutInCell="0" allowOverlap="1">
            <wp:simplePos x="0" y="0"/>
            <wp:positionH relativeFrom="column">
              <wp:posOffset>2739390</wp:posOffset>
            </wp:positionH>
            <wp:positionV relativeFrom="paragraph">
              <wp:posOffset>2350770</wp:posOffset>
            </wp:positionV>
            <wp:extent cx="140335" cy="4203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40335" cy="420370"/>
                    </a:xfrm>
                    <a:prstGeom prst="rect">
                      <a:avLst/>
                    </a:prstGeom>
                    <a:noFill/>
                  </pic:spPr>
                </pic:pic>
              </a:graphicData>
            </a:graphic>
          </wp:anchor>
        </w:drawing>
      </w:r>
      <w:r>
        <w:rPr>
          <w:sz w:val="20"/>
          <w:szCs w:val="20"/>
        </w:rPr>
        <w:drawing>
          <wp:anchor distT="0" distB="0" distL="114300" distR="114300" simplePos="0" relativeHeight="251841536" behindDoc="1" locked="0" layoutInCell="0" allowOverlap="1">
            <wp:simplePos x="0" y="0"/>
            <wp:positionH relativeFrom="column">
              <wp:posOffset>2883535</wp:posOffset>
            </wp:positionH>
            <wp:positionV relativeFrom="paragraph">
              <wp:posOffset>2338070</wp:posOffset>
            </wp:positionV>
            <wp:extent cx="396240" cy="1917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a:xfrm>
                      <a:off x="0" y="0"/>
                      <a:ext cx="396240" cy="191770"/>
                    </a:xfrm>
                    <a:prstGeom prst="rect">
                      <a:avLst/>
                    </a:prstGeom>
                    <a:noFill/>
                  </pic:spPr>
                </pic:pic>
              </a:graphicData>
            </a:graphic>
          </wp:anchor>
        </w:drawing>
      </w:r>
      <w:r>
        <w:rPr>
          <w:sz w:val="20"/>
          <w:szCs w:val="20"/>
        </w:rPr>
        <w:drawing>
          <wp:anchor distT="0" distB="0" distL="114300" distR="114300" simplePos="0" relativeHeight="251843584" behindDoc="1" locked="0" layoutInCell="0" allowOverlap="1">
            <wp:simplePos x="0" y="0"/>
            <wp:positionH relativeFrom="column">
              <wp:posOffset>2104390</wp:posOffset>
            </wp:positionH>
            <wp:positionV relativeFrom="paragraph">
              <wp:posOffset>2475230</wp:posOffset>
            </wp:positionV>
            <wp:extent cx="1443990" cy="12255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26"/>
                    <a:srcRect/>
                    <a:stretch>
                      <a:fillRect/>
                    </a:stretch>
                  </pic:blipFill>
                  <pic:spPr>
                    <a:xfrm>
                      <a:off x="0" y="0"/>
                      <a:ext cx="1443990" cy="122555"/>
                    </a:xfrm>
                    <a:prstGeom prst="rect">
                      <a:avLst/>
                    </a:prstGeom>
                    <a:noFill/>
                  </pic:spPr>
                </pic:pic>
              </a:graphicData>
            </a:graphic>
          </wp:anchor>
        </w:drawing>
      </w:r>
      <w:r>
        <w:rPr>
          <w:sz w:val="20"/>
          <w:szCs w:val="20"/>
        </w:rPr>
        <w:drawing>
          <wp:anchor distT="0" distB="0" distL="114300" distR="114300" simplePos="0" relativeHeight="251844608" behindDoc="1" locked="0" layoutInCell="0" allowOverlap="1">
            <wp:simplePos x="0" y="0"/>
            <wp:positionH relativeFrom="column">
              <wp:posOffset>2383790</wp:posOffset>
            </wp:positionH>
            <wp:positionV relativeFrom="paragraph">
              <wp:posOffset>2482850</wp:posOffset>
            </wp:positionV>
            <wp:extent cx="536575" cy="1416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536575" cy="141605"/>
                    </a:xfrm>
                    <a:prstGeom prst="rect">
                      <a:avLst/>
                    </a:prstGeom>
                    <a:noFill/>
                  </pic:spPr>
                </pic:pic>
              </a:graphicData>
            </a:graphic>
          </wp:anchor>
        </w:drawing>
      </w:r>
      <w:r>
        <w:rPr>
          <w:sz w:val="20"/>
          <w:szCs w:val="20"/>
        </w:rPr>
        <w:drawing>
          <wp:anchor distT="0" distB="0" distL="114300" distR="114300" simplePos="0" relativeHeight="251845632" behindDoc="1" locked="0" layoutInCell="0" allowOverlap="1">
            <wp:simplePos x="0" y="0"/>
            <wp:positionH relativeFrom="column">
              <wp:posOffset>2919730</wp:posOffset>
            </wp:positionH>
            <wp:positionV relativeFrom="paragraph">
              <wp:posOffset>2482850</wp:posOffset>
            </wp:positionV>
            <wp:extent cx="54610" cy="14160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a:xfrm>
                      <a:off x="0" y="0"/>
                      <a:ext cx="54610" cy="141605"/>
                    </a:xfrm>
                    <a:prstGeom prst="rect">
                      <a:avLst/>
                    </a:prstGeom>
                    <a:noFill/>
                  </pic:spPr>
                </pic:pic>
              </a:graphicData>
            </a:graphic>
          </wp:anchor>
        </w:drawing>
      </w:r>
      <w:r>
        <w:rPr>
          <w:sz w:val="20"/>
          <w:szCs w:val="20"/>
        </w:rPr>
        <w:drawing>
          <wp:anchor distT="0" distB="0" distL="114300" distR="114300" simplePos="0" relativeHeight="251846656" behindDoc="1" locked="0" layoutInCell="0" allowOverlap="1">
            <wp:simplePos x="0" y="0"/>
            <wp:positionH relativeFrom="column">
              <wp:posOffset>2984500</wp:posOffset>
            </wp:positionH>
            <wp:positionV relativeFrom="paragraph">
              <wp:posOffset>2495550</wp:posOffset>
            </wp:positionV>
            <wp:extent cx="146050" cy="4203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47680" behindDoc="1" locked="0" layoutInCell="0" allowOverlap="1">
            <wp:simplePos x="0" y="0"/>
            <wp:positionH relativeFrom="column">
              <wp:posOffset>3144520</wp:posOffset>
            </wp:positionH>
            <wp:positionV relativeFrom="paragraph">
              <wp:posOffset>2495550</wp:posOffset>
            </wp:positionV>
            <wp:extent cx="140335" cy="4203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40335" cy="420370"/>
                    </a:xfrm>
                    <a:prstGeom prst="rect">
                      <a:avLst/>
                    </a:prstGeom>
                    <a:noFill/>
                  </pic:spPr>
                </pic:pic>
              </a:graphicData>
            </a:graphic>
          </wp:anchor>
        </w:drawing>
      </w:r>
      <w:r>
        <w:rPr>
          <w:sz w:val="20"/>
          <w:szCs w:val="20"/>
        </w:rPr>
        <w:drawing>
          <wp:anchor distT="0" distB="0" distL="114300" distR="114300" simplePos="0" relativeHeight="251849728" behindDoc="1" locked="0" layoutInCell="0" allowOverlap="1">
            <wp:simplePos x="0" y="0"/>
            <wp:positionH relativeFrom="column">
              <wp:posOffset>2110740</wp:posOffset>
            </wp:positionH>
            <wp:positionV relativeFrom="paragraph">
              <wp:posOffset>1174750</wp:posOffset>
            </wp:positionV>
            <wp:extent cx="1443990" cy="1219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16"/>
                    <a:srcRect/>
                    <a:stretch>
                      <a:fillRect/>
                    </a:stretch>
                  </pic:blipFill>
                  <pic:spPr>
                    <a:xfrm>
                      <a:off x="0" y="0"/>
                      <a:ext cx="1443990" cy="121920"/>
                    </a:xfrm>
                    <a:prstGeom prst="rect">
                      <a:avLst/>
                    </a:prstGeom>
                    <a:noFill/>
                  </pic:spPr>
                </pic:pic>
              </a:graphicData>
            </a:graphic>
          </wp:anchor>
        </w:drawing>
      </w:r>
      <w:r>
        <w:rPr>
          <w:sz w:val="20"/>
          <w:szCs w:val="20"/>
        </w:rPr>
        <w:drawing>
          <wp:anchor distT="0" distB="0" distL="114300" distR="114300" simplePos="0" relativeHeight="251851776" behindDoc="1" locked="0" layoutInCell="0" allowOverlap="1">
            <wp:simplePos x="0" y="0"/>
            <wp:positionH relativeFrom="column">
              <wp:posOffset>2428240</wp:posOffset>
            </wp:positionH>
            <wp:positionV relativeFrom="paragraph">
              <wp:posOffset>1183005</wp:posOffset>
            </wp:positionV>
            <wp:extent cx="402590" cy="1873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r>
        <w:rPr>
          <w:sz w:val="20"/>
          <w:szCs w:val="20"/>
        </w:rPr>
        <w:drawing>
          <wp:anchor distT="0" distB="0" distL="114300" distR="114300" simplePos="0" relativeHeight="251852800" behindDoc="1" locked="0" layoutInCell="0" allowOverlap="1">
            <wp:simplePos x="0" y="0"/>
            <wp:positionH relativeFrom="column">
              <wp:posOffset>2830830</wp:posOffset>
            </wp:positionH>
            <wp:positionV relativeFrom="paragraph">
              <wp:posOffset>1183005</wp:posOffset>
            </wp:positionV>
            <wp:extent cx="97790" cy="1873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a:xfrm>
                      <a:off x="0" y="0"/>
                      <a:ext cx="97790" cy="187325"/>
                    </a:xfrm>
                    <a:prstGeom prst="rect">
                      <a:avLst/>
                    </a:prstGeom>
                    <a:noFill/>
                  </pic:spPr>
                </pic:pic>
              </a:graphicData>
            </a:graphic>
          </wp:anchor>
        </w:drawing>
      </w:r>
      <w:r>
        <w:rPr>
          <w:sz w:val="20"/>
          <w:szCs w:val="20"/>
        </w:rPr>
        <w:drawing>
          <wp:anchor distT="0" distB="0" distL="114300" distR="114300" simplePos="0" relativeHeight="251853824" behindDoc="1" locked="0" layoutInCell="0" allowOverlap="1">
            <wp:simplePos x="0" y="0"/>
            <wp:positionH relativeFrom="column">
              <wp:posOffset>2933700</wp:posOffset>
            </wp:positionH>
            <wp:positionV relativeFrom="paragraph">
              <wp:posOffset>1195070</wp:posOffset>
            </wp:positionV>
            <wp:extent cx="146050" cy="4203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55872" behindDoc="1" locked="0" layoutInCell="0" allowOverlap="1">
            <wp:simplePos x="0" y="0"/>
            <wp:positionH relativeFrom="column">
              <wp:posOffset>3094355</wp:posOffset>
            </wp:positionH>
            <wp:positionV relativeFrom="paragraph">
              <wp:posOffset>1195070</wp:posOffset>
            </wp:positionV>
            <wp:extent cx="133985" cy="4203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a:xfrm>
                      <a:off x="0" y="0"/>
                      <a:ext cx="133985" cy="420370"/>
                    </a:xfrm>
                    <a:prstGeom prst="rect">
                      <a:avLst/>
                    </a:prstGeom>
                    <a:noFill/>
                  </pic:spPr>
                </pic:pic>
              </a:graphicData>
            </a:graphic>
          </wp:anchor>
        </w:drawing>
      </w:r>
      <w:r>
        <w:rPr>
          <w:sz w:val="20"/>
          <w:szCs w:val="20"/>
        </w:rPr>
        <w:drawing>
          <wp:anchor distT="0" distB="0" distL="114300" distR="114300" simplePos="0" relativeHeight="251856896" behindDoc="1" locked="0" layoutInCell="0" allowOverlap="1">
            <wp:simplePos x="0" y="0"/>
            <wp:positionH relativeFrom="column">
              <wp:posOffset>2104390</wp:posOffset>
            </wp:positionH>
            <wp:positionV relativeFrom="paragraph">
              <wp:posOffset>1318260</wp:posOffset>
            </wp:positionV>
            <wp:extent cx="1443990" cy="1225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20"/>
                    <a:srcRect/>
                    <a:stretch>
                      <a:fillRect/>
                    </a:stretch>
                  </pic:blipFill>
                  <pic:spPr>
                    <a:xfrm>
                      <a:off x="0" y="0"/>
                      <a:ext cx="1443990" cy="122555"/>
                    </a:xfrm>
                    <a:prstGeom prst="rect">
                      <a:avLst/>
                    </a:prstGeom>
                    <a:noFill/>
                  </pic:spPr>
                </pic:pic>
              </a:graphicData>
            </a:graphic>
          </wp:anchor>
        </w:drawing>
      </w:r>
      <w:r>
        <w:rPr>
          <w:sz w:val="20"/>
          <w:szCs w:val="20"/>
        </w:rPr>
        <w:drawing>
          <wp:anchor distT="0" distB="0" distL="114300" distR="114300" simplePos="0" relativeHeight="251857920" behindDoc="1" locked="0" layoutInCell="0" allowOverlap="1">
            <wp:simplePos x="0" y="0"/>
            <wp:positionH relativeFrom="column">
              <wp:posOffset>2433955</wp:posOffset>
            </wp:positionH>
            <wp:positionV relativeFrom="paragraph">
              <wp:posOffset>1327150</wp:posOffset>
            </wp:positionV>
            <wp:extent cx="402590" cy="1873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r>
        <w:rPr>
          <w:sz w:val="20"/>
          <w:szCs w:val="20"/>
        </w:rPr>
        <w:drawing>
          <wp:anchor distT="0" distB="0" distL="114300" distR="114300" simplePos="0" relativeHeight="251858944" behindDoc="1" locked="0" layoutInCell="0" allowOverlap="1">
            <wp:simplePos x="0" y="0"/>
            <wp:positionH relativeFrom="column">
              <wp:posOffset>2835910</wp:posOffset>
            </wp:positionH>
            <wp:positionV relativeFrom="paragraph">
              <wp:posOffset>1327150</wp:posOffset>
            </wp:positionV>
            <wp:extent cx="91440" cy="1873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a:xfrm>
                      <a:off x="0" y="0"/>
                      <a:ext cx="91440" cy="187325"/>
                    </a:xfrm>
                    <a:prstGeom prst="rect">
                      <a:avLst/>
                    </a:prstGeom>
                    <a:noFill/>
                  </pic:spPr>
                </pic:pic>
              </a:graphicData>
            </a:graphic>
          </wp:anchor>
        </w:drawing>
      </w:r>
      <w:r>
        <w:rPr>
          <w:sz w:val="20"/>
          <w:szCs w:val="20"/>
        </w:rPr>
        <w:drawing>
          <wp:anchor distT="0" distB="0" distL="114300" distR="114300" simplePos="0" relativeHeight="251860992" behindDoc="1" locked="0" layoutInCell="0" allowOverlap="1">
            <wp:simplePos x="0" y="0"/>
            <wp:positionH relativeFrom="column">
              <wp:posOffset>2933700</wp:posOffset>
            </wp:positionH>
            <wp:positionV relativeFrom="paragraph">
              <wp:posOffset>1339215</wp:posOffset>
            </wp:positionV>
            <wp:extent cx="146050" cy="42037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62016" behindDoc="1" locked="0" layoutInCell="0" allowOverlap="1">
            <wp:simplePos x="0" y="0"/>
            <wp:positionH relativeFrom="column">
              <wp:posOffset>3094355</wp:posOffset>
            </wp:positionH>
            <wp:positionV relativeFrom="paragraph">
              <wp:posOffset>1339215</wp:posOffset>
            </wp:positionV>
            <wp:extent cx="133985" cy="42037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a:xfrm>
                      <a:off x="0" y="0"/>
                      <a:ext cx="133985" cy="420370"/>
                    </a:xfrm>
                    <a:prstGeom prst="rect">
                      <a:avLst/>
                    </a:prstGeom>
                    <a:noFill/>
                  </pic:spPr>
                </pic:pic>
              </a:graphicData>
            </a:graphic>
          </wp:anchor>
        </w:drawing>
      </w:r>
      <w:r>
        <w:rPr>
          <w:sz w:val="20"/>
          <w:szCs w:val="20"/>
        </w:rPr>
        <w:drawing>
          <wp:anchor distT="0" distB="0" distL="114300" distR="114300" simplePos="0" relativeHeight="251864064" behindDoc="1" locked="0" layoutInCell="0" allowOverlap="1">
            <wp:simplePos x="0" y="0"/>
            <wp:positionH relativeFrom="column">
              <wp:posOffset>2110740</wp:posOffset>
            </wp:positionH>
            <wp:positionV relativeFrom="paragraph">
              <wp:posOffset>2887980</wp:posOffset>
            </wp:positionV>
            <wp:extent cx="1443990" cy="12255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24"/>
                    <a:srcRect/>
                    <a:stretch>
                      <a:fillRect/>
                    </a:stretch>
                  </pic:blipFill>
                  <pic:spPr>
                    <a:xfrm>
                      <a:off x="0" y="0"/>
                      <a:ext cx="1443990" cy="122555"/>
                    </a:xfrm>
                    <a:prstGeom prst="rect">
                      <a:avLst/>
                    </a:prstGeom>
                    <a:noFill/>
                  </pic:spPr>
                </pic:pic>
              </a:graphicData>
            </a:graphic>
          </wp:anchor>
        </w:drawing>
      </w:r>
      <w:r>
        <w:rPr>
          <w:sz w:val="20"/>
          <w:szCs w:val="20"/>
        </w:rPr>
        <w:drawing>
          <wp:anchor distT="0" distB="0" distL="114300" distR="114300" simplePos="0" relativeHeight="251865088" behindDoc="1" locked="0" layoutInCell="0" allowOverlap="1">
            <wp:simplePos x="0" y="0"/>
            <wp:positionH relativeFrom="column">
              <wp:posOffset>2377440</wp:posOffset>
            </wp:positionH>
            <wp:positionV relativeFrom="paragraph">
              <wp:posOffset>2897505</wp:posOffset>
            </wp:positionV>
            <wp:extent cx="133985" cy="55753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133985" cy="557530"/>
                    </a:xfrm>
                    <a:prstGeom prst="rect">
                      <a:avLst/>
                    </a:prstGeom>
                    <a:noFill/>
                  </pic:spPr>
                </pic:pic>
              </a:graphicData>
            </a:graphic>
          </wp:anchor>
        </w:drawing>
      </w:r>
      <w:r>
        <w:rPr>
          <w:sz w:val="20"/>
          <w:szCs w:val="20"/>
        </w:rPr>
        <w:drawing>
          <wp:anchor distT="0" distB="0" distL="114300" distR="114300" simplePos="0" relativeHeight="251866112" behindDoc="1" locked="0" layoutInCell="0" allowOverlap="1">
            <wp:simplePos x="0" y="0"/>
            <wp:positionH relativeFrom="column">
              <wp:posOffset>2511425</wp:posOffset>
            </wp:positionH>
            <wp:positionV relativeFrom="paragraph">
              <wp:posOffset>2897505</wp:posOffset>
            </wp:positionV>
            <wp:extent cx="60960" cy="55753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a:xfrm>
                      <a:off x="0" y="0"/>
                      <a:ext cx="60960" cy="557530"/>
                    </a:xfrm>
                    <a:prstGeom prst="rect">
                      <a:avLst/>
                    </a:prstGeom>
                    <a:noFill/>
                  </pic:spPr>
                </pic:pic>
              </a:graphicData>
            </a:graphic>
          </wp:anchor>
        </w:drawing>
      </w:r>
      <w:r>
        <w:rPr>
          <w:sz w:val="20"/>
          <w:szCs w:val="20"/>
        </w:rPr>
        <w:drawing>
          <wp:anchor distT="0" distB="0" distL="114300" distR="114300" simplePos="0" relativeHeight="251867136" behindDoc="1" locked="0" layoutInCell="0" allowOverlap="1">
            <wp:simplePos x="0" y="0"/>
            <wp:positionH relativeFrom="column">
              <wp:posOffset>2578735</wp:posOffset>
            </wp:positionH>
            <wp:positionV relativeFrom="paragraph">
              <wp:posOffset>2908935</wp:posOffset>
            </wp:positionV>
            <wp:extent cx="146050" cy="42037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69184" behindDoc="1" locked="0" layoutInCell="0" allowOverlap="1">
            <wp:simplePos x="0" y="0"/>
            <wp:positionH relativeFrom="column">
              <wp:posOffset>2733040</wp:posOffset>
            </wp:positionH>
            <wp:positionV relativeFrom="paragraph">
              <wp:posOffset>2908935</wp:posOffset>
            </wp:positionV>
            <wp:extent cx="140335" cy="42037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40335" cy="420370"/>
                    </a:xfrm>
                    <a:prstGeom prst="rect">
                      <a:avLst/>
                    </a:prstGeom>
                    <a:noFill/>
                  </pic:spPr>
                </pic:pic>
              </a:graphicData>
            </a:graphic>
          </wp:anchor>
        </w:drawing>
      </w:r>
      <w:r>
        <w:rPr>
          <w:sz w:val="20"/>
          <w:szCs w:val="20"/>
        </w:rPr>
        <w:drawing>
          <wp:anchor distT="0" distB="0" distL="114300" distR="114300" simplePos="0" relativeHeight="251870208" behindDoc="1" locked="0" layoutInCell="0" allowOverlap="1">
            <wp:simplePos x="0" y="0"/>
            <wp:positionH relativeFrom="column">
              <wp:posOffset>2884805</wp:posOffset>
            </wp:positionH>
            <wp:positionV relativeFrom="paragraph">
              <wp:posOffset>2896870</wp:posOffset>
            </wp:positionV>
            <wp:extent cx="267970" cy="28321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871232" behindDoc="1" locked="0" layoutInCell="0" allowOverlap="1">
            <wp:simplePos x="0" y="0"/>
            <wp:positionH relativeFrom="column">
              <wp:posOffset>3153410</wp:posOffset>
            </wp:positionH>
            <wp:positionV relativeFrom="paragraph">
              <wp:posOffset>2896870</wp:posOffset>
            </wp:positionV>
            <wp:extent cx="128270" cy="28321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128270" cy="283210"/>
                    </a:xfrm>
                    <a:prstGeom prst="rect">
                      <a:avLst/>
                    </a:prstGeom>
                    <a:noFill/>
                  </pic:spPr>
                </pic:pic>
              </a:graphicData>
            </a:graphic>
          </wp:anchor>
        </w:drawing>
      </w:r>
      <w:r>
        <w:rPr>
          <w:sz w:val="20"/>
          <w:szCs w:val="20"/>
        </w:rPr>
        <w:drawing>
          <wp:anchor distT="0" distB="0" distL="114300" distR="114300" simplePos="0" relativeHeight="251873280" behindDoc="1" locked="0" layoutInCell="0" allowOverlap="1">
            <wp:simplePos x="0" y="0"/>
            <wp:positionH relativeFrom="column">
              <wp:posOffset>2104390</wp:posOffset>
            </wp:positionH>
            <wp:positionV relativeFrom="paragraph">
              <wp:posOffset>3068955</wp:posOffset>
            </wp:positionV>
            <wp:extent cx="1443990" cy="12255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26"/>
                    <a:srcRect/>
                    <a:stretch>
                      <a:fillRect/>
                    </a:stretch>
                  </pic:blipFill>
                  <pic:spPr>
                    <a:xfrm>
                      <a:off x="0" y="0"/>
                      <a:ext cx="1443990" cy="122555"/>
                    </a:xfrm>
                    <a:prstGeom prst="rect">
                      <a:avLst/>
                    </a:prstGeom>
                    <a:noFill/>
                  </pic:spPr>
                </pic:pic>
              </a:graphicData>
            </a:graphic>
          </wp:anchor>
        </w:drawing>
      </w:r>
      <w:r>
        <w:rPr>
          <w:sz w:val="20"/>
          <w:szCs w:val="20"/>
        </w:rPr>
        <w:drawing>
          <wp:anchor distT="0" distB="0" distL="114300" distR="114300" simplePos="0" relativeHeight="251874304" behindDoc="1" locked="0" layoutInCell="0" allowOverlap="1">
            <wp:simplePos x="0" y="0"/>
            <wp:positionH relativeFrom="column">
              <wp:posOffset>2383790</wp:posOffset>
            </wp:positionH>
            <wp:positionV relativeFrom="paragraph">
              <wp:posOffset>3077210</wp:posOffset>
            </wp:positionV>
            <wp:extent cx="402590" cy="1873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r>
        <w:rPr>
          <w:sz w:val="20"/>
          <w:szCs w:val="20"/>
        </w:rPr>
        <w:drawing>
          <wp:anchor distT="0" distB="0" distL="114300" distR="114300" simplePos="0" relativeHeight="251875328" behindDoc="1" locked="0" layoutInCell="0" allowOverlap="1">
            <wp:simplePos x="0" y="0"/>
            <wp:positionH relativeFrom="column">
              <wp:posOffset>2785745</wp:posOffset>
            </wp:positionH>
            <wp:positionV relativeFrom="paragraph">
              <wp:posOffset>3077210</wp:posOffset>
            </wp:positionV>
            <wp:extent cx="194945" cy="1873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a:xfrm>
                      <a:off x="0" y="0"/>
                      <a:ext cx="194945" cy="187325"/>
                    </a:xfrm>
                    <a:prstGeom prst="rect">
                      <a:avLst/>
                    </a:prstGeom>
                    <a:noFill/>
                  </pic:spPr>
                </pic:pic>
              </a:graphicData>
            </a:graphic>
          </wp:anchor>
        </w:drawing>
      </w:r>
      <w:r>
        <w:rPr>
          <w:sz w:val="20"/>
          <w:szCs w:val="20"/>
        </w:rPr>
        <w:drawing>
          <wp:anchor distT="0" distB="0" distL="114300" distR="114300" simplePos="0" relativeHeight="251876352" behindDoc="1" locked="0" layoutInCell="0" allowOverlap="1">
            <wp:simplePos x="0" y="0"/>
            <wp:positionH relativeFrom="column">
              <wp:posOffset>2984500</wp:posOffset>
            </wp:positionH>
            <wp:positionV relativeFrom="paragraph">
              <wp:posOffset>3089275</wp:posOffset>
            </wp:positionV>
            <wp:extent cx="146050" cy="42037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77376" behindDoc="1" locked="0" layoutInCell="0" allowOverlap="1">
            <wp:simplePos x="0" y="0"/>
            <wp:positionH relativeFrom="column">
              <wp:posOffset>3138805</wp:posOffset>
            </wp:positionH>
            <wp:positionV relativeFrom="paragraph">
              <wp:posOffset>3089275</wp:posOffset>
            </wp:positionV>
            <wp:extent cx="140335" cy="42037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40335" cy="420370"/>
                    </a:xfrm>
                    <a:prstGeom prst="rect">
                      <a:avLst/>
                    </a:prstGeom>
                    <a:noFill/>
                  </pic:spPr>
                </pic:pic>
              </a:graphicData>
            </a:graphic>
          </wp:anchor>
        </w:drawing>
      </w:r>
      <w:r>
        <w:rPr>
          <w:sz w:val="20"/>
          <w:szCs w:val="20"/>
        </w:rPr>
        <w:drawing>
          <wp:anchor distT="0" distB="0" distL="114300" distR="114300" simplePos="0" relativeHeight="251878400" behindDoc="1" locked="0" layoutInCell="0" allowOverlap="1">
            <wp:simplePos x="0" y="0"/>
            <wp:positionH relativeFrom="column">
              <wp:posOffset>2104390</wp:posOffset>
            </wp:positionH>
            <wp:positionV relativeFrom="paragraph">
              <wp:posOffset>3472180</wp:posOffset>
            </wp:positionV>
            <wp:extent cx="1443990" cy="12192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32"/>
                    <a:srcRect/>
                    <a:stretch>
                      <a:fillRect/>
                    </a:stretch>
                  </pic:blipFill>
                  <pic:spPr>
                    <a:xfrm>
                      <a:off x="0" y="0"/>
                      <a:ext cx="1443990" cy="121920"/>
                    </a:xfrm>
                    <a:prstGeom prst="rect">
                      <a:avLst/>
                    </a:prstGeom>
                    <a:noFill/>
                  </pic:spPr>
                </pic:pic>
              </a:graphicData>
            </a:graphic>
          </wp:anchor>
        </w:drawing>
      </w:r>
      <w:r>
        <w:rPr>
          <w:sz w:val="20"/>
          <w:szCs w:val="20"/>
        </w:rPr>
        <w:drawing>
          <wp:anchor distT="0" distB="0" distL="114300" distR="114300" simplePos="0" relativeHeight="251880448" behindDoc="1" locked="0" layoutInCell="0" allowOverlap="1">
            <wp:simplePos x="0" y="0"/>
            <wp:positionH relativeFrom="column">
              <wp:posOffset>2453640</wp:posOffset>
            </wp:positionH>
            <wp:positionV relativeFrom="paragraph">
              <wp:posOffset>3480435</wp:posOffset>
            </wp:positionV>
            <wp:extent cx="396240" cy="19177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a:xfrm>
                      <a:off x="0" y="0"/>
                      <a:ext cx="396240" cy="191770"/>
                    </a:xfrm>
                    <a:prstGeom prst="rect">
                      <a:avLst/>
                    </a:prstGeom>
                    <a:noFill/>
                  </pic:spPr>
                </pic:pic>
              </a:graphicData>
            </a:graphic>
          </wp:anchor>
        </w:drawing>
      </w:r>
      <w:r>
        <w:rPr>
          <w:sz w:val="20"/>
          <w:szCs w:val="20"/>
        </w:rPr>
        <w:drawing>
          <wp:anchor distT="0" distB="0" distL="114300" distR="114300" simplePos="0" relativeHeight="251882496" behindDoc="1" locked="0" layoutInCell="0" allowOverlap="1">
            <wp:simplePos x="0" y="0"/>
            <wp:positionH relativeFrom="column">
              <wp:posOffset>2857500</wp:posOffset>
            </wp:positionH>
            <wp:positionV relativeFrom="paragraph">
              <wp:posOffset>3492500</wp:posOffset>
            </wp:positionV>
            <wp:extent cx="146050" cy="42037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83520" behindDoc="1" locked="0" layoutInCell="0" allowOverlap="1">
            <wp:simplePos x="0" y="0"/>
            <wp:positionH relativeFrom="column">
              <wp:posOffset>3018155</wp:posOffset>
            </wp:positionH>
            <wp:positionV relativeFrom="paragraph">
              <wp:posOffset>3492500</wp:posOffset>
            </wp:positionV>
            <wp:extent cx="176530" cy="42037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a:xfrm>
                      <a:off x="0" y="0"/>
                      <a:ext cx="176530" cy="420370"/>
                    </a:xfrm>
                    <a:prstGeom prst="rect">
                      <a:avLst/>
                    </a:prstGeom>
                    <a:noFill/>
                  </pic:spPr>
                </pic:pic>
              </a:graphicData>
            </a:graphic>
          </wp:anchor>
        </w:drawing>
      </w:r>
      <w:r>
        <w:rPr>
          <w:sz w:val="20"/>
          <w:szCs w:val="20"/>
        </w:rPr>
        <w:drawing>
          <wp:anchor distT="0" distB="0" distL="114300" distR="114300" simplePos="0" relativeHeight="251884544" behindDoc="1" locked="0" layoutInCell="0" allowOverlap="1">
            <wp:simplePos x="0" y="0"/>
            <wp:positionH relativeFrom="column">
              <wp:posOffset>3195320</wp:posOffset>
            </wp:positionH>
            <wp:positionV relativeFrom="paragraph">
              <wp:posOffset>3492500</wp:posOffset>
            </wp:positionV>
            <wp:extent cx="12065" cy="42037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r:embed="rId34">
                      <a:clrChange>
                        <a:clrFrom>
                          <a:srgbClr val="FFFFFF"/>
                        </a:clrFrom>
                        <a:clrTo>
                          <a:srgbClr val="FFFFFF">
                            <a:alpha val="0"/>
                          </a:srgbClr>
                        </a:clrTo>
                      </a:clrChange>
                    </a:blip>
                    <a:srcRect/>
                    <a:stretch>
                      <a:fillRect/>
                    </a:stretch>
                  </pic:blipFill>
                  <pic:spPr>
                    <a:xfrm>
                      <a:off x="0" y="0"/>
                      <a:ext cx="12065" cy="420370"/>
                    </a:xfrm>
                    <a:prstGeom prst="rect">
                      <a:avLst/>
                    </a:prstGeom>
                    <a:noFill/>
                  </pic:spPr>
                </pic:pic>
              </a:graphicData>
            </a:graphic>
          </wp:anchor>
        </w:drawing>
      </w:r>
      <w:r>
        <w:rPr>
          <w:sz w:val="20"/>
          <w:szCs w:val="20"/>
        </w:rPr>
        <w:drawing>
          <wp:anchor distT="0" distB="0" distL="114300" distR="114300" simplePos="0" relativeHeight="251660288" behindDoc="1" locked="0" layoutInCell="0" allowOverlap="1">
            <wp:simplePos x="0" y="0"/>
            <wp:positionH relativeFrom="column">
              <wp:posOffset>1817370</wp:posOffset>
            </wp:positionH>
            <wp:positionV relativeFrom="paragraph">
              <wp:posOffset>2029460</wp:posOffset>
            </wp:positionV>
            <wp:extent cx="85090" cy="88709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a:xfrm>
                      <a:off x="0" y="0"/>
                      <a:ext cx="85090" cy="887095"/>
                    </a:xfrm>
                    <a:prstGeom prst="rect">
                      <a:avLst/>
                    </a:prstGeom>
                    <a:noFill/>
                  </pic:spPr>
                </pic:pic>
              </a:graphicData>
            </a:graphic>
          </wp:anchor>
        </w:drawing>
      </w:r>
      <w:r>
        <w:rPr>
          <w:sz w:val="20"/>
          <w:szCs w:val="20"/>
        </w:rPr>
        <w:drawing>
          <wp:anchor distT="0" distB="0" distL="114300" distR="114300" simplePos="0" relativeHeight="251661312" behindDoc="1" locked="0" layoutInCell="0" allowOverlap="1">
            <wp:simplePos x="0" y="0"/>
            <wp:positionH relativeFrom="column">
              <wp:posOffset>1902460</wp:posOffset>
            </wp:positionH>
            <wp:positionV relativeFrom="paragraph">
              <wp:posOffset>2029460</wp:posOffset>
            </wp:positionV>
            <wp:extent cx="12065" cy="88709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36">
                      <a:clrChange>
                        <a:clrFrom>
                          <a:srgbClr val="FFFFFF"/>
                        </a:clrFrom>
                        <a:clrTo>
                          <a:srgbClr val="FFFFFF">
                            <a:alpha val="0"/>
                          </a:srgbClr>
                        </a:clrTo>
                      </a:clrChange>
                    </a:blip>
                    <a:srcRect/>
                    <a:stretch>
                      <a:fillRect/>
                    </a:stretch>
                  </pic:blipFill>
                  <pic:spPr>
                    <a:xfrm>
                      <a:off x="0" y="0"/>
                      <a:ext cx="12065" cy="887095"/>
                    </a:xfrm>
                    <a:prstGeom prst="rect">
                      <a:avLst/>
                    </a:prstGeom>
                    <a:noFill/>
                  </pic:spPr>
                </pic:pic>
              </a:graphicData>
            </a:graphic>
          </wp:anchor>
        </w:drawing>
      </w:r>
      <w:r>
        <w:rPr>
          <w:sz w:val="20"/>
          <w:szCs w:val="20"/>
        </w:rPr>
        <w:drawing>
          <wp:anchor distT="0" distB="0" distL="114300" distR="114300" simplePos="0" relativeHeight="251662336" behindDoc="1" locked="0" layoutInCell="0" allowOverlap="1">
            <wp:simplePos x="0" y="0"/>
            <wp:positionH relativeFrom="column">
              <wp:posOffset>2239645</wp:posOffset>
            </wp:positionH>
            <wp:positionV relativeFrom="paragraph">
              <wp:posOffset>363220</wp:posOffset>
            </wp:positionV>
            <wp:extent cx="133985" cy="54419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a:xfrm>
                      <a:off x="0" y="0"/>
                      <a:ext cx="133985" cy="544195"/>
                    </a:xfrm>
                    <a:prstGeom prst="rect">
                      <a:avLst/>
                    </a:prstGeom>
                    <a:noFill/>
                  </pic:spPr>
                </pic:pic>
              </a:graphicData>
            </a:graphic>
          </wp:anchor>
        </w:drawing>
      </w:r>
      <w:r>
        <w:rPr>
          <w:sz w:val="20"/>
          <w:szCs w:val="20"/>
        </w:rPr>
        <w:drawing>
          <wp:anchor distT="0" distB="0" distL="114300" distR="114300" simplePos="0" relativeHeight="251663360" behindDoc="1" locked="0" layoutInCell="0" allowOverlap="1">
            <wp:simplePos x="0" y="0"/>
            <wp:positionH relativeFrom="column">
              <wp:posOffset>2373630</wp:posOffset>
            </wp:positionH>
            <wp:positionV relativeFrom="paragraph">
              <wp:posOffset>363220</wp:posOffset>
            </wp:positionV>
            <wp:extent cx="60960" cy="54419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a:xfrm>
                      <a:off x="0" y="0"/>
                      <a:ext cx="60960" cy="544195"/>
                    </a:xfrm>
                    <a:prstGeom prst="rect">
                      <a:avLst/>
                    </a:prstGeom>
                    <a:noFill/>
                  </pic:spPr>
                </pic:pic>
              </a:graphicData>
            </a:graphic>
          </wp:anchor>
        </w:drawing>
      </w:r>
      <w:r>
        <w:rPr>
          <w:sz w:val="20"/>
          <w:szCs w:val="20"/>
        </w:rPr>
        <w:drawing>
          <wp:anchor distT="0" distB="0" distL="114300" distR="114300" simplePos="0" relativeHeight="251664384" behindDoc="1" locked="0" layoutInCell="0" allowOverlap="1">
            <wp:simplePos x="0" y="0"/>
            <wp:positionH relativeFrom="column">
              <wp:posOffset>2449830</wp:posOffset>
            </wp:positionH>
            <wp:positionV relativeFrom="paragraph">
              <wp:posOffset>424815</wp:posOffset>
            </wp:positionV>
            <wp:extent cx="24130" cy="15113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a:xfrm>
                      <a:off x="0" y="0"/>
                      <a:ext cx="24130" cy="151130"/>
                    </a:xfrm>
                    <a:prstGeom prst="rect">
                      <a:avLst/>
                    </a:prstGeom>
                    <a:noFill/>
                  </pic:spPr>
                </pic:pic>
              </a:graphicData>
            </a:graphic>
          </wp:anchor>
        </w:drawing>
      </w:r>
      <w:r>
        <w:rPr>
          <w:sz w:val="20"/>
          <w:szCs w:val="20"/>
        </w:rPr>
        <w:drawing>
          <wp:anchor distT="0" distB="0" distL="114300" distR="114300" simplePos="0" relativeHeight="251665408" behindDoc="1" locked="0" layoutInCell="0" allowOverlap="1">
            <wp:simplePos x="0" y="0"/>
            <wp:positionH relativeFrom="column">
              <wp:posOffset>2545080</wp:posOffset>
            </wp:positionH>
            <wp:positionV relativeFrom="paragraph">
              <wp:posOffset>361950</wp:posOffset>
            </wp:positionV>
            <wp:extent cx="664210" cy="1143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a:xfrm>
                      <a:off x="0" y="0"/>
                      <a:ext cx="664210" cy="114300"/>
                    </a:xfrm>
                    <a:prstGeom prst="rect">
                      <a:avLst/>
                    </a:prstGeom>
                    <a:noFill/>
                  </pic:spPr>
                </pic:pic>
              </a:graphicData>
            </a:graphic>
          </wp:anchor>
        </w:drawing>
      </w:r>
      <w:r>
        <w:rPr>
          <w:sz w:val="20"/>
          <w:szCs w:val="20"/>
        </w:rPr>
        <w:drawing>
          <wp:anchor distT="0" distB="0" distL="114300" distR="114300" simplePos="0" relativeHeight="251666432" behindDoc="1" locked="0" layoutInCell="0" allowOverlap="1">
            <wp:simplePos x="0" y="0"/>
            <wp:positionH relativeFrom="column">
              <wp:posOffset>3209290</wp:posOffset>
            </wp:positionH>
            <wp:positionV relativeFrom="paragraph">
              <wp:posOffset>361950</wp:posOffset>
            </wp:positionV>
            <wp:extent cx="140335" cy="1143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noChangeArrowheads="1"/>
                    </pic:cNvPicPr>
                  </pic:nvPicPr>
                  <pic:blipFill>
                    <a:blip r:embed="rId41">
                      <a:clrChange>
                        <a:clrFrom>
                          <a:srgbClr val="FFFFFF"/>
                        </a:clrFrom>
                        <a:clrTo>
                          <a:srgbClr val="FFFFFF">
                            <a:alpha val="0"/>
                          </a:srgbClr>
                        </a:clrTo>
                      </a:clrChange>
                    </a:blip>
                    <a:srcRect/>
                    <a:stretch>
                      <a:fillRect/>
                    </a:stretch>
                  </pic:blipFill>
                  <pic:spPr>
                    <a:xfrm>
                      <a:off x="0" y="0"/>
                      <a:ext cx="140335" cy="114300"/>
                    </a:xfrm>
                    <a:prstGeom prst="rect">
                      <a:avLst/>
                    </a:prstGeom>
                    <a:noFill/>
                  </pic:spPr>
                </pic:pic>
              </a:graphicData>
            </a:graphic>
          </wp:anchor>
        </w:drawing>
      </w:r>
      <w:r>
        <w:rPr>
          <w:sz w:val="20"/>
          <w:szCs w:val="20"/>
        </w:rPr>
        <w:drawing>
          <wp:anchor distT="0" distB="0" distL="114300" distR="114300" simplePos="0" relativeHeight="251667456" behindDoc="1" locked="0" layoutInCell="0" allowOverlap="1">
            <wp:simplePos x="0" y="0"/>
            <wp:positionH relativeFrom="column">
              <wp:posOffset>2292985</wp:posOffset>
            </wp:positionH>
            <wp:positionV relativeFrom="paragraph">
              <wp:posOffset>485140</wp:posOffset>
            </wp:positionV>
            <wp:extent cx="91440" cy="56261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noChangeArrowheads="1"/>
                    </pic:cNvPicPr>
                  </pic:nvPicPr>
                  <pic:blipFill>
                    <a:blip r:embed="rId42">
                      <a:clrChange>
                        <a:clrFrom>
                          <a:srgbClr val="FFFFFF"/>
                        </a:clrFrom>
                        <a:clrTo>
                          <a:srgbClr val="FFFFFF">
                            <a:alpha val="0"/>
                          </a:srgbClr>
                        </a:clrTo>
                      </a:clrChange>
                    </a:blip>
                    <a:srcRect/>
                    <a:stretch>
                      <a:fillRect/>
                    </a:stretch>
                  </pic:blipFill>
                  <pic:spPr>
                    <a:xfrm>
                      <a:off x="0" y="0"/>
                      <a:ext cx="91440" cy="562610"/>
                    </a:xfrm>
                    <a:prstGeom prst="rect">
                      <a:avLst/>
                    </a:prstGeom>
                    <a:noFill/>
                  </pic:spPr>
                </pic:pic>
              </a:graphicData>
            </a:graphic>
          </wp:anchor>
        </w:drawing>
      </w:r>
      <w:r>
        <w:rPr>
          <w:sz w:val="20"/>
          <w:szCs w:val="20"/>
        </w:rPr>
        <w:drawing>
          <wp:anchor distT="0" distB="0" distL="114300" distR="114300" simplePos="0" relativeHeight="251668480" behindDoc="1" locked="0" layoutInCell="0" allowOverlap="1">
            <wp:simplePos x="0" y="0"/>
            <wp:positionH relativeFrom="column">
              <wp:posOffset>2399030</wp:posOffset>
            </wp:positionH>
            <wp:positionV relativeFrom="paragraph">
              <wp:posOffset>544195</wp:posOffset>
            </wp:positionV>
            <wp:extent cx="18415" cy="16891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669504" behindDoc="1" locked="0" layoutInCell="0" allowOverlap="1">
            <wp:simplePos x="0" y="0"/>
            <wp:positionH relativeFrom="column">
              <wp:posOffset>2492375</wp:posOffset>
            </wp:positionH>
            <wp:positionV relativeFrom="paragraph">
              <wp:posOffset>483870</wp:posOffset>
            </wp:positionV>
            <wp:extent cx="518160" cy="146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a:xfrm>
                      <a:off x="0" y="0"/>
                      <a:ext cx="518160" cy="146050"/>
                    </a:xfrm>
                    <a:prstGeom prst="rect">
                      <a:avLst/>
                    </a:prstGeom>
                    <a:noFill/>
                  </pic:spPr>
                </pic:pic>
              </a:graphicData>
            </a:graphic>
          </wp:anchor>
        </w:drawing>
      </w:r>
      <w:r>
        <w:rPr>
          <w:sz w:val="20"/>
          <w:szCs w:val="20"/>
        </w:rPr>
        <w:drawing>
          <wp:anchor distT="0" distB="0" distL="114300" distR="114300" simplePos="0" relativeHeight="251670528" behindDoc="1" locked="0" layoutInCell="0" allowOverlap="1">
            <wp:simplePos x="0" y="0"/>
            <wp:positionH relativeFrom="column">
              <wp:posOffset>3010535</wp:posOffset>
            </wp:positionH>
            <wp:positionV relativeFrom="paragraph">
              <wp:posOffset>483870</wp:posOffset>
            </wp:positionV>
            <wp:extent cx="182880" cy="14605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a:xfrm>
                      <a:off x="0" y="0"/>
                      <a:ext cx="182880" cy="146050"/>
                    </a:xfrm>
                    <a:prstGeom prst="rect">
                      <a:avLst/>
                    </a:prstGeom>
                    <a:noFill/>
                  </pic:spPr>
                </pic:pic>
              </a:graphicData>
            </a:graphic>
          </wp:anchor>
        </w:drawing>
      </w:r>
      <w:r>
        <w:rPr>
          <w:sz w:val="20"/>
          <w:szCs w:val="20"/>
        </w:rPr>
        <w:drawing>
          <wp:anchor distT="0" distB="0" distL="114300" distR="114300" simplePos="0" relativeHeight="251671552" behindDoc="1" locked="0" layoutInCell="0" allowOverlap="1">
            <wp:simplePos x="0" y="0"/>
            <wp:positionH relativeFrom="column">
              <wp:posOffset>3210560</wp:posOffset>
            </wp:positionH>
            <wp:positionV relativeFrom="paragraph">
              <wp:posOffset>497205</wp:posOffset>
            </wp:positionV>
            <wp:extent cx="30480" cy="4159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r:embed="rId46">
                      <a:clrChange>
                        <a:clrFrom>
                          <a:srgbClr val="FFFFFF"/>
                        </a:clrFrom>
                        <a:clrTo>
                          <a:srgbClr val="FFFFFF">
                            <a:alpha val="0"/>
                          </a:srgbClr>
                        </a:clrTo>
                      </a:clrChange>
                    </a:blip>
                    <a:srcRect/>
                    <a:stretch>
                      <a:fillRect/>
                    </a:stretch>
                  </pic:blipFill>
                  <pic:spPr>
                    <a:xfrm>
                      <a:off x="0" y="0"/>
                      <a:ext cx="30480" cy="415925"/>
                    </a:xfrm>
                    <a:prstGeom prst="rect">
                      <a:avLst/>
                    </a:prstGeom>
                    <a:noFill/>
                  </pic:spPr>
                </pic:pic>
              </a:graphicData>
            </a:graphic>
          </wp:anchor>
        </w:drawing>
      </w:r>
      <w:r>
        <w:rPr>
          <w:sz w:val="20"/>
          <w:szCs w:val="20"/>
        </w:rPr>
        <w:drawing>
          <wp:anchor distT="0" distB="0" distL="114300" distR="114300" simplePos="0" relativeHeight="251672576" behindDoc="1" locked="0" layoutInCell="0" allowOverlap="1">
            <wp:simplePos x="0" y="0"/>
            <wp:positionH relativeFrom="column">
              <wp:posOffset>3251200</wp:posOffset>
            </wp:positionH>
            <wp:positionV relativeFrom="paragraph">
              <wp:posOffset>497840</wp:posOffset>
            </wp:positionV>
            <wp:extent cx="48895" cy="41148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a:xfrm>
                      <a:off x="0" y="0"/>
                      <a:ext cx="48895" cy="411480"/>
                    </a:xfrm>
                    <a:prstGeom prst="rect">
                      <a:avLst/>
                    </a:prstGeom>
                    <a:noFill/>
                  </pic:spPr>
                </pic:pic>
              </a:graphicData>
            </a:graphic>
          </wp:anchor>
        </w:drawing>
      </w:r>
      <w:r>
        <w:rPr>
          <w:sz w:val="20"/>
          <w:szCs w:val="20"/>
        </w:rPr>
        <w:drawing>
          <wp:anchor distT="0" distB="0" distL="114300" distR="114300" simplePos="0" relativeHeight="251673600" behindDoc="1" locked="0" layoutInCell="0" allowOverlap="1">
            <wp:simplePos x="0" y="0"/>
            <wp:positionH relativeFrom="column">
              <wp:posOffset>2338070</wp:posOffset>
            </wp:positionH>
            <wp:positionV relativeFrom="paragraph">
              <wp:posOffset>1042670</wp:posOffset>
            </wp:positionV>
            <wp:extent cx="402590" cy="1873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r>
        <w:rPr>
          <w:sz w:val="20"/>
          <w:szCs w:val="20"/>
        </w:rPr>
        <w:drawing>
          <wp:anchor distT="0" distB="0" distL="114300" distR="114300" simplePos="0" relativeHeight="251674624" behindDoc="1" locked="0" layoutInCell="0" allowOverlap="1">
            <wp:simplePos x="0" y="0"/>
            <wp:positionH relativeFrom="column">
              <wp:posOffset>2740025</wp:posOffset>
            </wp:positionH>
            <wp:positionV relativeFrom="paragraph">
              <wp:posOffset>1042670</wp:posOffset>
            </wp:positionV>
            <wp:extent cx="97790" cy="1873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a:xfrm>
                      <a:off x="0" y="0"/>
                      <a:ext cx="97790" cy="187325"/>
                    </a:xfrm>
                    <a:prstGeom prst="rect">
                      <a:avLst/>
                    </a:prstGeom>
                    <a:noFill/>
                  </pic:spPr>
                </pic:pic>
              </a:graphicData>
            </a:graphic>
          </wp:anchor>
        </w:drawing>
      </w:r>
      <w:r>
        <w:rPr>
          <w:sz w:val="20"/>
          <w:szCs w:val="20"/>
        </w:rPr>
        <w:drawing>
          <wp:anchor distT="0" distB="0" distL="114300" distR="114300" simplePos="0" relativeHeight="251675648" behindDoc="1" locked="0" layoutInCell="0" allowOverlap="1">
            <wp:simplePos x="0" y="0"/>
            <wp:positionH relativeFrom="column">
              <wp:posOffset>2853055</wp:posOffset>
            </wp:positionH>
            <wp:positionV relativeFrom="paragraph">
              <wp:posOffset>1102360</wp:posOffset>
            </wp:positionV>
            <wp:extent cx="18415" cy="16891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676672" behindDoc="1" locked="0" layoutInCell="0" allowOverlap="1">
            <wp:simplePos x="0" y="0"/>
            <wp:positionH relativeFrom="column">
              <wp:posOffset>2948305</wp:posOffset>
            </wp:positionH>
            <wp:positionV relativeFrom="paragraph">
              <wp:posOffset>1043305</wp:posOffset>
            </wp:positionV>
            <wp:extent cx="133985" cy="55753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133985" cy="557530"/>
                    </a:xfrm>
                    <a:prstGeom prst="rect">
                      <a:avLst/>
                    </a:prstGeom>
                    <a:noFill/>
                  </pic:spPr>
                </pic:pic>
              </a:graphicData>
            </a:graphic>
          </wp:anchor>
        </w:drawing>
      </w:r>
      <w:r>
        <w:rPr>
          <w:sz w:val="20"/>
          <w:szCs w:val="20"/>
        </w:rPr>
        <w:drawing>
          <wp:anchor distT="0" distB="0" distL="114300" distR="114300" simplePos="0" relativeHeight="251677696" behindDoc="1" locked="0" layoutInCell="0" allowOverlap="1">
            <wp:simplePos x="0" y="0"/>
            <wp:positionH relativeFrom="column">
              <wp:posOffset>3082290</wp:posOffset>
            </wp:positionH>
            <wp:positionV relativeFrom="paragraph">
              <wp:posOffset>1043305</wp:posOffset>
            </wp:positionV>
            <wp:extent cx="60960" cy="55753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a:xfrm>
                      <a:off x="0" y="0"/>
                      <a:ext cx="60960" cy="557530"/>
                    </a:xfrm>
                    <a:prstGeom prst="rect">
                      <a:avLst/>
                    </a:prstGeom>
                    <a:noFill/>
                  </pic:spPr>
                </pic:pic>
              </a:graphicData>
            </a:graphic>
          </wp:anchor>
        </w:drawing>
      </w:r>
      <w:r>
        <w:rPr>
          <w:sz w:val="20"/>
          <w:szCs w:val="20"/>
        </w:rPr>
        <w:drawing>
          <wp:anchor distT="0" distB="0" distL="114300" distR="114300" simplePos="0" relativeHeight="251678720" behindDoc="1" locked="0" layoutInCell="0" allowOverlap="1">
            <wp:simplePos x="0" y="0"/>
            <wp:positionH relativeFrom="column">
              <wp:posOffset>3157855</wp:posOffset>
            </wp:positionH>
            <wp:positionV relativeFrom="paragraph">
              <wp:posOffset>1054735</wp:posOffset>
            </wp:positionV>
            <wp:extent cx="85090" cy="42037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a:xfrm>
                      <a:off x="0" y="0"/>
                      <a:ext cx="85090" cy="420370"/>
                    </a:xfrm>
                    <a:prstGeom prst="rect">
                      <a:avLst/>
                    </a:prstGeom>
                    <a:noFill/>
                  </pic:spPr>
                </pic:pic>
              </a:graphicData>
            </a:graphic>
          </wp:anchor>
        </w:drawing>
      </w:r>
      <w:r>
        <w:rPr>
          <w:sz w:val="20"/>
          <w:szCs w:val="20"/>
        </w:rPr>
        <w:drawing>
          <wp:anchor distT="0" distB="0" distL="114300" distR="114300" simplePos="0" relativeHeight="251679744" behindDoc="1" locked="0" layoutInCell="0" allowOverlap="1">
            <wp:simplePos x="0" y="0"/>
            <wp:positionH relativeFrom="column">
              <wp:posOffset>3256280</wp:posOffset>
            </wp:positionH>
            <wp:positionV relativeFrom="paragraph">
              <wp:posOffset>1078230</wp:posOffset>
            </wp:positionV>
            <wp:extent cx="36830" cy="27876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a:xfrm>
                      <a:off x="0" y="0"/>
                      <a:ext cx="36830" cy="278765"/>
                    </a:xfrm>
                    <a:prstGeom prst="rect">
                      <a:avLst/>
                    </a:prstGeom>
                    <a:noFill/>
                  </pic:spPr>
                </pic:pic>
              </a:graphicData>
            </a:graphic>
          </wp:anchor>
        </w:drawing>
      </w:r>
      <w:r>
        <w:rPr>
          <w:sz w:val="20"/>
          <w:szCs w:val="20"/>
        </w:rPr>
        <w:drawing>
          <wp:anchor distT="0" distB="0" distL="114300" distR="114300" simplePos="0" relativeHeight="251680768" behindDoc="1" locked="0" layoutInCell="0" allowOverlap="1">
            <wp:simplePos x="0" y="0"/>
            <wp:positionH relativeFrom="column">
              <wp:posOffset>2212975</wp:posOffset>
            </wp:positionH>
            <wp:positionV relativeFrom="paragraph">
              <wp:posOffset>2674620</wp:posOffset>
            </wp:positionV>
            <wp:extent cx="664210" cy="11430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a:xfrm>
                      <a:off x="0" y="0"/>
                      <a:ext cx="664210" cy="114300"/>
                    </a:xfrm>
                    <a:prstGeom prst="rect">
                      <a:avLst/>
                    </a:prstGeom>
                    <a:noFill/>
                  </pic:spPr>
                </pic:pic>
              </a:graphicData>
            </a:graphic>
          </wp:anchor>
        </w:drawing>
      </w:r>
      <w:r>
        <w:rPr>
          <w:sz w:val="20"/>
          <w:szCs w:val="20"/>
        </w:rPr>
        <w:drawing>
          <wp:anchor distT="0" distB="0" distL="114300" distR="114300" simplePos="0" relativeHeight="251681792" behindDoc="1" locked="0" layoutInCell="0" allowOverlap="1">
            <wp:simplePos x="0" y="0"/>
            <wp:positionH relativeFrom="column">
              <wp:posOffset>2877185</wp:posOffset>
            </wp:positionH>
            <wp:positionV relativeFrom="paragraph">
              <wp:posOffset>2674620</wp:posOffset>
            </wp:positionV>
            <wp:extent cx="243840" cy="1143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noChangeArrowheads="1"/>
                    </pic:cNvPicPr>
                  </pic:nvPicPr>
                  <pic:blipFill>
                    <a:blip r:embed="rId50">
                      <a:clrChange>
                        <a:clrFrom>
                          <a:srgbClr val="FFFFFF"/>
                        </a:clrFrom>
                        <a:clrTo>
                          <a:srgbClr val="FFFFFF">
                            <a:alpha val="0"/>
                          </a:srgbClr>
                        </a:clrTo>
                      </a:clrChange>
                    </a:blip>
                    <a:srcRect/>
                    <a:stretch>
                      <a:fillRect/>
                    </a:stretch>
                  </pic:blipFill>
                  <pic:spPr>
                    <a:xfrm>
                      <a:off x="0" y="0"/>
                      <a:ext cx="243840" cy="114300"/>
                    </a:xfrm>
                    <a:prstGeom prst="rect">
                      <a:avLst/>
                    </a:prstGeom>
                    <a:noFill/>
                  </pic:spPr>
                </pic:pic>
              </a:graphicData>
            </a:graphic>
          </wp:anchor>
        </w:drawing>
      </w:r>
      <w:r>
        <w:rPr>
          <w:sz w:val="20"/>
          <w:szCs w:val="20"/>
        </w:rPr>
        <w:drawing>
          <wp:anchor distT="0" distB="0" distL="114300" distR="114300" simplePos="0" relativeHeight="251682816" behindDoc="1" locked="0" layoutInCell="0" allowOverlap="1">
            <wp:simplePos x="0" y="0"/>
            <wp:positionH relativeFrom="column">
              <wp:posOffset>3131820</wp:posOffset>
            </wp:positionH>
            <wp:positionV relativeFrom="paragraph">
              <wp:posOffset>2737485</wp:posOffset>
            </wp:positionV>
            <wp:extent cx="24130" cy="15113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a:xfrm>
                      <a:off x="0" y="0"/>
                      <a:ext cx="24130" cy="151130"/>
                    </a:xfrm>
                    <a:prstGeom prst="rect">
                      <a:avLst/>
                    </a:prstGeom>
                    <a:noFill/>
                  </pic:spPr>
                </pic:pic>
              </a:graphicData>
            </a:graphic>
          </wp:anchor>
        </w:drawing>
      </w:r>
      <w:r>
        <w:rPr>
          <w:sz w:val="20"/>
          <w:szCs w:val="20"/>
        </w:rPr>
        <w:drawing>
          <wp:anchor distT="0" distB="0" distL="114300" distR="114300" simplePos="0" relativeHeight="251683840" behindDoc="1" locked="0" layoutInCell="0" allowOverlap="1">
            <wp:simplePos x="0" y="0"/>
            <wp:positionH relativeFrom="column">
              <wp:posOffset>3227070</wp:posOffset>
            </wp:positionH>
            <wp:positionV relativeFrom="paragraph">
              <wp:posOffset>2674620</wp:posOffset>
            </wp:positionV>
            <wp:extent cx="133985" cy="54419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noChangeArrowheads="1"/>
                    </pic:cNvPicPr>
                  </pic:nvPicPr>
                  <pic:blipFill>
                    <a:blip r:embed="rId37">
                      <a:clrChange>
                        <a:clrFrom>
                          <a:srgbClr val="FFFFFF"/>
                        </a:clrFrom>
                        <a:clrTo>
                          <a:srgbClr val="FFFFFF">
                            <a:alpha val="0"/>
                          </a:srgbClr>
                        </a:clrTo>
                      </a:clrChange>
                    </a:blip>
                    <a:srcRect/>
                    <a:stretch>
                      <a:fillRect/>
                    </a:stretch>
                  </pic:blipFill>
                  <pic:spPr>
                    <a:xfrm>
                      <a:off x="0" y="0"/>
                      <a:ext cx="133985" cy="544195"/>
                    </a:xfrm>
                    <a:prstGeom prst="rect">
                      <a:avLst/>
                    </a:prstGeom>
                    <a:noFill/>
                  </pic:spPr>
                </pic:pic>
              </a:graphicData>
            </a:graphic>
          </wp:anchor>
        </w:drawing>
      </w:r>
      <w:r>
        <w:rPr>
          <w:sz w:val="20"/>
          <w:szCs w:val="20"/>
        </w:rPr>
        <w:drawing>
          <wp:anchor distT="0" distB="0" distL="114300" distR="114300" simplePos="0" relativeHeight="251684864" behindDoc="1" locked="0" layoutInCell="0" allowOverlap="1">
            <wp:simplePos x="0" y="0"/>
            <wp:positionH relativeFrom="column">
              <wp:posOffset>3361055</wp:posOffset>
            </wp:positionH>
            <wp:positionV relativeFrom="paragraph">
              <wp:posOffset>2674620</wp:posOffset>
            </wp:positionV>
            <wp:extent cx="60960" cy="54419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r:embed="rId38">
                      <a:clrChange>
                        <a:clrFrom>
                          <a:srgbClr val="FFFFFF"/>
                        </a:clrFrom>
                        <a:clrTo>
                          <a:srgbClr val="FFFFFF">
                            <a:alpha val="0"/>
                          </a:srgbClr>
                        </a:clrTo>
                      </a:clrChange>
                    </a:blip>
                    <a:srcRect/>
                    <a:stretch>
                      <a:fillRect/>
                    </a:stretch>
                  </pic:blipFill>
                  <pic:spPr>
                    <a:xfrm>
                      <a:off x="0" y="0"/>
                      <a:ext cx="60960" cy="544195"/>
                    </a:xfrm>
                    <a:prstGeom prst="rect">
                      <a:avLst/>
                    </a:prstGeom>
                    <a:noFill/>
                  </pic:spPr>
                </pic:pic>
              </a:graphicData>
            </a:graphic>
          </wp:anchor>
        </w:drawing>
      </w:r>
      <w:r>
        <w:rPr>
          <w:sz w:val="20"/>
          <w:szCs w:val="20"/>
        </w:rPr>
        <w:drawing>
          <wp:anchor distT="0" distB="0" distL="114300" distR="114300" simplePos="0" relativeHeight="251685888" behindDoc="1" locked="0" layoutInCell="0" allowOverlap="1">
            <wp:simplePos x="0" y="0"/>
            <wp:positionH relativeFrom="column">
              <wp:posOffset>2212340</wp:posOffset>
            </wp:positionH>
            <wp:positionV relativeFrom="paragraph">
              <wp:posOffset>2796540</wp:posOffset>
            </wp:positionV>
            <wp:extent cx="920750" cy="825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a:xfrm>
                      <a:off x="0" y="0"/>
                      <a:ext cx="920750" cy="82550"/>
                    </a:xfrm>
                    <a:prstGeom prst="rect">
                      <a:avLst/>
                    </a:prstGeom>
                    <a:noFill/>
                  </pic:spPr>
                </pic:pic>
              </a:graphicData>
            </a:graphic>
          </wp:anchor>
        </w:drawing>
      </w:r>
      <w:r>
        <w:rPr>
          <w:sz w:val="20"/>
          <w:szCs w:val="20"/>
        </w:rPr>
        <w:drawing>
          <wp:anchor distT="0" distB="0" distL="114300" distR="114300" simplePos="0" relativeHeight="251686912" behindDoc="1" locked="0" layoutInCell="0" allowOverlap="1">
            <wp:simplePos x="0" y="0"/>
            <wp:positionH relativeFrom="column">
              <wp:posOffset>3132455</wp:posOffset>
            </wp:positionH>
            <wp:positionV relativeFrom="paragraph">
              <wp:posOffset>2796540</wp:posOffset>
            </wp:positionV>
            <wp:extent cx="286385" cy="825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noChangeArrowheads="1"/>
                    </pic:cNvPicPr>
                  </pic:nvPicPr>
                  <pic:blipFill>
                    <a:blip r:embed="rId52">
                      <a:clrChange>
                        <a:clrFrom>
                          <a:srgbClr val="FFFFFF"/>
                        </a:clrFrom>
                        <a:clrTo>
                          <a:srgbClr val="FFFFFF">
                            <a:alpha val="0"/>
                          </a:srgbClr>
                        </a:clrTo>
                      </a:clrChange>
                    </a:blip>
                    <a:srcRect/>
                    <a:stretch>
                      <a:fillRect/>
                    </a:stretch>
                  </pic:blipFill>
                  <pic:spPr>
                    <a:xfrm>
                      <a:off x="0" y="0"/>
                      <a:ext cx="286385" cy="82550"/>
                    </a:xfrm>
                    <a:prstGeom prst="rect">
                      <a:avLst/>
                    </a:prstGeom>
                    <a:noFill/>
                  </pic:spPr>
                </pic:pic>
              </a:graphicData>
            </a:graphic>
          </wp:anchor>
        </w:drawing>
      </w:r>
      <w:r>
        <w:rPr>
          <w:sz w:val="20"/>
          <w:szCs w:val="20"/>
        </w:rPr>
        <w:drawing>
          <wp:anchor distT="0" distB="0" distL="114300" distR="114300" simplePos="0" relativeHeight="251687936" behindDoc="1" locked="0" layoutInCell="0" allowOverlap="1">
            <wp:simplePos x="0" y="0"/>
            <wp:positionH relativeFrom="column">
              <wp:posOffset>2212340</wp:posOffset>
            </wp:positionH>
            <wp:positionV relativeFrom="paragraph">
              <wp:posOffset>2879090</wp:posOffset>
            </wp:positionV>
            <wp:extent cx="920750" cy="825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a:xfrm>
                      <a:off x="0" y="0"/>
                      <a:ext cx="920750" cy="82550"/>
                    </a:xfrm>
                    <a:prstGeom prst="rect">
                      <a:avLst/>
                    </a:prstGeom>
                    <a:noFill/>
                  </pic:spPr>
                </pic:pic>
              </a:graphicData>
            </a:graphic>
          </wp:anchor>
        </w:drawing>
      </w:r>
      <w:r>
        <w:rPr>
          <w:sz w:val="20"/>
          <w:szCs w:val="20"/>
        </w:rPr>
        <w:drawing>
          <wp:anchor distT="0" distB="0" distL="114300" distR="114300" simplePos="0" relativeHeight="251688960" behindDoc="1" locked="0" layoutInCell="0" allowOverlap="1">
            <wp:simplePos x="0" y="0"/>
            <wp:positionH relativeFrom="column">
              <wp:posOffset>3132455</wp:posOffset>
            </wp:positionH>
            <wp:positionV relativeFrom="paragraph">
              <wp:posOffset>2879090</wp:posOffset>
            </wp:positionV>
            <wp:extent cx="286385" cy="8255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noChangeArrowheads="1"/>
                    </pic:cNvPicPr>
                  </pic:nvPicPr>
                  <pic:blipFill>
                    <a:blip r:embed="rId52">
                      <a:clrChange>
                        <a:clrFrom>
                          <a:srgbClr val="FFFFFF"/>
                        </a:clrFrom>
                        <a:clrTo>
                          <a:srgbClr val="FFFFFF">
                            <a:alpha val="0"/>
                          </a:srgbClr>
                        </a:clrTo>
                      </a:clrChange>
                    </a:blip>
                    <a:srcRect/>
                    <a:stretch>
                      <a:fillRect/>
                    </a:stretch>
                  </pic:blipFill>
                  <pic:spPr>
                    <a:xfrm>
                      <a:off x="0" y="0"/>
                      <a:ext cx="286385" cy="82550"/>
                    </a:xfrm>
                    <a:prstGeom prst="rect">
                      <a:avLst/>
                    </a:prstGeom>
                    <a:noFill/>
                  </pic:spPr>
                </pic:pic>
              </a:graphicData>
            </a:graphic>
          </wp:anchor>
        </w:drawing>
      </w:r>
      <w:r>
        <w:rPr>
          <w:sz w:val="20"/>
          <w:szCs w:val="20"/>
        </w:rPr>
        <w:drawing>
          <wp:anchor distT="0" distB="0" distL="114300" distR="114300" simplePos="0" relativeHeight="251689984" behindDoc="1" locked="0" layoutInCell="0" allowOverlap="1">
            <wp:simplePos x="0" y="0"/>
            <wp:positionH relativeFrom="column">
              <wp:posOffset>2481580</wp:posOffset>
            </wp:positionH>
            <wp:positionV relativeFrom="paragraph">
              <wp:posOffset>4072890</wp:posOffset>
            </wp:positionV>
            <wp:extent cx="536575" cy="14160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536575" cy="141605"/>
                    </a:xfrm>
                    <a:prstGeom prst="rect">
                      <a:avLst/>
                    </a:prstGeom>
                    <a:noFill/>
                  </pic:spPr>
                </pic:pic>
              </a:graphicData>
            </a:graphic>
          </wp:anchor>
        </w:drawing>
      </w:r>
      <w:r>
        <w:rPr>
          <w:sz w:val="20"/>
          <w:szCs w:val="20"/>
        </w:rPr>
        <w:drawing>
          <wp:anchor distT="0" distB="0" distL="114300" distR="114300" simplePos="0" relativeHeight="251691008" behindDoc="1" locked="0" layoutInCell="0" allowOverlap="1">
            <wp:simplePos x="0" y="0"/>
            <wp:positionH relativeFrom="column">
              <wp:posOffset>3018155</wp:posOffset>
            </wp:positionH>
            <wp:positionV relativeFrom="paragraph">
              <wp:posOffset>4072890</wp:posOffset>
            </wp:positionV>
            <wp:extent cx="60960" cy="14160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a:xfrm>
                      <a:off x="0" y="0"/>
                      <a:ext cx="60960" cy="141605"/>
                    </a:xfrm>
                    <a:prstGeom prst="rect">
                      <a:avLst/>
                    </a:prstGeom>
                    <a:noFill/>
                  </pic:spPr>
                </pic:pic>
              </a:graphicData>
            </a:graphic>
          </wp:anchor>
        </w:drawing>
      </w:r>
      <w:r>
        <w:rPr>
          <w:sz w:val="20"/>
          <w:szCs w:val="20"/>
        </w:rPr>
        <w:drawing>
          <wp:anchor distT="0" distB="0" distL="114300" distR="114300" simplePos="0" relativeHeight="251692032" behindDoc="1" locked="0" layoutInCell="0" allowOverlap="1">
            <wp:simplePos x="0" y="0"/>
            <wp:positionH relativeFrom="column">
              <wp:posOffset>2251075</wp:posOffset>
            </wp:positionH>
            <wp:positionV relativeFrom="paragraph">
              <wp:posOffset>2162175</wp:posOffset>
            </wp:positionV>
            <wp:extent cx="396240" cy="19177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a:xfrm>
                      <a:off x="0" y="0"/>
                      <a:ext cx="396240" cy="191770"/>
                    </a:xfrm>
                    <a:prstGeom prst="rect">
                      <a:avLst/>
                    </a:prstGeom>
                    <a:noFill/>
                  </pic:spPr>
                </pic:pic>
              </a:graphicData>
            </a:graphic>
          </wp:anchor>
        </w:drawing>
      </w:r>
      <w:r>
        <w:rPr>
          <w:sz w:val="20"/>
          <w:szCs w:val="20"/>
        </w:rPr>
        <w:drawing>
          <wp:anchor distT="0" distB="0" distL="114300" distR="114300" simplePos="0" relativeHeight="251693056" behindDoc="1" locked="0" layoutInCell="0" allowOverlap="1">
            <wp:simplePos x="0" y="0"/>
            <wp:positionH relativeFrom="column">
              <wp:posOffset>2647315</wp:posOffset>
            </wp:positionH>
            <wp:positionV relativeFrom="paragraph">
              <wp:posOffset>2162175</wp:posOffset>
            </wp:positionV>
            <wp:extent cx="103505" cy="19177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spect="1" noChangeArrowheads="1"/>
                    </pic:cNvPicPr>
                  </pic:nvPicPr>
                  <pic:blipFill>
                    <a:blip r:embed="rId54">
                      <a:clrChange>
                        <a:clrFrom>
                          <a:srgbClr val="FFFFFF"/>
                        </a:clrFrom>
                        <a:clrTo>
                          <a:srgbClr val="FFFFFF">
                            <a:alpha val="0"/>
                          </a:srgbClr>
                        </a:clrTo>
                      </a:clrChange>
                    </a:blip>
                    <a:srcRect/>
                    <a:stretch>
                      <a:fillRect/>
                    </a:stretch>
                  </pic:blipFill>
                  <pic:spPr>
                    <a:xfrm>
                      <a:off x="0" y="0"/>
                      <a:ext cx="103505" cy="191770"/>
                    </a:xfrm>
                    <a:prstGeom prst="rect">
                      <a:avLst/>
                    </a:prstGeom>
                    <a:noFill/>
                  </pic:spPr>
                </pic:pic>
              </a:graphicData>
            </a:graphic>
          </wp:anchor>
        </w:drawing>
      </w:r>
      <w:r>
        <w:rPr>
          <w:sz w:val="20"/>
          <w:szCs w:val="20"/>
        </w:rPr>
        <w:drawing>
          <wp:anchor distT="0" distB="0" distL="114300" distR="114300" simplePos="0" relativeHeight="251694080" behindDoc="1" locked="0" layoutInCell="0" allowOverlap="1">
            <wp:simplePos x="0" y="0"/>
            <wp:positionH relativeFrom="column">
              <wp:posOffset>2759075</wp:posOffset>
            </wp:positionH>
            <wp:positionV relativeFrom="paragraph">
              <wp:posOffset>2174875</wp:posOffset>
            </wp:positionV>
            <wp:extent cx="42545" cy="42037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a:xfrm>
                      <a:off x="0" y="0"/>
                      <a:ext cx="42545" cy="420370"/>
                    </a:xfrm>
                    <a:prstGeom prst="rect">
                      <a:avLst/>
                    </a:prstGeom>
                    <a:noFill/>
                  </pic:spPr>
                </pic:pic>
              </a:graphicData>
            </a:graphic>
          </wp:anchor>
        </w:drawing>
      </w:r>
      <w:r>
        <w:rPr>
          <w:sz w:val="20"/>
          <w:szCs w:val="20"/>
        </w:rPr>
        <w:drawing>
          <wp:anchor distT="0" distB="0" distL="114300" distR="114300" simplePos="0" relativeHeight="251695104" behindDoc="1" locked="0" layoutInCell="0" allowOverlap="1">
            <wp:simplePos x="0" y="0"/>
            <wp:positionH relativeFrom="column">
              <wp:posOffset>2812415</wp:posOffset>
            </wp:positionH>
            <wp:positionV relativeFrom="paragraph">
              <wp:posOffset>2198370</wp:posOffset>
            </wp:positionV>
            <wp:extent cx="36830" cy="27876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a:xfrm>
                      <a:off x="0" y="0"/>
                      <a:ext cx="36830" cy="278765"/>
                    </a:xfrm>
                    <a:prstGeom prst="rect">
                      <a:avLst/>
                    </a:prstGeom>
                    <a:noFill/>
                  </pic:spPr>
                </pic:pic>
              </a:graphicData>
            </a:graphic>
          </wp:anchor>
        </w:drawing>
      </w:r>
      <w:r>
        <w:rPr>
          <w:sz w:val="20"/>
          <w:szCs w:val="20"/>
        </w:rPr>
        <w:drawing>
          <wp:anchor distT="0" distB="0" distL="114300" distR="114300" simplePos="0" relativeHeight="251696128" behindDoc="1" locked="0" layoutInCell="0" allowOverlap="1">
            <wp:simplePos x="0" y="0"/>
            <wp:positionH relativeFrom="column">
              <wp:posOffset>2865755</wp:posOffset>
            </wp:positionH>
            <wp:positionV relativeFrom="paragraph">
              <wp:posOffset>2224405</wp:posOffset>
            </wp:positionV>
            <wp:extent cx="24130" cy="15113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a:xfrm>
                      <a:off x="0" y="0"/>
                      <a:ext cx="24130" cy="151130"/>
                    </a:xfrm>
                    <a:prstGeom prst="rect">
                      <a:avLst/>
                    </a:prstGeom>
                    <a:noFill/>
                  </pic:spPr>
                </pic:pic>
              </a:graphicData>
            </a:graphic>
          </wp:anchor>
        </w:drawing>
      </w:r>
      <w:r>
        <w:rPr>
          <w:sz w:val="20"/>
          <w:szCs w:val="20"/>
        </w:rPr>
        <w:drawing>
          <wp:anchor distT="0" distB="0" distL="114300" distR="114300" simplePos="0" relativeHeight="251697152" behindDoc="1" locked="0" layoutInCell="0" allowOverlap="1">
            <wp:simplePos x="0" y="0"/>
            <wp:positionH relativeFrom="column">
              <wp:posOffset>2962910</wp:posOffset>
            </wp:positionH>
            <wp:positionV relativeFrom="paragraph">
              <wp:posOffset>2162810</wp:posOffset>
            </wp:positionV>
            <wp:extent cx="267970" cy="27876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a:xfrm>
                      <a:off x="0" y="0"/>
                      <a:ext cx="267970" cy="278765"/>
                    </a:xfrm>
                    <a:prstGeom prst="rect">
                      <a:avLst/>
                    </a:prstGeom>
                    <a:noFill/>
                  </pic:spPr>
                </pic:pic>
              </a:graphicData>
            </a:graphic>
          </wp:anchor>
        </w:drawing>
      </w:r>
      <w:r>
        <w:rPr>
          <w:sz w:val="20"/>
          <w:szCs w:val="20"/>
        </w:rPr>
        <w:drawing>
          <wp:anchor distT="0" distB="0" distL="114300" distR="114300" simplePos="0" relativeHeight="251698176" behindDoc="1" locked="0" layoutInCell="0" allowOverlap="1">
            <wp:simplePos x="0" y="0"/>
            <wp:positionH relativeFrom="column">
              <wp:posOffset>3230880</wp:posOffset>
            </wp:positionH>
            <wp:positionV relativeFrom="paragraph">
              <wp:posOffset>2162810</wp:posOffset>
            </wp:positionV>
            <wp:extent cx="30480" cy="27876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a:picLocks noChangeAspect="1" noChangeArrowheads="1"/>
                    </pic:cNvPicPr>
                  </pic:nvPicPr>
                  <pic:blipFill>
                    <a:blip r:embed="rId56">
                      <a:clrChange>
                        <a:clrFrom>
                          <a:srgbClr val="FFFFFF"/>
                        </a:clrFrom>
                        <a:clrTo>
                          <a:srgbClr val="FFFFFF">
                            <a:alpha val="0"/>
                          </a:srgbClr>
                        </a:clrTo>
                      </a:clrChange>
                    </a:blip>
                    <a:srcRect/>
                    <a:stretch>
                      <a:fillRect/>
                    </a:stretch>
                  </pic:blipFill>
                  <pic:spPr>
                    <a:xfrm>
                      <a:off x="0" y="0"/>
                      <a:ext cx="30480" cy="278765"/>
                    </a:xfrm>
                    <a:prstGeom prst="rect">
                      <a:avLst/>
                    </a:prstGeom>
                    <a:noFill/>
                  </pic:spPr>
                </pic:pic>
              </a:graphicData>
            </a:graphic>
          </wp:anchor>
        </w:drawing>
      </w:r>
      <w:r>
        <w:rPr>
          <w:sz w:val="20"/>
          <w:szCs w:val="20"/>
        </w:rPr>
        <w:drawing>
          <wp:anchor distT="0" distB="0" distL="114300" distR="114300" simplePos="0" relativeHeight="251702272" behindDoc="1" locked="0" layoutInCell="0" allowOverlap="1">
            <wp:simplePos x="0" y="0"/>
            <wp:positionH relativeFrom="column">
              <wp:posOffset>3370580</wp:posOffset>
            </wp:positionH>
            <wp:positionV relativeFrom="paragraph">
              <wp:posOffset>2198370</wp:posOffset>
            </wp:positionV>
            <wp:extent cx="36830" cy="27876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a:xfrm>
                      <a:off x="0" y="0"/>
                      <a:ext cx="36830" cy="278765"/>
                    </a:xfrm>
                    <a:prstGeom prst="rect">
                      <a:avLst/>
                    </a:prstGeom>
                    <a:noFill/>
                  </pic:spPr>
                </pic:pic>
              </a:graphicData>
            </a:graphic>
          </wp:anchor>
        </w:drawing>
      </w:r>
      <w:r>
        <w:rPr>
          <w:sz w:val="20"/>
          <w:szCs w:val="20"/>
        </w:rPr>
        <w:drawing>
          <wp:anchor distT="0" distB="0" distL="114300" distR="114300" simplePos="0" relativeHeight="251704320" behindDoc="1" locked="0" layoutInCell="0" allowOverlap="1">
            <wp:simplePos x="0" y="0"/>
            <wp:positionH relativeFrom="column">
              <wp:posOffset>2483485</wp:posOffset>
            </wp:positionH>
            <wp:positionV relativeFrom="paragraph">
              <wp:posOffset>3317875</wp:posOffset>
            </wp:positionV>
            <wp:extent cx="536575" cy="14160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536575" cy="141605"/>
                    </a:xfrm>
                    <a:prstGeom prst="rect">
                      <a:avLst/>
                    </a:prstGeom>
                    <a:noFill/>
                  </pic:spPr>
                </pic:pic>
              </a:graphicData>
            </a:graphic>
          </wp:anchor>
        </w:drawing>
      </w:r>
      <w:r>
        <w:rPr>
          <w:sz w:val="20"/>
          <w:szCs w:val="20"/>
        </w:rPr>
        <w:drawing>
          <wp:anchor distT="0" distB="0" distL="114300" distR="114300" simplePos="0" relativeHeight="251706368" behindDoc="1" locked="0" layoutInCell="0" allowOverlap="1">
            <wp:simplePos x="0" y="0"/>
            <wp:positionH relativeFrom="column">
              <wp:posOffset>3020060</wp:posOffset>
            </wp:positionH>
            <wp:positionV relativeFrom="paragraph">
              <wp:posOffset>3317875</wp:posOffset>
            </wp:positionV>
            <wp:extent cx="164465" cy="14160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a:picLocks noChangeAspect="1" noChangeArrowheads="1"/>
                    </pic:cNvPicPr>
                  </pic:nvPicPr>
                  <pic:blipFill>
                    <a:blip r:embed="rId57">
                      <a:clrChange>
                        <a:clrFrom>
                          <a:srgbClr val="FFFFFF"/>
                        </a:clrFrom>
                        <a:clrTo>
                          <a:srgbClr val="FFFFFF">
                            <a:alpha val="0"/>
                          </a:srgbClr>
                        </a:clrTo>
                      </a:clrChange>
                    </a:blip>
                    <a:srcRect/>
                    <a:stretch>
                      <a:fillRect/>
                    </a:stretch>
                  </pic:blipFill>
                  <pic:spPr>
                    <a:xfrm>
                      <a:off x="0" y="0"/>
                      <a:ext cx="164465" cy="14160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drawing>
          <wp:anchor distT="0" distB="0" distL="114300" distR="114300" simplePos="0" relativeHeight="251659264" behindDoc="0" locked="0" layoutInCell="0" allowOverlap="1">
            <wp:simplePos x="0" y="0"/>
            <wp:positionH relativeFrom="column">
              <wp:posOffset>1762125</wp:posOffset>
            </wp:positionH>
            <wp:positionV relativeFrom="paragraph">
              <wp:posOffset>76200</wp:posOffset>
            </wp:positionV>
            <wp:extent cx="2099310" cy="364236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a:xfrm>
                      <a:off x="0" y="0"/>
                      <a:ext cx="2099310" cy="3642244"/>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drawing>
          <wp:anchor distT="0" distB="0" distL="114300" distR="114300" simplePos="0" relativeHeight="251700224" behindDoc="1" locked="0" layoutInCell="0" allowOverlap="1">
            <wp:simplePos x="0" y="0"/>
            <wp:positionH relativeFrom="column">
              <wp:posOffset>3253105</wp:posOffset>
            </wp:positionH>
            <wp:positionV relativeFrom="paragraph">
              <wp:posOffset>17780</wp:posOffset>
            </wp:positionV>
            <wp:extent cx="85090" cy="42037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a:picLocks noChangeAspect="1" noChangeArrowheads="1"/>
                    </pic:cNvPicPr>
                  </pic:nvPicPr>
                  <pic:blipFill>
                    <a:blip r:embed="rId48">
                      <a:clrChange>
                        <a:clrFrom>
                          <a:srgbClr val="FFFFFF"/>
                        </a:clrFrom>
                        <a:clrTo>
                          <a:srgbClr val="FFFFFF">
                            <a:alpha val="0"/>
                          </a:srgbClr>
                        </a:clrTo>
                      </a:clrChange>
                    </a:blip>
                    <a:srcRect/>
                    <a:stretch>
                      <a:fillRect/>
                    </a:stretch>
                  </pic:blipFill>
                  <pic:spPr>
                    <a:xfrm>
                      <a:off x="0" y="0"/>
                      <a:ext cx="85090" cy="42037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3" w:lineRule="exact"/>
        <w:rPr>
          <w:sz w:val="20"/>
          <w:szCs w:val="20"/>
        </w:rPr>
      </w:pPr>
    </w:p>
    <w:p>
      <w:pPr>
        <w:spacing w:line="200" w:lineRule="exact"/>
        <w:rPr>
          <w:sz w:val="20"/>
          <w:szCs w:val="20"/>
        </w:rPr>
      </w:pPr>
      <w:bookmarkStart w:id="147" w:name="page53"/>
      <w:bookmarkEnd w:id="147"/>
      <w:r>
        <w:rPr>
          <w:sz w:val="20"/>
          <w:szCs w:val="20"/>
        </w:rPr>
        <w:drawing>
          <wp:anchor distT="0" distB="0" distL="114300" distR="114300" simplePos="0" relativeHeight="251737088" behindDoc="1" locked="0" layoutInCell="0" allowOverlap="1">
            <wp:simplePos x="0" y="0"/>
            <wp:positionH relativeFrom="page">
              <wp:posOffset>2272665</wp:posOffset>
            </wp:positionH>
            <wp:positionV relativeFrom="page">
              <wp:posOffset>847725</wp:posOffset>
            </wp:positionV>
            <wp:extent cx="2921635" cy="264795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a:xfrm>
                      <a:off x="0" y="0"/>
                      <a:ext cx="2921656" cy="2647950"/>
                    </a:xfrm>
                    <a:prstGeom prst="rect">
                      <a:avLst/>
                    </a:prstGeom>
                    <a:noFill/>
                  </pic:spPr>
                </pic:pic>
              </a:graphicData>
            </a:graphic>
          </wp:anchor>
        </w:drawing>
      </w:r>
      <w:r>
        <w:rPr>
          <w:sz w:val="20"/>
          <w:szCs w:val="20"/>
        </w:rPr>
        <mc:AlternateContent>
          <mc:Choice Requires="wps">
            <w:drawing>
              <wp:anchor distT="0" distB="0" distL="114300" distR="114300" simplePos="0" relativeHeight="251787264" behindDoc="1" locked="0" layoutInCell="0" allowOverlap="1">
                <wp:simplePos x="0" y="0"/>
                <wp:positionH relativeFrom="page">
                  <wp:posOffset>2530475</wp:posOffset>
                </wp:positionH>
                <wp:positionV relativeFrom="page">
                  <wp:posOffset>1808480</wp:posOffset>
                </wp:positionV>
                <wp:extent cx="894080" cy="0"/>
                <wp:effectExtent l="0" t="0" r="0" b="0"/>
                <wp:wrapNone/>
                <wp:docPr id="126" name="Shape 126"/>
                <wp:cNvGraphicFramePr/>
                <a:graphic xmlns:a="http://schemas.openxmlformats.org/drawingml/2006/main">
                  <a:graphicData uri="http://schemas.microsoft.com/office/word/2010/wordprocessingShape">
                    <wps:wsp>
                      <wps:cNvCnPr/>
                      <wps:spPr>
                        <a:xfrm>
                          <a:off x="0" y="0"/>
                          <a:ext cx="894080" cy="4763"/>
                        </a:xfrm>
                        <a:prstGeom prst="line">
                          <a:avLst/>
                        </a:prstGeom>
                        <a:solidFill>
                          <a:srgbClr val="FFFFFF"/>
                        </a:solidFill>
                        <a:ln w="3022">
                          <a:solidFill>
                            <a:srgbClr val="000000"/>
                          </a:solidFill>
                          <a:miter lim="800000"/>
                        </a:ln>
                      </wps:spPr>
                      <wps:bodyPr/>
                    </wps:wsp>
                  </a:graphicData>
                </a:graphic>
              </wp:anchor>
            </w:drawing>
          </mc:Choice>
          <mc:Fallback>
            <w:pict>
              <v:line id="Shape 126" o:spid="_x0000_s1026" o:spt="20" style="position:absolute;left:0pt;margin-left:199.25pt;margin-top:142.4pt;height:0pt;width:70.4pt;mso-position-horizontal-relative:page;mso-position-vertical-relative:page;z-index:-251529216;mso-width-relative:page;mso-height-relative:page;" fillcolor="#FFFFFF" filled="t" stroked="t" coordsize="21600,21600" o:allowincell="f" o:gfxdata="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TkcXNoAAAALAQAADwAAAAAAAAABACAAAAAiAAAAZHJzL2Rvd25yZXYueG1sUEsBAhQAFAAAAAgA&#10;h07iQPJfLkKxAQAAnAMAAA4AAAAAAAAAAQAgAAAAKQEAAGRycy9lMm9Eb2MueG1sUEsFBgAAAAAG&#10;AAYAWQEAAEwFAAAAAA==&#10;">
                <v:fill on="t" focussize="0,0"/>
                <v:stroke weight="0.23795275590551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89312" behindDoc="1" locked="0" layoutInCell="0" allowOverlap="1">
                <wp:simplePos x="0" y="0"/>
                <wp:positionH relativeFrom="page">
                  <wp:posOffset>3423285</wp:posOffset>
                </wp:positionH>
                <wp:positionV relativeFrom="page">
                  <wp:posOffset>1263015</wp:posOffset>
                </wp:positionV>
                <wp:extent cx="0" cy="547370"/>
                <wp:effectExtent l="0" t="0" r="0" b="0"/>
                <wp:wrapNone/>
                <wp:docPr id="127" name="Shape 127"/>
                <wp:cNvGraphicFramePr/>
                <a:graphic xmlns:a="http://schemas.openxmlformats.org/drawingml/2006/main">
                  <a:graphicData uri="http://schemas.microsoft.com/office/word/2010/wordprocessingShape">
                    <wps:wsp>
                      <wps:cNvCnPr/>
                      <wps:spPr>
                        <a:xfrm>
                          <a:off x="0" y="0"/>
                          <a:ext cx="4763" cy="547370"/>
                        </a:xfrm>
                        <a:prstGeom prst="line">
                          <a:avLst/>
                        </a:prstGeom>
                        <a:solidFill>
                          <a:srgbClr val="FFFFFF"/>
                        </a:solidFill>
                        <a:ln w="3022">
                          <a:solidFill>
                            <a:srgbClr val="000000"/>
                          </a:solidFill>
                          <a:miter lim="800000"/>
                        </a:ln>
                      </wps:spPr>
                      <wps:bodyPr/>
                    </wps:wsp>
                  </a:graphicData>
                </a:graphic>
              </wp:anchor>
            </w:drawing>
          </mc:Choice>
          <mc:Fallback>
            <w:pict>
              <v:line id="Shape 127" o:spid="_x0000_s1026" o:spt="20" style="position:absolute;left:0pt;margin-left:269.55pt;margin-top:99.45pt;height:43.1pt;width:0pt;mso-position-horizontal-relative:page;mso-position-vertical-relative:page;z-index:-251527168;mso-width-relative:page;mso-height-relative:page;" fillcolor="#FFFFFF" filled="t" stroked="t" coordsize="21600,21600" o:allowincell="f" o:gfxdata="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vrGedoAAAALAQAADwAAAAAAAAABACAAAAAiAAAAZHJzL2Rvd25yZXYueG1sUEsBAhQAFAAA&#10;AAgAh07iQPrrRPe0AQAAnAMAAA4AAAAAAAAAAQAgAAAAKQEAAGRycy9lMm9Eb2MueG1sUEsFBgAA&#10;AAAGAAYAWQEAAE8FAAAAAA==&#10;">
                <v:fill on="t" focussize="0,0"/>
                <v:stroke weight="0.23795275590551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1360" behindDoc="1" locked="0" layoutInCell="0" allowOverlap="1">
                <wp:simplePos x="0" y="0"/>
                <wp:positionH relativeFrom="page">
                  <wp:posOffset>2530475</wp:posOffset>
                </wp:positionH>
                <wp:positionV relativeFrom="page">
                  <wp:posOffset>1264285</wp:posOffset>
                </wp:positionV>
                <wp:extent cx="894080" cy="0"/>
                <wp:effectExtent l="0" t="0" r="0" b="0"/>
                <wp:wrapNone/>
                <wp:docPr id="128" name="Shape 128"/>
                <wp:cNvGraphicFramePr/>
                <a:graphic xmlns:a="http://schemas.openxmlformats.org/drawingml/2006/main">
                  <a:graphicData uri="http://schemas.microsoft.com/office/word/2010/wordprocessingShape">
                    <wps:wsp>
                      <wps:cNvCnPr/>
                      <wps:spPr>
                        <a:xfrm>
                          <a:off x="0" y="0"/>
                          <a:ext cx="894080" cy="4763"/>
                        </a:xfrm>
                        <a:prstGeom prst="line">
                          <a:avLst/>
                        </a:prstGeom>
                        <a:solidFill>
                          <a:srgbClr val="FFFFFF"/>
                        </a:solidFill>
                        <a:ln w="3022">
                          <a:solidFill>
                            <a:srgbClr val="000000"/>
                          </a:solidFill>
                          <a:miter lim="800000"/>
                        </a:ln>
                      </wps:spPr>
                      <wps:bodyPr/>
                    </wps:wsp>
                  </a:graphicData>
                </a:graphic>
              </wp:anchor>
            </w:drawing>
          </mc:Choice>
          <mc:Fallback>
            <w:pict>
              <v:line id="Shape 128" o:spid="_x0000_s1026" o:spt="20" style="position:absolute;left:0pt;margin-left:199.25pt;margin-top:99.55pt;height:0pt;width:70.4pt;mso-position-horizontal-relative:page;mso-position-vertical-relative:page;z-index:-251525120;mso-width-relative:page;mso-height-relative:page;" fillcolor="#FFFFFF" filled="t" stroked="t" coordsize="21600,21600" o:allowincell="f" o:gfxdata="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B3&#10;lsvZAAAACwEAAA8AAAAAAAAAAQAgAAAAIgAAAGRycy9kb3ducmV2LnhtbFBLAQIUABQAAAAIAIdO&#10;4kDVzc7tsAEAAJwDAAAOAAAAAAAAAAEAIAAAACgBAABkcnMvZTJvRG9jLnhtbFBLBQYAAAAABgAG&#10;AFkBAABKBQAAAAA=&#10;">
                <v:fill on="t" focussize="0,0"/>
                <v:stroke weight="0.237952755905512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93408" behindDoc="1" locked="0" layoutInCell="0" allowOverlap="1">
                <wp:simplePos x="0" y="0"/>
                <wp:positionH relativeFrom="page">
                  <wp:posOffset>2531745</wp:posOffset>
                </wp:positionH>
                <wp:positionV relativeFrom="page">
                  <wp:posOffset>1263015</wp:posOffset>
                </wp:positionV>
                <wp:extent cx="0" cy="547370"/>
                <wp:effectExtent l="0" t="0" r="0" b="0"/>
                <wp:wrapNone/>
                <wp:docPr id="129" name="Shape 129"/>
                <wp:cNvGraphicFramePr/>
                <a:graphic xmlns:a="http://schemas.openxmlformats.org/drawingml/2006/main">
                  <a:graphicData uri="http://schemas.microsoft.com/office/word/2010/wordprocessingShape">
                    <wps:wsp>
                      <wps:cNvCnPr/>
                      <wps:spPr>
                        <a:xfrm>
                          <a:off x="0" y="0"/>
                          <a:ext cx="4763" cy="547370"/>
                        </a:xfrm>
                        <a:prstGeom prst="line">
                          <a:avLst/>
                        </a:prstGeom>
                        <a:solidFill>
                          <a:srgbClr val="FFFFFF"/>
                        </a:solidFill>
                        <a:ln w="3022">
                          <a:solidFill>
                            <a:srgbClr val="000000"/>
                          </a:solidFill>
                          <a:miter lim="800000"/>
                        </a:ln>
                      </wps:spPr>
                      <wps:bodyPr/>
                    </wps:wsp>
                  </a:graphicData>
                </a:graphic>
              </wp:anchor>
            </w:drawing>
          </mc:Choice>
          <mc:Fallback>
            <w:pict>
              <v:line id="Shape 129" o:spid="_x0000_s1026" o:spt="20" style="position:absolute;left:0pt;margin-left:199.35pt;margin-top:99.45pt;height:43.1pt;width:0pt;mso-position-horizontal-relative:page;mso-position-vertical-relative:page;z-index:-251523072;mso-width-relative:page;mso-height-relative:page;" fillcolor="#FFFFFF" filled="t" stroked="t" coordsize="21600,21600" o:allowincell="f" o:gfxdata="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SISIE9kAAAALAQAADwAAAAAAAAABACAAAAAiAAAAZHJzL2Rvd25yZXYueG1sUEsBAhQAFAAA&#10;AAgAh07iQN15pFi1AQAAnAMAAA4AAAAAAAAAAQAgAAAAKAEAAGRycy9lMm9Eb2MueG1sUEsFBgAA&#10;AAAGAAYAWQEAAE8FAAAAAA==&#10;">
                <v:fill on="t" focussize="0,0"/>
                <v:stroke weight="0.237952755905512pt" color="#000000" miterlimit="8" joinstyle="miter"/>
                <v:imagedata o:title=""/>
                <o:lock v:ext="edit" aspectratio="f"/>
              </v:line>
            </w:pict>
          </mc:Fallback>
        </mc:AlternateContent>
      </w:r>
      <w:r>
        <w:rPr>
          <w:sz w:val="20"/>
          <w:szCs w:val="20"/>
        </w:rPr>
        <w:drawing>
          <wp:anchor distT="0" distB="0" distL="114300" distR="114300" simplePos="0" relativeHeight="251795456" behindDoc="1" locked="0" layoutInCell="0" allowOverlap="1">
            <wp:simplePos x="0" y="0"/>
            <wp:positionH relativeFrom="page">
              <wp:posOffset>2782570</wp:posOffset>
            </wp:positionH>
            <wp:positionV relativeFrom="page">
              <wp:posOffset>1483360</wp:posOffset>
            </wp:positionV>
            <wp:extent cx="128270" cy="5715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noChangeArrowheads="1"/>
                    </pic:cNvPicPr>
                  </pic:nvPicPr>
                  <pic:blipFill>
                    <a:blip r:embed="rId60">
                      <a:clrChange>
                        <a:clrFrom>
                          <a:srgbClr val="FFFFFF"/>
                        </a:clrFrom>
                        <a:clrTo>
                          <a:srgbClr val="FFFFFF">
                            <a:alpha val="0"/>
                          </a:srgbClr>
                        </a:clrTo>
                      </a:clrChange>
                    </a:blip>
                    <a:srcRect/>
                    <a:stretch>
                      <a:fillRect/>
                    </a:stretch>
                  </pic:blipFill>
                  <pic:spPr>
                    <a:xfrm>
                      <a:off x="0" y="0"/>
                      <a:ext cx="128270" cy="571500"/>
                    </a:xfrm>
                    <a:prstGeom prst="rect">
                      <a:avLst/>
                    </a:prstGeom>
                    <a:noFill/>
                  </pic:spPr>
                </pic:pic>
              </a:graphicData>
            </a:graphic>
          </wp:anchor>
        </w:drawing>
      </w:r>
      <w:r>
        <w:rPr>
          <w:sz w:val="20"/>
          <w:szCs w:val="20"/>
        </w:rPr>
        <w:drawing>
          <wp:anchor distT="0" distB="0" distL="114300" distR="114300" simplePos="0" relativeHeight="251796480" behindDoc="1" locked="0" layoutInCell="0" allowOverlap="1">
            <wp:simplePos x="0" y="0"/>
            <wp:positionH relativeFrom="page">
              <wp:posOffset>2910840</wp:posOffset>
            </wp:positionH>
            <wp:positionV relativeFrom="page">
              <wp:posOffset>1483360</wp:posOffset>
            </wp:positionV>
            <wp:extent cx="60960" cy="5715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a:picLocks noChangeAspect="1" noChangeArrowheads="1"/>
                    </pic:cNvPicPr>
                  </pic:nvPicPr>
                  <pic:blipFill>
                    <a:blip r:embed="rId61">
                      <a:clrChange>
                        <a:clrFrom>
                          <a:srgbClr val="FFFFFF"/>
                        </a:clrFrom>
                        <a:clrTo>
                          <a:srgbClr val="FFFFFF">
                            <a:alpha val="0"/>
                          </a:srgbClr>
                        </a:clrTo>
                      </a:clrChange>
                    </a:blip>
                    <a:srcRect/>
                    <a:stretch>
                      <a:fillRect/>
                    </a:stretch>
                  </pic:blipFill>
                  <pic:spPr>
                    <a:xfrm>
                      <a:off x="0" y="0"/>
                      <a:ext cx="60960" cy="571500"/>
                    </a:xfrm>
                    <a:prstGeom prst="rect">
                      <a:avLst/>
                    </a:prstGeom>
                    <a:noFill/>
                  </pic:spPr>
                </pic:pic>
              </a:graphicData>
            </a:graphic>
          </wp:anchor>
        </w:drawing>
      </w:r>
      <w:r>
        <w:rPr>
          <w:sz w:val="20"/>
          <w:szCs w:val="20"/>
        </w:rPr>
        <w:drawing>
          <wp:anchor distT="0" distB="0" distL="114300" distR="114300" simplePos="0" relativeHeight="251798528" behindDoc="1" locked="0" layoutInCell="0" allowOverlap="1">
            <wp:simplePos x="0" y="0"/>
            <wp:positionH relativeFrom="page">
              <wp:posOffset>2980690</wp:posOffset>
            </wp:positionH>
            <wp:positionV relativeFrom="page">
              <wp:posOffset>1496695</wp:posOffset>
            </wp:positionV>
            <wp:extent cx="146050" cy="42037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00576" behindDoc="1" locked="0" layoutInCell="0" allowOverlap="1">
            <wp:simplePos x="0" y="0"/>
            <wp:positionH relativeFrom="page">
              <wp:posOffset>3134995</wp:posOffset>
            </wp:positionH>
            <wp:positionV relativeFrom="page">
              <wp:posOffset>1497330</wp:posOffset>
            </wp:positionV>
            <wp:extent cx="42545" cy="41592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a:picLocks noChangeAspect="1" noChangeArrowheads="1"/>
                    </pic:cNvPicPr>
                  </pic:nvPicPr>
                  <pic:blipFill>
                    <a:blip r:embed="rId62">
                      <a:clrChange>
                        <a:clrFrom>
                          <a:srgbClr val="FFFFFF"/>
                        </a:clrFrom>
                        <a:clrTo>
                          <a:srgbClr val="FFFFFF">
                            <a:alpha val="0"/>
                          </a:srgbClr>
                        </a:clrTo>
                      </a:clrChange>
                    </a:blip>
                    <a:srcRect/>
                    <a:stretch>
                      <a:fillRect/>
                    </a:stretch>
                  </pic:blipFill>
                  <pic:spPr>
                    <a:xfrm>
                      <a:off x="0" y="0"/>
                      <a:ext cx="42545" cy="415925"/>
                    </a:xfrm>
                    <a:prstGeom prst="rect">
                      <a:avLst/>
                    </a:prstGeom>
                    <a:noFill/>
                  </pic:spPr>
                </pic:pic>
              </a:graphicData>
            </a:graphic>
          </wp:anchor>
        </w:drawing>
      </w:r>
      <w:r>
        <w:rPr>
          <w:sz w:val="20"/>
          <w:szCs w:val="20"/>
        </w:rPr>
        <w:drawing>
          <wp:anchor distT="0" distB="0" distL="114300" distR="114300" simplePos="0" relativeHeight="251811840" behindDoc="1" locked="0" layoutInCell="0" allowOverlap="1">
            <wp:simplePos x="0" y="0"/>
            <wp:positionH relativeFrom="page">
              <wp:posOffset>2787650</wp:posOffset>
            </wp:positionH>
            <wp:positionV relativeFrom="page">
              <wp:posOffset>2651125</wp:posOffset>
            </wp:positionV>
            <wp:extent cx="133985" cy="56261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a:picLocks noChangeAspect="1" noChangeArrowheads="1"/>
                    </pic:cNvPicPr>
                  </pic:nvPicPr>
                  <pic:blipFill>
                    <a:blip r:embed="rId63">
                      <a:clrChange>
                        <a:clrFrom>
                          <a:srgbClr val="FFFFFF"/>
                        </a:clrFrom>
                        <a:clrTo>
                          <a:srgbClr val="FFFFFF">
                            <a:alpha val="0"/>
                          </a:srgbClr>
                        </a:clrTo>
                      </a:clrChange>
                    </a:blip>
                    <a:srcRect/>
                    <a:stretch>
                      <a:fillRect/>
                    </a:stretch>
                  </pic:blipFill>
                  <pic:spPr>
                    <a:xfrm>
                      <a:off x="0" y="0"/>
                      <a:ext cx="133985" cy="562610"/>
                    </a:xfrm>
                    <a:prstGeom prst="rect">
                      <a:avLst/>
                    </a:prstGeom>
                    <a:noFill/>
                  </pic:spPr>
                </pic:pic>
              </a:graphicData>
            </a:graphic>
          </wp:anchor>
        </w:drawing>
      </w:r>
      <w:r>
        <w:rPr>
          <w:sz w:val="20"/>
          <w:szCs w:val="20"/>
        </w:rPr>
        <w:drawing>
          <wp:anchor distT="0" distB="0" distL="114300" distR="114300" simplePos="0" relativeHeight="251821056" behindDoc="1" locked="0" layoutInCell="0" allowOverlap="1">
            <wp:simplePos x="0" y="0"/>
            <wp:positionH relativeFrom="page">
              <wp:posOffset>2921635</wp:posOffset>
            </wp:positionH>
            <wp:positionV relativeFrom="page">
              <wp:posOffset>2651125</wp:posOffset>
            </wp:positionV>
            <wp:extent cx="54610" cy="56261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a:xfrm>
                      <a:off x="0" y="0"/>
                      <a:ext cx="54610" cy="562610"/>
                    </a:xfrm>
                    <a:prstGeom prst="rect">
                      <a:avLst/>
                    </a:prstGeom>
                    <a:noFill/>
                  </pic:spPr>
                </pic:pic>
              </a:graphicData>
            </a:graphic>
          </wp:anchor>
        </w:drawing>
      </w:r>
      <w:r>
        <w:rPr>
          <w:sz w:val="20"/>
          <w:szCs w:val="20"/>
        </w:rPr>
        <w:drawing>
          <wp:anchor distT="0" distB="0" distL="114300" distR="114300" simplePos="0" relativeHeight="251824128" behindDoc="1" locked="0" layoutInCell="0" allowOverlap="1">
            <wp:simplePos x="0" y="0"/>
            <wp:positionH relativeFrom="page">
              <wp:posOffset>2983865</wp:posOffset>
            </wp:positionH>
            <wp:positionV relativeFrom="page">
              <wp:posOffset>2660650</wp:posOffset>
            </wp:positionV>
            <wp:extent cx="146050" cy="43434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a:picLocks noChangeAspect="1" noChangeArrowheads="1"/>
                    </pic:cNvPicPr>
                  </pic:nvPicPr>
                  <pic:blipFill>
                    <a:blip r:embed="rId65">
                      <a:clrChange>
                        <a:clrFrom>
                          <a:srgbClr val="FFFFFF"/>
                        </a:clrFrom>
                        <a:clrTo>
                          <a:srgbClr val="FFFFFF">
                            <a:alpha val="0"/>
                          </a:srgbClr>
                        </a:clrTo>
                      </a:clrChange>
                    </a:blip>
                    <a:srcRect/>
                    <a:stretch>
                      <a:fillRect/>
                    </a:stretch>
                  </pic:blipFill>
                  <pic:spPr>
                    <a:xfrm>
                      <a:off x="0" y="0"/>
                      <a:ext cx="146050" cy="434340"/>
                    </a:xfrm>
                    <a:prstGeom prst="rect">
                      <a:avLst/>
                    </a:prstGeom>
                    <a:noFill/>
                  </pic:spPr>
                </pic:pic>
              </a:graphicData>
            </a:graphic>
          </wp:anchor>
        </w:drawing>
      </w:r>
      <w:r>
        <w:rPr>
          <w:sz w:val="20"/>
          <w:szCs w:val="20"/>
        </w:rPr>
        <w:drawing>
          <wp:anchor distT="0" distB="0" distL="114300" distR="114300" simplePos="0" relativeHeight="251833344" behindDoc="1" locked="0" layoutInCell="0" allowOverlap="1">
            <wp:simplePos x="0" y="0"/>
            <wp:positionH relativeFrom="page">
              <wp:posOffset>3133090</wp:posOffset>
            </wp:positionH>
            <wp:positionV relativeFrom="page">
              <wp:posOffset>2663190</wp:posOffset>
            </wp:positionV>
            <wp:extent cx="42545" cy="42037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a:xfrm>
                      <a:off x="0" y="0"/>
                      <a:ext cx="42545" cy="420370"/>
                    </a:xfrm>
                    <a:prstGeom prst="rect">
                      <a:avLst/>
                    </a:prstGeom>
                    <a:noFill/>
                  </pic:spPr>
                </pic:pic>
              </a:graphicData>
            </a:graphic>
          </wp:anchor>
        </w:drawing>
      </w:r>
      <w:r>
        <w:rPr>
          <w:sz w:val="20"/>
          <w:szCs w:val="20"/>
        </w:rPr>
        <w:drawing>
          <wp:anchor distT="0" distB="0" distL="114300" distR="114300" simplePos="0" relativeHeight="251842560" behindDoc="1" locked="0" layoutInCell="0" allowOverlap="1">
            <wp:simplePos x="0" y="0"/>
            <wp:positionH relativeFrom="page">
              <wp:posOffset>3352800</wp:posOffset>
            </wp:positionH>
            <wp:positionV relativeFrom="page">
              <wp:posOffset>3389630</wp:posOffset>
            </wp:positionV>
            <wp:extent cx="402590" cy="1873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r>
        <w:rPr>
          <w:sz w:val="20"/>
          <w:szCs w:val="20"/>
        </w:rPr>
        <w:drawing>
          <wp:anchor distT="0" distB="0" distL="114300" distR="114300" simplePos="0" relativeHeight="251850752" behindDoc="1" locked="0" layoutInCell="0" allowOverlap="1">
            <wp:simplePos x="0" y="0"/>
            <wp:positionH relativeFrom="page">
              <wp:posOffset>3755390</wp:posOffset>
            </wp:positionH>
            <wp:positionV relativeFrom="page">
              <wp:posOffset>3389630</wp:posOffset>
            </wp:positionV>
            <wp:extent cx="194945" cy="1873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a:xfrm>
                      <a:off x="0" y="0"/>
                      <a:ext cx="194945" cy="187325"/>
                    </a:xfrm>
                    <a:prstGeom prst="rect">
                      <a:avLst/>
                    </a:prstGeom>
                    <a:noFill/>
                  </pic:spPr>
                </pic:pic>
              </a:graphicData>
            </a:graphic>
          </wp:anchor>
        </w:drawing>
      </w:r>
      <w:r>
        <w:rPr>
          <w:sz w:val="20"/>
          <w:szCs w:val="20"/>
        </w:rPr>
        <w:drawing>
          <wp:anchor distT="0" distB="0" distL="114300" distR="114300" simplePos="0" relativeHeight="251854848" behindDoc="1" locked="0" layoutInCell="0" allowOverlap="1">
            <wp:simplePos x="0" y="0"/>
            <wp:positionH relativeFrom="page">
              <wp:posOffset>3898265</wp:posOffset>
            </wp:positionH>
            <wp:positionV relativeFrom="page">
              <wp:posOffset>1206500</wp:posOffset>
            </wp:positionV>
            <wp:extent cx="133985" cy="55753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133985" cy="557530"/>
                    </a:xfrm>
                    <a:prstGeom prst="rect">
                      <a:avLst/>
                    </a:prstGeom>
                    <a:noFill/>
                  </pic:spPr>
                </pic:pic>
              </a:graphicData>
            </a:graphic>
          </wp:anchor>
        </w:drawing>
      </w:r>
      <w:r>
        <w:rPr>
          <w:sz w:val="20"/>
          <w:szCs w:val="20"/>
        </w:rPr>
        <w:drawing>
          <wp:anchor distT="0" distB="0" distL="114300" distR="114300" simplePos="0" relativeHeight="251863040" behindDoc="1" locked="0" layoutInCell="0" allowOverlap="1">
            <wp:simplePos x="0" y="0"/>
            <wp:positionH relativeFrom="page">
              <wp:posOffset>4032250</wp:posOffset>
            </wp:positionH>
            <wp:positionV relativeFrom="page">
              <wp:posOffset>1206500</wp:posOffset>
            </wp:positionV>
            <wp:extent cx="60960" cy="55753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a:xfrm>
                      <a:off x="0" y="0"/>
                      <a:ext cx="60960" cy="557530"/>
                    </a:xfrm>
                    <a:prstGeom prst="rect">
                      <a:avLst/>
                    </a:prstGeom>
                    <a:noFill/>
                  </pic:spPr>
                </pic:pic>
              </a:graphicData>
            </a:graphic>
          </wp:anchor>
        </w:drawing>
      </w:r>
      <w:r>
        <w:rPr>
          <w:sz w:val="20"/>
          <w:szCs w:val="20"/>
        </w:rPr>
        <w:drawing>
          <wp:anchor distT="0" distB="0" distL="114300" distR="114300" simplePos="0" relativeHeight="251872256" behindDoc="1" locked="0" layoutInCell="0" allowOverlap="1">
            <wp:simplePos x="0" y="0"/>
            <wp:positionH relativeFrom="page">
              <wp:posOffset>4107815</wp:posOffset>
            </wp:positionH>
            <wp:positionV relativeFrom="page">
              <wp:posOffset>1253490</wp:posOffset>
            </wp:positionV>
            <wp:extent cx="18415" cy="23749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noChangeArrowheads="1"/>
                    </pic:cNvPicPr>
                  </pic:nvPicPr>
                  <pic:blipFill>
                    <a:blip r:embed="rId66">
                      <a:clrChange>
                        <a:clrFrom>
                          <a:srgbClr val="FFFFFF"/>
                        </a:clrFrom>
                        <a:clrTo>
                          <a:srgbClr val="FFFFFF">
                            <a:alpha val="0"/>
                          </a:srgbClr>
                        </a:clrTo>
                      </a:clrChange>
                    </a:blip>
                    <a:srcRect/>
                    <a:stretch>
                      <a:fillRect/>
                    </a:stretch>
                  </pic:blipFill>
                  <pic:spPr>
                    <a:xfrm>
                      <a:off x="0" y="0"/>
                      <a:ext cx="18415" cy="237490"/>
                    </a:xfrm>
                    <a:prstGeom prst="rect">
                      <a:avLst/>
                    </a:prstGeom>
                    <a:noFill/>
                  </pic:spPr>
                </pic:pic>
              </a:graphicData>
            </a:graphic>
          </wp:anchor>
        </w:drawing>
      </w:r>
      <w:r>
        <w:rPr>
          <w:sz w:val="20"/>
          <w:szCs w:val="20"/>
        </w:rPr>
        <w:drawing>
          <wp:anchor distT="0" distB="0" distL="114300" distR="114300" simplePos="0" relativeHeight="251881472" behindDoc="1" locked="0" layoutInCell="0" allowOverlap="1">
            <wp:simplePos x="0" y="0"/>
            <wp:positionH relativeFrom="page">
              <wp:posOffset>4206240</wp:posOffset>
            </wp:positionH>
            <wp:positionV relativeFrom="page">
              <wp:posOffset>1206500</wp:posOffset>
            </wp:positionV>
            <wp:extent cx="640080" cy="11874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a:xfrm>
                      <a:off x="0" y="0"/>
                      <a:ext cx="640080" cy="118745"/>
                    </a:xfrm>
                    <a:prstGeom prst="rect">
                      <a:avLst/>
                    </a:prstGeom>
                    <a:noFill/>
                  </pic:spPr>
                </pic:pic>
              </a:graphicData>
            </a:graphic>
          </wp:anchor>
        </w:drawing>
      </w:r>
      <w:r>
        <w:rPr>
          <w:sz w:val="20"/>
          <w:szCs w:val="20"/>
        </w:rPr>
        <w:drawing>
          <wp:anchor distT="0" distB="0" distL="114300" distR="114300" simplePos="0" relativeHeight="251885568" behindDoc="1" locked="0" layoutInCell="0" allowOverlap="1">
            <wp:simplePos x="0" y="0"/>
            <wp:positionH relativeFrom="page">
              <wp:posOffset>4846320</wp:posOffset>
            </wp:positionH>
            <wp:positionV relativeFrom="page">
              <wp:posOffset>1206500</wp:posOffset>
            </wp:positionV>
            <wp:extent cx="250190" cy="11874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a:xfrm>
                      <a:off x="0" y="0"/>
                      <a:ext cx="250190" cy="118745"/>
                    </a:xfrm>
                    <a:prstGeom prst="rect">
                      <a:avLst/>
                    </a:prstGeom>
                    <a:noFill/>
                  </pic:spPr>
                </pic:pic>
              </a:graphicData>
            </a:graphic>
          </wp:anchor>
        </w:drawing>
      </w:r>
      <w:r>
        <w:rPr>
          <w:sz w:val="20"/>
          <w:szCs w:val="20"/>
        </w:rPr>
        <w:drawing>
          <wp:anchor distT="0" distB="0" distL="114300" distR="114300" simplePos="0" relativeHeight="251887616" behindDoc="1" locked="0" layoutInCell="0" allowOverlap="1">
            <wp:simplePos x="0" y="0"/>
            <wp:positionH relativeFrom="page">
              <wp:posOffset>3898900</wp:posOffset>
            </wp:positionH>
            <wp:positionV relativeFrom="page">
              <wp:posOffset>1329055</wp:posOffset>
            </wp:positionV>
            <wp:extent cx="267970" cy="28321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889664" behindDoc="1" locked="0" layoutInCell="0" allowOverlap="1">
            <wp:simplePos x="0" y="0"/>
            <wp:positionH relativeFrom="page">
              <wp:posOffset>4167505</wp:posOffset>
            </wp:positionH>
            <wp:positionV relativeFrom="page">
              <wp:posOffset>1329055</wp:posOffset>
            </wp:positionV>
            <wp:extent cx="128270" cy="28321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128270" cy="283210"/>
                    </a:xfrm>
                    <a:prstGeom prst="rect">
                      <a:avLst/>
                    </a:prstGeom>
                    <a:noFill/>
                  </pic:spPr>
                </pic:pic>
              </a:graphicData>
            </a:graphic>
          </wp:anchor>
        </w:drawing>
      </w:r>
      <w:r>
        <w:rPr>
          <w:sz w:val="20"/>
          <w:szCs w:val="20"/>
        </w:rPr>
        <w:drawing>
          <wp:anchor distT="0" distB="0" distL="114300" distR="114300" simplePos="0" relativeHeight="251893760" behindDoc="1" locked="0" layoutInCell="0" allowOverlap="1">
            <wp:simplePos x="0" y="0"/>
            <wp:positionH relativeFrom="page">
              <wp:posOffset>4307840</wp:posOffset>
            </wp:positionH>
            <wp:positionV relativeFrom="page">
              <wp:posOffset>1389380</wp:posOffset>
            </wp:positionV>
            <wp:extent cx="18415" cy="16891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896832" behindDoc="1" locked="0" layoutInCell="0" allowOverlap="1">
            <wp:simplePos x="0" y="0"/>
            <wp:positionH relativeFrom="page">
              <wp:posOffset>4401185</wp:posOffset>
            </wp:positionH>
            <wp:positionV relativeFrom="page">
              <wp:posOffset>1329055</wp:posOffset>
            </wp:positionV>
            <wp:extent cx="536575" cy="14160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536575" cy="141605"/>
                    </a:xfrm>
                    <a:prstGeom prst="rect">
                      <a:avLst/>
                    </a:prstGeom>
                    <a:noFill/>
                  </pic:spPr>
                </pic:pic>
              </a:graphicData>
            </a:graphic>
          </wp:anchor>
        </w:drawing>
      </w:r>
      <w:r>
        <w:rPr>
          <w:sz w:val="20"/>
          <w:szCs w:val="20"/>
        </w:rPr>
        <w:drawing>
          <wp:anchor distT="0" distB="0" distL="114300" distR="114300" simplePos="0" relativeHeight="251898880" behindDoc="1" locked="0" layoutInCell="0" allowOverlap="1">
            <wp:simplePos x="0" y="0"/>
            <wp:positionH relativeFrom="page">
              <wp:posOffset>4937760</wp:posOffset>
            </wp:positionH>
            <wp:positionV relativeFrom="page">
              <wp:posOffset>1329055</wp:posOffset>
            </wp:positionV>
            <wp:extent cx="164465" cy="14160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a:picLocks noChangeAspect="1" noChangeArrowheads="1"/>
                    </pic:cNvPicPr>
                  </pic:nvPicPr>
                  <pic:blipFill>
                    <a:blip r:embed="rId57">
                      <a:clrChange>
                        <a:clrFrom>
                          <a:srgbClr val="FFFFFF"/>
                        </a:clrFrom>
                        <a:clrTo>
                          <a:srgbClr val="FFFFFF">
                            <a:alpha val="0"/>
                          </a:srgbClr>
                        </a:clrTo>
                      </a:clrChange>
                    </a:blip>
                    <a:srcRect/>
                    <a:stretch>
                      <a:fillRect/>
                    </a:stretch>
                  </pic:blipFill>
                  <pic:spPr>
                    <a:xfrm>
                      <a:off x="0" y="0"/>
                      <a:ext cx="164465" cy="141605"/>
                    </a:xfrm>
                    <a:prstGeom prst="rect">
                      <a:avLst/>
                    </a:prstGeom>
                    <a:noFill/>
                  </pic:spPr>
                </pic:pic>
              </a:graphicData>
            </a:graphic>
          </wp:anchor>
        </w:drawing>
      </w:r>
      <w:r>
        <w:rPr>
          <w:sz w:val="20"/>
          <w:szCs w:val="20"/>
        </w:rPr>
        <w:drawing>
          <wp:anchor distT="0" distB="0" distL="114300" distR="114300" simplePos="0" relativeHeight="251900928" behindDoc="1" locked="0" layoutInCell="0" allowOverlap="1">
            <wp:simplePos x="0" y="0"/>
            <wp:positionH relativeFrom="page">
              <wp:posOffset>3900170</wp:posOffset>
            </wp:positionH>
            <wp:positionV relativeFrom="page">
              <wp:posOffset>1454785</wp:posOffset>
            </wp:positionV>
            <wp:extent cx="274320" cy="27432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a:xfrm>
                      <a:off x="0" y="0"/>
                      <a:ext cx="274320" cy="274320"/>
                    </a:xfrm>
                    <a:prstGeom prst="rect">
                      <a:avLst/>
                    </a:prstGeom>
                    <a:noFill/>
                  </pic:spPr>
                </pic:pic>
              </a:graphicData>
            </a:graphic>
          </wp:anchor>
        </w:drawing>
      </w:r>
      <w:r>
        <w:rPr>
          <w:sz w:val="20"/>
          <w:szCs w:val="20"/>
        </w:rPr>
        <w:drawing>
          <wp:anchor distT="0" distB="0" distL="114300" distR="114300" simplePos="0" relativeHeight="251902976" behindDoc="1" locked="0" layoutInCell="0" allowOverlap="1">
            <wp:simplePos x="0" y="0"/>
            <wp:positionH relativeFrom="page">
              <wp:posOffset>4174490</wp:posOffset>
            </wp:positionH>
            <wp:positionV relativeFrom="page">
              <wp:posOffset>1454785</wp:posOffset>
            </wp:positionV>
            <wp:extent cx="12065" cy="27432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a:picLocks noChangeAspect="1" noChangeArrowheads="1"/>
                    </pic:cNvPicPr>
                  </pic:nvPicPr>
                  <pic:blipFill>
                    <a:blip r:embed="rId70">
                      <a:clrChange>
                        <a:clrFrom>
                          <a:srgbClr val="FFFFFF"/>
                        </a:clrFrom>
                        <a:clrTo>
                          <a:srgbClr val="FFFFFF">
                            <a:alpha val="0"/>
                          </a:srgbClr>
                        </a:clrTo>
                      </a:clrChange>
                    </a:blip>
                    <a:srcRect/>
                    <a:stretch>
                      <a:fillRect/>
                    </a:stretch>
                  </pic:blipFill>
                  <pic:spPr>
                    <a:xfrm>
                      <a:off x="0" y="0"/>
                      <a:ext cx="12065" cy="274320"/>
                    </a:xfrm>
                    <a:prstGeom prst="rect">
                      <a:avLst/>
                    </a:prstGeom>
                    <a:noFill/>
                  </pic:spPr>
                </pic:pic>
              </a:graphicData>
            </a:graphic>
          </wp:anchor>
        </w:drawing>
      </w:r>
      <w:r>
        <w:rPr>
          <w:sz w:val="20"/>
          <w:szCs w:val="20"/>
        </w:rPr>
        <w:drawing>
          <wp:anchor distT="0" distB="0" distL="114300" distR="114300" simplePos="0" relativeHeight="251904000" behindDoc="1" locked="0" layoutInCell="0" allowOverlap="1">
            <wp:simplePos x="0" y="0"/>
            <wp:positionH relativeFrom="page">
              <wp:posOffset>4206875</wp:posOffset>
            </wp:positionH>
            <wp:positionV relativeFrom="page">
              <wp:posOffset>1512570</wp:posOffset>
            </wp:positionV>
            <wp:extent cx="18415" cy="16891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739136" behindDoc="1" locked="0" layoutInCell="0" allowOverlap="1">
            <wp:simplePos x="0" y="0"/>
            <wp:positionH relativeFrom="page">
              <wp:posOffset>4940935</wp:posOffset>
            </wp:positionH>
            <wp:positionV relativeFrom="page">
              <wp:posOffset>1452245</wp:posOffset>
            </wp:positionV>
            <wp:extent cx="158750" cy="11874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noChangeArrowheads="1"/>
                    </pic:cNvPicPr>
                  </pic:nvPicPr>
                  <pic:blipFill>
                    <a:blip r:embed="rId71">
                      <a:clrChange>
                        <a:clrFrom>
                          <a:srgbClr val="FFFFFF"/>
                        </a:clrFrom>
                        <a:clrTo>
                          <a:srgbClr val="FFFFFF">
                            <a:alpha val="0"/>
                          </a:srgbClr>
                        </a:clrTo>
                      </a:clrChange>
                    </a:blip>
                    <a:srcRect/>
                    <a:stretch>
                      <a:fillRect/>
                    </a:stretch>
                  </pic:blipFill>
                  <pic:spPr>
                    <a:xfrm>
                      <a:off x="0" y="0"/>
                      <a:ext cx="158750" cy="118745"/>
                    </a:xfrm>
                    <a:prstGeom prst="rect">
                      <a:avLst/>
                    </a:prstGeom>
                    <a:noFill/>
                  </pic:spPr>
                </pic:pic>
              </a:graphicData>
            </a:graphic>
          </wp:anchor>
        </w:drawing>
      </w:r>
      <w:r>
        <w:rPr>
          <w:sz w:val="20"/>
          <w:szCs w:val="20"/>
        </w:rPr>
        <w:drawing>
          <wp:anchor distT="0" distB="0" distL="114300" distR="114300" simplePos="0" relativeHeight="251741184" behindDoc="1" locked="0" layoutInCell="0" allowOverlap="1">
            <wp:simplePos x="0" y="0"/>
            <wp:positionH relativeFrom="page">
              <wp:posOffset>3900170</wp:posOffset>
            </wp:positionH>
            <wp:positionV relativeFrom="page">
              <wp:posOffset>1574800</wp:posOffset>
            </wp:positionV>
            <wp:extent cx="518160" cy="14605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a:xfrm>
                      <a:off x="0" y="0"/>
                      <a:ext cx="518160" cy="146050"/>
                    </a:xfrm>
                    <a:prstGeom prst="rect">
                      <a:avLst/>
                    </a:prstGeom>
                    <a:noFill/>
                  </pic:spPr>
                </pic:pic>
              </a:graphicData>
            </a:graphic>
          </wp:anchor>
        </w:drawing>
      </w:r>
      <w:r>
        <w:rPr>
          <w:sz w:val="20"/>
          <w:szCs w:val="20"/>
        </w:rPr>
        <w:drawing>
          <wp:anchor distT="0" distB="0" distL="114300" distR="114300" simplePos="0" relativeHeight="251743232" behindDoc="1" locked="0" layoutInCell="0" allowOverlap="1">
            <wp:simplePos x="0" y="0"/>
            <wp:positionH relativeFrom="page">
              <wp:posOffset>4418330</wp:posOffset>
            </wp:positionH>
            <wp:positionV relativeFrom="page">
              <wp:posOffset>1574800</wp:posOffset>
            </wp:positionV>
            <wp:extent cx="79375" cy="14605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a:xfrm>
                      <a:off x="0" y="0"/>
                      <a:ext cx="79375" cy="146050"/>
                    </a:xfrm>
                    <a:prstGeom prst="rect">
                      <a:avLst/>
                    </a:prstGeom>
                    <a:noFill/>
                  </pic:spPr>
                </pic:pic>
              </a:graphicData>
            </a:graphic>
          </wp:anchor>
        </w:drawing>
      </w:r>
      <w:r>
        <w:rPr>
          <w:sz w:val="20"/>
          <w:szCs w:val="20"/>
        </w:rPr>
        <w:drawing>
          <wp:anchor distT="0" distB="0" distL="114300" distR="114300" simplePos="0" relativeHeight="251745280" behindDoc="1" locked="0" layoutInCell="0" allowOverlap="1">
            <wp:simplePos x="0" y="0"/>
            <wp:positionH relativeFrom="page">
              <wp:posOffset>4508500</wp:posOffset>
            </wp:positionH>
            <wp:positionV relativeFrom="page">
              <wp:posOffset>1635125</wp:posOffset>
            </wp:positionV>
            <wp:extent cx="18415" cy="16891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747328" behindDoc="1" locked="0" layoutInCell="0" allowOverlap="1">
            <wp:simplePos x="0" y="0"/>
            <wp:positionH relativeFrom="page">
              <wp:posOffset>4602480</wp:posOffset>
            </wp:positionH>
            <wp:positionV relativeFrom="page">
              <wp:posOffset>1576070</wp:posOffset>
            </wp:positionV>
            <wp:extent cx="396240" cy="19177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a:xfrm>
                      <a:off x="0" y="0"/>
                      <a:ext cx="396240" cy="191770"/>
                    </a:xfrm>
                    <a:prstGeom prst="rect">
                      <a:avLst/>
                    </a:prstGeom>
                    <a:noFill/>
                  </pic:spPr>
                </pic:pic>
              </a:graphicData>
            </a:graphic>
          </wp:anchor>
        </w:drawing>
      </w:r>
      <w:r>
        <w:rPr>
          <w:sz w:val="20"/>
          <w:szCs w:val="20"/>
        </w:rPr>
        <w:drawing>
          <wp:anchor distT="0" distB="0" distL="114300" distR="114300" simplePos="0" relativeHeight="251749376" behindDoc="1" locked="0" layoutInCell="0" allowOverlap="1">
            <wp:simplePos x="0" y="0"/>
            <wp:positionH relativeFrom="page">
              <wp:posOffset>4998720</wp:posOffset>
            </wp:positionH>
            <wp:positionV relativeFrom="page">
              <wp:posOffset>1576070</wp:posOffset>
            </wp:positionV>
            <wp:extent cx="91440" cy="19177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a:picLocks noChangeAspect="1" noChangeArrowheads="1"/>
                    </pic:cNvPicPr>
                  </pic:nvPicPr>
                  <pic:blipFill>
                    <a:blip r:embed="rId73">
                      <a:clrChange>
                        <a:clrFrom>
                          <a:srgbClr val="FFFFFF"/>
                        </a:clrFrom>
                        <a:clrTo>
                          <a:srgbClr val="FFFFFF">
                            <a:alpha val="0"/>
                          </a:srgbClr>
                        </a:clrTo>
                      </a:clrChange>
                    </a:blip>
                    <a:srcRect/>
                    <a:stretch>
                      <a:fillRect/>
                    </a:stretch>
                  </pic:blipFill>
                  <pic:spPr>
                    <a:xfrm>
                      <a:off x="0" y="0"/>
                      <a:ext cx="91440" cy="191770"/>
                    </a:xfrm>
                    <a:prstGeom prst="rect">
                      <a:avLst/>
                    </a:prstGeom>
                    <a:noFill/>
                  </pic:spPr>
                </pic:pic>
              </a:graphicData>
            </a:graphic>
          </wp:anchor>
        </w:drawing>
      </w:r>
      <w:r>
        <w:rPr>
          <w:sz w:val="20"/>
          <w:szCs w:val="20"/>
        </w:rPr>
        <w:drawing>
          <wp:anchor distT="0" distB="0" distL="114300" distR="114300" simplePos="0" relativeHeight="251751424" behindDoc="1" locked="0" layoutInCell="0" allowOverlap="1">
            <wp:simplePos x="0" y="0"/>
            <wp:positionH relativeFrom="page">
              <wp:posOffset>3898900</wp:posOffset>
            </wp:positionH>
            <wp:positionV relativeFrom="page">
              <wp:posOffset>1697990</wp:posOffset>
            </wp:positionV>
            <wp:extent cx="267970" cy="28321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753472" behindDoc="1" locked="0" layoutInCell="0" allowOverlap="1">
            <wp:simplePos x="0" y="0"/>
            <wp:positionH relativeFrom="page">
              <wp:posOffset>4167505</wp:posOffset>
            </wp:positionH>
            <wp:positionV relativeFrom="page">
              <wp:posOffset>1697990</wp:posOffset>
            </wp:positionV>
            <wp:extent cx="24130" cy="28321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a:xfrm>
                      <a:off x="0" y="0"/>
                      <a:ext cx="24130" cy="283210"/>
                    </a:xfrm>
                    <a:prstGeom prst="rect">
                      <a:avLst/>
                    </a:prstGeom>
                    <a:noFill/>
                  </pic:spPr>
                </pic:pic>
              </a:graphicData>
            </a:graphic>
          </wp:anchor>
        </w:drawing>
      </w:r>
      <w:r>
        <w:rPr>
          <w:sz w:val="20"/>
          <w:szCs w:val="20"/>
        </w:rPr>
        <w:drawing>
          <wp:anchor distT="0" distB="0" distL="114300" distR="114300" simplePos="0" relativeHeight="251755520" behindDoc="1" locked="0" layoutInCell="0" allowOverlap="1">
            <wp:simplePos x="0" y="0"/>
            <wp:positionH relativeFrom="page">
              <wp:posOffset>4210050</wp:posOffset>
            </wp:positionH>
            <wp:positionV relativeFrom="page">
              <wp:posOffset>1759585</wp:posOffset>
            </wp:positionV>
            <wp:extent cx="24130" cy="13716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a:xfrm>
                      <a:off x="0" y="0"/>
                      <a:ext cx="24130" cy="137160"/>
                    </a:xfrm>
                    <a:prstGeom prst="rect">
                      <a:avLst/>
                    </a:prstGeom>
                    <a:noFill/>
                  </pic:spPr>
                </pic:pic>
              </a:graphicData>
            </a:graphic>
          </wp:anchor>
        </w:drawing>
      </w:r>
      <w:r>
        <w:rPr>
          <w:sz w:val="20"/>
          <w:szCs w:val="20"/>
        </w:rPr>
        <w:drawing>
          <wp:anchor distT="0" distB="0" distL="114300" distR="114300" simplePos="0" relativeHeight="251757568" behindDoc="1" locked="0" layoutInCell="0" allowOverlap="1">
            <wp:simplePos x="0" y="0"/>
            <wp:positionH relativeFrom="page">
              <wp:posOffset>4300855</wp:posOffset>
            </wp:positionH>
            <wp:positionV relativeFrom="page">
              <wp:posOffset>1697990</wp:posOffset>
            </wp:positionV>
            <wp:extent cx="640080" cy="11874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a:xfrm>
                      <a:off x="0" y="0"/>
                      <a:ext cx="640080" cy="118745"/>
                    </a:xfrm>
                    <a:prstGeom prst="rect">
                      <a:avLst/>
                    </a:prstGeom>
                    <a:noFill/>
                  </pic:spPr>
                </pic:pic>
              </a:graphicData>
            </a:graphic>
          </wp:anchor>
        </w:drawing>
      </w:r>
      <w:r>
        <w:rPr>
          <w:sz w:val="20"/>
          <w:szCs w:val="20"/>
        </w:rPr>
        <w:drawing>
          <wp:anchor distT="0" distB="0" distL="114300" distR="114300" simplePos="0" relativeHeight="251759616" behindDoc="1" locked="0" layoutInCell="0" allowOverlap="1">
            <wp:simplePos x="0" y="0"/>
            <wp:positionH relativeFrom="page">
              <wp:posOffset>4940935</wp:posOffset>
            </wp:positionH>
            <wp:positionV relativeFrom="page">
              <wp:posOffset>1697990</wp:posOffset>
            </wp:positionV>
            <wp:extent cx="152400" cy="11874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a:xfrm>
                      <a:off x="0" y="0"/>
                      <a:ext cx="152400" cy="118745"/>
                    </a:xfrm>
                    <a:prstGeom prst="rect">
                      <a:avLst/>
                    </a:prstGeom>
                    <a:noFill/>
                  </pic:spPr>
                </pic:pic>
              </a:graphicData>
            </a:graphic>
          </wp:anchor>
        </w:drawing>
      </w:r>
      <w:r>
        <w:rPr>
          <w:sz w:val="20"/>
          <w:szCs w:val="20"/>
        </w:rPr>
        <w:drawing>
          <wp:anchor distT="0" distB="0" distL="114300" distR="114300" simplePos="0" relativeHeight="251761664" behindDoc="1" locked="0" layoutInCell="0" allowOverlap="1">
            <wp:simplePos x="0" y="0"/>
            <wp:positionH relativeFrom="page">
              <wp:posOffset>3898900</wp:posOffset>
            </wp:positionH>
            <wp:positionV relativeFrom="page">
              <wp:posOffset>1821180</wp:posOffset>
            </wp:positionV>
            <wp:extent cx="133985" cy="55753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133985" cy="557530"/>
                    </a:xfrm>
                    <a:prstGeom prst="rect">
                      <a:avLst/>
                    </a:prstGeom>
                    <a:noFill/>
                  </pic:spPr>
                </pic:pic>
              </a:graphicData>
            </a:graphic>
          </wp:anchor>
        </w:drawing>
      </w:r>
      <w:r>
        <w:rPr>
          <w:sz w:val="20"/>
          <w:szCs w:val="20"/>
        </w:rPr>
        <w:drawing>
          <wp:anchor distT="0" distB="0" distL="114300" distR="114300" simplePos="0" relativeHeight="251763712" behindDoc="1" locked="0" layoutInCell="0" allowOverlap="1">
            <wp:simplePos x="0" y="0"/>
            <wp:positionH relativeFrom="page">
              <wp:posOffset>4033520</wp:posOffset>
            </wp:positionH>
            <wp:positionV relativeFrom="page">
              <wp:posOffset>1821180</wp:posOffset>
            </wp:positionV>
            <wp:extent cx="60960" cy="55753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a:xfrm>
                      <a:off x="0" y="0"/>
                      <a:ext cx="60960" cy="557530"/>
                    </a:xfrm>
                    <a:prstGeom prst="rect">
                      <a:avLst/>
                    </a:prstGeom>
                    <a:noFill/>
                  </pic:spPr>
                </pic:pic>
              </a:graphicData>
            </a:graphic>
          </wp:anchor>
        </w:drawing>
      </w:r>
      <w:r>
        <w:rPr>
          <w:sz w:val="20"/>
          <w:szCs w:val="20"/>
        </w:rPr>
        <w:drawing>
          <wp:anchor distT="0" distB="0" distL="114300" distR="114300" simplePos="0" relativeHeight="251765760" behindDoc="1" locked="0" layoutInCell="0" allowOverlap="1">
            <wp:simplePos x="0" y="0"/>
            <wp:positionH relativeFrom="page">
              <wp:posOffset>4106545</wp:posOffset>
            </wp:positionH>
            <wp:positionV relativeFrom="page">
              <wp:posOffset>1880870</wp:posOffset>
            </wp:positionV>
            <wp:extent cx="18415" cy="16891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766784" behindDoc="1" locked="0" layoutInCell="0" allowOverlap="1">
            <wp:simplePos x="0" y="0"/>
            <wp:positionH relativeFrom="page">
              <wp:posOffset>4199890</wp:posOffset>
            </wp:positionH>
            <wp:positionV relativeFrom="page">
              <wp:posOffset>1821180</wp:posOffset>
            </wp:positionV>
            <wp:extent cx="536575" cy="14160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536575" cy="141605"/>
                    </a:xfrm>
                    <a:prstGeom prst="rect">
                      <a:avLst/>
                    </a:prstGeom>
                    <a:noFill/>
                  </pic:spPr>
                </pic:pic>
              </a:graphicData>
            </a:graphic>
          </wp:anchor>
        </w:drawing>
      </w:r>
      <w:r>
        <w:rPr>
          <w:sz w:val="20"/>
          <w:szCs w:val="20"/>
        </w:rPr>
        <w:drawing>
          <wp:anchor distT="0" distB="0" distL="114300" distR="114300" simplePos="0" relativeHeight="251768832" behindDoc="1" locked="0" layoutInCell="0" allowOverlap="1">
            <wp:simplePos x="0" y="0"/>
            <wp:positionH relativeFrom="page">
              <wp:posOffset>4736465</wp:posOffset>
            </wp:positionH>
            <wp:positionV relativeFrom="page">
              <wp:posOffset>1821180</wp:posOffset>
            </wp:positionV>
            <wp:extent cx="158750" cy="14160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a:xfrm>
                      <a:off x="0" y="0"/>
                      <a:ext cx="158750" cy="141605"/>
                    </a:xfrm>
                    <a:prstGeom prst="rect">
                      <a:avLst/>
                    </a:prstGeom>
                    <a:noFill/>
                  </pic:spPr>
                </pic:pic>
              </a:graphicData>
            </a:graphic>
          </wp:anchor>
        </w:drawing>
      </w:r>
      <w:r>
        <w:rPr>
          <w:sz w:val="20"/>
          <w:szCs w:val="20"/>
        </w:rPr>
        <w:drawing>
          <wp:anchor distT="0" distB="0" distL="114300" distR="114300" simplePos="0" relativeHeight="251769856" behindDoc="1" locked="0" layoutInCell="0" allowOverlap="1">
            <wp:simplePos x="0" y="0"/>
            <wp:positionH relativeFrom="page">
              <wp:posOffset>4911090</wp:posOffset>
            </wp:positionH>
            <wp:positionV relativeFrom="page">
              <wp:posOffset>1880870</wp:posOffset>
            </wp:positionV>
            <wp:extent cx="18415" cy="16891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770880" behindDoc="1" locked="0" layoutInCell="0" allowOverlap="1">
            <wp:simplePos x="0" y="0"/>
            <wp:positionH relativeFrom="page">
              <wp:posOffset>5006975</wp:posOffset>
            </wp:positionH>
            <wp:positionV relativeFrom="page">
              <wp:posOffset>1821815</wp:posOffset>
            </wp:positionV>
            <wp:extent cx="91440" cy="55753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a:xfrm>
                      <a:off x="0" y="0"/>
                      <a:ext cx="91440" cy="557530"/>
                    </a:xfrm>
                    <a:prstGeom prst="rect">
                      <a:avLst/>
                    </a:prstGeom>
                    <a:noFill/>
                  </pic:spPr>
                </pic:pic>
              </a:graphicData>
            </a:graphic>
          </wp:anchor>
        </w:drawing>
      </w:r>
      <w:r>
        <w:rPr>
          <w:sz w:val="20"/>
          <w:szCs w:val="20"/>
        </w:rPr>
        <w:drawing>
          <wp:anchor distT="0" distB="0" distL="114300" distR="114300" simplePos="0" relativeHeight="251771904" behindDoc="1" locked="0" layoutInCell="0" allowOverlap="1">
            <wp:simplePos x="0" y="0"/>
            <wp:positionH relativeFrom="page">
              <wp:posOffset>3904615</wp:posOffset>
            </wp:positionH>
            <wp:positionV relativeFrom="page">
              <wp:posOffset>1943735</wp:posOffset>
            </wp:positionV>
            <wp:extent cx="640080" cy="11874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a:xfrm>
                      <a:off x="0" y="0"/>
                      <a:ext cx="640080" cy="118745"/>
                    </a:xfrm>
                    <a:prstGeom prst="rect">
                      <a:avLst/>
                    </a:prstGeom>
                    <a:noFill/>
                  </pic:spPr>
                </pic:pic>
              </a:graphicData>
            </a:graphic>
          </wp:anchor>
        </w:drawing>
      </w:r>
      <w:r>
        <w:rPr>
          <w:sz w:val="20"/>
          <w:szCs w:val="20"/>
        </w:rPr>
        <w:drawing>
          <wp:anchor distT="0" distB="0" distL="114300" distR="114300" simplePos="0" relativeHeight="251772928" behindDoc="1" locked="0" layoutInCell="0" allowOverlap="1">
            <wp:simplePos x="0" y="0"/>
            <wp:positionH relativeFrom="page">
              <wp:posOffset>4544695</wp:posOffset>
            </wp:positionH>
            <wp:positionV relativeFrom="page">
              <wp:posOffset>1943735</wp:posOffset>
            </wp:positionV>
            <wp:extent cx="152400" cy="11874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a:xfrm>
                      <a:off x="0" y="0"/>
                      <a:ext cx="152400" cy="118745"/>
                    </a:xfrm>
                    <a:prstGeom prst="rect">
                      <a:avLst/>
                    </a:prstGeom>
                    <a:noFill/>
                  </pic:spPr>
                </pic:pic>
              </a:graphicData>
            </a:graphic>
          </wp:anchor>
        </w:drawing>
      </w:r>
      <w:r>
        <w:rPr>
          <w:sz w:val="20"/>
          <w:szCs w:val="20"/>
        </w:rPr>
        <w:drawing>
          <wp:anchor distT="0" distB="0" distL="114300" distR="114300" simplePos="0" relativeHeight="251773952" behindDoc="1" locked="0" layoutInCell="0" allowOverlap="1">
            <wp:simplePos x="0" y="0"/>
            <wp:positionH relativeFrom="page">
              <wp:posOffset>4709795</wp:posOffset>
            </wp:positionH>
            <wp:positionV relativeFrom="page">
              <wp:posOffset>2004060</wp:posOffset>
            </wp:positionV>
            <wp:extent cx="18415" cy="16891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774976" behindDoc="1" locked="0" layoutInCell="0" allowOverlap="1">
            <wp:simplePos x="0" y="0"/>
            <wp:positionH relativeFrom="page">
              <wp:posOffset>4804410</wp:posOffset>
            </wp:positionH>
            <wp:positionV relativeFrom="page">
              <wp:posOffset>1943735</wp:posOffset>
            </wp:positionV>
            <wp:extent cx="262255" cy="28829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pic:cNvPicPr>
                      <a:picLocks noChangeAspect="1" noChangeArrowheads="1"/>
                    </pic:cNvPicPr>
                  </pic:nvPicPr>
                  <pic:blipFill>
                    <a:blip r:embed="rId79">
                      <a:clrChange>
                        <a:clrFrom>
                          <a:srgbClr val="FFFFFF"/>
                        </a:clrFrom>
                        <a:clrTo>
                          <a:srgbClr val="FFFFFF">
                            <a:alpha val="0"/>
                          </a:srgbClr>
                        </a:clrTo>
                      </a:clrChange>
                    </a:blip>
                    <a:srcRect/>
                    <a:stretch>
                      <a:fillRect/>
                    </a:stretch>
                  </pic:blipFill>
                  <pic:spPr>
                    <a:xfrm>
                      <a:off x="0" y="0"/>
                      <a:ext cx="262255" cy="288290"/>
                    </a:xfrm>
                    <a:prstGeom prst="rect">
                      <a:avLst/>
                    </a:prstGeom>
                    <a:noFill/>
                  </pic:spPr>
                </pic:pic>
              </a:graphicData>
            </a:graphic>
          </wp:anchor>
        </w:drawing>
      </w:r>
      <w:r>
        <w:rPr>
          <w:sz w:val="20"/>
          <w:szCs w:val="20"/>
        </w:rPr>
        <w:drawing>
          <wp:anchor distT="0" distB="0" distL="114300" distR="114300" simplePos="0" relativeHeight="251776000" behindDoc="1" locked="0" layoutInCell="0" allowOverlap="1">
            <wp:simplePos x="0" y="0"/>
            <wp:positionH relativeFrom="page">
              <wp:posOffset>5066665</wp:posOffset>
            </wp:positionH>
            <wp:positionV relativeFrom="page">
              <wp:posOffset>1943735</wp:posOffset>
            </wp:positionV>
            <wp:extent cx="30480" cy="28829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pic:cNvPicPr>
                      <a:picLocks noChangeAspect="1" noChangeArrowheads="1"/>
                    </pic:cNvPicPr>
                  </pic:nvPicPr>
                  <pic:blipFill>
                    <a:blip r:embed="rId80">
                      <a:clrChange>
                        <a:clrFrom>
                          <a:srgbClr val="FFFFFF"/>
                        </a:clrFrom>
                        <a:clrTo>
                          <a:srgbClr val="FFFFFF">
                            <a:alpha val="0"/>
                          </a:srgbClr>
                        </a:clrTo>
                      </a:clrChange>
                    </a:blip>
                    <a:srcRect/>
                    <a:stretch>
                      <a:fillRect/>
                    </a:stretch>
                  </pic:blipFill>
                  <pic:spPr>
                    <a:xfrm>
                      <a:off x="0" y="0"/>
                      <a:ext cx="30480" cy="288290"/>
                    </a:xfrm>
                    <a:prstGeom prst="rect">
                      <a:avLst/>
                    </a:prstGeom>
                    <a:noFill/>
                  </pic:spPr>
                </pic:pic>
              </a:graphicData>
            </a:graphic>
          </wp:anchor>
        </w:drawing>
      </w:r>
      <w:r>
        <w:rPr>
          <w:sz w:val="20"/>
          <w:szCs w:val="20"/>
        </w:rPr>
        <w:drawing>
          <wp:anchor distT="0" distB="0" distL="114300" distR="114300" simplePos="0" relativeHeight="251777024" behindDoc="1" locked="0" layoutInCell="0" allowOverlap="1">
            <wp:simplePos x="0" y="0"/>
            <wp:positionH relativeFrom="page">
              <wp:posOffset>3898265</wp:posOffset>
            </wp:positionH>
            <wp:positionV relativeFrom="page">
              <wp:posOffset>2067560</wp:posOffset>
            </wp:positionV>
            <wp:extent cx="97790" cy="55308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pic:cNvPicPr>
                      <a:picLocks noChangeAspect="1" noChangeArrowheads="1"/>
                    </pic:cNvPicPr>
                  </pic:nvPicPr>
                  <pic:blipFill>
                    <a:blip r:embed="rId81">
                      <a:clrChange>
                        <a:clrFrom>
                          <a:srgbClr val="FFFFFF"/>
                        </a:clrFrom>
                        <a:clrTo>
                          <a:srgbClr val="FFFFFF">
                            <a:alpha val="0"/>
                          </a:srgbClr>
                        </a:clrTo>
                      </a:clrChange>
                    </a:blip>
                    <a:srcRect/>
                    <a:stretch>
                      <a:fillRect/>
                    </a:stretch>
                  </pic:blipFill>
                  <pic:spPr>
                    <a:xfrm>
                      <a:off x="0" y="0"/>
                      <a:ext cx="97790" cy="553085"/>
                    </a:xfrm>
                    <a:prstGeom prst="rect">
                      <a:avLst/>
                    </a:prstGeom>
                    <a:noFill/>
                  </pic:spPr>
                </pic:pic>
              </a:graphicData>
            </a:graphic>
          </wp:anchor>
        </w:drawing>
      </w:r>
      <w:r>
        <w:rPr>
          <w:sz w:val="20"/>
          <w:szCs w:val="20"/>
        </w:rPr>
        <w:drawing>
          <wp:anchor distT="0" distB="0" distL="114300" distR="114300" simplePos="0" relativeHeight="251778048" behindDoc="1" locked="0" layoutInCell="0" allowOverlap="1">
            <wp:simplePos x="0" y="0"/>
            <wp:positionH relativeFrom="page">
              <wp:posOffset>3997960</wp:posOffset>
            </wp:positionH>
            <wp:positionV relativeFrom="page">
              <wp:posOffset>2079625</wp:posOffset>
            </wp:positionV>
            <wp:extent cx="146050" cy="42037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779072" behindDoc="1" locked="0" layoutInCell="0" allowOverlap="1">
            <wp:simplePos x="0" y="0"/>
            <wp:positionH relativeFrom="page">
              <wp:posOffset>4149090</wp:posOffset>
            </wp:positionH>
            <wp:positionV relativeFrom="page">
              <wp:posOffset>2101850</wp:posOffset>
            </wp:positionV>
            <wp:extent cx="48895" cy="13716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pic:cNvPicPr>
                      <a:picLocks noChangeAspect="1" noChangeArrowheads="1"/>
                    </pic:cNvPicPr>
                  </pic:nvPicPr>
                  <pic:blipFill>
                    <a:blip r:embed="rId82">
                      <a:clrChange>
                        <a:clrFrom>
                          <a:srgbClr val="FFFFFF"/>
                        </a:clrFrom>
                        <a:clrTo>
                          <a:srgbClr val="FFFFFF">
                            <a:alpha val="0"/>
                          </a:srgbClr>
                        </a:clrTo>
                      </a:clrChange>
                    </a:blip>
                    <a:srcRect/>
                    <a:stretch>
                      <a:fillRect/>
                    </a:stretch>
                  </pic:blipFill>
                  <pic:spPr>
                    <a:xfrm>
                      <a:off x="0" y="0"/>
                      <a:ext cx="48895" cy="137160"/>
                    </a:xfrm>
                    <a:prstGeom prst="rect">
                      <a:avLst/>
                    </a:prstGeom>
                    <a:noFill/>
                  </pic:spPr>
                </pic:pic>
              </a:graphicData>
            </a:graphic>
          </wp:anchor>
        </w:drawing>
      </w:r>
      <w:r>
        <w:rPr>
          <w:sz w:val="20"/>
          <w:szCs w:val="20"/>
        </w:rPr>
        <w:drawing>
          <wp:anchor distT="0" distB="0" distL="114300" distR="114300" simplePos="0" relativeHeight="251780096" behindDoc="1" locked="0" layoutInCell="0" allowOverlap="1">
            <wp:simplePos x="0" y="0"/>
            <wp:positionH relativeFrom="page">
              <wp:posOffset>4207510</wp:posOffset>
            </wp:positionH>
            <wp:positionV relativeFrom="page">
              <wp:posOffset>2079625</wp:posOffset>
            </wp:positionV>
            <wp:extent cx="140335" cy="42037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a:xfrm>
                      <a:off x="0" y="0"/>
                      <a:ext cx="140335" cy="420370"/>
                    </a:xfrm>
                    <a:prstGeom prst="rect">
                      <a:avLst/>
                    </a:prstGeom>
                    <a:noFill/>
                  </pic:spPr>
                </pic:pic>
              </a:graphicData>
            </a:graphic>
          </wp:anchor>
        </w:drawing>
      </w:r>
      <w:r>
        <w:rPr>
          <w:sz w:val="20"/>
          <w:szCs w:val="20"/>
        </w:rPr>
        <w:drawing>
          <wp:anchor distT="0" distB="0" distL="114300" distR="114300" simplePos="0" relativeHeight="251781120" behindDoc="1" locked="0" layoutInCell="0" allowOverlap="1">
            <wp:simplePos x="0" y="0"/>
            <wp:positionH relativeFrom="page">
              <wp:posOffset>4359275</wp:posOffset>
            </wp:positionH>
            <wp:positionV relativeFrom="page">
              <wp:posOffset>2067560</wp:posOffset>
            </wp:positionV>
            <wp:extent cx="267970" cy="28321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782144" behindDoc="1" locked="0" layoutInCell="0" allowOverlap="1">
            <wp:simplePos x="0" y="0"/>
            <wp:positionH relativeFrom="page">
              <wp:posOffset>4627880</wp:posOffset>
            </wp:positionH>
            <wp:positionV relativeFrom="page">
              <wp:posOffset>2067560</wp:posOffset>
            </wp:positionV>
            <wp:extent cx="18415" cy="28321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pic:cNvPicPr>
                      <a:picLocks noChangeAspect="1" noChangeArrowheads="1"/>
                    </pic:cNvPicPr>
                  </pic:nvPicPr>
                  <pic:blipFill>
                    <a:blip r:embed="rId83">
                      <a:clrChange>
                        <a:clrFrom>
                          <a:srgbClr val="FFFFFF"/>
                        </a:clrFrom>
                        <a:clrTo>
                          <a:srgbClr val="FFFFFF">
                            <a:alpha val="0"/>
                          </a:srgbClr>
                        </a:clrTo>
                      </a:clrChange>
                    </a:blip>
                    <a:srcRect/>
                    <a:stretch>
                      <a:fillRect/>
                    </a:stretch>
                  </pic:blipFill>
                  <pic:spPr>
                    <a:xfrm>
                      <a:off x="0" y="0"/>
                      <a:ext cx="18415" cy="283210"/>
                    </a:xfrm>
                    <a:prstGeom prst="rect">
                      <a:avLst/>
                    </a:prstGeom>
                    <a:noFill/>
                  </pic:spPr>
                </pic:pic>
              </a:graphicData>
            </a:graphic>
          </wp:anchor>
        </w:drawing>
      </w:r>
      <w:r>
        <w:rPr>
          <w:sz w:val="20"/>
          <w:szCs w:val="20"/>
        </w:rPr>
        <w:drawing>
          <wp:anchor distT="0" distB="0" distL="114300" distR="114300" simplePos="0" relativeHeight="251783168" behindDoc="1" locked="0" layoutInCell="0" allowOverlap="1">
            <wp:simplePos x="0" y="0"/>
            <wp:positionH relativeFrom="page">
              <wp:posOffset>4655185</wp:posOffset>
            </wp:positionH>
            <wp:positionV relativeFrom="page">
              <wp:posOffset>2080260</wp:posOffset>
            </wp:positionV>
            <wp:extent cx="42545" cy="4159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pic:cNvPicPr>
                      <a:picLocks noChangeAspect="1" noChangeArrowheads="1"/>
                    </pic:cNvPicPr>
                  </pic:nvPicPr>
                  <pic:blipFill>
                    <a:blip r:embed="rId62">
                      <a:clrChange>
                        <a:clrFrom>
                          <a:srgbClr val="FFFFFF"/>
                        </a:clrFrom>
                        <a:clrTo>
                          <a:srgbClr val="FFFFFF">
                            <a:alpha val="0"/>
                          </a:srgbClr>
                        </a:clrTo>
                      </a:clrChange>
                    </a:blip>
                    <a:srcRect/>
                    <a:stretch>
                      <a:fillRect/>
                    </a:stretch>
                  </pic:blipFill>
                  <pic:spPr>
                    <a:xfrm>
                      <a:off x="0" y="0"/>
                      <a:ext cx="42545" cy="415925"/>
                    </a:xfrm>
                    <a:prstGeom prst="rect">
                      <a:avLst/>
                    </a:prstGeom>
                    <a:noFill/>
                  </pic:spPr>
                </pic:pic>
              </a:graphicData>
            </a:graphic>
          </wp:anchor>
        </w:drawing>
      </w:r>
      <w:r>
        <w:rPr>
          <w:sz w:val="20"/>
          <w:szCs w:val="20"/>
        </w:rPr>
        <w:drawing>
          <wp:anchor distT="0" distB="0" distL="114300" distR="114300" simplePos="0" relativeHeight="251784192" behindDoc="1" locked="0" layoutInCell="0" allowOverlap="1">
            <wp:simplePos x="0" y="0"/>
            <wp:positionH relativeFrom="page">
              <wp:posOffset>4745990</wp:posOffset>
            </wp:positionH>
            <wp:positionV relativeFrom="page">
              <wp:posOffset>2072005</wp:posOffset>
            </wp:positionV>
            <wp:extent cx="42545" cy="19177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pic:cNvPicPr>
                      <a:picLocks noChangeAspect="1" noChangeArrowheads="1"/>
                    </pic:cNvPicPr>
                  </pic:nvPicPr>
                  <pic:blipFill>
                    <a:blip r:embed="rId84">
                      <a:clrChange>
                        <a:clrFrom>
                          <a:srgbClr val="FFFFFF"/>
                        </a:clrFrom>
                        <a:clrTo>
                          <a:srgbClr val="FFFFFF">
                            <a:alpha val="0"/>
                          </a:srgbClr>
                        </a:clrTo>
                      </a:clrChange>
                    </a:blip>
                    <a:srcRect/>
                    <a:stretch>
                      <a:fillRect/>
                    </a:stretch>
                  </pic:blipFill>
                  <pic:spPr>
                    <a:xfrm>
                      <a:off x="0" y="0"/>
                      <a:ext cx="42545" cy="191770"/>
                    </a:xfrm>
                    <a:prstGeom prst="rect">
                      <a:avLst/>
                    </a:prstGeom>
                    <a:noFill/>
                  </pic:spPr>
                </pic:pic>
              </a:graphicData>
            </a:graphic>
          </wp:anchor>
        </w:drawing>
      </w:r>
      <w:r>
        <w:rPr>
          <w:sz w:val="20"/>
          <w:szCs w:val="20"/>
        </w:rPr>
        <w:drawing>
          <wp:anchor distT="0" distB="0" distL="114300" distR="114300" simplePos="0" relativeHeight="251785216" behindDoc="1" locked="0" layoutInCell="0" allowOverlap="1">
            <wp:simplePos x="0" y="0"/>
            <wp:positionH relativeFrom="page">
              <wp:posOffset>4805045</wp:posOffset>
            </wp:positionH>
            <wp:positionV relativeFrom="page">
              <wp:posOffset>2067560</wp:posOffset>
            </wp:positionV>
            <wp:extent cx="133985" cy="56261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pic:cNvPicPr>
                      <a:picLocks noChangeAspect="1" noChangeArrowheads="1"/>
                    </pic:cNvPicPr>
                  </pic:nvPicPr>
                  <pic:blipFill>
                    <a:blip r:embed="rId63">
                      <a:clrChange>
                        <a:clrFrom>
                          <a:srgbClr val="FFFFFF"/>
                        </a:clrFrom>
                        <a:clrTo>
                          <a:srgbClr val="FFFFFF">
                            <a:alpha val="0"/>
                          </a:srgbClr>
                        </a:clrTo>
                      </a:clrChange>
                    </a:blip>
                    <a:srcRect/>
                    <a:stretch>
                      <a:fillRect/>
                    </a:stretch>
                  </pic:blipFill>
                  <pic:spPr>
                    <a:xfrm>
                      <a:off x="0" y="0"/>
                      <a:ext cx="133985" cy="562610"/>
                    </a:xfrm>
                    <a:prstGeom prst="rect">
                      <a:avLst/>
                    </a:prstGeom>
                    <a:noFill/>
                  </pic:spPr>
                </pic:pic>
              </a:graphicData>
            </a:graphic>
          </wp:anchor>
        </w:drawing>
      </w:r>
      <w:r>
        <w:rPr>
          <w:sz w:val="20"/>
          <w:szCs w:val="20"/>
        </w:rPr>
        <w:drawing>
          <wp:anchor distT="0" distB="0" distL="114300" distR="114300" simplePos="0" relativeHeight="251786240" behindDoc="1" locked="0" layoutInCell="0" allowOverlap="1">
            <wp:simplePos x="0" y="0"/>
            <wp:positionH relativeFrom="page">
              <wp:posOffset>4939030</wp:posOffset>
            </wp:positionH>
            <wp:positionV relativeFrom="page">
              <wp:posOffset>2067560</wp:posOffset>
            </wp:positionV>
            <wp:extent cx="60960" cy="56261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a:picLocks noChangeAspect="1" noChangeArrowheads="1"/>
                    </pic:cNvPicPr>
                  </pic:nvPicPr>
                  <pic:blipFill>
                    <a:blip r:embed="rId85">
                      <a:clrChange>
                        <a:clrFrom>
                          <a:srgbClr val="FFFFFF"/>
                        </a:clrFrom>
                        <a:clrTo>
                          <a:srgbClr val="FFFFFF">
                            <a:alpha val="0"/>
                          </a:srgbClr>
                        </a:clrTo>
                      </a:clrChange>
                    </a:blip>
                    <a:srcRect/>
                    <a:stretch>
                      <a:fillRect/>
                    </a:stretch>
                  </pic:blipFill>
                  <pic:spPr>
                    <a:xfrm>
                      <a:off x="0" y="0"/>
                      <a:ext cx="60960" cy="562610"/>
                    </a:xfrm>
                    <a:prstGeom prst="rect">
                      <a:avLst/>
                    </a:prstGeom>
                    <a:noFill/>
                  </pic:spPr>
                </pic:pic>
              </a:graphicData>
            </a:graphic>
          </wp:anchor>
        </w:drawing>
      </w:r>
      <w:r>
        <w:rPr>
          <w:sz w:val="20"/>
          <w:szCs w:val="20"/>
        </w:rPr>
        <w:drawing>
          <wp:anchor distT="0" distB="0" distL="114300" distR="114300" simplePos="0" relativeHeight="251788288" behindDoc="1" locked="0" layoutInCell="0" allowOverlap="1">
            <wp:simplePos x="0" y="0"/>
            <wp:positionH relativeFrom="page">
              <wp:posOffset>3898265</wp:posOffset>
            </wp:positionH>
            <wp:positionV relativeFrom="page">
              <wp:posOffset>2190115</wp:posOffset>
            </wp:positionV>
            <wp:extent cx="133985" cy="56261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a:picLocks noChangeAspect="1" noChangeArrowheads="1"/>
                    </pic:cNvPicPr>
                  </pic:nvPicPr>
                  <pic:blipFill>
                    <a:blip r:embed="rId63">
                      <a:clrChange>
                        <a:clrFrom>
                          <a:srgbClr val="FFFFFF"/>
                        </a:clrFrom>
                        <a:clrTo>
                          <a:srgbClr val="FFFFFF">
                            <a:alpha val="0"/>
                          </a:srgbClr>
                        </a:clrTo>
                      </a:clrChange>
                    </a:blip>
                    <a:srcRect/>
                    <a:stretch>
                      <a:fillRect/>
                    </a:stretch>
                  </pic:blipFill>
                  <pic:spPr>
                    <a:xfrm>
                      <a:off x="0" y="0"/>
                      <a:ext cx="133985" cy="562610"/>
                    </a:xfrm>
                    <a:prstGeom prst="rect">
                      <a:avLst/>
                    </a:prstGeom>
                    <a:noFill/>
                  </pic:spPr>
                </pic:pic>
              </a:graphicData>
            </a:graphic>
          </wp:anchor>
        </w:drawing>
      </w:r>
      <w:r>
        <w:rPr>
          <w:sz w:val="20"/>
          <w:szCs w:val="20"/>
        </w:rPr>
        <w:drawing>
          <wp:anchor distT="0" distB="0" distL="114300" distR="114300" simplePos="0" relativeHeight="251790336" behindDoc="1" locked="0" layoutInCell="0" allowOverlap="1">
            <wp:simplePos x="0" y="0"/>
            <wp:positionH relativeFrom="page">
              <wp:posOffset>4032250</wp:posOffset>
            </wp:positionH>
            <wp:positionV relativeFrom="page">
              <wp:posOffset>2190115</wp:posOffset>
            </wp:positionV>
            <wp:extent cx="60960" cy="56261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pic:cNvPicPr>
                      <a:picLocks noChangeAspect="1" noChangeArrowheads="1"/>
                    </pic:cNvPicPr>
                  </pic:nvPicPr>
                  <pic:blipFill>
                    <a:blip r:embed="rId85">
                      <a:clrChange>
                        <a:clrFrom>
                          <a:srgbClr val="FFFFFF"/>
                        </a:clrFrom>
                        <a:clrTo>
                          <a:srgbClr val="FFFFFF">
                            <a:alpha val="0"/>
                          </a:srgbClr>
                        </a:clrTo>
                      </a:clrChange>
                    </a:blip>
                    <a:srcRect/>
                    <a:stretch>
                      <a:fillRect/>
                    </a:stretch>
                  </pic:blipFill>
                  <pic:spPr>
                    <a:xfrm>
                      <a:off x="0" y="0"/>
                      <a:ext cx="60960" cy="562610"/>
                    </a:xfrm>
                    <a:prstGeom prst="rect">
                      <a:avLst/>
                    </a:prstGeom>
                    <a:noFill/>
                  </pic:spPr>
                </pic:pic>
              </a:graphicData>
            </a:graphic>
          </wp:anchor>
        </w:drawing>
      </w:r>
      <w:r>
        <w:rPr>
          <w:sz w:val="20"/>
          <w:szCs w:val="20"/>
        </w:rPr>
        <w:drawing>
          <wp:anchor distT="0" distB="0" distL="114300" distR="114300" simplePos="0" relativeHeight="251792384" behindDoc="1" locked="0" layoutInCell="0" allowOverlap="1">
            <wp:simplePos x="0" y="0"/>
            <wp:positionH relativeFrom="page">
              <wp:posOffset>4109720</wp:posOffset>
            </wp:positionH>
            <wp:positionV relativeFrom="page">
              <wp:posOffset>2195195</wp:posOffset>
            </wp:positionV>
            <wp:extent cx="42545" cy="1873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pic:cNvPicPr>
                      <a:picLocks noChangeAspect="1" noChangeArrowheads="1"/>
                    </pic:cNvPicPr>
                  </pic:nvPicPr>
                  <pic:blipFill>
                    <a:blip r:embed="rId86">
                      <a:clrChange>
                        <a:clrFrom>
                          <a:srgbClr val="FFFFFF"/>
                        </a:clrFrom>
                        <a:clrTo>
                          <a:srgbClr val="FFFFFF">
                            <a:alpha val="0"/>
                          </a:srgbClr>
                        </a:clrTo>
                      </a:clrChange>
                    </a:blip>
                    <a:srcRect/>
                    <a:stretch>
                      <a:fillRect/>
                    </a:stretch>
                  </pic:blipFill>
                  <pic:spPr>
                    <a:xfrm>
                      <a:off x="0" y="0"/>
                      <a:ext cx="42545" cy="187325"/>
                    </a:xfrm>
                    <a:prstGeom prst="rect">
                      <a:avLst/>
                    </a:prstGeom>
                    <a:noFill/>
                  </pic:spPr>
                </pic:pic>
              </a:graphicData>
            </a:graphic>
          </wp:anchor>
        </w:drawing>
      </w:r>
      <w:r>
        <w:rPr>
          <w:sz w:val="20"/>
          <w:szCs w:val="20"/>
        </w:rPr>
        <w:drawing>
          <wp:anchor distT="0" distB="0" distL="114300" distR="114300" simplePos="0" relativeHeight="251797504" behindDoc="1" locked="0" layoutInCell="0" allowOverlap="1">
            <wp:simplePos x="0" y="0"/>
            <wp:positionH relativeFrom="page">
              <wp:posOffset>4645025</wp:posOffset>
            </wp:positionH>
            <wp:positionV relativeFrom="page">
              <wp:posOffset>2194560</wp:posOffset>
            </wp:positionV>
            <wp:extent cx="42545" cy="19177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noChangeArrowheads="1"/>
                    </pic:cNvPicPr>
                  </pic:nvPicPr>
                  <pic:blipFill>
                    <a:blip r:embed="rId84">
                      <a:clrChange>
                        <a:clrFrom>
                          <a:srgbClr val="FFFFFF"/>
                        </a:clrFrom>
                        <a:clrTo>
                          <a:srgbClr val="FFFFFF">
                            <a:alpha val="0"/>
                          </a:srgbClr>
                        </a:clrTo>
                      </a:clrChange>
                    </a:blip>
                    <a:srcRect/>
                    <a:stretch>
                      <a:fillRect/>
                    </a:stretch>
                  </pic:blipFill>
                  <pic:spPr>
                    <a:xfrm>
                      <a:off x="0" y="0"/>
                      <a:ext cx="42545" cy="191770"/>
                    </a:xfrm>
                    <a:prstGeom prst="rect">
                      <a:avLst/>
                    </a:prstGeom>
                    <a:noFill/>
                  </pic:spPr>
                </pic:pic>
              </a:graphicData>
            </a:graphic>
          </wp:anchor>
        </w:drawing>
      </w:r>
      <w:r>
        <w:rPr>
          <w:sz w:val="20"/>
          <w:szCs w:val="20"/>
        </w:rPr>
        <w:drawing>
          <wp:anchor distT="0" distB="0" distL="114300" distR="114300" simplePos="0" relativeHeight="251799552" behindDoc="1" locked="0" layoutInCell="0" allowOverlap="1">
            <wp:simplePos x="0" y="0"/>
            <wp:positionH relativeFrom="page">
              <wp:posOffset>4710430</wp:posOffset>
            </wp:positionH>
            <wp:positionV relativeFrom="page">
              <wp:posOffset>2202180</wp:posOffset>
            </wp:positionV>
            <wp:extent cx="30480" cy="4159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noChangeArrowheads="1"/>
                    </pic:cNvPicPr>
                  </pic:nvPicPr>
                  <pic:blipFill>
                    <a:blip r:embed="rId46">
                      <a:clrChange>
                        <a:clrFrom>
                          <a:srgbClr val="FFFFFF"/>
                        </a:clrFrom>
                        <a:clrTo>
                          <a:srgbClr val="FFFFFF">
                            <a:alpha val="0"/>
                          </a:srgbClr>
                        </a:clrTo>
                      </a:clrChange>
                    </a:blip>
                    <a:srcRect/>
                    <a:stretch>
                      <a:fillRect/>
                    </a:stretch>
                  </pic:blipFill>
                  <pic:spPr>
                    <a:xfrm>
                      <a:off x="0" y="0"/>
                      <a:ext cx="30480" cy="415925"/>
                    </a:xfrm>
                    <a:prstGeom prst="rect">
                      <a:avLst/>
                    </a:prstGeom>
                    <a:noFill/>
                  </pic:spPr>
                </pic:pic>
              </a:graphicData>
            </a:graphic>
          </wp:anchor>
        </w:drawing>
      </w:r>
      <w:r>
        <w:rPr>
          <w:sz w:val="20"/>
          <w:szCs w:val="20"/>
        </w:rPr>
        <w:drawing>
          <wp:anchor distT="0" distB="0" distL="114300" distR="114300" simplePos="0" relativeHeight="251802624" behindDoc="1" locked="0" layoutInCell="0" allowOverlap="1">
            <wp:simplePos x="0" y="0"/>
            <wp:positionH relativeFrom="page">
              <wp:posOffset>4752340</wp:posOffset>
            </wp:positionH>
            <wp:positionV relativeFrom="page">
              <wp:posOffset>2233930</wp:posOffset>
            </wp:positionV>
            <wp:extent cx="48895" cy="1841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noChangeArrowheads="1"/>
                    </pic:cNvPicPr>
                  </pic:nvPicPr>
                  <pic:blipFill>
                    <a:blip r:embed="rId87">
                      <a:clrChange>
                        <a:clrFrom>
                          <a:srgbClr val="FFFFFF"/>
                        </a:clrFrom>
                        <a:clrTo>
                          <a:srgbClr val="FFFFFF">
                            <a:alpha val="0"/>
                          </a:srgbClr>
                        </a:clrTo>
                      </a:clrChange>
                    </a:blip>
                    <a:srcRect/>
                    <a:stretch>
                      <a:fillRect/>
                    </a:stretch>
                  </pic:blipFill>
                  <pic:spPr>
                    <a:xfrm>
                      <a:off x="0" y="0"/>
                      <a:ext cx="48895" cy="18415"/>
                    </a:xfrm>
                    <a:prstGeom prst="rect">
                      <a:avLst/>
                    </a:prstGeom>
                    <a:noFill/>
                  </pic:spPr>
                </pic:pic>
              </a:graphicData>
            </a:graphic>
          </wp:anchor>
        </w:drawing>
      </w:r>
      <w:r>
        <w:rPr>
          <w:sz w:val="20"/>
          <w:szCs w:val="20"/>
        </w:rPr>
        <w:drawing>
          <wp:anchor distT="0" distB="0" distL="114300" distR="114300" simplePos="0" relativeHeight="251808768" behindDoc="1" locked="0" layoutInCell="0" allowOverlap="1">
            <wp:simplePos x="0" y="0"/>
            <wp:positionH relativeFrom="page">
              <wp:posOffset>3900805</wp:posOffset>
            </wp:positionH>
            <wp:positionV relativeFrom="page">
              <wp:posOffset>2313305</wp:posOffset>
            </wp:positionV>
            <wp:extent cx="536575" cy="14160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536575" cy="141605"/>
                    </a:xfrm>
                    <a:prstGeom prst="rect">
                      <a:avLst/>
                    </a:prstGeom>
                    <a:noFill/>
                  </pic:spPr>
                </pic:pic>
              </a:graphicData>
            </a:graphic>
          </wp:anchor>
        </w:drawing>
      </w:r>
      <w:r>
        <w:rPr>
          <w:sz w:val="20"/>
          <w:szCs w:val="20"/>
        </w:rPr>
        <w:drawing>
          <wp:anchor distT="0" distB="0" distL="114300" distR="114300" simplePos="0" relativeHeight="251817984" behindDoc="1" locked="0" layoutInCell="0" allowOverlap="1">
            <wp:simplePos x="0" y="0"/>
            <wp:positionH relativeFrom="page">
              <wp:posOffset>4437380</wp:posOffset>
            </wp:positionH>
            <wp:positionV relativeFrom="page">
              <wp:posOffset>2313305</wp:posOffset>
            </wp:positionV>
            <wp:extent cx="158750" cy="14160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a:xfrm>
                      <a:off x="0" y="0"/>
                      <a:ext cx="158750" cy="141605"/>
                    </a:xfrm>
                    <a:prstGeom prst="rect">
                      <a:avLst/>
                    </a:prstGeom>
                    <a:noFill/>
                  </pic:spPr>
                </pic:pic>
              </a:graphicData>
            </a:graphic>
          </wp:anchor>
        </w:drawing>
      </w:r>
      <w:r>
        <w:rPr>
          <w:sz w:val="20"/>
          <w:szCs w:val="20"/>
        </w:rPr>
        <w:drawing>
          <wp:anchor distT="0" distB="0" distL="114300" distR="114300" simplePos="0" relativeHeight="251830272" behindDoc="1" locked="0" layoutInCell="0" allowOverlap="1">
            <wp:simplePos x="0" y="0"/>
            <wp:positionH relativeFrom="page">
              <wp:posOffset>4612640</wp:posOffset>
            </wp:positionH>
            <wp:positionV relativeFrom="page">
              <wp:posOffset>2319020</wp:posOffset>
            </wp:positionV>
            <wp:extent cx="42545" cy="1873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noChangeArrowheads="1"/>
                    </pic:cNvPicPr>
                  </pic:nvPicPr>
                  <pic:blipFill>
                    <a:blip r:embed="rId86">
                      <a:clrChange>
                        <a:clrFrom>
                          <a:srgbClr val="FFFFFF"/>
                        </a:clrFrom>
                        <a:clrTo>
                          <a:srgbClr val="FFFFFF">
                            <a:alpha val="0"/>
                          </a:srgbClr>
                        </a:clrTo>
                      </a:clrChange>
                    </a:blip>
                    <a:srcRect/>
                    <a:stretch>
                      <a:fillRect/>
                    </a:stretch>
                  </pic:blipFill>
                  <pic:spPr>
                    <a:xfrm>
                      <a:off x="0" y="0"/>
                      <a:ext cx="42545" cy="187325"/>
                    </a:xfrm>
                    <a:prstGeom prst="rect">
                      <a:avLst/>
                    </a:prstGeom>
                    <a:noFill/>
                  </pic:spPr>
                </pic:pic>
              </a:graphicData>
            </a:graphic>
          </wp:anchor>
        </w:drawing>
      </w:r>
      <w:r>
        <w:rPr>
          <w:sz w:val="20"/>
          <w:szCs w:val="20"/>
        </w:rPr>
        <w:drawing>
          <wp:anchor distT="0" distB="0" distL="114300" distR="114300" simplePos="0" relativeHeight="251839488" behindDoc="1" locked="0" layoutInCell="0" allowOverlap="1">
            <wp:simplePos x="0" y="0"/>
            <wp:positionH relativeFrom="page">
              <wp:posOffset>4709795</wp:posOffset>
            </wp:positionH>
            <wp:positionV relativeFrom="page">
              <wp:posOffset>2372995</wp:posOffset>
            </wp:positionV>
            <wp:extent cx="18415" cy="16891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848704" behindDoc="1" locked="0" layoutInCell="0" allowOverlap="1">
            <wp:simplePos x="0" y="0"/>
            <wp:positionH relativeFrom="page">
              <wp:posOffset>4805680</wp:posOffset>
            </wp:positionH>
            <wp:positionV relativeFrom="page">
              <wp:posOffset>2313305</wp:posOffset>
            </wp:positionV>
            <wp:extent cx="262255" cy="28829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pic:cNvPicPr>
                      <a:picLocks noChangeAspect="1" noChangeArrowheads="1"/>
                    </pic:cNvPicPr>
                  </pic:nvPicPr>
                  <pic:blipFill>
                    <a:blip r:embed="rId79">
                      <a:clrChange>
                        <a:clrFrom>
                          <a:srgbClr val="FFFFFF"/>
                        </a:clrFrom>
                        <a:clrTo>
                          <a:srgbClr val="FFFFFF">
                            <a:alpha val="0"/>
                          </a:srgbClr>
                        </a:clrTo>
                      </a:clrChange>
                    </a:blip>
                    <a:srcRect/>
                    <a:stretch>
                      <a:fillRect/>
                    </a:stretch>
                  </pic:blipFill>
                  <pic:spPr>
                    <a:xfrm>
                      <a:off x="0" y="0"/>
                      <a:ext cx="262255" cy="288290"/>
                    </a:xfrm>
                    <a:prstGeom prst="rect">
                      <a:avLst/>
                    </a:prstGeom>
                    <a:noFill/>
                  </pic:spPr>
                </pic:pic>
              </a:graphicData>
            </a:graphic>
          </wp:anchor>
        </w:drawing>
      </w:r>
      <w:r>
        <w:rPr>
          <w:sz w:val="20"/>
          <w:szCs w:val="20"/>
        </w:rPr>
        <w:drawing>
          <wp:anchor distT="0" distB="0" distL="114300" distR="114300" simplePos="0" relativeHeight="251859968" behindDoc="1" locked="0" layoutInCell="0" allowOverlap="1">
            <wp:simplePos x="0" y="0"/>
            <wp:positionH relativeFrom="page">
              <wp:posOffset>5067935</wp:posOffset>
            </wp:positionH>
            <wp:positionV relativeFrom="page">
              <wp:posOffset>2313305</wp:posOffset>
            </wp:positionV>
            <wp:extent cx="30480" cy="288290"/>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a:picLocks noChangeAspect="1" noChangeArrowheads="1"/>
                    </pic:cNvPicPr>
                  </pic:nvPicPr>
                  <pic:blipFill>
                    <a:blip r:embed="rId80">
                      <a:clrChange>
                        <a:clrFrom>
                          <a:srgbClr val="FFFFFF"/>
                        </a:clrFrom>
                        <a:clrTo>
                          <a:srgbClr val="FFFFFF">
                            <a:alpha val="0"/>
                          </a:srgbClr>
                        </a:clrTo>
                      </a:clrChange>
                    </a:blip>
                    <a:srcRect/>
                    <a:stretch>
                      <a:fillRect/>
                    </a:stretch>
                  </pic:blipFill>
                  <pic:spPr>
                    <a:xfrm>
                      <a:off x="0" y="0"/>
                      <a:ext cx="30480" cy="288290"/>
                    </a:xfrm>
                    <a:prstGeom prst="rect">
                      <a:avLst/>
                    </a:prstGeom>
                    <a:noFill/>
                  </pic:spPr>
                </pic:pic>
              </a:graphicData>
            </a:graphic>
          </wp:anchor>
        </w:drawing>
      </w:r>
      <w:r>
        <w:rPr>
          <w:sz w:val="20"/>
          <w:szCs w:val="20"/>
        </w:rPr>
        <w:drawing>
          <wp:anchor distT="0" distB="0" distL="114300" distR="114300" simplePos="0" relativeHeight="251868160" behindDoc="1" locked="0" layoutInCell="0" allowOverlap="1">
            <wp:simplePos x="0" y="0"/>
            <wp:positionH relativeFrom="page">
              <wp:posOffset>3909695</wp:posOffset>
            </wp:positionH>
            <wp:positionV relativeFrom="page">
              <wp:posOffset>2435860</wp:posOffset>
            </wp:positionV>
            <wp:extent cx="664210" cy="11430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a:xfrm>
                      <a:off x="0" y="0"/>
                      <a:ext cx="664210" cy="114300"/>
                    </a:xfrm>
                    <a:prstGeom prst="rect">
                      <a:avLst/>
                    </a:prstGeom>
                    <a:noFill/>
                  </pic:spPr>
                </pic:pic>
              </a:graphicData>
            </a:graphic>
          </wp:anchor>
        </w:drawing>
      </w:r>
      <w:r>
        <w:rPr>
          <w:sz w:val="20"/>
          <w:szCs w:val="20"/>
        </w:rPr>
        <w:drawing>
          <wp:anchor distT="0" distB="0" distL="114300" distR="114300" simplePos="0" relativeHeight="251879424" behindDoc="1" locked="0" layoutInCell="0" allowOverlap="1">
            <wp:simplePos x="0" y="0"/>
            <wp:positionH relativeFrom="page">
              <wp:posOffset>4574540</wp:posOffset>
            </wp:positionH>
            <wp:positionV relativeFrom="page">
              <wp:posOffset>2435860</wp:posOffset>
            </wp:positionV>
            <wp:extent cx="219710" cy="11430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a:picLocks noChangeAspect="1" noChangeArrowheads="1"/>
                    </pic:cNvPicPr>
                  </pic:nvPicPr>
                  <pic:blipFill>
                    <a:blip r:embed="rId88">
                      <a:clrChange>
                        <a:clrFrom>
                          <a:srgbClr val="FFFFFF"/>
                        </a:clrFrom>
                        <a:clrTo>
                          <a:srgbClr val="FFFFFF">
                            <a:alpha val="0"/>
                          </a:srgbClr>
                        </a:clrTo>
                      </a:clrChange>
                    </a:blip>
                    <a:srcRect/>
                    <a:stretch>
                      <a:fillRect/>
                    </a:stretch>
                  </pic:blipFill>
                  <pic:spPr>
                    <a:xfrm>
                      <a:off x="0" y="0"/>
                      <a:ext cx="219710" cy="114300"/>
                    </a:xfrm>
                    <a:prstGeom prst="rect">
                      <a:avLst/>
                    </a:prstGeom>
                    <a:noFill/>
                  </pic:spPr>
                </pic:pic>
              </a:graphicData>
            </a:graphic>
          </wp:anchor>
        </w:drawing>
      </w:r>
      <w:r>
        <w:rPr>
          <w:sz w:val="20"/>
          <w:szCs w:val="20"/>
        </w:rPr>
        <w:drawing>
          <wp:anchor distT="0" distB="0" distL="114300" distR="114300" simplePos="0" relativeHeight="251886592" behindDoc="1" locked="0" layoutInCell="0" allowOverlap="1">
            <wp:simplePos x="0" y="0"/>
            <wp:positionH relativeFrom="page">
              <wp:posOffset>4803140</wp:posOffset>
            </wp:positionH>
            <wp:positionV relativeFrom="page">
              <wp:posOffset>2448560</wp:posOffset>
            </wp:positionV>
            <wp:extent cx="146050" cy="420370"/>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146050" cy="420370"/>
                    </a:xfrm>
                    <a:prstGeom prst="rect">
                      <a:avLst/>
                    </a:prstGeom>
                    <a:noFill/>
                  </pic:spPr>
                </pic:pic>
              </a:graphicData>
            </a:graphic>
          </wp:anchor>
        </w:drawing>
      </w:r>
      <w:r>
        <w:rPr>
          <w:sz w:val="20"/>
          <w:szCs w:val="20"/>
        </w:rPr>
        <w:drawing>
          <wp:anchor distT="0" distB="0" distL="114300" distR="114300" simplePos="0" relativeHeight="251888640" behindDoc="1" locked="0" layoutInCell="0" allowOverlap="1">
            <wp:simplePos x="0" y="0"/>
            <wp:positionH relativeFrom="page">
              <wp:posOffset>4953635</wp:posOffset>
            </wp:positionH>
            <wp:positionV relativeFrom="page">
              <wp:posOffset>2470150</wp:posOffset>
            </wp:positionV>
            <wp:extent cx="48895" cy="13716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a:picLocks noChangeAspect="1" noChangeArrowheads="1"/>
                    </pic:cNvPicPr>
                  </pic:nvPicPr>
                  <pic:blipFill>
                    <a:blip r:embed="rId82">
                      <a:clrChange>
                        <a:clrFrom>
                          <a:srgbClr val="FFFFFF"/>
                        </a:clrFrom>
                        <a:clrTo>
                          <a:srgbClr val="FFFFFF">
                            <a:alpha val="0"/>
                          </a:srgbClr>
                        </a:clrTo>
                      </a:clrChange>
                    </a:blip>
                    <a:srcRect/>
                    <a:stretch>
                      <a:fillRect/>
                    </a:stretch>
                  </pic:blipFill>
                  <pic:spPr>
                    <a:xfrm>
                      <a:off x="0" y="0"/>
                      <a:ext cx="48895" cy="137160"/>
                    </a:xfrm>
                    <a:prstGeom prst="rect">
                      <a:avLst/>
                    </a:prstGeom>
                    <a:noFill/>
                  </pic:spPr>
                </pic:pic>
              </a:graphicData>
            </a:graphic>
          </wp:anchor>
        </w:drawing>
      </w:r>
      <w:r>
        <w:rPr>
          <w:sz w:val="20"/>
          <w:szCs w:val="20"/>
        </w:rPr>
        <w:drawing>
          <wp:anchor distT="0" distB="0" distL="114300" distR="114300" simplePos="0" relativeHeight="251890688" behindDoc="1" locked="0" layoutInCell="0" allowOverlap="1">
            <wp:simplePos x="0" y="0"/>
            <wp:positionH relativeFrom="page">
              <wp:posOffset>5012690</wp:posOffset>
            </wp:positionH>
            <wp:positionV relativeFrom="page">
              <wp:posOffset>2448560</wp:posOffset>
            </wp:positionV>
            <wp:extent cx="30480" cy="4159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noChangeArrowheads="1"/>
                    </pic:cNvPicPr>
                  </pic:nvPicPr>
                  <pic:blipFill>
                    <a:blip r:embed="rId46">
                      <a:clrChange>
                        <a:clrFrom>
                          <a:srgbClr val="FFFFFF"/>
                        </a:clrFrom>
                        <a:clrTo>
                          <a:srgbClr val="FFFFFF">
                            <a:alpha val="0"/>
                          </a:srgbClr>
                        </a:clrTo>
                      </a:clrChange>
                    </a:blip>
                    <a:srcRect/>
                    <a:stretch>
                      <a:fillRect/>
                    </a:stretch>
                  </pic:blipFill>
                  <pic:spPr>
                    <a:xfrm>
                      <a:off x="0" y="0"/>
                      <a:ext cx="30480" cy="415925"/>
                    </a:xfrm>
                    <a:prstGeom prst="rect">
                      <a:avLst/>
                    </a:prstGeom>
                    <a:noFill/>
                  </pic:spPr>
                </pic:pic>
              </a:graphicData>
            </a:graphic>
          </wp:anchor>
        </w:drawing>
      </w:r>
      <w:r>
        <w:rPr>
          <w:sz w:val="20"/>
          <w:szCs w:val="20"/>
        </w:rPr>
        <w:drawing>
          <wp:anchor distT="0" distB="0" distL="114300" distR="114300" simplePos="0" relativeHeight="251897856" behindDoc="1" locked="0" layoutInCell="0" allowOverlap="1">
            <wp:simplePos x="0" y="0"/>
            <wp:positionH relativeFrom="page">
              <wp:posOffset>3898900</wp:posOffset>
            </wp:positionH>
            <wp:positionV relativeFrom="page">
              <wp:posOffset>2571115</wp:posOffset>
            </wp:positionV>
            <wp:extent cx="97790" cy="42037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noChangeArrowheads="1"/>
                    </pic:cNvPicPr>
                  </pic:nvPicPr>
                  <pic:blipFill>
                    <a:blip r:embed="rId89">
                      <a:clrChange>
                        <a:clrFrom>
                          <a:srgbClr val="FFFFFF"/>
                        </a:clrFrom>
                        <a:clrTo>
                          <a:srgbClr val="FFFFFF">
                            <a:alpha val="0"/>
                          </a:srgbClr>
                        </a:clrTo>
                      </a:clrChange>
                    </a:blip>
                    <a:srcRect/>
                    <a:stretch>
                      <a:fillRect/>
                    </a:stretch>
                  </pic:blipFill>
                  <pic:spPr>
                    <a:xfrm>
                      <a:off x="0" y="0"/>
                      <a:ext cx="97790" cy="420370"/>
                    </a:xfrm>
                    <a:prstGeom prst="rect">
                      <a:avLst/>
                    </a:prstGeom>
                    <a:noFill/>
                  </pic:spPr>
                </pic:pic>
              </a:graphicData>
            </a:graphic>
          </wp:anchor>
        </w:drawing>
      </w:r>
      <w:r>
        <w:rPr>
          <w:sz w:val="20"/>
          <w:szCs w:val="20"/>
        </w:rPr>
        <w:drawing>
          <wp:anchor distT="0" distB="0" distL="114300" distR="114300" simplePos="0" relativeHeight="251899904" behindDoc="1" locked="0" layoutInCell="0" allowOverlap="1">
            <wp:simplePos x="0" y="0"/>
            <wp:positionH relativeFrom="page">
              <wp:posOffset>4007485</wp:posOffset>
            </wp:positionH>
            <wp:positionV relativeFrom="page">
              <wp:posOffset>2559050</wp:posOffset>
            </wp:positionV>
            <wp:extent cx="267970" cy="28321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901952" behindDoc="1" locked="0" layoutInCell="0" allowOverlap="1">
            <wp:simplePos x="0" y="0"/>
            <wp:positionH relativeFrom="page">
              <wp:posOffset>4275455</wp:posOffset>
            </wp:positionH>
            <wp:positionV relativeFrom="page">
              <wp:posOffset>2559050</wp:posOffset>
            </wp:positionV>
            <wp:extent cx="18415" cy="28321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noChangeArrowheads="1"/>
                    </pic:cNvPicPr>
                  </pic:nvPicPr>
                  <pic:blipFill>
                    <a:blip r:embed="rId83">
                      <a:clrChange>
                        <a:clrFrom>
                          <a:srgbClr val="FFFFFF"/>
                        </a:clrFrom>
                        <a:clrTo>
                          <a:srgbClr val="FFFFFF">
                            <a:alpha val="0"/>
                          </a:srgbClr>
                        </a:clrTo>
                      </a:clrChange>
                    </a:blip>
                    <a:srcRect/>
                    <a:stretch>
                      <a:fillRect/>
                    </a:stretch>
                  </pic:blipFill>
                  <pic:spPr>
                    <a:xfrm>
                      <a:off x="0" y="0"/>
                      <a:ext cx="18415" cy="283210"/>
                    </a:xfrm>
                    <a:prstGeom prst="rect">
                      <a:avLst/>
                    </a:prstGeom>
                    <a:noFill/>
                  </pic:spPr>
                </pic:pic>
              </a:graphicData>
            </a:graphic>
          </wp:anchor>
        </w:drawing>
      </w:r>
      <w:r>
        <w:rPr>
          <w:sz w:val="20"/>
          <w:szCs w:val="20"/>
        </w:rPr>
        <w:drawing>
          <wp:anchor distT="0" distB="0" distL="114300" distR="114300" simplePos="0" relativeHeight="251905024" behindDoc="1" locked="0" layoutInCell="0" allowOverlap="1">
            <wp:simplePos x="0" y="0"/>
            <wp:positionH relativeFrom="page">
              <wp:posOffset>4302760</wp:posOffset>
            </wp:positionH>
            <wp:positionV relativeFrom="page">
              <wp:posOffset>2571750</wp:posOffset>
            </wp:positionV>
            <wp:extent cx="42545" cy="4159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a:picLocks noChangeAspect="1" noChangeArrowheads="1"/>
                    </pic:cNvPicPr>
                  </pic:nvPicPr>
                  <pic:blipFill>
                    <a:blip r:embed="rId62">
                      <a:clrChange>
                        <a:clrFrom>
                          <a:srgbClr val="FFFFFF"/>
                        </a:clrFrom>
                        <a:clrTo>
                          <a:srgbClr val="FFFFFF">
                            <a:alpha val="0"/>
                          </a:srgbClr>
                        </a:clrTo>
                      </a:clrChange>
                    </a:blip>
                    <a:srcRect/>
                    <a:stretch>
                      <a:fillRect/>
                    </a:stretch>
                  </pic:blipFill>
                  <pic:spPr>
                    <a:xfrm>
                      <a:off x="0" y="0"/>
                      <a:ext cx="42545" cy="415925"/>
                    </a:xfrm>
                    <a:prstGeom prst="rect">
                      <a:avLst/>
                    </a:prstGeom>
                    <a:noFill/>
                  </pic:spPr>
                </pic:pic>
              </a:graphicData>
            </a:graphic>
          </wp:anchor>
        </w:drawing>
      </w:r>
      <w:r>
        <w:rPr>
          <w:sz w:val="20"/>
          <w:szCs w:val="20"/>
        </w:rPr>
        <w:drawing>
          <wp:anchor distT="0" distB="0" distL="114300" distR="114300" simplePos="0" relativeHeight="251906048" behindDoc="1" locked="0" layoutInCell="0" allowOverlap="1">
            <wp:simplePos x="0" y="0"/>
            <wp:positionH relativeFrom="page">
              <wp:posOffset>4393565</wp:posOffset>
            </wp:positionH>
            <wp:positionV relativeFrom="page">
              <wp:posOffset>2563495</wp:posOffset>
            </wp:positionV>
            <wp:extent cx="42545" cy="19177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a:picLocks noChangeAspect="1" noChangeArrowheads="1"/>
                    </pic:cNvPicPr>
                  </pic:nvPicPr>
                  <pic:blipFill>
                    <a:blip r:embed="rId84">
                      <a:clrChange>
                        <a:clrFrom>
                          <a:srgbClr val="FFFFFF"/>
                        </a:clrFrom>
                        <a:clrTo>
                          <a:srgbClr val="FFFFFF">
                            <a:alpha val="0"/>
                          </a:srgbClr>
                        </a:clrTo>
                      </a:clrChange>
                    </a:blip>
                    <a:srcRect/>
                    <a:stretch>
                      <a:fillRect/>
                    </a:stretch>
                  </pic:blipFill>
                  <pic:spPr>
                    <a:xfrm>
                      <a:off x="0" y="0"/>
                      <a:ext cx="42545" cy="191770"/>
                    </a:xfrm>
                    <a:prstGeom prst="rect">
                      <a:avLst/>
                    </a:prstGeom>
                    <a:noFill/>
                  </pic:spPr>
                </pic:pic>
              </a:graphicData>
            </a:graphic>
          </wp:anchor>
        </w:drawing>
      </w:r>
      <w:r>
        <w:rPr>
          <w:sz w:val="20"/>
          <w:szCs w:val="20"/>
        </w:rPr>
        <w:drawing>
          <wp:anchor distT="0" distB="0" distL="114300" distR="114300" simplePos="0" relativeHeight="251907072" behindDoc="1" locked="0" layoutInCell="0" allowOverlap="1">
            <wp:simplePos x="0" y="0"/>
            <wp:positionH relativeFrom="page">
              <wp:posOffset>4453255</wp:posOffset>
            </wp:positionH>
            <wp:positionV relativeFrom="page">
              <wp:posOffset>2559050</wp:posOffset>
            </wp:positionV>
            <wp:extent cx="267970" cy="28321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908096" behindDoc="1" locked="0" layoutInCell="0" allowOverlap="1">
            <wp:simplePos x="0" y="0"/>
            <wp:positionH relativeFrom="page">
              <wp:posOffset>4721225</wp:posOffset>
            </wp:positionH>
            <wp:positionV relativeFrom="page">
              <wp:posOffset>2559050</wp:posOffset>
            </wp:positionV>
            <wp:extent cx="128270" cy="28321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128270" cy="283210"/>
                    </a:xfrm>
                    <a:prstGeom prst="rect">
                      <a:avLst/>
                    </a:prstGeom>
                    <a:noFill/>
                  </pic:spPr>
                </pic:pic>
              </a:graphicData>
            </a:graphic>
          </wp:anchor>
        </w:drawing>
      </w:r>
      <w:r>
        <w:rPr>
          <w:sz w:val="20"/>
          <w:szCs w:val="20"/>
        </w:rPr>
        <w:drawing>
          <wp:anchor distT="0" distB="0" distL="114300" distR="114300" simplePos="0" relativeHeight="251909120" behindDoc="1" locked="0" layoutInCell="0" allowOverlap="1">
            <wp:simplePos x="0" y="0"/>
            <wp:positionH relativeFrom="page">
              <wp:posOffset>4864100</wp:posOffset>
            </wp:positionH>
            <wp:positionV relativeFrom="page">
              <wp:posOffset>2564130</wp:posOffset>
            </wp:positionV>
            <wp:extent cx="42545" cy="1873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noChangeArrowheads="1"/>
                    </pic:cNvPicPr>
                  </pic:nvPicPr>
                  <pic:blipFill>
                    <a:blip r:embed="rId86">
                      <a:clrChange>
                        <a:clrFrom>
                          <a:srgbClr val="FFFFFF"/>
                        </a:clrFrom>
                        <a:clrTo>
                          <a:srgbClr val="FFFFFF">
                            <a:alpha val="0"/>
                          </a:srgbClr>
                        </a:clrTo>
                      </a:clrChange>
                    </a:blip>
                    <a:srcRect/>
                    <a:stretch>
                      <a:fillRect/>
                    </a:stretch>
                  </pic:blipFill>
                  <pic:spPr>
                    <a:xfrm>
                      <a:off x="0" y="0"/>
                      <a:ext cx="42545" cy="187325"/>
                    </a:xfrm>
                    <a:prstGeom prst="rect">
                      <a:avLst/>
                    </a:prstGeom>
                    <a:noFill/>
                  </pic:spPr>
                </pic:pic>
              </a:graphicData>
            </a:graphic>
          </wp:anchor>
        </w:drawing>
      </w:r>
      <w:r>
        <w:rPr>
          <w:sz w:val="20"/>
          <w:szCs w:val="20"/>
        </w:rPr>
        <w:drawing>
          <wp:anchor distT="0" distB="0" distL="114300" distR="114300" simplePos="0" relativeHeight="251910144" behindDoc="1" locked="0" layoutInCell="0" allowOverlap="1">
            <wp:simplePos x="0" y="0"/>
            <wp:positionH relativeFrom="page">
              <wp:posOffset>4953635</wp:posOffset>
            </wp:positionH>
            <wp:positionV relativeFrom="page">
              <wp:posOffset>2560320</wp:posOffset>
            </wp:positionV>
            <wp:extent cx="97790" cy="53467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noChangeArrowheads="1"/>
                    </pic:cNvPicPr>
                  </pic:nvPicPr>
                  <pic:blipFill>
                    <a:blip r:embed="rId90">
                      <a:clrChange>
                        <a:clrFrom>
                          <a:srgbClr val="FFFFFF"/>
                        </a:clrFrom>
                        <a:clrTo>
                          <a:srgbClr val="FFFFFF">
                            <a:alpha val="0"/>
                          </a:srgbClr>
                        </a:clrTo>
                      </a:clrChange>
                    </a:blip>
                    <a:srcRect/>
                    <a:stretch>
                      <a:fillRect/>
                    </a:stretch>
                  </pic:blipFill>
                  <pic:spPr>
                    <a:xfrm>
                      <a:off x="0" y="0"/>
                      <a:ext cx="97790" cy="534670"/>
                    </a:xfrm>
                    <a:prstGeom prst="rect">
                      <a:avLst/>
                    </a:prstGeom>
                    <a:noFill/>
                  </pic:spPr>
                </pic:pic>
              </a:graphicData>
            </a:graphic>
          </wp:anchor>
        </w:drawing>
      </w:r>
      <w:r>
        <w:rPr>
          <w:sz w:val="20"/>
          <w:szCs w:val="20"/>
        </w:rPr>
        <w:drawing>
          <wp:anchor distT="0" distB="0" distL="114300" distR="114300" simplePos="0" relativeHeight="251911168" behindDoc="1" locked="0" layoutInCell="0" allowOverlap="1">
            <wp:simplePos x="0" y="0"/>
            <wp:positionH relativeFrom="page">
              <wp:posOffset>3898265</wp:posOffset>
            </wp:positionH>
            <wp:positionV relativeFrom="page">
              <wp:posOffset>2681605</wp:posOffset>
            </wp:positionV>
            <wp:extent cx="267970" cy="28321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267970" cy="283210"/>
                    </a:xfrm>
                    <a:prstGeom prst="rect">
                      <a:avLst/>
                    </a:prstGeom>
                    <a:noFill/>
                  </pic:spPr>
                </pic:pic>
              </a:graphicData>
            </a:graphic>
          </wp:anchor>
        </w:drawing>
      </w:r>
      <w:r>
        <w:rPr>
          <w:sz w:val="20"/>
          <w:szCs w:val="20"/>
        </w:rPr>
        <w:drawing>
          <wp:anchor distT="0" distB="0" distL="114300" distR="114300" simplePos="0" relativeHeight="251912192" behindDoc="1" locked="0" layoutInCell="0" allowOverlap="1">
            <wp:simplePos x="0" y="0"/>
            <wp:positionH relativeFrom="page">
              <wp:posOffset>4166870</wp:posOffset>
            </wp:positionH>
            <wp:positionV relativeFrom="page">
              <wp:posOffset>2681605</wp:posOffset>
            </wp:positionV>
            <wp:extent cx="30480" cy="28321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pic:cNvPicPr>
                      <a:picLocks noChangeAspect="1" noChangeArrowheads="1"/>
                    </pic:cNvPicPr>
                  </pic:nvPicPr>
                  <pic:blipFill>
                    <a:blip r:embed="rId80">
                      <a:clrChange>
                        <a:clrFrom>
                          <a:srgbClr val="FFFFFF"/>
                        </a:clrFrom>
                        <a:clrTo>
                          <a:srgbClr val="FFFFFF">
                            <a:alpha val="0"/>
                          </a:srgbClr>
                        </a:clrTo>
                      </a:clrChange>
                    </a:blip>
                    <a:srcRect/>
                    <a:stretch>
                      <a:fillRect/>
                    </a:stretch>
                  </pic:blipFill>
                  <pic:spPr>
                    <a:xfrm>
                      <a:off x="0" y="0"/>
                      <a:ext cx="30480" cy="283210"/>
                    </a:xfrm>
                    <a:prstGeom prst="rect">
                      <a:avLst/>
                    </a:prstGeom>
                    <a:noFill/>
                  </pic:spPr>
                </pic:pic>
              </a:graphicData>
            </a:graphic>
          </wp:anchor>
        </w:drawing>
      </w:r>
      <w:r>
        <w:rPr>
          <w:sz w:val="20"/>
          <w:szCs w:val="20"/>
        </w:rPr>
        <w:drawing>
          <wp:anchor distT="0" distB="0" distL="114300" distR="114300" simplePos="0" relativeHeight="251913216" behindDoc="1" locked="0" layoutInCell="0" allowOverlap="1">
            <wp:simplePos x="0" y="0"/>
            <wp:positionH relativeFrom="page">
              <wp:posOffset>4206875</wp:posOffset>
            </wp:positionH>
            <wp:positionV relativeFrom="page">
              <wp:posOffset>2740660</wp:posOffset>
            </wp:positionV>
            <wp:extent cx="18415" cy="16891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a:xfrm>
                      <a:off x="0" y="0"/>
                      <a:ext cx="18415" cy="168910"/>
                    </a:xfrm>
                    <a:prstGeom prst="rect">
                      <a:avLst/>
                    </a:prstGeom>
                    <a:noFill/>
                  </pic:spPr>
                </pic:pic>
              </a:graphicData>
            </a:graphic>
          </wp:anchor>
        </w:drawing>
      </w:r>
      <w:r>
        <w:rPr>
          <w:sz w:val="20"/>
          <w:szCs w:val="20"/>
        </w:rPr>
        <w:drawing>
          <wp:anchor distT="0" distB="0" distL="114300" distR="114300" simplePos="0" relativeHeight="251914240" behindDoc="1" locked="0" layoutInCell="0" allowOverlap="1">
            <wp:simplePos x="0" y="0"/>
            <wp:positionH relativeFrom="page">
              <wp:posOffset>4301490</wp:posOffset>
            </wp:positionH>
            <wp:positionV relativeFrom="page">
              <wp:posOffset>2681605</wp:posOffset>
            </wp:positionV>
            <wp:extent cx="536575" cy="14160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536575" cy="141605"/>
                    </a:xfrm>
                    <a:prstGeom prst="rect">
                      <a:avLst/>
                    </a:prstGeom>
                    <a:noFill/>
                  </pic:spPr>
                </pic:pic>
              </a:graphicData>
            </a:graphic>
          </wp:anchor>
        </w:drawing>
      </w:r>
      <w:r>
        <w:rPr>
          <w:sz w:val="20"/>
          <w:szCs w:val="20"/>
        </w:rPr>
        <w:drawing>
          <wp:anchor distT="0" distB="0" distL="114300" distR="114300" simplePos="0" relativeHeight="251915264" behindDoc="1" locked="0" layoutInCell="0" allowOverlap="1">
            <wp:simplePos x="0" y="0"/>
            <wp:positionH relativeFrom="page">
              <wp:posOffset>4838065</wp:posOffset>
            </wp:positionH>
            <wp:positionV relativeFrom="page">
              <wp:posOffset>2681605</wp:posOffset>
            </wp:positionV>
            <wp:extent cx="250190" cy="14160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noChangeArrowheads="1"/>
                    </pic:cNvPicPr>
                  </pic:nvPicPr>
                  <pic:blipFill>
                    <a:blip r:embed="rId91">
                      <a:clrChange>
                        <a:clrFrom>
                          <a:srgbClr val="FFFFFF"/>
                        </a:clrFrom>
                        <a:clrTo>
                          <a:srgbClr val="FFFFFF">
                            <a:alpha val="0"/>
                          </a:srgbClr>
                        </a:clrTo>
                      </a:clrChange>
                    </a:blip>
                    <a:srcRect/>
                    <a:stretch>
                      <a:fillRect/>
                    </a:stretch>
                  </pic:blipFill>
                  <pic:spPr>
                    <a:xfrm>
                      <a:off x="0" y="0"/>
                      <a:ext cx="250190" cy="141605"/>
                    </a:xfrm>
                    <a:prstGeom prst="rect">
                      <a:avLst/>
                    </a:prstGeom>
                    <a:noFill/>
                  </pic:spPr>
                </pic:pic>
              </a:graphicData>
            </a:graphic>
          </wp:anchor>
        </w:drawing>
      </w:r>
      <w:r>
        <w:rPr>
          <w:sz w:val="20"/>
          <w:szCs w:val="20"/>
        </w:rPr>
        <w:drawing>
          <wp:anchor distT="0" distB="0" distL="114300" distR="114300" simplePos="0" relativeHeight="251916288" behindDoc="1" locked="0" layoutInCell="0" allowOverlap="1">
            <wp:simplePos x="0" y="0"/>
            <wp:positionH relativeFrom="page">
              <wp:posOffset>3898900</wp:posOffset>
            </wp:positionH>
            <wp:positionV relativeFrom="page">
              <wp:posOffset>2804795</wp:posOffset>
            </wp:positionV>
            <wp:extent cx="664210" cy="1143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noChangeArrowheads="1"/>
                    </pic:cNvPicPr>
                  </pic:nvPicPr>
                  <pic:blipFill>
                    <a:blip r:embed="rId40">
                      <a:clrChange>
                        <a:clrFrom>
                          <a:srgbClr val="FFFFFF"/>
                        </a:clrFrom>
                        <a:clrTo>
                          <a:srgbClr val="FFFFFF">
                            <a:alpha val="0"/>
                          </a:srgbClr>
                        </a:clrTo>
                      </a:clrChange>
                    </a:blip>
                    <a:srcRect/>
                    <a:stretch>
                      <a:fillRect/>
                    </a:stretch>
                  </pic:blipFill>
                  <pic:spPr>
                    <a:xfrm>
                      <a:off x="0" y="0"/>
                      <a:ext cx="664210" cy="114300"/>
                    </a:xfrm>
                    <a:prstGeom prst="rect">
                      <a:avLst/>
                    </a:prstGeom>
                    <a:noFill/>
                  </pic:spPr>
                </pic:pic>
              </a:graphicData>
            </a:graphic>
          </wp:anchor>
        </w:drawing>
      </w:r>
      <w:r>
        <w:rPr>
          <w:sz w:val="20"/>
          <w:szCs w:val="20"/>
        </w:rPr>
        <w:drawing>
          <wp:anchor distT="0" distB="0" distL="114300" distR="114300" simplePos="0" relativeHeight="251917312" behindDoc="1" locked="0" layoutInCell="0" allowOverlap="1">
            <wp:simplePos x="0" y="0"/>
            <wp:positionH relativeFrom="page">
              <wp:posOffset>4563745</wp:posOffset>
            </wp:positionH>
            <wp:positionV relativeFrom="page">
              <wp:posOffset>2804795</wp:posOffset>
            </wp:positionV>
            <wp:extent cx="237490" cy="1143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noChangeArrowheads="1"/>
                    </pic:cNvPicPr>
                  </pic:nvPicPr>
                  <pic:blipFill>
                    <a:blip r:embed="rId92">
                      <a:clrChange>
                        <a:clrFrom>
                          <a:srgbClr val="FFFFFF"/>
                        </a:clrFrom>
                        <a:clrTo>
                          <a:srgbClr val="FFFFFF">
                            <a:alpha val="0"/>
                          </a:srgbClr>
                        </a:clrTo>
                      </a:clrChange>
                    </a:blip>
                    <a:srcRect/>
                    <a:stretch>
                      <a:fillRect/>
                    </a:stretch>
                  </pic:blipFill>
                  <pic:spPr>
                    <a:xfrm>
                      <a:off x="0" y="0"/>
                      <a:ext cx="237490" cy="114300"/>
                    </a:xfrm>
                    <a:prstGeom prst="rect">
                      <a:avLst/>
                    </a:prstGeom>
                    <a:noFill/>
                  </pic:spPr>
                </pic:pic>
              </a:graphicData>
            </a:graphic>
          </wp:anchor>
        </w:drawing>
      </w:r>
      <w:r>
        <w:rPr>
          <w:sz w:val="20"/>
          <w:szCs w:val="20"/>
        </w:rPr>
        <w:drawing>
          <wp:anchor distT="0" distB="0" distL="114300" distR="114300" simplePos="0" relativeHeight="251918336" behindDoc="1" locked="0" layoutInCell="0" allowOverlap="1">
            <wp:simplePos x="0" y="0"/>
            <wp:positionH relativeFrom="page">
              <wp:posOffset>4811395</wp:posOffset>
            </wp:positionH>
            <wp:positionV relativeFrom="page">
              <wp:posOffset>2816860</wp:posOffset>
            </wp:positionV>
            <wp:extent cx="133985" cy="42037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a:xfrm>
                      <a:off x="0" y="0"/>
                      <a:ext cx="133985" cy="420370"/>
                    </a:xfrm>
                    <a:prstGeom prst="rect">
                      <a:avLst/>
                    </a:prstGeom>
                    <a:noFill/>
                  </pic:spPr>
                </pic:pic>
              </a:graphicData>
            </a:graphic>
          </wp:anchor>
        </w:drawing>
      </w:r>
      <w:r>
        <w:rPr>
          <w:sz w:val="20"/>
          <w:szCs w:val="20"/>
        </w:rPr>
        <w:drawing>
          <wp:anchor distT="0" distB="0" distL="114300" distR="114300" simplePos="0" relativeHeight="251919360" behindDoc="1" locked="0" layoutInCell="0" allowOverlap="1">
            <wp:simplePos x="0" y="0"/>
            <wp:positionH relativeFrom="page">
              <wp:posOffset>4955540</wp:posOffset>
            </wp:positionH>
            <wp:positionV relativeFrom="page">
              <wp:posOffset>2816860</wp:posOffset>
            </wp:positionV>
            <wp:extent cx="42545" cy="42037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a:xfrm>
                      <a:off x="0" y="0"/>
                      <a:ext cx="42545" cy="420370"/>
                    </a:xfrm>
                    <a:prstGeom prst="rect">
                      <a:avLst/>
                    </a:prstGeom>
                    <a:noFill/>
                  </pic:spPr>
                </pic:pic>
              </a:graphicData>
            </a:graphic>
          </wp:anchor>
        </w:drawing>
      </w:r>
      <w:r>
        <w:rPr>
          <w:sz w:val="20"/>
          <w:szCs w:val="20"/>
        </w:rPr>
        <w:drawing>
          <wp:anchor distT="0" distB="0" distL="114300" distR="114300" simplePos="0" relativeHeight="251920384" behindDoc="1" locked="0" layoutInCell="0" allowOverlap="1">
            <wp:simplePos x="0" y="0"/>
            <wp:positionH relativeFrom="page">
              <wp:posOffset>3898900</wp:posOffset>
            </wp:positionH>
            <wp:positionV relativeFrom="page">
              <wp:posOffset>2927350</wp:posOffset>
            </wp:positionV>
            <wp:extent cx="920750" cy="8255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a:xfrm>
                      <a:off x="0" y="0"/>
                      <a:ext cx="920750" cy="82550"/>
                    </a:xfrm>
                    <a:prstGeom prst="rect">
                      <a:avLst/>
                    </a:prstGeom>
                    <a:noFill/>
                  </pic:spPr>
                </pic:pic>
              </a:graphicData>
            </a:graphic>
          </wp:anchor>
        </w:drawing>
      </w:r>
      <w:r>
        <w:rPr>
          <w:sz w:val="20"/>
          <w:szCs w:val="20"/>
        </w:rPr>
        <w:drawing>
          <wp:anchor distT="0" distB="0" distL="114300" distR="114300" simplePos="0" relativeHeight="251921408" behindDoc="1" locked="0" layoutInCell="0" allowOverlap="1">
            <wp:simplePos x="0" y="0"/>
            <wp:positionH relativeFrom="page">
              <wp:posOffset>4819650</wp:posOffset>
            </wp:positionH>
            <wp:positionV relativeFrom="page">
              <wp:posOffset>2927350</wp:posOffset>
            </wp:positionV>
            <wp:extent cx="280670" cy="8255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noChangeArrowheads="1"/>
                    </pic:cNvPicPr>
                  </pic:nvPicPr>
                  <pic:blipFill>
                    <a:blip r:embed="rId93">
                      <a:clrChange>
                        <a:clrFrom>
                          <a:srgbClr val="FFFFFF"/>
                        </a:clrFrom>
                        <a:clrTo>
                          <a:srgbClr val="FFFFFF">
                            <a:alpha val="0"/>
                          </a:srgbClr>
                        </a:clrTo>
                      </a:clrChange>
                    </a:blip>
                    <a:srcRect/>
                    <a:stretch>
                      <a:fillRect/>
                    </a:stretch>
                  </pic:blipFill>
                  <pic:spPr>
                    <a:xfrm>
                      <a:off x="0" y="0"/>
                      <a:ext cx="280670" cy="82550"/>
                    </a:xfrm>
                    <a:prstGeom prst="rect">
                      <a:avLst/>
                    </a:prstGeom>
                    <a:noFill/>
                  </pic:spPr>
                </pic:pic>
              </a:graphicData>
            </a:graphic>
          </wp:anchor>
        </w:drawing>
      </w:r>
      <w:r>
        <w:rPr>
          <w:sz w:val="20"/>
          <w:szCs w:val="20"/>
        </w:rPr>
        <w:drawing>
          <wp:anchor distT="0" distB="0" distL="114300" distR="114300" simplePos="0" relativeHeight="251922432" behindDoc="1" locked="0" layoutInCell="0" allowOverlap="1">
            <wp:simplePos x="0" y="0"/>
            <wp:positionH relativeFrom="page">
              <wp:posOffset>3898900</wp:posOffset>
            </wp:positionH>
            <wp:positionV relativeFrom="page">
              <wp:posOffset>3009900</wp:posOffset>
            </wp:positionV>
            <wp:extent cx="920750" cy="8255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a:picLocks noChangeAspect="1" noChangeArrowheads="1"/>
                    </pic:cNvPicPr>
                  </pic:nvPicPr>
                  <pic:blipFill>
                    <a:blip r:embed="rId51">
                      <a:clrChange>
                        <a:clrFrom>
                          <a:srgbClr val="FFFFFF"/>
                        </a:clrFrom>
                        <a:clrTo>
                          <a:srgbClr val="FFFFFF">
                            <a:alpha val="0"/>
                          </a:srgbClr>
                        </a:clrTo>
                      </a:clrChange>
                    </a:blip>
                    <a:srcRect/>
                    <a:stretch>
                      <a:fillRect/>
                    </a:stretch>
                  </pic:blipFill>
                  <pic:spPr>
                    <a:xfrm>
                      <a:off x="0" y="0"/>
                      <a:ext cx="920750" cy="82550"/>
                    </a:xfrm>
                    <a:prstGeom prst="rect">
                      <a:avLst/>
                    </a:prstGeom>
                    <a:noFill/>
                  </pic:spPr>
                </pic:pic>
              </a:graphicData>
            </a:graphic>
          </wp:anchor>
        </w:drawing>
      </w:r>
      <w:r>
        <w:rPr>
          <w:sz w:val="20"/>
          <w:szCs w:val="20"/>
        </w:rPr>
        <w:drawing>
          <wp:anchor distT="0" distB="0" distL="114300" distR="114300" simplePos="0" relativeHeight="251923456" behindDoc="1" locked="0" layoutInCell="0" allowOverlap="1">
            <wp:simplePos x="0" y="0"/>
            <wp:positionH relativeFrom="page">
              <wp:posOffset>4819650</wp:posOffset>
            </wp:positionH>
            <wp:positionV relativeFrom="page">
              <wp:posOffset>3009900</wp:posOffset>
            </wp:positionV>
            <wp:extent cx="280670" cy="825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noChangeArrowheads="1"/>
                    </pic:cNvPicPr>
                  </pic:nvPicPr>
                  <pic:blipFill>
                    <a:blip r:embed="rId93">
                      <a:clrChange>
                        <a:clrFrom>
                          <a:srgbClr val="FFFFFF"/>
                        </a:clrFrom>
                        <a:clrTo>
                          <a:srgbClr val="FFFFFF">
                            <a:alpha val="0"/>
                          </a:srgbClr>
                        </a:clrTo>
                      </a:clrChange>
                    </a:blip>
                    <a:srcRect/>
                    <a:stretch>
                      <a:fillRect/>
                    </a:stretch>
                  </pic:blipFill>
                  <pic:spPr>
                    <a:xfrm>
                      <a:off x="0" y="0"/>
                      <a:ext cx="280670" cy="82550"/>
                    </a:xfrm>
                    <a:prstGeom prst="rect">
                      <a:avLst/>
                    </a:prstGeom>
                    <a:noFill/>
                  </pic:spPr>
                </pic:pic>
              </a:graphicData>
            </a:graphic>
          </wp:anchor>
        </w:drawing>
      </w:r>
      <w:r>
        <w:rPr>
          <w:sz w:val="20"/>
          <w:szCs w:val="20"/>
        </w:rPr>
        <w:drawing>
          <wp:anchor distT="0" distB="0" distL="114300" distR="114300" simplePos="0" relativeHeight="251924480" behindDoc="1" locked="0" layoutInCell="0" allowOverlap="1">
            <wp:simplePos x="0" y="0"/>
            <wp:positionH relativeFrom="page">
              <wp:posOffset>3908425</wp:posOffset>
            </wp:positionH>
            <wp:positionV relativeFrom="page">
              <wp:posOffset>3120390</wp:posOffset>
            </wp:positionV>
            <wp:extent cx="24130" cy="13716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a:xfrm>
                      <a:off x="0" y="0"/>
                      <a:ext cx="24130" cy="137160"/>
                    </a:xfrm>
                    <a:prstGeom prst="rect">
                      <a:avLst/>
                    </a:prstGeom>
                    <a:noFill/>
                  </pic:spPr>
                </pic:pic>
              </a:graphicData>
            </a:graphic>
          </wp:anchor>
        </w:drawing>
      </w:r>
      <w:r>
        <w:rPr>
          <w:sz w:val="20"/>
          <w:szCs w:val="20"/>
        </w:rPr>
        <w:drawing>
          <wp:anchor distT="0" distB="0" distL="114300" distR="114300" simplePos="0" relativeHeight="251926528" behindDoc="1" locked="0" layoutInCell="0" allowOverlap="1">
            <wp:simplePos x="0" y="0"/>
            <wp:positionH relativeFrom="page">
              <wp:posOffset>2777490</wp:posOffset>
            </wp:positionH>
            <wp:positionV relativeFrom="page">
              <wp:posOffset>7273925</wp:posOffset>
            </wp:positionV>
            <wp:extent cx="133985" cy="54864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noChangeArrowheads="1"/>
                    </pic:cNvPicPr>
                  </pic:nvPicPr>
                  <pic:blipFill>
                    <a:blip r:embed="rId94">
                      <a:clrChange>
                        <a:clrFrom>
                          <a:srgbClr val="FFFFFF"/>
                        </a:clrFrom>
                        <a:clrTo>
                          <a:srgbClr val="FFFFFF">
                            <a:alpha val="0"/>
                          </a:srgbClr>
                        </a:clrTo>
                      </a:clrChange>
                    </a:blip>
                    <a:srcRect/>
                    <a:stretch>
                      <a:fillRect/>
                    </a:stretch>
                  </pic:blipFill>
                  <pic:spPr>
                    <a:xfrm>
                      <a:off x="0" y="0"/>
                      <a:ext cx="133985" cy="548640"/>
                    </a:xfrm>
                    <a:prstGeom prst="rect">
                      <a:avLst/>
                    </a:prstGeom>
                    <a:noFill/>
                  </pic:spPr>
                </pic:pic>
              </a:graphicData>
            </a:graphic>
          </wp:anchor>
        </w:drawing>
      </w:r>
      <w:r>
        <w:rPr>
          <w:sz w:val="20"/>
          <w:szCs w:val="20"/>
        </w:rPr>
        <w:drawing>
          <wp:anchor distT="0" distB="0" distL="114300" distR="114300" simplePos="0" relativeHeight="251927552" behindDoc="1" locked="0" layoutInCell="0" allowOverlap="1">
            <wp:simplePos x="0" y="0"/>
            <wp:positionH relativeFrom="page">
              <wp:posOffset>2911475</wp:posOffset>
            </wp:positionH>
            <wp:positionV relativeFrom="page">
              <wp:posOffset>7273925</wp:posOffset>
            </wp:positionV>
            <wp:extent cx="54610" cy="54864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a:picLocks noChangeAspect="1" noChangeArrowheads="1"/>
                    </pic:cNvPicPr>
                  </pic:nvPicPr>
                  <pic:blipFill>
                    <a:blip r:embed="rId95">
                      <a:clrChange>
                        <a:clrFrom>
                          <a:srgbClr val="FFFFFF"/>
                        </a:clrFrom>
                        <a:clrTo>
                          <a:srgbClr val="FFFFFF">
                            <a:alpha val="0"/>
                          </a:srgbClr>
                        </a:clrTo>
                      </a:clrChange>
                    </a:blip>
                    <a:srcRect/>
                    <a:stretch>
                      <a:fillRect/>
                    </a:stretch>
                  </pic:blipFill>
                  <pic:spPr>
                    <a:xfrm>
                      <a:off x="0" y="0"/>
                      <a:ext cx="54610" cy="548640"/>
                    </a:xfrm>
                    <a:prstGeom prst="rect">
                      <a:avLst/>
                    </a:prstGeom>
                    <a:noFill/>
                  </pic:spPr>
                </pic:pic>
              </a:graphicData>
            </a:graphic>
          </wp:anchor>
        </w:drawing>
      </w:r>
      <w:r>
        <w:rPr>
          <w:sz w:val="20"/>
          <w:szCs w:val="20"/>
        </w:rPr>
        <w:drawing>
          <wp:anchor distT="0" distB="0" distL="114300" distR="114300" simplePos="0" relativeHeight="251928576" behindDoc="1" locked="0" layoutInCell="0" allowOverlap="1">
            <wp:simplePos x="0" y="0"/>
            <wp:positionH relativeFrom="page">
              <wp:posOffset>2975610</wp:posOffset>
            </wp:positionH>
            <wp:positionV relativeFrom="page">
              <wp:posOffset>7284085</wp:posOffset>
            </wp:positionV>
            <wp:extent cx="146050" cy="42545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noChangeArrowheads="1"/>
                    </pic:cNvPicPr>
                  </pic:nvPicPr>
                  <pic:blipFill>
                    <a:blip r:embed="rId96">
                      <a:clrChange>
                        <a:clrFrom>
                          <a:srgbClr val="FFFFFF"/>
                        </a:clrFrom>
                        <a:clrTo>
                          <a:srgbClr val="FFFFFF">
                            <a:alpha val="0"/>
                          </a:srgbClr>
                        </a:clrTo>
                      </a:clrChange>
                    </a:blip>
                    <a:srcRect/>
                    <a:stretch>
                      <a:fillRect/>
                    </a:stretch>
                  </pic:blipFill>
                  <pic:spPr>
                    <a:xfrm>
                      <a:off x="0" y="0"/>
                      <a:ext cx="146050" cy="425450"/>
                    </a:xfrm>
                    <a:prstGeom prst="rect">
                      <a:avLst/>
                    </a:prstGeom>
                    <a:noFill/>
                  </pic:spPr>
                </pic:pic>
              </a:graphicData>
            </a:graphic>
          </wp:anchor>
        </w:drawing>
      </w:r>
      <w:r>
        <w:rPr>
          <w:sz w:val="20"/>
          <w:szCs w:val="20"/>
        </w:rPr>
        <w:drawing>
          <wp:anchor distT="0" distB="0" distL="114300" distR="114300" simplePos="0" relativeHeight="251929600" behindDoc="1" locked="0" layoutInCell="0" allowOverlap="1">
            <wp:simplePos x="0" y="0"/>
            <wp:positionH relativeFrom="page">
              <wp:posOffset>3126740</wp:posOffset>
            </wp:positionH>
            <wp:positionV relativeFrom="page">
              <wp:posOffset>7285990</wp:posOffset>
            </wp:positionV>
            <wp:extent cx="42545" cy="41148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97">
                      <a:clrChange>
                        <a:clrFrom>
                          <a:srgbClr val="FFFFFF"/>
                        </a:clrFrom>
                        <a:clrTo>
                          <a:srgbClr val="FFFFFF">
                            <a:alpha val="0"/>
                          </a:srgbClr>
                        </a:clrTo>
                      </a:clrChange>
                    </a:blip>
                    <a:srcRect/>
                    <a:stretch>
                      <a:fillRect/>
                    </a:stretch>
                  </pic:blipFill>
                  <pic:spPr>
                    <a:xfrm>
                      <a:off x="0" y="0"/>
                      <a:ext cx="42545" cy="411480"/>
                    </a:xfrm>
                    <a:prstGeom prst="rect">
                      <a:avLst/>
                    </a:prstGeom>
                    <a:noFill/>
                  </pic:spPr>
                </pic:pic>
              </a:graphicData>
            </a:graphic>
          </wp:anchor>
        </w:drawing>
      </w:r>
      <w:r>
        <w:rPr>
          <w:sz w:val="20"/>
          <w:szCs w:val="20"/>
        </w:rPr>
        <w:drawing>
          <wp:anchor distT="0" distB="0" distL="114300" distR="114300" simplePos="0" relativeHeight="251930624" behindDoc="1" locked="0" layoutInCell="0" allowOverlap="1">
            <wp:simplePos x="0" y="0"/>
            <wp:positionH relativeFrom="page">
              <wp:posOffset>2928620</wp:posOffset>
            </wp:positionH>
            <wp:positionV relativeFrom="page">
              <wp:posOffset>6715760</wp:posOffset>
            </wp:positionV>
            <wp:extent cx="82550" cy="34798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pic:cNvPicPr>
                      <a:picLocks noChangeAspect="1" noChangeArrowheads="1"/>
                    </pic:cNvPicPr>
                  </pic:nvPicPr>
                  <pic:blipFill>
                    <a:blip r:embed="rId98"/>
                    <a:srcRect/>
                    <a:stretch>
                      <a:fillRect/>
                    </a:stretch>
                  </pic:blipFill>
                  <pic:spPr>
                    <a:xfrm>
                      <a:off x="0" y="0"/>
                      <a:ext cx="82550" cy="347980"/>
                    </a:xfrm>
                    <a:prstGeom prst="rect">
                      <a:avLst/>
                    </a:prstGeom>
                    <a:noFill/>
                  </pic:spPr>
                </pic:pic>
              </a:graphicData>
            </a:graphic>
          </wp:anchor>
        </w:drawing>
      </w:r>
      <w:r>
        <w:rPr>
          <w:sz w:val="20"/>
          <w:szCs w:val="20"/>
        </w:rPr>
        <w:drawing>
          <wp:anchor distT="0" distB="0" distL="114300" distR="114300" simplePos="0" relativeHeight="251933696" behindDoc="1" locked="0" layoutInCell="0" allowOverlap="1">
            <wp:simplePos x="0" y="0"/>
            <wp:positionH relativeFrom="page">
              <wp:posOffset>4606290</wp:posOffset>
            </wp:positionH>
            <wp:positionV relativeFrom="page">
              <wp:posOffset>7005320</wp:posOffset>
            </wp:positionV>
            <wp:extent cx="201295" cy="1873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noChangeArrowheads="1"/>
                    </pic:cNvPicPr>
                  </pic:nvPicPr>
                  <pic:blipFill>
                    <a:blip r:embed="rId99">
                      <a:clrChange>
                        <a:clrFrom>
                          <a:srgbClr val="FFFFFF"/>
                        </a:clrFrom>
                        <a:clrTo>
                          <a:srgbClr val="FFFFFF">
                            <a:alpha val="0"/>
                          </a:srgbClr>
                        </a:clrTo>
                      </a:clrChange>
                    </a:blip>
                    <a:srcRect/>
                    <a:stretch>
                      <a:fillRect/>
                    </a:stretch>
                  </pic:blipFill>
                  <pic:spPr>
                    <a:xfrm>
                      <a:off x="0" y="0"/>
                      <a:ext cx="201295" cy="1873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tabs>
          <w:tab w:val="left" w:pos="5655"/>
        </w:tabs>
        <w:spacing w:line="200" w:lineRule="exact"/>
        <w:rPr>
          <w:sz w:val="20"/>
          <w:szCs w:val="20"/>
        </w:rPr>
      </w:pPr>
      <w:r>
        <w:rPr>
          <w:sz w:val="20"/>
          <w:szCs w:val="20"/>
        </w:rPr>
        <w:tab/>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drawing>
          <wp:anchor distT="0" distB="0" distL="114300" distR="114300" simplePos="0" relativeHeight="251794432" behindDoc="1" locked="0" layoutInCell="0" allowOverlap="1">
            <wp:simplePos x="0" y="0"/>
            <wp:positionH relativeFrom="page">
              <wp:posOffset>4209415</wp:posOffset>
            </wp:positionH>
            <wp:positionV relativeFrom="page">
              <wp:posOffset>2560955</wp:posOffset>
            </wp:positionV>
            <wp:extent cx="396240" cy="19177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a:xfrm>
                      <a:off x="0" y="0"/>
                      <a:ext cx="396240" cy="19177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drawing>
          <wp:anchor distT="0" distB="0" distL="114300" distR="114300" simplePos="0" relativeHeight="251925504" behindDoc="1" locked="0" layoutInCell="0" allowOverlap="1">
            <wp:simplePos x="0" y="0"/>
            <wp:positionH relativeFrom="page">
              <wp:posOffset>2209800</wp:posOffset>
            </wp:positionH>
            <wp:positionV relativeFrom="page">
              <wp:posOffset>3968115</wp:posOffset>
            </wp:positionV>
            <wp:extent cx="3432810" cy="3706495"/>
            <wp:effectExtent l="0" t="0" r="0" b="825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a:xfrm>
                      <a:off x="0" y="0"/>
                      <a:ext cx="3432810" cy="370649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drawing>
          <wp:anchor distT="0" distB="0" distL="114300" distR="114300" simplePos="0" relativeHeight="251931648" behindDoc="1" locked="0" layoutInCell="0" allowOverlap="1">
            <wp:simplePos x="0" y="0"/>
            <wp:positionH relativeFrom="page">
              <wp:posOffset>8385810</wp:posOffset>
            </wp:positionH>
            <wp:positionV relativeFrom="page">
              <wp:posOffset>6776720</wp:posOffset>
            </wp:positionV>
            <wp:extent cx="1306195" cy="1873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noChangeArrowheads="1"/>
                    </pic:cNvPicPr>
                  </pic:nvPicPr>
                  <pic:blipFill>
                    <a:blip r:embed="rId101"/>
                    <a:srcRect/>
                    <a:stretch>
                      <a:fillRect/>
                    </a:stretch>
                  </pic:blipFill>
                  <pic:spPr>
                    <a:xfrm>
                      <a:off x="0" y="0"/>
                      <a:ext cx="1306195" cy="1873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drawing>
          <wp:anchor distT="0" distB="0" distL="114300" distR="114300" simplePos="0" relativeHeight="251932672" behindDoc="1" locked="0" layoutInCell="0" allowOverlap="1">
            <wp:simplePos x="0" y="0"/>
            <wp:positionH relativeFrom="page">
              <wp:posOffset>9956800</wp:posOffset>
            </wp:positionH>
            <wp:positionV relativeFrom="page">
              <wp:posOffset>7472045</wp:posOffset>
            </wp:positionV>
            <wp:extent cx="402590" cy="1873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49" w:lineRule="exact"/>
        <w:rPr>
          <w:sz w:val="20"/>
          <w:szCs w:val="20"/>
        </w:rPr>
      </w:pPr>
    </w:p>
    <w:p>
      <w:pPr>
        <w:spacing w:line="254" w:lineRule="exact"/>
        <w:ind w:right="4"/>
        <w:jc w:val="center"/>
        <w:outlineLvl w:val="2"/>
        <w:rPr>
          <w:sz w:val="20"/>
          <w:szCs w:val="20"/>
        </w:rPr>
      </w:pPr>
      <w:bookmarkStart w:id="148" w:name="_Toc100946988"/>
      <w:r>
        <w:rPr>
          <w:rFonts w:ascii="Calibri" w:hAnsi="Calibri" w:eastAsia="Calibri" w:cs="Calibri"/>
          <w:sz w:val="20"/>
          <w:szCs w:val="20"/>
        </w:rPr>
        <w:t xml:space="preserve">APP </w:t>
      </w:r>
      <w:r>
        <w:rPr>
          <w:rFonts w:ascii="宋体" w:hAnsi="宋体" w:eastAsia="宋体" w:cs="宋体"/>
          <w:sz w:val="20"/>
          <w:szCs w:val="20"/>
        </w:rPr>
        <w:t>扫码</w:t>
      </w:r>
      <w:r>
        <w:rPr>
          <w:rFonts w:ascii="Calibri" w:hAnsi="Calibri" w:eastAsia="Calibri" w:cs="Calibri"/>
          <w:sz w:val="20"/>
          <w:szCs w:val="20"/>
        </w:rPr>
        <w:t>/</w:t>
      </w:r>
      <w:r>
        <w:rPr>
          <w:rFonts w:ascii="宋体" w:hAnsi="宋体" w:eastAsia="宋体" w:cs="宋体"/>
          <w:sz w:val="20"/>
          <w:szCs w:val="20"/>
        </w:rPr>
        <w:t>远程启动流程</w:t>
      </w:r>
      <w:bookmarkEnd w:id="148"/>
    </w:p>
    <w:p>
      <w:pPr>
        <w:sectPr>
          <w:headerReference r:id="rId5" w:type="default"/>
          <w:footerReference r:id="rId6" w:type="default"/>
          <w:pgSz w:w="11900" w:h="16840"/>
          <w:pgMar w:top="1440" w:right="1440" w:bottom="662" w:left="1440" w:header="0" w:footer="0" w:gutter="0"/>
          <w:cols w:equalWidth="0" w:num="1">
            <w:col w:w="9024"/>
          </w:cols>
        </w:sectPr>
      </w:pPr>
    </w:p>
    <w:p>
      <w:pPr>
        <w:spacing w:line="200" w:lineRule="exact"/>
        <w:rPr>
          <w:sz w:val="20"/>
          <w:szCs w:val="20"/>
        </w:rPr>
      </w:pPr>
    </w:p>
    <w:p>
      <w:pPr>
        <w:spacing w:line="200" w:lineRule="exact"/>
        <w:rPr>
          <w:sz w:val="20"/>
          <w:szCs w:val="20"/>
        </w:rPr>
      </w:pPr>
    </w:p>
    <w:p>
      <w:pPr>
        <w:spacing w:line="200" w:lineRule="exact"/>
        <w:rPr>
          <w:sz w:val="20"/>
          <w:szCs w:val="20"/>
        </w:rPr>
      </w:pPr>
      <w:bookmarkStart w:id="149" w:name="page54"/>
      <w:bookmarkEnd w:id="149"/>
      <w:r>
        <w:rPr>
          <w:sz w:val="20"/>
          <w:szCs w:val="20"/>
        </w:rPr>
        <w:drawing>
          <wp:anchor distT="0" distB="0" distL="114300" distR="114300" simplePos="0" relativeHeight="251701248" behindDoc="1" locked="0" layoutInCell="0" allowOverlap="1">
            <wp:simplePos x="0" y="0"/>
            <wp:positionH relativeFrom="page">
              <wp:posOffset>3353435</wp:posOffset>
            </wp:positionH>
            <wp:positionV relativeFrom="page">
              <wp:posOffset>2423160</wp:posOffset>
            </wp:positionV>
            <wp:extent cx="396240" cy="19177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a:xfrm>
                      <a:off x="0" y="0"/>
                      <a:ext cx="396240" cy="191770"/>
                    </a:xfrm>
                    <a:prstGeom prst="rect">
                      <a:avLst/>
                    </a:prstGeom>
                    <a:noFill/>
                  </pic:spPr>
                </pic:pic>
              </a:graphicData>
            </a:graphic>
          </wp:anchor>
        </w:drawing>
      </w:r>
      <w:r>
        <w:rPr>
          <w:sz w:val="20"/>
          <w:szCs w:val="20"/>
        </w:rPr>
        <w:drawing>
          <wp:anchor distT="0" distB="0" distL="114300" distR="114300" simplePos="0" relativeHeight="251703296" behindDoc="1" locked="0" layoutInCell="0" allowOverlap="1">
            <wp:simplePos x="0" y="0"/>
            <wp:positionH relativeFrom="page">
              <wp:posOffset>3749675</wp:posOffset>
            </wp:positionH>
            <wp:positionV relativeFrom="page">
              <wp:posOffset>2423160</wp:posOffset>
            </wp:positionV>
            <wp:extent cx="115570" cy="19177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noChangeArrowheads="1"/>
                    </pic:cNvPicPr>
                  </pic:nvPicPr>
                  <pic:blipFill>
                    <a:blip r:embed="rId102">
                      <a:clrChange>
                        <a:clrFrom>
                          <a:srgbClr val="FFFFFF"/>
                        </a:clrFrom>
                        <a:clrTo>
                          <a:srgbClr val="FFFFFF">
                            <a:alpha val="0"/>
                          </a:srgbClr>
                        </a:clrTo>
                      </a:clrChange>
                    </a:blip>
                    <a:srcRect/>
                    <a:stretch>
                      <a:fillRect/>
                    </a:stretch>
                  </pic:blipFill>
                  <pic:spPr>
                    <a:xfrm>
                      <a:off x="0" y="0"/>
                      <a:ext cx="115570" cy="191770"/>
                    </a:xfrm>
                    <a:prstGeom prst="rect">
                      <a:avLst/>
                    </a:prstGeom>
                    <a:noFill/>
                  </pic:spPr>
                </pic:pic>
              </a:graphicData>
            </a:graphic>
          </wp:anchor>
        </w:drawing>
      </w:r>
      <w:r>
        <w:rPr>
          <w:sz w:val="20"/>
          <w:szCs w:val="20"/>
        </w:rPr>
        <w:drawing>
          <wp:anchor distT="0" distB="0" distL="114300" distR="114300" simplePos="0" relativeHeight="251705344" behindDoc="1" locked="0" layoutInCell="0" allowOverlap="1">
            <wp:simplePos x="0" y="0"/>
            <wp:positionH relativeFrom="page">
              <wp:posOffset>3867785</wp:posOffset>
            </wp:positionH>
            <wp:positionV relativeFrom="page">
              <wp:posOffset>2435860</wp:posOffset>
            </wp:positionV>
            <wp:extent cx="152400" cy="4159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noChangeArrowheads="1"/>
                    </pic:cNvPicPr>
                  </pic:nvPicPr>
                  <pic:blipFill>
                    <a:blip r:embed="rId103">
                      <a:clrChange>
                        <a:clrFrom>
                          <a:srgbClr val="FFFFFF"/>
                        </a:clrFrom>
                        <a:clrTo>
                          <a:srgbClr val="FFFFFF">
                            <a:alpha val="0"/>
                          </a:srgbClr>
                        </a:clrTo>
                      </a:clrChange>
                    </a:blip>
                    <a:srcRect/>
                    <a:stretch>
                      <a:fillRect/>
                    </a:stretch>
                  </pic:blipFill>
                  <pic:spPr>
                    <a:xfrm>
                      <a:off x="0" y="0"/>
                      <a:ext cx="152400" cy="415925"/>
                    </a:xfrm>
                    <a:prstGeom prst="rect">
                      <a:avLst/>
                    </a:prstGeom>
                    <a:noFill/>
                  </pic:spPr>
                </pic:pic>
              </a:graphicData>
            </a:graphic>
          </wp:anchor>
        </w:drawing>
      </w:r>
      <w:r>
        <w:rPr>
          <w:sz w:val="20"/>
          <w:szCs w:val="20"/>
        </w:rPr>
        <w:drawing>
          <wp:anchor distT="0" distB="0" distL="114300" distR="114300" simplePos="0" relativeHeight="251707392" behindDoc="1" locked="0" layoutInCell="0" allowOverlap="1">
            <wp:simplePos x="0" y="0"/>
            <wp:positionH relativeFrom="page">
              <wp:posOffset>4024630</wp:posOffset>
            </wp:positionH>
            <wp:positionV relativeFrom="page">
              <wp:posOffset>2435860</wp:posOffset>
            </wp:positionV>
            <wp:extent cx="146050" cy="4159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pic:cNvPicPr>
                      <a:picLocks noChangeAspect="1" noChangeArrowheads="1"/>
                    </pic:cNvPicPr>
                  </pic:nvPicPr>
                  <pic:blipFill>
                    <a:blip r:embed="rId104">
                      <a:clrChange>
                        <a:clrFrom>
                          <a:srgbClr val="FFFFFF"/>
                        </a:clrFrom>
                        <a:clrTo>
                          <a:srgbClr val="FFFFFF">
                            <a:alpha val="0"/>
                          </a:srgbClr>
                        </a:clrTo>
                      </a:clrChange>
                    </a:blip>
                    <a:srcRect/>
                    <a:stretch>
                      <a:fillRect/>
                    </a:stretch>
                  </pic:blipFill>
                  <pic:spPr>
                    <a:xfrm>
                      <a:off x="0" y="0"/>
                      <a:ext cx="146050" cy="415925"/>
                    </a:xfrm>
                    <a:prstGeom prst="rect">
                      <a:avLst/>
                    </a:prstGeom>
                    <a:noFill/>
                  </pic:spPr>
                </pic:pic>
              </a:graphicData>
            </a:graphic>
          </wp:anchor>
        </w:drawing>
      </w:r>
      <w:r>
        <w:rPr>
          <w:sz w:val="20"/>
          <w:szCs w:val="20"/>
        </w:rPr>
        <w:drawing>
          <wp:anchor distT="0" distB="0" distL="114300" distR="114300" simplePos="0" relativeHeight="251708416" behindDoc="1" locked="0" layoutInCell="0" allowOverlap="1">
            <wp:simplePos x="0" y="0"/>
            <wp:positionH relativeFrom="page">
              <wp:posOffset>3719830</wp:posOffset>
            </wp:positionH>
            <wp:positionV relativeFrom="page">
              <wp:posOffset>1862455</wp:posOffset>
            </wp:positionV>
            <wp:extent cx="83185" cy="34988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noChangeArrowheads="1"/>
                    </pic:cNvPicPr>
                  </pic:nvPicPr>
                  <pic:blipFill>
                    <a:blip r:embed="rId98"/>
                    <a:srcRect/>
                    <a:stretch>
                      <a:fillRect/>
                    </a:stretch>
                  </pic:blipFill>
                  <pic:spPr>
                    <a:xfrm>
                      <a:off x="0" y="0"/>
                      <a:ext cx="83185" cy="349885"/>
                    </a:xfrm>
                    <a:prstGeom prst="rect">
                      <a:avLst/>
                    </a:prstGeom>
                    <a:noFill/>
                  </pic:spPr>
                </pic:pic>
              </a:graphicData>
            </a:graphic>
          </wp:anchor>
        </w:drawing>
      </w:r>
      <w:r>
        <w:rPr>
          <w:sz w:val="20"/>
          <w:szCs w:val="20"/>
        </w:rPr>
        <w:drawing>
          <wp:anchor distT="0" distB="0" distL="114300" distR="114300" simplePos="0" relativeHeight="251709440" behindDoc="1" locked="0" layoutInCell="0" allowOverlap="1">
            <wp:simplePos x="0" y="0"/>
            <wp:positionH relativeFrom="page">
              <wp:posOffset>3303270</wp:posOffset>
            </wp:positionH>
            <wp:positionV relativeFrom="page">
              <wp:posOffset>2743835</wp:posOffset>
            </wp:positionV>
            <wp:extent cx="916940" cy="88519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pic:cNvPicPr>
                      <a:picLocks noChangeAspect="1" noChangeArrowheads="1"/>
                    </pic:cNvPicPr>
                  </pic:nvPicPr>
                  <pic:blipFill>
                    <a:blip r:embed="rId105"/>
                    <a:srcRect/>
                    <a:stretch>
                      <a:fillRect/>
                    </a:stretch>
                  </pic:blipFill>
                  <pic:spPr>
                    <a:xfrm>
                      <a:off x="0" y="0"/>
                      <a:ext cx="916940" cy="885190"/>
                    </a:xfrm>
                    <a:prstGeom prst="rect">
                      <a:avLst/>
                    </a:prstGeom>
                    <a:noFill/>
                  </pic:spPr>
                </pic:pic>
              </a:graphicData>
            </a:graphic>
          </wp:anchor>
        </w:drawing>
      </w:r>
      <w:r>
        <w:rPr>
          <w:sz w:val="20"/>
          <w:szCs w:val="20"/>
        </w:rPr>
        <w:drawing>
          <wp:anchor distT="0" distB="0" distL="114300" distR="114300" simplePos="0" relativeHeight="251710464" behindDoc="1" locked="0" layoutInCell="0" allowOverlap="1">
            <wp:simplePos x="0" y="0"/>
            <wp:positionH relativeFrom="page">
              <wp:posOffset>3352165</wp:posOffset>
            </wp:positionH>
            <wp:positionV relativeFrom="page">
              <wp:posOffset>3304540</wp:posOffset>
            </wp:positionV>
            <wp:extent cx="402590" cy="1873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5"/>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r>
        <w:rPr>
          <w:sz w:val="20"/>
          <w:szCs w:val="20"/>
        </w:rPr>
        <w:drawing>
          <wp:anchor distT="0" distB="0" distL="114300" distR="114300" simplePos="0" relativeHeight="251711488" behindDoc="1" locked="0" layoutInCell="0" allowOverlap="1">
            <wp:simplePos x="0" y="0"/>
            <wp:positionH relativeFrom="page">
              <wp:posOffset>3754120</wp:posOffset>
            </wp:positionH>
            <wp:positionV relativeFrom="page">
              <wp:posOffset>3304540</wp:posOffset>
            </wp:positionV>
            <wp:extent cx="109855" cy="1873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a:picLocks noChangeAspect="1" noChangeArrowheads="1"/>
                    </pic:cNvPicPr>
                  </pic:nvPicPr>
                  <pic:blipFill>
                    <a:blip r:embed="rId106">
                      <a:clrChange>
                        <a:clrFrom>
                          <a:srgbClr val="FFFFFF"/>
                        </a:clrFrom>
                        <a:clrTo>
                          <a:srgbClr val="FFFFFF">
                            <a:alpha val="0"/>
                          </a:srgbClr>
                        </a:clrTo>
                      </a:clrChange>
                    </a:blip>
                    <a:srcRect/>
                    <a:stretch>
                      <a:fillRect/>
                    </a:stretch>
                  </pic:blipFill>
                  <pic:spPr>
                    <a:xfrm>
                      <a:off x="0" y="0"/>
                      <a:ext cx="109855" cy="187325"/>
                    </a:xfrm>
                    <a:prstGeom prst="rect">
                      <a:avLst/>
                    </a:prstGeom>
                    <a:noFill/>
                  </pic:spPr>
                </pic:pic>
              </a:graphicData>
            </a:graphic>
          </wp:anchor>
        </w:drawing>
      </w:r>
      <w:r>
        <w:rPr>
          <w:sz w:val="20"/>
          <w:szCs w:val="20"/>
        </w:rPr>
        <w:drawing>
          <wp:anchor distT="0" distB="0" distL="114300" distR="114300" simplePos="0" relativeHeight="251712512" behindDoc="1" locked="0" layoutInCell="0" allowOverlap="1">
            <wp:simplePos x="0" y="0"/>
            <wp:positionH relativeFrom="page">
              <wp:posOffset>3867785</wp:posOffset>
            </wp:positionH>
            <wp:positionV relativeFrom="page">
              <wp:posOffset>3317875</wp:posOffset>
            </wp:positionV>
            <wp:extent cx="152400" cy="4159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pic:cNvPicPr>
                      <a:picLocks noChangeAspect="1" noChangeArrowheads="1"/>
                    </pic:cNvPicPr>
                  </pic:nvPicPr>
                  <pic:blipFill>
                    <a:blip r:embed="rId103">
                      <a:clrChange>
                        <a:clrFrom>
                          <a:srgbClr val="FFFFFF"/>
                        </a:clrFrom>
                        <a:clrTo>
                          <a:srgbClr val="FFFFFF">
                            <a:alpha val="0"/>
                          </a:srgbClr>
                        </a:clrTo>
                      </a:clrChange>
                    </a:blip>
                    <a:srcRect/>
                    <a:stretch>
                      <a:fillRect/>
                    </a:stretch>
                  </pic:blipFill>
                  <pic:spPr>
                    <a:xfrm>
                      <a:off x="0" y="0"/>
                      <a:ext cx="152400" cy="415925"/>
                    </a:xfrm>
                    <a:prstGeom prst="rect">
                      <a:avLst/>
                    </a:prstGeom>
                    <a:noFill/>
                  </pic:spPr>
                </pic:pic>
              </a:graphicData>
            </a:graphic>
          </wp:anchor>
        </w:drawing>
      </w:r>
      <w:r>
        <w:rPr>
          <w:sz w:val="20"/>
          <w:szCs w:val="20"/>
        </w:rPr>
        <w:drawing>
          <wp:anchor distT="0" distB="0" distL="114300" distR="114300" simplePos="0" relativeHeight="251713536" behindDoc="1" locked="0" layoutInCell="0" allowOverlap="1">
            <wp:simplePos x="0" y="0"/>
            <wp:positionH relativeFrom="page">
              <wp:posOffset>4024630</wp:posOffset>
            </wp:positionH>
            <wp:positionV relativeFrom="page">
              <wp:posOffset>3317875</wp:posOffset>
            </wp:positionV>
            <wp:extent cx="146050" cy="415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a:picLocks noChangeAspect="1" noChangeArrowheads="1"/>
                    </pic:cNvPicPr>
                  </pic:nvPicPr>
                  <pic:blipFill>
                    <a:blip r:embed="rId104">
                      <a:clrChange>
                        <a:clrFrom>
                          <a:srgbClr val="FFFFFF"/>
                        </a:clrFrom>
                        <a:clrTo>
                          <a:srgbClr val="FFFFFF">
                            <a:alpha val="0"/>
                          </a:srgbClr>
                        </a:clrTo>
                      </a:clrChange>
                    </a:blip>
                    <a:srcRect/>
                    <a:stretch>
                      <a:fillRect/>
                    </a:stretch>
                  </pic:blipFill>
                  <pic:spPr>
                    <a:xfrm>
                      <a:off x="0" y="0"/>
                      <a:ext cx="146050" cy="415925"/>
                    </a:xfrm>
                    <a:prstGeom prst="rect">
                      <a:avLst/>
                    </a:prstGeom>
                    <a:noFill/>
                  </pic:spPr>
                </pic:pic>
              </a:graphicData>
            </a:graphic>
          </wp:anchor>
        </w:drawing>
      </w:r>
      <w:r>
        <w:rPr>
          <w:sz w:val="20"/>
          <w:szCs w:val="20"/>
        </w:rPr>
        <w:drawing>
          <wp:anchor distT="0" distB="0" distL="114300" distR="114300" simplePos="0" relativeHeight="251714560" behindDoc="1" locked="0" layoutInCell="0" allowOverlap="1">
            <wp:simplePos x="0" y="0"/>
            <wp:positionH relativeFrom="page">
              <wp:posOffset>3303270</wp:posOffset>
            </wp:positionH>
            <wp:positionV relativeFrom="page">
              <wp:posOffset>3626485</wp:posOffset>
            </wp:positionV>
            <wp:extent cx="916940" cy="88455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pic:cNvPicPr>
                      <a:picLocks noChangeAspect="1" noChangeArrowheads="1"/>
                    </pic:cNvPicPr>
                  </pic:nvPicPr>
                  <pic:blipFill>
                    <a:blip r:embed="rId107"/>
                    <a:srcRect/>
                    <a:stretch>
                      <a:fillRect/>
                    </a:stretch>
                  </pic:blipFill>
                  <pic:spPr>
                    <a:xfrm>
                      <a:off x="0" y="0"/>
                      <a:ext cx="916940" cy="884555"/>
                    </a:xfrm>
                    <a:prstGeom prst="rect">
                      <a:avLst/>
                    </a:prstGeom>
                    <a:noFill/>
                  </pic:spPr>
                </pic:pic>
              </a:graphicData>
            </a:graphic>
          </wp:anchor>
        </w:drawing>
      </w:r>
      <w:r>
        <w:rPr>
          <w:sz w:val="20"/>
          <w:szCs w:val="20"/>
        </w:rPr>
        <w:drawing>
          <wp:anchor distT="0" distB="0" distL="114300" distR="114300" simplePos="0" relativeHeight="251715584" behindDoc="1" locked="0" layoutInCell="0" allowOverlap="1">
            <wp:simplePos x="0" y="0"/>
            <wp:positionH relativeFrom="page">
              <wp:posOffset>3455670</wp:posOffset>
            </wp:positionH>
            <wp:positionV relativeFrom="page">
              <wp:posOffset>4126230</wp:posOffset>
            </wp:positionV>
            <wp:extent cx="536575" cy="14160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536575" cy="141605"/>
                    </a:xfrm>
                    <a:prstGeom prst="rect">
                      <a:avLst/>
                    </a:prstGeom>
                    <a:noFill/>
                  </pic:spPr>
                </pic:pic>
              </a:graphicData>
            </a:graphic>
          </wp:anchor>
        </w:drawing>
      </w:r>
      <w:r>
        <w:rPr>
          <w:sz w:val="20"/>
          <w:szCs w:val="20"/>
        </w:rPr>
        <w:drawing>
          <wp:anchor distT="0" distB="0" distL="114300" distR="114300" simplePos="0" relativeHeight="251716608" behindDoc="1" locked="0" layoutInCell="0" allowOverlap="1">
            <wp:simplePos x="0" y="0"/>
            <wp:positionH relativeFrom="page">
              <wp:posOffset>3992245</wp:posOffset>
            </wp:positionH>
            <wp:positionV relativeFrom="page">
              <wp:posOffset>4126230</wp:posOffset>
            </wp:positionV>
            <wp:extent cx="79375" cy="14160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pic:cNvPicPr>
                      <a:picLocks noChangeAspect="1" noChangeArrowheads="1"/>
                    </pic:cNvPicPr>
                  </pic:nvPicPr>
                  <pic:blipFill>
                    <a:blip r:embed="rId108">
                      <a:clrChange>
                        <a:clrFrom>
                          <a:srgbClr val="FFFFFF"/>
                        </a:clrFrom>
                        <a:clrTo>
                          <a:srgbClr val="FFFFFF">
                            <a:alpha val="0"/>
                          </a:srgbClr>
                        </a:clrTo>
                      </a:clrChange>
                    </a:blip>
                    <a:srcRect/>
                    <a:stretch>
                      <a:fillRect/>
                    </a:stretch>
                  </pic:blipFill>
                  <pic:spPr>
                    <a:xfrm>
                      <a:off x="0" y="0"/>
                      <a:ext cx="79375" cy="141605"/>
                    </a:xfrm>
                    <a:prstGeom prst="rect">
                      <a:avLst/>
                    </a:prstGeom>
                    <a:noFill/>
                  </pic:spPr>
                </pic:pic>
              </a:graphicData>
            </a:graphic>
          </wp:anchor>
        </w:drawing>
      </w:r>
      <w:r>
        <w:rPr>
          <w:sz w:val="20"/>
          <w:szCs w:val="20"/>
        </w:rPr>
        <w:drawing>
          <wp:anchor distT="0" distB="0" distL="114300" distR="114300" simplePos="0" relativeHeight="251717632" behindDoc="1" locked="0" layoutInCell="0" allowOverlap="1">
            <wp:simplePos x="0" y="0"/>
            <wp:positionH relativeFrom="page">
              <wp:posOffset>3662045</wp:posOffset>
            </wp:positionH>
            <wp:positionV relativeFrom="page">
              <wp:posOffset>4247515</wp:posOffset>
            </wp:positionV>
            <wp:extent cx="133985" cy="56261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pic:cNvPicPr>
                      <a:picLocks noChangeAspect="1" noChangeArrowheads="1"/>
                    </pic:cNvPicPr>
                  </pic:nvPicPr>
                  <pic:blipFill>
                    <a:blip r:embed="rId63">
                      <a:clrChange>
                        <a:clrFrom>
                          <a:srgbClr val="FFFFFF"/>
                        </a:clrFrom>
                        <a:clrTo>
                          <a:srgbClr val="FFFFFF">
                            <a:alpha val="0"/>
                          </a:srgbClr>
                        </a:clrTo>
                      </a:clrChange>
                    </a:blip>
                    <a:srcRect/>
                    <a:stretch>
                      <a:fillRect/>
                    </a:stretch>
                  </pic:blipFill>
                  <pic:spPr>
                    <a:xfrm>
                      <a:off x="0" y="0"/>
                      <a:ext cx="133985" cy="562610"/>
                    </a:xfrm>
                    <a:prstGeom prst="rect">
                      <a:avLst/>
                    </a:prstGeom>
                    <a:noFill/>
                  </pic:spPr>
                </pic:pic>
              </a:graphicData>
            </a:graphic>
          </wp:anchor>
        </w:drawing>
      </w:r>
      <w:r>
        <w:rPr>
          <w:sz w:val="20"/>
          <w:szCs w:val="20"/>
        </w:rPr>
        <w:drawing>
          <wp:anchor distT="0" distB="0" distL="114300" distR="114300" simplePos="0" relativeHeight="251718656" behindDoc="1" locked="0" layoutInCell="0" allowOverlap="1">
            <wp:simplePos x="0" y="0"/>
            <wp:positionH relativeFrom="page">
              <wp:posOffset>3796030</wp:posOffset>
            </wp:positionH>
            <wp:positionV relativeFrom="page">
              <wp:posOffset>4247515</wp:posOffset>
            </wp:positionV>
            <wp:extent cx="67310" cy="562610"/>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pic:cNvPicPr>
                      <a:picLocks noChangeAspect="1" noChangeArrowheads="1"/>
                    </pic:cNvPicPr>
                  </pic:nvPicPr>
                  <pic:blipFill>
                    <a:blip r:embed="rId109">
                      <a:clrChange>
                        <a:clrFrom>
                          <a:srgbClr val="FFFFFF"/>
                        </a:clrFrom>
                        <a:clrTo>
                          <a:srgbClr val="FFFFFF">
                            <a:alpha val="0"/>
                          </a:srgbClr>
                        </a:clrTo>
                      </a:clrChange>
                    </a:blip>
                    <a:srcRect/>
                    <a:stretch>
                      <a:fillRect/>
                    </a:stretch>
                  </pic:blipFill>
                  <pic:spPr>
                    <a:xfrm>
                      <a:off x="0" y="0"/>
                      <a:ext cx="67310" cy="562610"/>
                    </a:xfrm>
                    <a:prstGeom prst="rect">
                      <a:avLst/>
                    </a:prstGeom>
                    <a:noFill/>
                  </pic:spPr>
                </pic:pic>
              </a:graphicData>
            </a:graphic>
          </wp:anchor>
        </w:drawing>
      </w:r>
      <w:r>
        <w:rPr>
          <w:sz w:val="20"/>
          <w:szCs w:val="20"/>
        </w:rPr>
        <w:drawing>
          <wp:anchor distT="0" distB="0" distL="114300" distR="114300" simplePos="0" relativeHeight="251719680" behindDoc="1" locked="0" layoutInCell="0" allowOverlap="1">
            <wp:simplePos x="0" y="0"/>
            <wp:positionH relativeFrom="page">
              <wp:posOffset>3098165</wp:posOffset>
            </wp:positionH>
            <wp:positionV relativeFrom="page">
              <wp:posOffset>4701540</wp:posOffset>
            </wp:positionV>
            <wp:extent cx="1327150" cy="189230"/>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pic:cNvPicPr>
                      <a:picLocks noChangeAspect="1" noChangeArrowheads="1"/>
                    </pic:cNvPicPr>
                  </pic:nvPicPr>
                  <pic:blipFill>
                    <a:blip r:embed="rId110"/>
                    <a:srcRect/>
                    <a:stretch>
                      <a:fillRect/>
                    </a:stretch>
                  </pic:blipFill>
                  <pic:spPr>
                    <a:xfrm>
                      <a:off x="0" y="0"/>
                      <a:ext cx="1327150" cy="189230"/>
                    </a:xfrm>
                    <a:prstGeom prst="rect">
                      <a:avLst/>
                    </a:prstGeom>
                    <a:noFill/>
                  </pic:spPr>
                </pic:pic>
              </a:graphicData>
            </a:graphic>
          </wp:anchor>
        </w:drawing>
      </w:r>
      <w:r>
        <w:rPr>
          <w:sz w:val="20"/>
          <w:szCs w:val="20"/>
        </w:rPr>
        <w:drawing>
          <wp:anchor distT="0" distB="0" distL="114300" distR="114300" simplePos="0" relativeHeight="251720704" behindDoc="1" locked="0" layoutInCell="0" allowOverlap="1">
            <wp:simplePos x="0" y="0"/>
            <wp:positionH relativeFrom="page">
              <wp:posOffset>3558540</wp:posOffset>
            </wp:positionH>
            <wp:positionV relativeFrom="page">
              <wp:posOffset>4743450</wp:posOffset>
            </wp:positionV>
            <wp:extent cx="396240" cy="191770"/>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a:xfrm>
                      <a:off x="0" y="0"/>
                      <a:ext cx="396240" cy="191770"/>
                    </a:xfrm>
                    <a:prstGeom prst="rect">
                      <a:avLst/>
                    </a:prstGeom>
                    <a:noFill/>
                  </pic:spPr>
                </pic:pic>
              </a:graphicData>
            </a:graphic>
          </wp:anchor>
        </w:drawing>
      </w:r>
      <w:r>
        <w:rPr>
          <w:sz w:val="20"/>
          <w:szCs w:val="20"/>
        </w:rPr>
        <w:drawing>
          <wp:anchor distT="0" distB="0" distL="114300" distR="114300" simplePos="0" relativeHeight="251721728" behindDoc="1" locked="0" layoutInCell="0" allowOverlap="1">
            <wp:simplePos x="0" y="0"/>
            <wp:positionH relativeFrom="page">
              <wp:posOffset>3954780</wp:posOffset>
            </wp:positionH>
            <wp:positionV relativeFrom="page">
              <wp:posOffset>4743450</wp:posOffset>
            </wp:positionV>
            <wp:extent cx="12065" cy="19177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a:picLocks noChangeAspect="1" noChangeArrowheads="1"/>
                    </pic:cNvPicPr>
                  </pic:nvPicPr>
                  <pic:blipFill>
                    <a:blip r:embed="rId111">
                      <a:clrChange>
                        <a:clrFrom>
                          <a:srgbClr val="FFFFFF"/>
                        </a:clrFrom>
                        <a:clrTo>
                          <a:srgbClr val="FFFFFF">
                            <a:alpha val="0"/>
                          </a:srgbClr>
                        </a:clrTo>
                      </a:clrChange>
                    </a:blip>
                    <a:srcRect/>
                    <a:stretch>
                      <a:fillRect/>
                    </a:stretch>
                  </pic:blipFill>
                  <pic:spPr>
                    <a:xfrm>
                      <a:off x="0" y="0"/>
                      <a:ext cx="12065" cy="191770"/>
                    </a:xfrm>
                    <a:prstGeom prst="rect">
                      <a:avLst/>
                    </a:prstGeom>
                    <a:noFill/>
                  </pic:spPr>
                </pic:pic>
              </a:graphicData>
            </a:graphic>
          </wp:anchor>
        </w:drawing>
      </w:r>
    </w:p>
    <w:p>
      <w:pPr>
        <w:spacing w:line="200" w:lineRule="exact"/>
        <w:rPr>
          <w:sz w:val="20"/>
          <w:szCs w:val="20"/>
        </w:rPr>
      </w:pPr>
      <w:r>
        <w:rPr>
          <w:sz w:val="20"/>
          <w:szCs w:val="20"/>
        </w:rPr>
        <w:drawing>
          <wp:anchor distT="0" distB="0" distL="114300" distR="114300" simplePos="0" relativeHeight="251699200" behindDoc="0" locked="0" layoutInCell="0" allowOverlap="1">
            <wp:simplePos x="0" y="0"/>
            <wp:positionH relativeFrom="page">
              <wp:posOffset>2419350</wp:posOffset>
            </wp:positionH>
            <wp:positionV relativeFrom="page">
              <wp:posOffset>1087120</wp:posOffset>
            </wp:positionV>
            <wp:extent cx="2718435" cy="3805555"/>
            <wp:effectExtent l="0" t="0" r="5715" b="444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noChangeArrowheads="1"/>
                    </pic:cNvPicPr>
                  </pic:nvPicPr>
                  <pic:blipFill>
                    <a:blip r:embed="rId112">
                      <a:extLst>
                        <a:ext uri="{28A0092B-C50C-407E-A947-70E740481C1C}">
                          <a14:useLocalDpi xmlns:a14="http://schemas.microsoft.com/office/drawing/2010/main" val="0"/>
                        </a:ext>
                      </a:extLst>
                    </a:blip>
                    <a:stretch>
                      <a:fillRect/>
                    </a:stretch>
                  </pic:blipFill>
                  <pic:spPr>
                    <a:xfrm>
                      <a:off x="0" y="0"/>
                      <a:ext cx="2718435" cy="3805808"/>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1" w:lineRule="exact"/>
        <w:rPr>
          <w:sz w:val="20"/>
          <w:szCs w:val="20"/>
        </w:rPr>
      </w:pPr>
    </w:p>
    <w:p>
      <w:pPr>
        <w:spacing w:line="240" w:lineRule="exact"/>
        <w:ind w:right="4"/>
        <w:jc w:val="center"/>
        <w:outlineLvl w:val="2"/>
        <w:rPr>
          <w:sz w:val="20"/>
          <w:szCs w:val="20"/>
        </w:rPr>
      </w:pPr>
      <w:bookmarkStart w:id="150" w:name="_Toc100946989"/>
      <w:r>
        <w:rPr>
          <w:rFonts w:ascii="宋体" w:hAnsi="宋体" w:eastAsia="宋体" w:cs="宋体"/>
          <w:sz w:val="21"/>
          <w:szCs w:val="21"/>
        </w:rPr>
        <w:t>需要后台对充电卡认证报文时序</w:t>
      </w:r>
      <w:bookmarkEnd w:id="150"/>
    </w:p>
    <w:p>
      <w:pPr>
        <w:spacing w:line="200" w:lineRule="exact"/>
        <w:rPr>
          <w:sz w:val="20"/>
          <w:szCs w:val="20"/>
        </w:rPr>
      </w:pPr>
    </w:p>
    <w:p>
      <w:pPr>
        <w:spacing w:line="200" w:lineRule="exact"/>
        <w:rPr>
          <w:sz w:val="20"/>
          <w:szCs w:val="20"/>
        </w:rPr>
      </w:pPr>
    </w:p>
    <w:p>
      <w:pPr>
        <w:spacing w:line="333" w:lineRule="exact"/>
        <w:rPr>
          <w:sz w:val="20"/>
          <w:szCs w:val="20"/>
        </w:rPr>
      </w:pPr>
    </w:p>
    <w:tbl>
      <w:tblPr>
        <w:tblStyle w:val="16"/>
        <w:tblW w:w="0" w:type="auto"/>
        <w:tblInd w:w="1400" w:type="dxa"/>
        <w:tblLayout w:type="fixed"/>
        <w:tblCellMar>
          <w:top w:w="0" w:type="dxa"/>
          <w:left w:w="0" w:type="dxa"/>
          <w:bottom w:w="0" w:type="dxa"/>
          <w:right w:w="0" w:type="dxa"/>
        </w:tblCellMar>
      </w:tblPr>
      <w:tblGrid>
        <w:gridCol w:w="340"/>
        <w:gridCol w:w="680"/>
        <w:gridCol w:w="660"/>
        <w:gridCol w:w="420"/>
        <w:gridCol w:w="2420"/>
        <w:gridCol w:w="200"/>
        <w:gridCol w:w="700"/>
        <w:gridCol w:w="700"/>
        <w:gridCol w:w="300"/>
      </w:tblGrid>
      <w:tr>
        <w:tblPrEx>
          <w:tblCellMar>
            <w:top w:w="0" w:type="dxa"/>
            <w:left w:w="0" w:type="dxa"/>
            <w:bottom w:w="0" w:type="dxa"/>
            <w:right w:w="0" w:type="dxa"/>
          </w:tblCellMar>
        </w:tblPrEx>
        <w:trPr>
          <w:trHeight w:val="493" w:hRule="atLeast"/>
        </w:trPr>
        <w:tc>
          <w:tcPr>
            <w:tcW w:w="340" w:type="dxa"/>
            <w:tcBorders>
              <w:right w:val="single" w:color="auto" w:sz="8" w:space="0"/>
            </w:tcBorders>
            <w:vAlign w:val="bottom"/>
          </w:tcPr>
          <w:p>
            <w:pPr>
              <w:rPr>
                <w:sz w:val="24"/>
                <w:szCs w:val="24"/>
              </w:rPr>
            </w:pPr>
          </w:p>
        </w:tc>
        <w:tc>
          <w:tcPr>
            <w:tcW w:w="1340" w:type="dxa"/>
            <w:gridSpan w:val="2"/>
            <w:tcBorders>
              <w:top w:val="single" w:color="auto" w:sz="8" w:space="0"/>
              <w:right w:val="single" w:color="auto" w:sz="8" w:space="0"/>
            </w:tcBorders>
            <w:vAlign w:val="bottom"/>
          </w:tcPr>
          <w:p>
            <w:pPr>
              <w:spacing w:line="183" w:lineRule="exact"/>
              <w:ind w:left="40"/>
              <w:rPr>
                <w:sz w:val="20"/>
                <w:szCs w:val="20"/>
              </w:rPr>
            </w:pPr>
            <w:r>
              <w:rPr>
                <w:rFonts w:ascii="宋体" w:hAnsi="宋体" w:eastAsia="宋体" w:cs="宋体"/>
                <w:w w:val="98"/>
                <w:sz w:val="16"/>
                <w:szCs w:val="16"/>
              </w:rPr>
              <w:t>告警信息发送改变</w:t>
            </w:r>
          </w:p>
        </w:tc>
        <w:tc>
          <w:tcPr>
            <w:tcW w:w="420" w:type="dxa"/>
            <w:vAlign w:val="bottom"/>
          </w:tcPr>
          <w:p>
            <w:pPr>
              <w:rPr>
                <w:sz w:val="24"/>
                <w:szCs w:val="24"/>
              </w:rPr>
            </w:pPr>
          </w:p>
        </w:tc>
        <w:tc>
          <w:tcPr>
            <w:tcW w:w="2420" w:type="dxa"/>
            <w:vAlign w:val="bottom"/>
          </w:tcPr>
          <w:p>
            <w:pPr>
              <w:rPr>
                <w:sz w:val="24"/>
                <w:szCs w:val="24"/>
              </w:rPr>
            </w:pPr>
          </w:p>
        </w:tc>
        <w:tc>
          <w:tcPr>
            <w:tcW w:w="200" w:type="dxa"/>
            <w:tcBorders>
              <w:right w:val="single" w:color="auto" w:sz="8" w:space="0"/>
            </w:tcBorders>
            <w:vAlign w:val="bottom"/>
          </w:tcPr>
          <w:p>
            <w:pPr>
              <w:rPr>
                <w:sz w:val="24"/>
                <w:szCs w:val="24"/>
              </w:rPr>
            </w:pPr>
          </w:p>
        </w:tc>
        <w:tc>
          <w:tcPr>
            <w:tcW w:w="1400" w:type="dxa"/>
            <w:gridSpan w:val="2"/>
            <w:tcBorders>
              <w:top w:val="single" w:color="auto" w:sz="8" w:space="0"/>
              <w:right w:val="single" w:color="auto" w:sz="8" w:space="0"/>
            </w:tcBorders>
            <w:vAlign w:val="bottom"/>
          </w:tcPr>
          <w:p>
            <w:pPr>
              <w:spacing w:line="183" w:lineRule="exact"/>
              <w:ind w:left="440"/>
              <w:rPr>
                <w:sz w:val="20"/>
                <w:szCs w:val="20"/>
              </w:rPr>
            </w:pPr>
            <w:r>
              <w:rPr>
                <w:rFonts w:ascii="宋体" w:hAnsi="宋体" w:eastAsia="宋体" w:cs="宋体"/>
                <w:sz w:val="16"/>
                <w:szCs w:val="16"/>
              </w:rPr>
              <w:t>充电中</w:t>
            </w:r>
          </w:p>
        </w:tc>
        <w:tc>
          <w:tcPr>
            <w:tcW w:w="300" w:type="dxa"/>
            <w:vAlign w:val="bottom"/>
          </w:tcPr>
          <w:p>
            <w:pPr>
              <w:rPr>
                <w:sz w:val="24"/>
                <w:szCs w:val="24"/>
              </w:rPr>
            </w:pPr>
          </w:p>
        </w:tc>
      </w:tr>
      <w:tr>
        <w:tblPrEx>
          <w:tblCellMar>
            <w:top w:w="0" w:type="dxa"/>
            <w:left w:w="0" w:type="dxa"/>
            <w:bottom w:w="0" w:type="dxa"/>
            <w:right w:w="0" w:type="dxa"/>
          </w:tblCellMar>
        </w:tblPrEx>
        <w:trPr>
          <w:trHeight w:val="343" w:hRule="atLeast"/>
        </w:trPr>
        <w:tc>
          <w:tcPr>
            <w:tcW w:w="340" w:type="dxa"/>
            <w:tcBorders>
              <w:right w:val="single" w:color="auto" w:sz="8" w:space="0"/>
            </w:tcBorders>
            <w:vAlign w:val="bottom"/>
          </w:tcPr>
          <w:p>
            <w:pPr>
              <w:rPr>
                <w:sz w:val="24"/>
                <w:szCs w:val="24"/>
              </w:rPr>
            </w:pPr>
          </w:p>
        </w:tc>
        <w:tc>
          <w:tcPr>
            <w:tcW w:w="680" w:type="dxa"/>
            <w:tcBorders>
              <w:bottom w:val="single" w:color="auto" w:sz="8" w:space="0"/>
            </w:tcBorders>
            <w:vAlign w:val="bottom"/>
          </w:tcPr>
          <w:p>
            <w:pPr>
              <w:rPr>
                <w:sz w:val="24"/>
                <w:szCs w:val="24"/>
              </w:rPr>
            </w:pPr>
          </w:p>
        </w:tc>
        <w:tc>
          <w:tcPr>
            <w:tcW w:w="660" w:type="dxa"/>
            <w:tcBorders>
              <w:bottom w:val="single" w:color="auto" w:sz="8" w:space="0"/>
              <w:right w:val="single" w:color="auto" w:sz="8" w:space="0"/>
            </w:tcBorders>
            <w:vAlign w:val="bottom"/>
          </w:tcPr>
          <w:p>
            <w:pPr>
              <w:rPr>
                <w:sz w:val="24"/>
                <w:szCs w:val="24"/>
              </w:rPr>
            </w:pPr>
          </w:p>
        </w:tc>
        <w:tc>
          <w:tcPr>
            <w:tcW w:w="420" w:type="dxa"/>
            <w:vAlign w:val="bottom"/>
          </w:tcPr>
          <w:p>
            <w:pPr>
              <w:rPr>
                <w:sz w:val="24"/>
                <w:szCs w:val="24"/>
              </w:rPr>
            </w:pPr>
          </w:p>
        </w:tc>
        <w:tc>
          <w:tcPr>
            <w:tcW w:w="2420" w:type="dxa"/>
            <w:vAlign w:val="bottom"/>
          </w:tcPr>
          <w:p>
            <w:pPr>
              <w:rPr>
                <w:sz w:val="24"/>
                <w:szCs w:val="24"/>
              </w:rPr>
            </w:pPr>
          </w:p>
        </w:tc>
        <w:tc>
          <w:tcPr>
            <w:tcW w:w="200" w:type="dxa"/>
            <w:tcBorders>
              <w:right w:val="single" w:color="auto" w:sz="8" w:space="0"/>
            </w:tcBorders>
            <w:vAlign w:val="bottom"/>
          </w:tcPr>
          <w:p>
            <w:pPr>
              <w:rPr>
                <w:sz w:val="24"/>
                <w:szCs w:val="24"/>
              </w:rPr>
            </w:pPr>
          </w:p>
        </w:tc>
        <w:tc>
          <w:tcPr>
            <w:tcW w:w="700" w:type="dxa"/>
            <w:tcBorders>
              <w:bottom w:val="single" w:color="auto" w:sz="8" w:space="0"/>
            </w:tcBorders>
            <w:vAlign w:val="bottom"/>
          </w:tcPr>
          <w:p>
            <w:pPr>
              <w:rPr>
                <w:sz w:val="24"/>
                <w:szCs w:val="24"/>
              </w:rPr>
            </w:pPr>
          </w:p>
        </w:tc>
        <w:tc>
          <w:tcPr>
            <w:tcW w:w="700" w:type="dxa"/>
            <w:tcBorders>
              <w:bottom w:val="single" w:color="auto" w:sz="8" w:space="0"/>
              <w:right w:val="single" w:color="auto" w:sz="8" w:space="0"/>
            </w:tcBorders>
            <w:vAlign w:val="bottom"/>
          </w:tcPr>
          <w:p>
            <w:pPr>
              <w:rPr>
                <w:sz w:val="24"/>
                <w:szCs w:val="24"/>
              </w:rPr>
            </w:pPr>
          </w:p>
        </w:tc>
        <w:tc>
          <w:tcPr>
            <w:tcW w:w="300" w:type="dxa"/>
            <w:vAlign w:val="bottom"/>
          </w:tcPr>
          <w:p>
            <w:pPr>
              <w:rPr>
                <w:sz w:val="24"/>
                <w:szCs w:val="24"/>
              </w:rPr>
            </w:pPr>
          </w:p>
        </w:tc>
      </w:tr>
      <w:tr>
        <w:tblPrEx>
          <w:tblCellMar>
            <w:top w:w="0" w:type="dxa"/>
            <w:left w:w="0" w:type="dxa"/>
            <w:bottom w:w="0" w:type="dxa"/>
            <w:right w:w="0" w:type="dxa"/>
          </w:tblCellMar>
        </w:tblPrEx>
        <w:trPr>
          <w:trHeight w:val="270" w:hRule="atLeast"/>
        </w:trPr>
        <w:tc>
          <w:tcPr>
            <w:tcW w:w="340" w:type="dxa"/>
            <w:tcBorders>
              <w:bottom w:val="single" w:color="auto" w:sz="8" w:space="0"/>
            </w:tcBorders>
            <w:vAlign w:val="bottom"/>
          </w:tcPr>
          <w:p>
            <w:pPr>
              <w:rPr>
                <w:sz w:val="23"/>
                <w:szCs w:val="23"/>
              </w:rPr>
            </w:pPr>
          </w:p>
        </w:tc>
        <w:tc>
          <w:tcPr>
            <w:tcW w:w="680" w:type="dxa"/>
            <w:tcBorders>
              <w:bottom w:val="single" w:color="auto" w:sz="8" w:space="0"/>
              <w:right w:val="single" w:color="auto" w:sz="8" w:space="0"/>
            </w:tcBorders>
            <w:vAlign w:val="bottom"/>
          </w:tcPr>
          <w:p>
            <w:pPr>
              <w:rPr>
                <w:sz w:val="23"/>
                <w:szCs w:val="23"/>
              </w:rPr>
            </w:pPr>
          </w:p>
        </w:tc>
        <w:tc>
          <w:tcPr>
            <w:tcW w:w="660" w:type="dxa"/>
            <w:tcBorders>
              <w:bottom w:val="single" w:color="auto" w:sz="8" w:space="0"/>
            </w:tcBorders>
            <w:vAlign w:val="bottom"/>
          </w:tcPr>
          <w:p>
            <w:pPr>
              <w:rPr>
                <w:sz w:val="23"/>
                <w:szCs w:val="23"/>
              </w:rPr>
            </w:pPr>
          </w:p>
        </w:tc>
        <w:tc>
          <w:tcPr>
            <w:tcW w:w="420" w:type="dxa"/>
            <w:tcBorders>
              <w:bottom w:val="single" w:color="auto" w:sz="8" w:space="0"/>
            </w:tcBorders>
            <w:vAlign w:val="bottom"/>
          </w:tcPr>
          <w:p>
            <w:pPr>
              <w:rPr>
                <w:sz w:val="23"/>
                <w:szCs w:val="23"/>
              </w:rPr>
            </w:pPr>
          </w:p>
        </w:tc>
        <w:tc>
          <w:tcPr>
            <w:tcW w:w="2420" w:type="dxa"/>
            <w:vAlign w:val="bottom"/>
          </w:tcPr>
          <w:p>
            <w:pPr>
              <w:rPr>
                <w:sz w:val="23"/>
                <w:szCs w:val="23"/>
              </w:rPr>
            </w:pPr>
          </w:p>
        </w:tc>
        <w:tc>
          <w:tcPr>
            <w:tcW w:w="200" w:type="dxa"/>
            <w:vAlign w:val="bottom"/>
          </w:tcPr>
          <w:p>
            <w:pPr>
              <w:rPr>
                <w:sz w:val="23"/>
                <w:szCs w:val="23"/>
              </w:rPr>
            </w:pPr>
          </w:p>
        </w:tc>
        <w:tc>
          <w:tcPr>
            <w:tcW w:w="700" w:type="dxa"/>
            <w:tcBorders>
              <w:right w:val="single" w:color="auto" w:sz="8" w:space="0"/>
            </w:tcBorders>
            <w:vAlign w:val="bottom"/>
          </w:tcPr>
          <w:p>
            <w:pPr>
              <w:rPr>
                <w:sz w:val="23"/>
                <w:szCs w:val="23"/>
              </w:rPr>
            </w:pPr>
          </w:p>
        </w:tc>
        <w:tc>
          <w:tcPr>
            <w:tcW w:w="700" w:type="dxa"/>
            <w:vAlign w:val="bottom"/>
          </w:tcPr>
          <w:p>
            <w:pPr>
              <w:rPr>
                <w:sz w:val="23"/>
                <w:szCs w:val="23"/>
              </w:rPr>
            </w:pPr>
          </w:p>
        </w:tc>
        <w:tc>
          <w:tcPr>
            <w:tcW w:w="300" w:type="dxa"/>
            <w:vAlign w:val="bottom"/>
          </w:tcPr>
          <w:p>
            <w:pPr>
              <w:rPr>
                <w:sz w:val="23"/>
                <w:szCs w:val="23"/>
              </w:rPr>
            </w:pPr>
          </w:p>
        </w:tc>
      </w:tr>
      <w:tr>
        <w:tblPrEx>
          <w:tblCellMar>
            <w:top w:w="0" w:type="dxa"/>
            <w:left w:w="0" w:type="dxa"/>
            <w:bottom w:w="0" w:type="dxa"/>
            <w:right w:w="0" w:type="dxa"/>
          </w:tblCellMar>
        </w:tblPrEx>
        <w:trPr>
          <w:trHeight w:val="27" w:hRule="atLeast"/>
        </w:trPr>
        <w:tc>
          <w:tcPr>
            <w:tcW w:w="340" w:type="dxa"/>
            <w:vAlign w:val="bottom"/>
          </w:tcPr>
          <w:p>
            <w:pPr>
              <w:rPr>
                <w:sz w:val="2"/>
                <w:szCs w:val="2"/>
              </w:rPr>
            </w:pPr>
          </w:p>
        </w:tc>
        <w:tc>
          <w:tcPr>
            <w:tcW w:w="680" w:type="dxa"/>
            <w:vAlign w:val="bottom"/>
          </w:tcPr>
          <w:p>
            <w:pPr>
              <w:rPr>
                <w:sz w:val="2"/>
                <w:szCs w:val="2"/>
              </w:rPr>
            </w:pPr>
          </w:p>
        </w:tc>
        <w:tc>
          <w:tcPr>
            <w:tcW w:w="660" w:type="dxa"/>
            <w:vAlign w:val="bottom"/>
          </w:tcPr>
          <w:p>
            <w:pPr>
              <w:rPr>
                <w:sz w:val="2"/>
                <w:szCs w:val="2"/>
              </w:rPr>
            </w:pPr>
          </w:p>
        </w:tc>
        <w:tc>
          <w:tcPr>
            <w:tcW w:w="420" w:type="dxa"/>
            <w:vAlign w:val="bottom"/>
          </w:tcPr>
          <w:p>
            <w:pPr>
              <w:rPr>
                <w:sz w:val="2"/>
                <w:szCs w:val="2"/>
              </w:rPr>
            </w:pPr>
          </w:p>
        </w:tc>
        <w:tc>
          <w:tcPr>
            <w:tcW w:w="2420" w:type="dxa"/>
            <w:vAlign w:val="bottom"/>
          </w:tcPr>
          <w:p>
            <w:pPr>
              <w:rPr>
                <w:sz w:val="2"/>
                <w:szCs w:val="2"/>
              </w:rPr>
            </w:pPr>
          </w:p>
        </w:tc>
        <w:tc>
          <w:tcPr>
            <w:tcW w:w="200" w:type="dxa"/>
            <w:tcBorders>
              <w:bottom w:val="single" w:color="auto" w:sz="8" w:space="0"/>
            </w:tcBorders>
            <w:vAlign w:val="bottom"/>
          </w:tcPr>
          <w:p>
            <w:pPr>
              <w:rPr>
                <w:sz w:val="2"/>
                <w:szCs w:val="2"/>
              </w:rPr>
            </w:pPr>
          </w:p>
        </w:tc>
        <w:tc>
          <w:tcPr>
            <w:tcW w:w="700" w:type="dxa"/>
            <w:tcBorders>
              <w:bottom w:val="single" w:color="auto" w:sz="8" w:space="0"/>
            </w:tcBorders>
            <w:vAlign w:val="bottom"/>
          </w:tcPr>
          <w:p>
            <w:pPr>
              <w:rPr>
                <w:sz w:val="2"/>
                <w:szCs w:val="2"/>
              </w:rPr>
            </w:pPr>
          </w:p>
        </w:tc>
        <w:tc>
          <w:tcPr>
            <w:tcW w:w="700" w:type="dxa"/>
            <w:tcBorders>
              <w:bottom w:val="single" w:color="auto" w:sz="8" w:space="0"/>
            </w:tcBorders>
            <w:vAlign w:val="bottom"/>
          </w:tcPr>
          <w:p>
            <w:pPr>
              <w:rPr>
                <w:sz w:val="2"/>
                <w:szCs w:val="2"/>
              </w:rPr>
            </w:pPr>
          </w:p>
        </w:tc>
        <w:tc>
          <w:tcPr>
            <w:tcW w:w="300" w:type="dxa"/>
            <w:tcBorders>
              <w:bottom w:val="single" w:color="auto" w:sz="8" w:space="0"/>
            </w:tcBorders>
            <w:vAlign w:val="bottom"/>
          </w:tcPr>
          <w:p>
            <w:pPr>
              <w:rPr>
                <w:sz w:val="2"/>
                <w:szCs w:val="2"/>
              </w:rPr>
            </w:pPr>
          </w:p>
        </w:tc>
      </w:tr>
    </w:tbl>
    <w:p>
      <w:pPr>
        <w:spacing w:line="20" w:lineRule="exact"/>
        <w:rPr>
          <w:sz w:val="20"/>
          <w:szCs w:val="20"/>
        </w:rPr>
      </w:pPr>
      <w:r>
        <w:rPr>
          <w:sz w:val="20"/>
          <w:szCs w:val="20"/>
        </w:rPr>
        <w:drawing>
          <wp:anchor distT="0" distB="0" distL="114300" distR="114300" simplePos="0" relativeHeight="251891712" behindDoc="1" locked="0" layoutInCell="0" allowOverlap="1">
            <wp:simplePos x="0" y="0"/>
            <wp:positionH relativeFrom="column">
              <wp:posOffset>829945</wp:posOffset>
            </wp:positionH>
            <wp:positionV relativeFrom="paragraph">
              <wp:posOffset>-38735</wp:posOffset>
            </wp:positionV>
            <wp:extent cx="117475" cy="15684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pic:cNvPicPr>
                      <a:picLocks noChangeAspect="1" noChangeArrowheads="1"/>
                    </pic:cNvPicPr>
                  </pic:nvPicPr>
                  <pic:blipFill>
                    <a:blip r:embed="rId113"/>
                    <a:srcRect/>
                    <a:stretch>
                      <a:fillRect/>
                    </a:stretch>
                  </pic:blipFill>
                  <pic:spPr>
                    <a:xfrm>
                      <a:off x="0" y="0"/>
                      <a:ext cx="117475" cy="156845"/>
                    </a:xfrm>
                    <a:prstGeom prst="rect">
                      <a:avLst/>
                    </a:prstGeom>
                    <a:noFill/>
                  </pic:spPr>
                </pic:pic>
              </a:graphicData>
            </a:graphic>
          </wp:anchor>
        </w:drawing>
      </w:r>
      <w:r>
        <w:rPr>
          <w:sz w:val="20"/>
          <w:szCs w:val="20"/>
        </w:rPr>
        <w:drawing>
          <wp:anchor distT="0" distB="0" distL="114300" distR="114300" simplePos="0" relativeHeight="251892736" behindDoc="1" locked="0" layoutInCell="0" allowOverlap="1">
            <wp:simplePos x="0" y="0"/>
            <wp:positionH relativeFrom="column">
              <wp:posOffset>2157730</wp:posOffset>
            </wp:positionH>
            <wp:positionV relativeFrom="paragraph">
              <wp:posOffset>-38735</wp:posOffset>
            </wp:positionV>
            <wp:extent cx="116840" cy="15684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pic:cNvPicPr>
                      <a:picLocks noChangeAspect="1" noChangeArrowheads="1"/>
                    </pic:cNvPicPr>
                  </pic:nvPicPr>
                  <pic:blipFill>
                    <a:blip r:embed="rId113"/>
                    <a:srcRect/>
                    <a:stretch>
                      <a:fillRect/>
                    </a:stretch>
                  </pic:blipFill>
                  <pic:spPr>
                    <a:xfrm>
                      <a:off x="0" y="0"/>
                      <a:ext cx="116840" cy="156845"/>
                    </a:xfrm>
                    <a:prstGeom prst="rect">
                      <a:avLst/>
                    </a:prstGeom>
                    <a:noFill/>
                  </pic:spPr>
                </pic:pic>
              </a:graphicData>
            </a:graphic>
          </wp:anchor>
        </w:drawing>
      </w:r>
      <w:r>
        <w:rPr>
          <w:sz w:val="20"/>
          <w:szCs w:val="20"/>
        </w:rPr>
        <w:drawing>
          <wp:anchor distT="0" distB="0" distL="114300" distR="114300" simplePos="0" relativeHeight="251894784" behindDoc="1" locked="0" layoutInCell="0" allowOverlap="1">
            <wp:simplePos x="0" y="0"/>
            <wp:positionH relativeFrom="column">
              <wp:posOffset>3705225</wp:posOffset>
            </wp:positionH>
            <wp:positionV relativeFrom="paragraph">
              <wp:posOffset>-10160</wp:posOffset>
            </wp:positionV>
            <wp:extent cx="116840" cy="15684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pic:cNvPicPr>
                      <a:picLocks noChangeAspect="1" noChangeArrowheads="1"/>
                    </pic:cNvPicPr>
                  </pic:nvPicPr>
                  <pic:blipFill>
                    <a:blip r:embed="rId113"/>
                    <a:srcRect/>
                    <a:stretch>
                      <a:fillRect/>
                    </a:stretch>
                  </pic:blipFill>
                  <pic:spPr>
                    <a:xfrm>
                      <a:off x="0" y="0"/>
                      <a:ext cx="116840" cy="156845"/>
                    </a:xfrm>
                    <a:prstGeom prst="rect">
                      <a:avLst/>
                    </a:prstGeom>
                    <a:noFill/>
                  </pic:spPr>
                </pic:pic>
              </a:graphicData>
            </a:graphic>
          </wp:anchor>
        </w:drawing>
      </w:r>
      <w:r>
        <w:rPr>
          <w:sz w:val="20"/>
          <w:szCs w:val="20"/>
        </w:rPr>
        <w:drawing>
          <wp:anchor distT="0" distB="0" distL="114300" distR="114300" simplePos="0" relativeHeight="251895808" behindDoc="1" locked="0" layoutInCell="0" allowOverlap="1">
            <wp:simplePos x="0" y="0"/>
            <wp:positionH relativeFrom="column">
              <wp:posOffset>4899660</wp:posOffset>
            </wp:positionH>
            <wp:positionV relativeFrom="paragraph">
              <wp:posOffset>-10160</wp:posOffset>
            </wp:positionV>
            <wp:extent cx="116840" cy="15684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pic:cNvPicPr>
                      <a:picLocks noChangeAspect="1" noChangeArrowheads="1"/>
                    </pic:cNvPicPr>
                  </pic:nvPicPr>
                  <pic:blipFill>
                    <a:blip r:embed="rId113"/>
                    <a:srcRect/>
                    <a:stretch>
                      <a:fillRect/>
                    </a:stretch>
                  </pic:blipFill>
                  <pic:spPr>
                    <a:xfrm>
                      <a:off x="0" y="0"/>
                      <a:ext cx="116840" cy="156845"/>
                    </a:xfrm>
                    <a:prstGeom prst="rect">
                      <a:avLst/>
                    </a:prstGeom>
                    <a:noFill/>
                  </pic:spPr>
                </pic:pic>
              </a:graphicData>
            </a:graphic>
          </wp:anchor>
        </w:drawing>
      </w:r>
    </w:p>
    <w:p>
      <w:pPr>
        <w:spacing w:line="110" w:lineRule="exact"/>
        <w:rPr>
          <w:sz w:val="20"/>
          <w:szCs w:val="20"/>
        </w:rPr>
      </w:pPr>
    </w:p>
    <w:tbl>
      <w:tblPr>
        <w:tblStyle w:val="16"/>
        <w:tblW w:w="0" w:type="auto"/>
        <w:tblInd w:w="710" w:type="dxa"/>
        <w:tblLayout w:type="fixed"/>
        <w:tblCellMar>
          <w:top w:w="0" w:type="dxa"/>
          <w:left w:w="0" w:type="dxa"/>
          <w:bottom w:w="0" w:type="dxa"/>
          <w:right w:w="0" w:type="dxa"/>
        </w:tblCellMar>
      </w:tblPr>
      <w:tblGrid>
        <w:gridCol w:w="1400"/>
        <w:gridCol w:w="680"/>
        <w:gridCol w:w="1420"/>
        <w:gridCol w:w="980"/>
        <w:gridCol w:w="1520"/>
        <w:gridCol w:w="420"/>
        <w:gridCol w:w="1400"/>
        <w:gridCol w:w="30"/>
      </w:tblGrid>
      <w:tr>
        <w:tblPrEx>
          <w:tblCellMar>
            <w:top w:w="0" w:type="dxa"/>
            <w:left w:w="0" w:type="dxa"/>
            <w:bottom w:w="0" w:type="dxa"/>
            <w:right w:w="0" w:type="dxa"/>
          </w:tblCellMar>
        </w:tblPrEx>
        <w:trPr>
          <w:trHeight w:val="44" w:hRule="atLeast"/>
        </w:trPr>
        <w:tc>
          <w:tcPr>
            <w:tcW w:w="1400" w:type="dxa"/>
            <w:vMerge w:val="restart"/>
            <w:tcBorders>
              <w:top w:val="single" w:color="auto" w:sz="8" w:space="0"/>
              <w:left w:val="single" w:color="auto" w:sz="8" w:space="0"/>
              <w:bottom w:val="single" w:color="auto" w:sz="8" w:space="0"/>
              <w:right w:val="single" w:color="auto" w:sz="8" w:space="0"/>
            </w:tcBorders>
            <w:vAlign w:val="bottom"/>
          </w:tcPr>
          <w:p>
            <w:pPr>
              <w:spacing w:line="183" w:lineRule="exact"/>
              <w:ind w:left="300"/>
              <w:rPr>
                <w:sz w:val="20"/>
                <w:szCs w:val="20"/>
              </w:rPr>
            </w:pPr>
            <w:r>
              <w:rPr>
                <w:rFonts w:ascii="宋体" w:hAnsi="宋体" w:eastAsia="宋体" w:cs="宋体"/>
                <w:sz w:val="16"/>
                <w:szCs w:val="16"/>
              </w:rPr>
              <w:t>上报CMD104</w:t>
            </w:r>
          </w:p>
        </w:tc>
        <w:tc>
          <w:tcPr>
            <w:tcW w:w="680" w:type="dxa"/>
            <w:vAlign w:val="bottom"/>
          </w:tcPr>
          <w:p>
            <w:pPr>
              <w:rPr>
                <w:sz w:val="3"/>
                <w:szCs w:val="3"/>
              </w:rPr>
            </w:pPr>
          </w:p>
        </w:tc>
        <w:tc>
          <w:tcPr>
            <w:tcW w:w="1420" w:type="dxa"/>
            <w:vMerge w:val="restart"/>
            <w:tcBorders>
              <w:top w:val="single" w:color="auto" w:sz="8" w:space="0"/>
              <w:left w:val="single" w:color="auto" w:sz="8" w:space="0"/>
              <w:bottom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8"/>
                <w:sz w:val="16"/>
                <w:szCs w:val="16"/>
              </w:rPr>
              <w:t>上报CMD108（其它</w:t>
            </w:r>
          </w:p>
        </w:tc>
        <w:tc>
          <w:tcPr>
            <w:tcW w:w="980" w:type="dxa"/>
            <w:vAlign w:val="bottom"/>
          </w:tcPr>
          <w:p>
            <w:pPr>
              <w:rPr>
                <w:sz w:val="3"/>
                <w:szCs w:val="3"/>
              </w:rPr>
            </w:pPr>
          </w:p>
        </w:tc>
        <w:tc>
          <w:tcPr>
            <w:tcW w:w="1520" w:type="dxa"/>
            <w:tcBorders>
              <w:bottom w:val="single" w:color="auto" w:sz="8" w:space="0"/>
            </w:tcBorders>
            <w:vAlign w:val="bottom"/>
          </w:tcPr>
          <w:p>
            <w:pPr>
              <w:rPr>
                <w:sz w:val="3"/>
                <w:szCs w:val="3"/>
              </w:rPr>
            </w:pPr>
          </w:p>
        </w:tc>
        <w:tc>
          <w:tcPr>
            <w:tcW w:w="420" w:type="dxa"/>
            <w:vAlign w:val="bottom"/>
          </w:tcPr>
          <w:p>
            <w:pPr>
              <w:rPr>
                <w:sz w:val="3"/>
                <w:szCs w:val="3"/>
              </w:rPr>
            </w:pPr>
          </w:p>
        </w:tc>
        <w:tc>
          <w:tcPr>
            <w:tcW w:w="1400" w:type="dxa"/>
            <w:tcBorders>
              <w:bottom w:val="single" w:color="auto" w:sz="8" w:space="0"/>
            </w:tcBorders>
            <w:vAlign w:val="bottom"/>
          </w:tcPr>
          <w:p>
            <w:pPr>
              <w:rPr>
                <w:sz w:val="3"/>
                <w:szCs w:val="3"/>
              </w:rPr>
            </w:pPr>
          </w:p>
        </w:tc>
        <w:tc>
          <w:tcPr>
            <w:tcW w:w="0" w:type="dxa"/>
            <w:vAlign w:val="bottom"/>
          </w:tcPr>
          <w:p>
            <w:pPr>
              <w:rPr>
                <w:sz w:val="1"/>
                <w:szCs w:val="1"/>
              </w:rPr>
            </w:pPr>
          </w:p>
        </w:tc>
      </w:tr>
      <w:tr>
        <w:tblPrEx>
          <w:tblCellMar>
            <w:top w:w="0" w:type="dxa"/>
            <w:left w:w="0" w:type="dxa"/>
            <w:bottom w:w="0" w:type="dxa"/>
            <w:right w:w="0" w:type="dxa"/>
          </w:tblCellMar>
        </w:tblPrEx>
        <w:trPr>
          <w:trHeight w:val="335" w:hRule="atLeast"/>
        </w:trPr>
        <w:tc>
          <w:tcPr>
            <w:tcW w:w="1400" w:type="dxa"/>
            <w:vMerge w:val="continue"/>
            <w:tcBorders>
              <w:left w:val="single" w:color="auto" w:sz="8" w:space="0"/>
              <w:right w:val="single" w:color="auto" w:sz="8" w:space="0"/>
            </w:tcBorders>
            <w:vAlign w:val="bottom"/>
          </w:tcPr>
          <w:p>
            <w:pPr>
              <w:rPr>
                <w:sz w:val="24"/>
                <w:szCs w:val="24"/>
              </w:rPr>
            </w:pPr>
          </w:p>
        </w:tc>
        <w:tc>
          <w:tcPr>
            <w:tcW w:w="680" w:type="dxa"/>
            <w:vAlign w:val="bottom"/>
          </w:tcPr>
          <w:p>
            <w:pPr>
              <w:rPr>
                <w:sz w:val="24"/>
                <w:szCs w:val="24"/>
              </w:rPr>
            </w:pPr>
          </w:p>
        </w:tc>
        <w:tc>
          <w:tcPr>
            <w:tcW w:w="1420" w:type="dxa"/>
            <w:vMerge w:val="continue"/>
            <w:tcBorders>
              <w:left w:val="single" w:color="auto" w:sz="8" w:space="0"/>
              <w:right w:val="single" w:color="auto" w:sz="8" w:space="0"/>
            </w:tcBorders>
            <w:vAlign w:val="bottom"/>
          </w:tcPr>
          <w:p>
            <w:pPr>
              <w:rPr>
                <w:sz w:val="24"/>
                <w:szCs w:val="24"/>
              </w:rPr>
            </w:pPr>
          </w:p>
        </w:tc>
        <w:tc>
          <w:tcPr>
            <w:tcW w:w="980" w:type="dxa"/>
            <w:tcBorders>
              <w:right w:val="single" w:color="auto" w:sz="8" w:space="0"/>
            </w:tcBorders>
            <w:vAlign w:val="bottom"/>
          </w:tcPr>
          <w:p>
            <w:pPr>
              <w:rPr>
                <w:sz w:val="24"/>
                <w:szCs w:val="24"/>
              </w:rPr>
            </w:pPr>
          </w:p>
        </w:tc>
        <w:tc>
          <w:tcPr>
            <w:tcW w:w="1520" w:type="dxa"/>
            <w:vMerge w:val="restart"/>
            <w:tcBorders>
              <w:right w:val="single" w:color="auto" w:sz="8" w:space="0"/>
            </w:tcBorders>
            <w:vAlign w:val="bottom"/>
          </w:tcPr>
          <w:p>
            <w:pPr>
              <w:spacing w:line="183" w:lineRule="exact"/>
              <w:ind w:left="80"/>
              <w:rPr>
                <w:sz w:val="20"/>
                <w:szCs w:val="20"/>
              </w:rPr>
            </w:pPr>
          </w:p>
        </w:tc>
        <w:tc>
          <w:tcPr>
            <w:tcW w:w="420" w:type="dxa"/>
            <w:tcBorders>
              <w:right w:val="single" w:color="auto" w:sz="8" w:space="0"/>
            </w:tcBorders>
            <w:vAlign w:val="bottom"/>
          </w:tcPr>
          <w:p>
            <w:pPr>
              <w:rPr>
                <w:sz w:val="24"/>
                <w:szCs w:val="24"/>
              </w:rPr>
            </w:pPr>
          </w:p>
        </w:tc>
        <w:tc>
          <w:tcPr>
            <w:tcW w:w="1400" w:type="dxa"/>
            <w:vMerge w:val="restart"/>
            <w:tcBorders>
              <w:right w:val="single" w:color="auto" w:sz="8" w:space="0"/>
            </w:tcBorders>
            <w:vAlign w:val="bottom"/>
          </w:tcPr>
          <w:p>
            <w:pPr>
              <w:spacing w:line="183" w:lineRule="exact"/>
              <w:ind w:left="60"/>
              <w:rPr>
                <w:sz w:val="20"/>
                <w:szCs w:val="20"/>
              </w:rPr>
            </w:pPr>
            <w:r>
              <w:rPr>
                <w:rFonts w:ascii="宋体" w:hAnsi="宋体" w:eastAsia="宋体" w:cs="宋体"/>
                <w:sz w:val="16"/>
                <w:szCs w:val="16"/>
              </w:rPr>
              <w:t>CMD104上报周期</w:t>
            </w:r>
            <w:r>
              <w:rPr>
                <w:rFonts w:hint="eastAsia" w:ascii="宋体" w:hAnsi="宋体" w:eastAsia="宋体" w:cs="宋体"/>
                <w:sz w:val="16"/>
                <w:szCs w:val="16"/>
              </w:rPr>
              <w:t>1</w:t>
            </w:r>
            <w:r>
              <w:rPr>
                <w:rFonts w:ascii="宋体" w:hAnsi="宋体" w:eastAsia="宋体" w:cs="宋体"/>
                <w:sz w:val="16"/>
                <w:szCs w:val="16"/>
              </w:rPr>
              <w:t>5s</w:t>
            </w:r>
          </w:p>
        </w:tc>
        <w:tc>
          <w:tcPr>
            <w:tcW w:w="0" w:type="dxa"/>
            <w:vAlign w:val="bottom"/>
          </w:tcPr>
          <w:p>
            <w:pPr>
              <w:rPr>
                <w:sz w:val="1"/>
                <w:szCs w:val="1"/>
              </w:rPr>
            </w:pPr>
          </w:p>
        </w:tc>
      </w:tr>
      <w:tr>
        <w:tblPrEx>
          <w:tblCellMar>
            <w:top w:w="0" w:type="dxa"/>
            <w:left w:w="0" w:type="dxa"/>
            <w:bottom w:w="0" w:type="dxa"/>
            <w:right w:w="0" w:type="dxa"/>
          </w:tblCellMar>
        </w:tblPrEx>
        <w:trPr>
          <w:trHeight w:val="95" w:hRule="atLeast"/>
        </w:trPr>
        <w:tc>
          <w:tcPr>
            <w:tcW w:w="1400" w:type="dxa"/>
            <w:vMerge w:val="continue"/>
            <w:tcBorders>
              <w:left w:val="single" w:color="auto" w:sz="8" w:space="0"/>
              <w:right w:val="single" w:color="auto" w:sz="8" w:space="0"/>
            </w:tcBorders>
            <w:vAlign w:val="bottom"/>
          </w:tcPr>
          <w:p>
            <w:pPr>
              <w:rPr>
                <w:sz w:val="8"/>
                <w:szCs w:val="8"/>
              </w:rPr>
            </w:pPr>
          </w:p>
        </w:tc>
        <w:tc>
          <w:tcPr>
            <w:tcW w:w="680" w:type="dxa"/>
            <w:vAlign w:val="bottom"/>
          </w:tcPr>
          <w:p>
            <w:pPr>
              <w:rPr>
                <w:sz w:val="8"/>
                <w:szCs w:val="8"/>
              </w:rPr>
            </w:pPr>
          </w:p>
        </w:tc>
        <w:tc>
          <w:tcPr>
            <w:tcW w:w="1420" w:type="dxa"/>
            <w:vMerge w:val="restart"/>
            <w:tcBorders>
              <w:left w:val="single" w:color="auto" w:sz="8" w:space="0"/>
              <w:right w:val="single" w:color="auto" w:sz="8" w:space="0"/>
            </w:tcBorders>
            <w:vAlign w:val="bottom"/>
          </w:tcPr>
          <w:p>
            <w:pPr>
              <w:spacing w:line="183" w:lineRule="exact"/>
              <w:jc w:val="center"/>
              <w:rPr>
                <w:sz w:val="20"/>
                <w:szCs w:val="20"/>
              </w:rPr>
            </w:pPr>
            <w:r>
              <w:rPr>
                <w:rFonts w:ascii="宋体" w:hAnsi="宋体" w:eastAsia="宋体" w:cs="宋体"/>
                <w:w w:val="98"/>
                <w:sz w:val="16"/>
                <w:szCs w:val="16"/>
              </w:rPr>
              <w:t>时候周期10min）</w:t>
            </w:r>
          </w:p>
        </w:tc>
        <w:tc>
          <w:tcPr>
            <w:tcW w:w="980" w:type="dxa"/>
            <w:tcBorders>
              <w:right w:val="single" w:color="auto" w:sz="8" w:space="0"/>
            </w:tcBorders>
            <w:vAlign w:val="bottom"/>
          </w:tcPr>
          <w:p>
            <w:pPr>
              <w:rPr>
                <w:sz w:val="8"/>
                <w:szCs w:val="8"/>
              </w:rPr>
            </w:pPr>
          </w:p>
        </w:tc>
        <w:tc>
          <w:tcPr>
            <w:tcW w:w="1520" w:type="dxa"/>
            <w:vMerge w:val="continue"/>
            <w:tcBorders>
              <w:right w:val="single" w:color="auto" w:sz="8" w:space="0"/>
            </w:tcBorders>
            <w:vAlign w:val="bottom"/>
          </w:tcPr>
          <w:p>
            <w:pPr>
              <w:rPr>
                <w:sz w:val="8"/>
                <w:szCs w:val="8"/>
              </w:rPr>
            </w:pPr>
          </w:p>
        </w:tc>
        <w:tc>
          <w:tcPr>
            <w:tcW w:w="420" w:type="dxa"/>
            <w:tcBorders>
              <w:right w:val="single" w:color="auto" w:sz="8" w:space="0"/>
            </w:tcBorders>
            <w:vAlign w:val="bottom"/>
          </w:tcPr>
          <w:p>
            <w:pPr>
              <w:rPr>
                <w:sz w:val="8"/>
                <w:szCs w:val="8"/>
              </w:rPr>
            </w:pPr>
          </w:p>
        </w:tc>
        <w:tc>
          <w:tcPr>
            <w:tcW w:w="1400" w:type="dxa"/>
            <w:vMerge w:val="continue"/>
            <w:tcBorders>
              <w:right w:val="single" w:color="auto" w:sz="8" w:space="0"/>
            </w:tcBorders>
            <w:vAlign w:val="bottom"/>
          </w:tcPr>
          <w:p>
            <w:pPr>
              <w:rPr>
                <w:sz w:val="8"/>
                <w:szCs w:val="8"/>
              </w:rPr>
            </w:pPr>
          </w:p>
        </w:tc>
        <w:tc>
          <w:tcPr>
            <w:tcW w:w="0" w:type="dxa"/>
            <w:vAlign w:val="bottom"/>
          </w:tcPr>
          <w:p>
            <w:pPr>
              <w:rPr>
                <w:sz w:val="1"/>
                <w:szCs w:val="1"/>
              </w:rPr>
            </w:pPr>
          </w:p>
        </w:tc>
      </w:tr>
      <w:tr>
        <w:tblPrEx>
          <w:tblCellMar>
            <w:top w:w="0" w:type="dxa"/>
            <w:left w:w="0" w:type="dxa"/>
            <w:bottom w:w="0" w:type="dxa"/>
            <w:right w:w="0" w:type="dxa"/>
          </w:tblCellMar>
        </w:tblPrEx>
        <w:trPr>
          <w:trHeight w:val="44" w:hRule="atLeast"/>
        </w:trPr>
        <w:tc>
          <w:tcPr>
            <w:tcW w:w="1400" w:type="dxa"/>
            <w:tcBorders>
              <w:left w:val="single" w:color="auto" w:sz="8" w:space="0"/>
              <w:right w:val="single" w:color="auto" w:sz="8" w:space="0"/>
            </w:tcBorders>
            <w:vAlign w:val="bottom"/>
          </w:tcPr>
          <w:p>
            <w:pPr>
              <w:rPr>
                <w:sz w:val="3"/>
                <w:szCs w:val="3"/>
              </w:rPr>
            </w:pPr>
          </w:p>
        </w:tc>
        <w:tc>
          <w:tcPr>
            <w:tcW w:w="680" w:type="dxa"/>
            <w:vAlign w:val="bottom"/>
          </w:tcPr>
          <w:p>
            <w:pPr>
              <w:rPr>
                <w:sz w:val="3"/>
                <w:szCs w:val="3"/>
              </w:rPr>
            </w:pPr>
          </w:p>
        </w:tc>
        <w:tc>
          <w:tcPr>
            <w:tcW w:w="1420" w:type="dxa"/>
            <w:vMerge w:val="continue"/>
            <w:tcBorders>
              <w:left w:val="single" w:color="auto" w:sz="8" w:space="0"/>
              <w:right w:val="single" w:color="auto" w:sz="8" w:space="0"/>
            </w:tcBorders>
            <w:vAlign w:val="bottom"/>
          </w:tcPr>
          <w:p>
            <w:pPr>
              <w:rPr>
                <w:sz w:val="3"/>
                <w:szCs w:val="3"/>
              </w:rPr>
            </w:pPr>
          </w:p>
        </w:tc>
        <w:tc>
          <w:tcPr>
            <w:tcW w:w="980" w:type="dxa"/>
            <w:tcBorders>
              <w:right w:val="single" w:color="auto" w:sz="8" w:space="0"/>
            </w:tcBorders>
            <w:vAlign w:val="bottom"/>
          </w:tcPr>
          <w:p>
            <w:pPr>
              <w:rPr>
                <w:sz w:val="3"/>
                <w:szCs w:val="3"/>
              </w:rPr>
            </w:pPr>
          </w:p>
        </w:tc>
        <w:tc>
          <w:tcPr>
            <w:tcW w:w="1520" w:type="dxa"/>
            <w:vMerge w:val="continue"/>
            <w:tcBorders>
              <w:right w:val="single" w:color="auto" w:sz="8" w:space="0"/>
            </w:tcBorders>
            <w:vAlign w:val="bottom"/>
          </w:tcPr>
          <w:p>
            <w:pPr>
              <w:rPr>
                <w:sz w:val="3"/>
                <w:szCs w:val="3"/>
              </w:rPr>
            </w:pPr>
          </w:p>
        </w:tc>
        <w:tc>
          <w:tcPr>
            <w:tcW w:w="420" w:type="dxa"/>
            <w:tcBorders>
              <w:right w:val="single" w:color="auto" w:sz="8" w:space="0"/>
            </w:tcBorders>
            <w:vAlign w:val="bottom"/>
          </w:tcPr>
          <w:p>
            <w:pPr>
              <w:rPr>
                <w:sz w:val="3"/>
                <w:szCs w:val="3"/>
              </w:rPr>
            </w:pPr>
          </w:p>
        </w:tc>
        <w:tc>
          <w:tcPr>
            <w:tcW w:w="1400" w:type="dxa"/>
            <w:vMerge w:val="continue"/>
            <w:tcBorders>
              <w:right w:val="single" w:color="auto" w:sz="8" w:space="0"/>
            </w:tcBorders>
            <w:vAlign w:val="bottom"/>
          </w:tcPr>
          <w:p>
            <w:pPr>
              <w:rPr>
                <w:sz w:val="3"/>
                <w:szCs w:val="3"/>
              </w:rPr>
            </w:pPr>
          </w:p>
        </w:tc>
        <w:tc>
          <w:tcPr>
            <w:tcW w:w="0" w:type="dxa"/>
            <w:vAlign w:val="bottom"/>
          </w:tcPr>
          <w:p>
            <w:pPr>
              <w:rPr>
                <w:sz w:val="1"/>
                <w:szCs w:val="1"/>
              </w:rPr>
            </w:pPr>
          </w:p>
        </w:tc>
      </w:tr>
      <w:tr>
        <w:tblPrEx>
          <w:tblCellMar>
            <w:top w:w="0" w:type="dxa"/>
            <w:left w:w="0" w:type="dxa"/>
            <w:bottom w:w="0" w:type="dxa"/>
            <w:right w:w="0" w:type="dxa"/>
          </w:tblCellMar>
        </w:tblPrEx>
        <w:trPr>
          <w:trHeight w:val="49" w:hRule="atLeast"/>
        </w:trPr>
        <w:tc>
          <w:tcPr>
            <w:tcW w:w="1400" w:type="dxa"/>
            <w:tcBorders>
              <w:left w:val="single" w:color="auto" w:sz="8" w:space="0"/>
              <w:right w:val="single" w:color="auto" w:sz="8" w:space="0"/>
            </w:tcBorders>
            <w:vAlign w:val="bottom"/>
          </w:tcPr>
          <w:p>
            <w:pPr>
              <w:rPr>
                <w:sz w:val="4"/>
                <w:szCs w:val="4"/>
              </w:rPr>
            </w:pPr>
          </w:p>
        </w:tc>
        <w:tc>
          <w:tcPr>
            <w:tcW w:w="680" w:type="dxa"/>
            <w:vAlign w:val="bottom"/>
          </w:tcPr>
          <w:p>
            <w:pPr>
              <w:rPr>
                <w:sz w:val="4"/>
                <w:szCs w:val="4"/>
              </w:rPr>
            </w:pPr>
          </w:p>
        </w:tc>
        <w:tc>
          <w:tcPr>
            <w:tcW w:w="1420" w:type="dxa"/>
            <w:vMerge w:val="continue"/>
            <w:tcBorders>
              <w:left w:val="single" w:color="auto" w:sz="8" w:space="0"/>
              <w:right w:val="single" w:color="auto" w:sz="8" w:space="0"/>
            </w:tcBorders>
            <w:vAlign w:val="bottom"/>
          </w:tcPr>
          <w:p>
            <w:pPr>
              <w:rPr>
                <w:sz w:val="4"/>
                <w:szCs w:val="4"/>
              </w:rPr>
            </w:pPr>
          </w:p>
        </w:tc>
        <w:tc>
          <w:tcPr>
            <w:tcW w:w="980" w:type="dxa"/>
            <w:tcBorders>
              <w:right w:val="single" w:color="auto" w:sz="8" w:space="0"/>
            </w:tcBorders>
            <w:vAlign w:val="bottom"/>
          </w:tcPr>
          <w:p>
            <w:pPr>
              <w:rPr>
                <w:sz w:val="4"/>
                <w:szCs w:val="4"/>
              </w:rPr>
            </w:pPr>
          </w:p>
        </w:tc>
        <w:tc>
          <w:tcPr>
            <w:tcW w:w="1520" w:type="dxa"/>
            <w:tcBorders>
              <w:right w:val="single" w:color="auto" w:sz="8" w:space="0"/>
            </w:tcBorders>
            <w:vAlign w:val="bottom"/>
          </w:tcPr>
          <w:p>
            <w:pPr>
              <w:rPr>
                <w:sz w:val="4"/>
                <w:szCs w:val="4"/>
              </w:rPr>
            </w:pPr>
          </w:p>
        </w:tc>
        <w:tc>
          <w:tcPr>
            <w:tcW w:w="420" w:type="dxa"/>
            <w:tcBorders>
              <w:right w:val="single" w:color="auto" w:sz="8" w:space="0"/>
            </w:tcBorders>
            <w:vAlign w:val="bottom"/>
          </w:tcPr>
          <w:p>
            <w:pPr>
              <w:rPr>
                <w:sz w:val="4"/>
                <w:szCs w:val="4"/>
              </w:rPr>
            </w:pPr>
          </w:p>
        </w:tc>
        <w:tc>
          <w:tcPr>
            <w:tcW w:w="1400" w:type="dxa"/>
            <w:tcBorders>
              <w:right w:val="single" w:color="auto" w:sz="8" w:space="0"/>
            </w:tcBorders>
            <w:vAlign w:val="bottom"/>
          </w:tcPr>
          <w:p>
            <w:pPr>
              <w:rPr>
                <w:sz w:val="4"/>
                <w:szCs w:val="4"/>
              </w:rPr>
            </w:pPr>
          </w:p>
        </w:tc>
        <w:tc>
          <w:tcPr>
            <w:tcW w:w="0" w:type="dxa"/>
            <w:vAlign w:val="bottom"/>
          </w:tcPr>
          <w:p>
            <w:pPr>
              <w:rPr>
                <w:sz w:val="1"/>
                <w:szCs w:val="1"/>
              </w:rPr>
            </w:pPr>
          </w:p>
        </w:tc>
      </w:tr>
      <w:tr>
        <w:tblPrEx>
          <w:tblCellMar>
            <w:top w:w="0" w:type="dxa"/>
            <w:left w:w="0" w:type="dxa"/>
            <w:bottom w:w="0" w:type="dxa"/>
            <w:right w:w="0" w:type="dxa"/>
          </w:tblCellMar>
        </w:tblPrEx>
        <w:trPr>
          <w:trHeight w:val="248" w:hRule="atLeast"/>
        </w:trPr>
        <w:tc>
          <w:tcPr>
            <w:tcW w:w="1400" w:type="dxa"/>
            <w:tcBorders>
              <w:left w:val="single" w:color="auto" w:sz="8" w:space="0"/>
              <w:bottom w:val="single" w:color="auto" w:sz="8" w:space="0"/>
              <w:right w:val="single" w:color="auto" w:sz="8" w:space="0"/>
            </w:tcBorders>
            <w:vAlign w:val="bottom"/>
          </w:tcPr>
          <w:p>
            <w:pPr>
              <w:rPr>
                <w:sz w:val="21"/>
                <w:szCs w:val="21"/>
              </w:rPr>
            </w:pPr>
          </w:p>
        </w:tc>
        <w:tc>
          <w:tcPr>
            <w:tcW w:w="680" w:type="dxa"/>
            <w:vMerge w:val="restart"/>
            <w:vAlign w:val="bottom"/>
          </w:tcPr>
          <w:p>
            <w:pPr>
              <w:spacing w:line="183" w:lineRule="exact"/>
              <w:ind w:left="40"/>
              <w:rPr>
                <w:sz w:val="20"/>
                <w:szCs w:val="20"/>
              </w:rPr>
            </w:pPr>
            <w:r>
              <w:rPr>
                <w:rFonts w:ascii="宋体" w:hAnsi="宋体" w:eastAsia="宋体" w:cs="宋体"/>
                <w:w w:val="93"/>
                <w:sz w:val="16"/>
                <w:szCs w:val="16"/>
              </w:rPr>
              <w:t>告警信息</w:t>
            </w:r>
          </w:p>
        </w:tc>
        <w:tc>
          <w:tcPr>
            <w:tcW w:w="1420" w:type="dxa"/>
            <w:tcBorders>
              <w:left w:val="single" w:color="auto" w:sz="8" w:space="0"/>
              <w:bottom w:val="single" w:color="auto" w:sz="8" w:space="0"/>
              <w:right w:val="single" w:color="auto" w:sz="8" w:space="0"/>
            </w:tcBorders>
            <w:vAlign w:val="bottom"/>
          </w:tcPr>
          <w:p>
            <w:pPr>
              <w:rPr>
                <w:sz w:val="21"/>
                <w:szCs w:val="21"/>
              </w:rPr>
            </w:pPr>
          </w:p>
        </w:tc>
        <w:tc>
          <w:tcPr>
            <w:tcW w:w="980" w:type="dxa"/>
            <w:tcBorders>
              <w:right w:val="single" w:color="auto" w:sz="8" w:space="0"/>
            </w:tcBorders>
            <w:vAlign w:val="bottom"/>
          </w:tcPr>
          <w:p>
            <w:pPr>
              <w:rPr>
                <w:sz w:val="21"/>
                <w:szCs w:val="21"/>
              </w:rPr>
            </w:pPr>
          </w:p>
        </w:tc>
        <w:tc>
          <w:tcPr>
            <w:tcW w:w="1520" w:type="dxa"/>
            <w:tcBorders>
              <w:right w:val="single" w:color="auto" w:sz="8" w:space="0"/>
            </w:tcBorders>
            <w:vAlign w:val="bottom"/>
          </w:tcPr>
          <w:p>
            <w:pPr>
              <w:rPr>
                <w:sz w:val="21"/>
                <w:szCs w:val="21"/>
              </w:rPr>
            </w:pPr>
          </w:p>
        </w:tc>
        <w:tc>
          <w:tcPr>
            <w:tcW w:w="420" w:type="dxa"/>
            <w:tcBorders>
              <w:right w:val="single" w:color="auto" w:sz="8" w:space="0"/>
            </w:tcBorders>
            <w:vAlign w:val="bottom"/>
          </w:tcPr>
          <w:p>
            <w:pPr>
              <w:rPr>
                <w:sz w:val="21"/>
                <w:szCs w:val="21"/>
              </w:rPr>
            </w:pPr>
          </w:p>
        </w:tc>
        <w:tc>
          <w:tcPr>
            <w:tcW w:w="1400" w:type="dxa"/>
            <w:tcBorders>
              <w:right w:val="single" w:color="auto" w:sz="8" w:space="0"/>
            </w:tcBorders>
            <w:vAlign w:val="bottom"/>
          </w:tcPr>
          <w:p>
            <w:pPr>
              <w:rPr>
                <w:sz w:val="21"/>
                <w:szCs w:val="21"/>
              </w:rPr>
            </w:pPr>
          </w:p>
        </w:tc>
        <w:tc>
          <w:tcPr>
            <w:tcW w:w="0" w:type="dxa"/>
            <w:vAlign w:val="bottom"/>
          </w:tcPr>
          <w:p>
            <w:pPr>
              <w:rPr>
                <w:sz w:val="1"/>
                <w:szCs w:val="1"/>
              </w:rPr>
            </w:pPr>
          </w:p>
        </w:tc>
      </w:tr>
      <w:tr>
        <w:tblPrEx>
          <w:tblCellMar>
            <w:top w:w="0" w:type="dxa"/>
            <w:left w:w="0" w:type="dxa"/>
            <w:bottom w:w="0" w:type="dxa"/>
            <w:right w:w="0" w:type="dxa"/>
          </w:tblCellMar>
        </w:tblPrEx>
        <w:trPr>
          <w:trHeight w:val="24" w:hRule="atLeast"/>
        </w:trPr>
        <w:tc>
          <w:tcPr>
            <w:tcW w:w="1400" w:type="dxa"/>
            <w:vAlign w:val="bottom"/>
          </w:tcPr>
          <w:p>
            <w:pPr>
              <w:rPr>
                <w:sz w:val="2"/>
                <w:szCs w:val="2"/>
              </w:rPr>
            </w:pPr>
          </w:p>
        </w:tc>
        <w:tc>
          <w:tcPr>
            <w:tcW w:w="680" w:type="dxa"/>
            <w:vMerge w:val="continue"/>
            <w:vAlign w:val="bottom"/>
          </w:tcPr>
          <w:p>
            <w:pPr>
              <w:rPr>
                <w:sz w:val="2"/>
                <w:szCs w:val="2"/>
              </w:rPr>
            </w:pPr>
          </w:p>
        </w:tc>
        <w:tc>
          <w:tcPr>
            <w:tcW w:w="1420" w:type="dxa"/>
            <w:vAlign w:val="bottom"/>
          </w:tcPr>
          <w:p>
            <w:pPr>
              <w:rPr>
                <w:sz w:val="2"/>
                <w:szCs w:val="2"/>
              </w:rPr>
            </w:pPr>
          </w:p>
        </w:tc>
        <w:tc>
          <w:tcPr>
            <w:tcW w:w="980" w:type="dxa"/>
            <w:tcBorders>
              <w:right w:val="single" w:color="auto" w:sz="8" w:space="0"/>
            </w:tcBorders>
            <w:vAlign w:val="bottom"/>
          </w:tcPr>
          <w:p>
            <w:pPr>
              <w:rPr>
                <w:sz w:val="2"/>
                <w:szCs w:val="2"/>
              </w:rPr>
            </w:pPr>
          </w:p>
        </w:tc>
        <w:tc>
          <w:tcPr>
            <w:tcW w:w="1520" w:type="dxa"/>
            <w:tcBorders>
              <w:bottom w:val="single" w:color="auto" w:sz="8" w:space="0"/>
              <w:right w:val="single" w:color="auto" w:sz="8" w:space="0"/>
            </w:tcBorders>
            <w:vAlign w:val="bottom"/>
          </w:tcPr>
          <w:p>
            <w:pPr>
              <w:rPr>
                <w:sz w:val="2"/>
                <w:szCs w:val="2"/>
              </w:rPr>
            </w:pPr>
          </w:p>
        </w:tc>
        <w:tc>
          <w:tcPr>
            <w:tcW w:w="420" w:type="dxa"/>
            <w:tcBorders>
              <w:right w:val="single" w:color="auto" w:sz="8" w:space="0"/>
            </w:tcBorders>
            <w:vAlign w:val="bottom"/>
          </w:tcPr>
          <w:p>
            <w:pPr>
              <w:rPr>
                <w:sz w:val="2"/>
                <w:szCs w:val="2"/>
              </w:rPr>
            </w:pPr>
          </w:p>
        </w:tc>
        <w:tc>
          <w:tcPr>
            <w:tcW w:w="1400" w:type="dxa"/>
            <w:tcBorders>
              <w:bottom w:val="single" w:color="auto" w:sz="8" w:space="0"/>
              <w:right w:val="single" w:color="auto" w:sz="8" w:space="0"/>
            </w:tcBorders>
            <w:vAlign w:val="bottom"/>
          </w:tcPr>
          <w:p>
            <w:pPr>
              <w:rPr>
                <w:sz w:val="2"/>
                <w:szCs w:val="2"/>
              </w:rPr>
            </w:pPr>
          </w:p>
        </w:tc>
        <w:tc>
          <w:tcPr>
            <w:tcW w:w="0" w:type="dxa"/>
            <w:vAlign w:val="bottom"/>
          </w:tcPr>
          <w:p>
            <w:pPr>
              <w:rPr>
                <w:sz w:val="1"/>
                <w:szCs w:val="1"/>
              </w:rPr>
            </w:pPr>
          </w:p>
        </w:tc>
      </w:tr>
      <w:tr>
        <w:tblPrEx>
          <w:tblCellMar>
            <w:top w:w="0" w:type="dxa"/>
            <w:left w:w="0" w:type="dxa"/>
            <w:bottom w:w="0" w:type="dxa"/>
            <w:right w:w="0" w:type="dxa"/>
          </w:tblCellMar>
        </w:tblPrEx>
        <w:trPr>
          <w:trHeight w:val="368" w:hRule="atLeast"/>
        </w:trPr>
        <w:tc>
          <w:tcPr>
            <w:tcW w:w="1400" w:type="dxa"/>
            <w:vAlign w:val="bottom"/>
          </w:tcPr>
          <w:p>
            <w:pPr>
              <w:rPr>
                <w:sz w:val="24"/>
                <w:szCs w:val="24"/>
              </w:rPr>
            </w:pPr>
          </w:p>
        </w:tc>
        <w:tc>
          <w:tcPr>
            <w:tcW w:w="680" w:type="dxa"/>
            <w:vMerge w:val="continue"/>
            <w:vAlign w:val="bottom"/>
          </w:tcPr>
          <w:p>
            <w:pPr>
              <w:rPr>
                <w:sz w:val="24"/>
                <w:szCs w:val="24"/>
              </w:rPr>
            </w:pPr>
          </w:p>
        </w:tc>
        <w:tc>
          <w:tcPr>
            <w:tcW w:w="1420" w:type="dxa"/>
            <w:vAlign w:val="bottom"/>
          </w:tcPr>
          <w:p>
            <w:pPr>
              <w:rPr>
                <w:sz w:val="24"/>
                <w:szCs w:val="24"/>
              </w:rPr>
            </w:pPr>
          </w:p>
        </w:tc>
        <w:tc>
          <w:tcPr>
            <w:tcW w:w="980" w:type="dxa"/>
            <w:vAlign w:val="bottom"/>
          </w:tcPr>
          <w:p>
            <w:pPr>
              <w:rPr>
                <w:sz w:val="24"/>
                <w:szCs w:val="24"/>
              </w:rPr>
            </w:pPr>
          </w:p>
        </w:tc>
        <w:tc>
          <w:tcPr>
            <w:tcW w:w="3340" w:type="dxa"/>
            <w:gridSpan w:val="3"/>
            <w:vMerge w:val="restart"/>
            <w:vAlign w:val="bottom"/>
          </w:tcPr>
          <w:p>
            <w:pPr>
              <w:spacing w:line="183" w:lineRule="exact"/>
              <w:ind w:left="1280"/>
              <w:rPr>
                <w:sz w:val="20"/>
                <w:szCs w:val="20"/>
              </w:rPr>
            </w:pPr>
            <w:r>
              <w:rPr>
                <w:rFonts w:ascii="宋体" w:hAnsi="宋体" w:eastAsia="宋体" w:cs="宋体"/>
                <w:sz w:val="16"/>
                <w:szCs w:val="16"/>
              </w:rPr>
              <w:t>充电进行中</w:t>
            </w:r>
          </w:p>
        </w:tc>
        <w:tc>
          <w:tcPr>
            <w:tcW w:w="0" w:type="dxa"/>
            <w:vAlign w:val="bottom"/>
          </w:tcPr>
          <w:p>
            <w:pPr>
              <w:rPr>
                <w:sz w:val="1"/>
                <w:szCs w:val="1"/>
              </w:rPr>
            </w:pPr>
          </w:p>
        </w:tc>
      </w:tr>
      <w:tr>
        <w:tblPrEx>
          <w:tblCellMar>
            <w:top w:w="0" w:type="dxa"/>
            <w:left w:w="0" w:type="dxa"/>
            <w:bottom w:w="0" w:type="dxa"/>
            <w:right w:w="0" w:type="dxa"/>
          </w:tblCellMar>
        </w:tblPrEx>
        <w:trPr>
          <w:trHeight w:val="112" w:hRule="atLeast"/>
        </w:trPr>
        <w:tc>
          <w:tcPr>
            <w:tcW w:w="1400" w:type="dxa"/>
            <w:vAlign w:val="bottom"/>
          </w:tcPr>
          <w:p>
            <w:pPr>
              <w:rPr>
                <w:sz w:val="9"/>
                <w:szCs w:val="9"/>
              </w:rPr>
            </w:pPr>
          </w:p>
        </w:tc>
        <w:tc>
          <w:tcPr>
            <w:tcW w:w="680" w:type="dxa"/>
            <w:vAlign w:val="bottom"/>
          </w:tcPr>
          <w:p>
            <w:pPr>
              <w:rPr>
                <w:sz w:val="9"/>
                <w:szCs w:val="9"/>
              </w:rPr>
            </w:pPr>
          </w:p>
        </w:tc>
        <w:tc>
          <w:tcPr>
            <w:tcW w:w="1420" w:type="dxa"/>
            <w:vAlign w:val="bottom"/>
          </w:tcPr>
          <w:p>
            <w:pPr>
              <w:rPr>
                <w:sz w:val="9"/>
                <w:szCs w:val="9"/>
              </w:rPr>
            </w:pPr>
          </w:p>
        </w:tc>
        <w:tc>
          <w:tcPr>
            <w:tcW w:w="980" w:type="dxa"/>
            <w:vAlign w:val="bottom"/>
          </w:tcPr>
          <w:p>
            <w:pPr>
              <w:rPr>
                <w:sz w:val="9"/>
                <w:szCs w:val="9"/>
              </w:rPr>
            </w:pPr>
          </w:p>
        </w:tc>
        <w:tc>
          <w:tcPr>
            <w:tcW w:w="3340" w:type="dxa"/>
            <w:gridSpan w:val="3"/>
            <w:vMerge w:val="continue"/>
            <w:vAlign w:val="bottom"/>
          </w:tcPr>
          <w:p>
            <w:pPr>
              <w:rPr>
                <w:sz w:val="9"/>
                <w:szCs w:val="9"/>
              </w:rPr>
            </w:pPr>
          </w:p>
        </w:tc>
        <w:tc>
          <w:tcPr>
            <w:tcW w:w="0" w:type="dxa"/>
            <w:vAlign w:val="bottom"/>
          </w:tcPr>
          <w:p>
            <w:pPr>
              <w:rPr>
                <w:sz w:val="1"/>
                <w:szCs w:val="1"/>
              </w:rPr>
            </w:pPr>
          </w:p>
        </w:tc>
      </w:tr>
    </w:tbl>
    <w:p>
      <w:pPr>
        <w:spacing w:line="345" w:lineRule="exact"/>
        <w:rPr>
          <w:sz w:val="20"/>
          <w:szCs w:val="20"/>
        </w:rPr>
      </w:pPr>
    </w:p>
    <w:p>
      <w:pPr>
        <w:spacing w:line="240" w:lineRule="exact"/>
        <w:ind w:right="4"/>
        <w:jc w:val="center"/>
        <w:outlineLvl w:val="2"/>
        <w:rPr>
          <w:sz w:val="20"/>
          <w:szCs w:val="20"/>
        </w:rPr>
      </w:pPr>
      <w:bookmarkStart w:id="151" w:name="_Toc100946990"/>
      <w:r>
        <w:rPr>
          <w:rFonts w:ascii="宋体" w:hAnsi="宋体" w:eastAsia="宋体" w:cs="宋体"/>
          <w:sz w:val="21"/>
          <w:szCs w:val="21"/>
        </w:rPr>
        <w:t>充电中报文</w:t>
      </w:r>
      <w:bookmarkEnd w:id="151"/>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bookmarkStart w:id="152" w:name="page55"/>
      <w:bookmarkEnd w:id="152"/>
      <w:r>
        <w:rPr>
          <w:sz w:val="20"/>
          <w:szCs w:val="20"/>
        </w:rPr>
        <mc:AlternateContent>
          <mc:Choice Requires="wps">
            <w:drawing>
              <wp:anchor distT="0" distB="0" distL="114300" distR="114300" simplePos="0" relativeHeight="251722752" behindDoc="1" locked="0" layoutInCell="0" allowOverlap="1">
                <wp:simplePos x="0" y="0"/>
                <wp:positionH relativeFrom="page">
                  <wp:posOffset>2667635</wp:posOffset>
                </wp:positionH>
                <wp:positionV relativeFrom="page">
                  <wp:posOffset>2646680</wp:posOffset>
                </wp:positionV>
                <wp:extent cx="901700" cy="0"/>
                <wp:effectExtent l="0" t="0" r="0" b="0"/>
                <wp:wrapNone/>
                <wp:docPr id="261" name="Shape 261"/>
                <wp:cNvGraphicFramePr/>
                <a:graphic xmlns:a="http://schemas.openxmlformats.org/drawingml/2006/main">
                  <a:graphicData uri="http://schemas.microsoft.com/office/word/2010/wordprocessingShape">
                    <wps:wsp>
                      <wps:cNvCnPr/>
                      <wps:spPr>
                        <a:xfrm>
                          <a:off x="0" y="0"/>
                          <a:ext cx="901700" cy="4763"/>
                        </a:xfrm>
                        <a:prstGeom prst="line">
                          <a:avLst/>
                        </a:prstGeom>
                        <a:solidFill>
                          <a:srgbClr val="FFFFFF"/>
                        </a:solidFill>
                        <a:ln w="9080">
                          <a:solidFill>
                            <a:srgbClr val="000000"/>
                          </a:solidFill>
                          <a:miter lim="800000"/>
                        </a:ln>
                      </wps:spPr>
                      <wps:bodyPr/>
                    </wps:wsp>
                  </a:graphicData>
                </a:graphic>
              </wp:anchor>
            </w:drawing>
          </mc:Choice>
          <mc:Fallback>
            <w:pict>
              <v:line id="Shape 261" o:spid="_x0000_s1026" o:spt="20" style="position:absolute;left:0pt;margin-left:210.05pt;margin-top:208.4pt;height:0pt;width:71pt;mso-position-horizontal-relative:page;mso-position-vertical-relative:page;z-index:-251593728;mso-width-relative:page;mso-height-relative:page;" fillcolor="#FFFFFF" filled="t" stroked="t" coordsize="21600,21600" o:allowincell="f" o:gfxdata="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k2oZXW&#10;AAAACwEAAA8AAAAAAAAAAQAgAAAAIgAAAGRycy9kb3ducmV2LnhtbFBLAQIUABQAAAAIAIdO4kAx&#10;jB/ysAEAAJwDAAAOAAAAAAAAAAEAIAAAACUBAABkcnMvZTJvRG9jLnhtbFBLBQYAAAAABgAGAFkB&#10;AABHBQAAAAA=&#10;">
                <v:fill on="t" focussize="0,0"/>
                <v:stroke weight="0.7149606299212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3776" behindDoc="1" locked="0" layoutInCell="0" allowOverlap="1">
                <wp:simplePos x="0" y="0"/>
                <wp:positionH relativeFrom="page">
                  <wp:posOffset>3564890</wp:posOffset>
                </wp:positionH>
                <wp:positionV relativeFrom="page">
                  <wp:posOffset>2109470</wp:posOffset>
                </wp:positionV>
                <wp:extent cx="0" cy="541655"/>
                <wp:effectExtent l="0" t="0" r="0" b="0"/>
                <wp:wrapNone/>
                <wp:docPr id="262" name="Shape 262"/>
                <wp:cNvGraphicFramePr/>
                <a:graphic xmlns:a="http://schemas.openxmlformats.org/drawingml/2006/main">
                  <a:graphicData uri="http://schemas.microsoft.com/office/word/2010/wordprocessingShape">
                    <wps:wsp>
                      <wps:cNvCnPr/>
                      <wps:spPr>
                        <a:xfrm>
                          <a:off x="0" y="0"/>
                          <a:ext cx="4763" cy="541655"/>
                        </a:xfrm>
                        <a:prstGeom prst="line">
                          <a:avLst/>
                        </a:prstGeom>
                        <a:solidFill>
                          <a:srgbClr val="FFFFFF"/>
                        </a:solidFill>
                        <a:ln w="9080">
                          <a:solidFill>
                            <a:srgbClr val="000000"/>
                          </a:solidFill>
                          <a:miter lim="800000"/>
                        </a:ln>
                      </wps:spPr>
                      <wps:bodyPr/>
                    </wps:wsp>
                  </a:graphicData>
                </a:graphic>
              </wp:anchor>
            </w:drawing>
          </mc:Choice>
          <mc:Fallback>
            <w:pict>
              <v:line id="Shape 262" o:spid="_x0000_s1026" o:spt="20" style="position:absolute;left:0pt;margin-left:280.7pt;margin-top:166.1pt;height:42.65pt;width:0pt;mso-position-horizontal-relative:page;mso-position-vertical-relative:page;z-index:-251592704;mso-width-relative:page;mso-height-relative:page;" fillcolor="#FFFFFF" filled="t" stroked="t" coordsize="21600,21600" o:allowincell="f" o:gfxdata="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S&#10;B1cU2AAAAAsBAAAPAAAAAAAAAAEAIAAAACIAAABkcnMvZG93bnJldi54bWxQSwECFAAUAAAACACH&#10;TuJAYO97ILIBAACcAwAADgAAAAAAAAABACAAAAAnAQAAZHJzL2Uyb0RvYy54bWxQSwUGAAAAAAYA&#10;BgBZAQAASwUAAAAA&#10;">
                <v:fill on="t" focussize="0,0"/>
                <v:stroke weight="0.7149606299212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4800" behindDoc="1" locked="0" layoutInCell="0" allowOverlap="1">
                <wp:simplePos x="0" y="0"/>
                <wp:positionH relativeFrom="page">
                  <wp:posOffset>2667635</wp:posOffset>
                </wp:positionH>
                <wp:positionV relativeFrom="page">
                  <wp:posOffset>2114550</wp:posOffset>
                </wp:positionV>
                <wp:extent cx="901700" cy="0"/>
                <wp:effectExtent l="0" t="0" r="0" b="0"/>
                <wp:wrapNone/>
                <wp:docPr id="263" name="Shape 263"/>
                <wp:cNvGraphicFramePr/>
                <a:graphic xmlns:a="http://schemas.openxmlformats.org/drawingml/2006/main">
                  <a:graphicData uri="http://schemas.microsoft.com/office/word/2010/wordprocessingShape">
                    <wps:wsp>
                      <wps:cNvCnPr/>
                      <wps:spPr>
                        <a:xfrm>
                          <a:off x="0" y="0"/>
                          <a:ext cx="901700" cy="4763"/>
                        </a:xfrm>
                        <a:prstGeom prst="line">
                          <a:avLst/>
                        </a:prstGeom>
                        <a:solidFill>
                          <a:srgbClr val="FFFFFF"/>
                        </a:solidFill>
                        <a:ln w="9080">
                          <a:solidFill>
                            <a:srgbClr val="000000"/>
                          </a:solidFill>
                          <a:miter lim="800000"/>
                        </a:ln>
                      </wps:spPr>
                      <wps:bodyPr/>
                    </wps:wsp>
                  </a:graphicData>
                </a:graphic>
              </wp:anchor>
            </w:drawing>
          </mc:Choice>
          <mc:Fallback>
            <w:pict>
              <v:line id="Shape 263" o:spid="_x0000_s1026" o:spt="20" style="position:absolute;left:0pt;margin-left:210.05pt;margin-top:166.5pt;height:0pt;width:71pt;mso-position-horizontal-relative:page;mso-position-vertical-relative:page;z-index:-251591680;mso-width-relative:page;mso-height-relative:page;" fillcolor="#FFFFFF" filled="t" stroked="t" coordsize="21600,21600" o:allowincell="f" o:gfxdata="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jSZb&#10;1gAAAAsBAAAPAAAAAAAAAAEAIAAAACIAAABkcnMvZG93bnJldi54bWxQSwECFAAUAAAACACHTuJA&#10;ZmUfQbEBAACcAwAADgAAAAAAAAABACAAAAAlAQAAZHJzL2Uyb0RvYy54bWxQSwUGAAAAAAYABgBZ&#10;AQAASAUAAAAA&#10;">
                <v:fill on="t" focussize="0,0"/>
                <v:stroke weight="0.7149606299212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25824" behindDoc="1" locked="0" layoutInCell="0" allowOverlap="1">
                <wp:simplePos x="0" y="0"/>
                <wp:positionH relativeFrom="page">
                  <wp:posOffset>2672080</wp:posOffset>
                </wp:positionH>
                <wp:positionV relativeFrom="page">
                  <wp:posOffset>2109470</wp:posOffset>
                </wp:positionV>
                <wp:extent cx="0" cy="541655"/>
                <wp:effectExtent l="0" t="0" r="0" b="0"/>
                <wp:wrapNone/>
                <wp:docPr id="264" name="Shape 264"/>
                <wp:cNvGraphicFramePr/>
                <a:graphic xmlns:a="http://schemas.openxmlformats.org/drawingml/2006/main">
                  <a:graphicData uri="http://schemas.microsoft.com/office/word/2010/wordprocessingShape">
                    <wps:wsp>
                      <wps:cNvCnPr/>
                      <wps:spPr>
                        <a:xfrm>
                          <a:off x="0" y="0"/>
                          <a:ext cx="4763" cy="541655"/>
                        </a:xfrm>
                        <a:prstGeom prst="line">
                          <a:avLst/>
                        </a:prstGeom>
                        <a:solidFill>
                          <a:srgbClr val="FFFFFF"/>
                        </a:solidFill>
                        <a:ln w="9080">
                          <a:solidFill>
                            <a:srgbClr val="000000"/>
                          </a:solidFill>
                          <a:miter lim="800000"/>
                        </a:ln>
                      </wps:spPr>
                      <wps:bodyPr/>
                    </wps:wsp>
                  </a:graphicData>
                </a:graphic>
              </wp:anchor>
            </w:drawing>
          </mc:Choice>
          <mc:Fallback>
            <w:pict>
              <v:line id="Shape 264" o:spid="_x0000_s1026" o:spt="20" style="position:absolute;left:0pt;margin-left:210.4pt;margin-top:166.1pt;height:42.65pt;width:0pt;mso-position-horizontal-relative:page;mso-position-vertical-relative:page;z-index:-251590656;mso-width-relative:page;mso-height-relative:page;" fillcolor="#FFFFFF" filled="t" stroked="t" coordsize="21600,21600" o:allowincell="f" o:gfxdata="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qJ&#10;U//XAAAACwEAAA8AAAAAAAAAAQAgAAAAIgAAAGRycy9kb3ducmV2LnhtbFBLAQIUABQAAAAIAIdO&#10;4kDY0gsusgEAAJwDAAAOAAAAAAAAAAEAIAAAACYBAABkcnMvZTJvRG9jLnhtbFBLBQYAAAAABgAG&#10;AFkBAABKBQAAAAA=&#10;">
                <v:fill on="t" focussize="0,0"/>
                <v:stroke weight="0.71496062992126pt" color="#000000" miterlimit="8" joinstyle="miter"/>
                <v:imagedata o:title=""/>
                <o:lock v:ext="edit" aspectratio="f"/>
              </v:line>
            </w:pict>
          </mc:Fallback>
        </mc:AlternateContent>
      </w:r>
      <w:r>
        <w:rPr>
          <w:sz w:val="20"/>
          <w:szCs w:val="20"/>
        </w:rPr>
        <w:drawing>
          <wp:anchor distT="0" distB="0" distL="114300" distR="114300" simplePos="0" relativeHeight="251726848" behindDoc="1" locked="0" layoutInCell="0" allowOverlap="1">
            <wp:simplePos x="0" y="0"/>
            <wp:positionH relativeFrom="page">
              <wp:posOffset>2744470</wp:posOffset>
            </wp:positionH>
            <wp:positionV relativeFrom="page">
              <wp:posOffset>2328545</wp:posOffset>
            </wp:positionV>
            <wp:extent cx="402590" cy="187325"/>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a:xfrm>
                      <a:off x="0" y="0"/>
                      <a:ext cx="402590" cy="187325"/>
                    </a:xfrm>
                    <a:prstGeom prst="rect">
                      <a:avLst/>
                    </a:prstGeom>
                    <a:noFill/>
                  </pic:spPr>
                </pic:pic>
              </a:graphicData>
            </a:graphic>
          </wp:anchor>
        </w:drawing>
      </w:r>
      <w:r>
        <w:rPr>
          <w:sz w:val="20"/>
          <w:szCs w:val="20"/>
        </w:rPr>
        <w:drawing>
          <wp:anchor distT="0" distB="0" distL="114300" distR="114300" simplePos="0" relativeHeight="251727872" behindDoc="1" locked="0" layoutInCell="0" allowOverlap="1">
            <wp:simplePos x="0" y="0"/>
            <wp:positionH relativeFrom="page">
              <wp:posOffset>3147060</wp:posOffset>
            </wp:positionH>
            <wp:positionV relativeFrom="page">
              <wp:posOffset>2328545</wp:posOffset>
            </wp:positionV>
            <wp:extent cx="194945" cy="18732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a:xfrm>
                      <a:off x="0" y="0"/>
                      <a:ext cx="194945" cy="187325"/>
                    </a:xfrm>
                    <a:prstGeom prst="rect">
                      <a:avLst/>
                    </a:prstGeom>
                    <a:noFill/>
                  </pic:spPr>
                </pic:pic>
              </a:graphicData>
            </a:graphic>
          </wp:anchor>
        </w:drawing>
      </w:r>
      <w:r>
        <w:rPr>
          <w:sz w:val="20"/>
          <w:szCs w:val="20"/>
        </w:rPr>
        <w:drawing>
          <wp:anchor distT="0" distB="0" distL="114300" distR="114300" simplePos="0" relativeHeight="251728896" behindDoc="1" locked="0" layoutInCell="0" allowOverlap="1">
            <wp:simplePos x="0" y="0"/>
            <wp:positionH relativeFrom="page">
              <wp:posOffset>3350260</wp:posOffset>
            </wp:positionH>
            <wp:positionV relativeFrom="page">
              <wp:posOffset>2341880</wp:posOffset>
            </wp:positionV>
            <wp:extent cx="140335" cy="41148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7"/>
                    <pic:cNvPicPr>
                      <a:picLocks noChangeAspect="1" noChangeArrowheads="1"/>
                    </pic:cNvPicPr>
                  </pic:nvPicPr>
                  <pic:blipFill>
                    <a:blip r:embed="rId114">
                      <a:clrChange>
                        <a:clrFrom>
                          <a:srgbClr val="FFFFFF"/>
                        </a:clrFrom>
                        <a:clrTo>
                          <a:srgbClr val="FFFFFF">
                            <a:alpha val="0"/>
                          </a:srgbClr>
                        </a:clrTo>
                      </a:clrChange>
                    </a:blip>
                    <a:srcRect/>
                    <a:stretch>
                      <a:fillRect/>
                    </a:stretch>
                  </pic:blipFill>
                  <pic:spPr>
                    <a:xfrm>
                      <a:off x="0" y="0"/>
                      <a:ext cx="140335" cy="411480"/>
                    </a:xfrm>
                    <a:prstGeom prst="rect">
                      <a:avLst/>
                    </a:prstGeom>
                    <a:noFill/>
                  </pic:spPr>
                </pic:pic>
              </a:graphicData>
            </a:graphic>
          </wp:anchor>
        </w:drawing>
      </w:r>
      <w:r>
        <w:rPr>
          <w:sz w:val="20"/>
          <w:szCs w:val="20"/>
        </w:rPr>
        <mc:AlternateContent>
          <mc:Choice Requires="wps">
            <w:drawing>
              <wp:anchor distT="0" distB="0" distL="114300" distR="114300" simplePos="0" relativeHeight="251729920" behindDoc="1" locked="0" layoutInCell="0" allowOverlap="1">
                <wp:simplePos x="0" y="0"/>
                <wp:positionH relativeFrom="page">
                  <wp:posOffset>3917950</wp:posOffset>
                </wp:positionH>
                <wp:positionV relativeFrom="page">
                  <wp:posOffset>2646680</wp:posOffset>
                </wp:positionV>
                <wp:extent cx="902335" cy="0"/>
                <wp:effectExtent l="0" t="0" r="0" b="0"/>
                <wp:wrapNone/>
                <wp:docPr id="268" name="Shape 268"/>
                <wp:cNvGraphicFramePr/>
                <a:graphic xmlns:a="http://schemas.openxmlformats.org/drawingml/2006/main">
                  <a:graphicData uri="http://schemas.microsoft.com/office/word/2010/wordprocessingShape">
                    <wps:wsp>
                      <wps:cNvCnPr/>
                      <wps:spPr>
                        <a:xfrm>
                          <a:off x="0" y="0"/>
                          <a:ext cx="902335" cy="4763"/>
                        </a:xfrm>
                        <a:prstGeom prst="line">
                          <a:avLst/>
                        </a:prstGeom>
                        <a:solidFill>
                          <a:srgbClr val="FFFFFF"/>
                        </a:solidFill>
                        <a:ln w="9080">
                          <a:solidFill>
                            <a:srgbClr val="000000"/>
                          </a:solidFill>
                          <a:miter lim="800000"/>
                        </a:ln>
                      </wps:spPr>
                      <wps:bodyPr/>
                    </wps:wsp>
                  </a:graphicData>
                </a:graphic>
              </wp:anchor>
            </w:drawing>
          </mc:Choice>
          <mc:Fallback>
            <w:pict>
              <v:line id="Shape 268" o:spid="_x0000_s1026" o:spt="20" style="position:absolute;left:0pt;margin-left:308.5pt;margin-top:208.4pt;height:0pt;width:71.05pt;mso-position-horizontal-relative:page;mso-position-vertical-relative:page;z-index:-251586560;mso-width-relative:page;mso-height-relative:page;" fillcolor="#FFFFFF" filled="t" stroked="t" coordsize="21600,21600" o:allowincell="f" o:gfxdata="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nrN/+&#10;1wAAAAsBAAAPAAAAAAAAAAEAIAAAACIAAABkcnMvZG93bnJldi54bWxQSwECFAAUAAAACACHTuJA&#10;js5yubABAACcAwAADgAAAAAAAAABACAAAAAmAQAAZHJzL2Uyb0RvYy54bWxQSwUGAAAAAAYABgBZ&#10;AQAASAUAAAAA&#10;">
                <v:fill on="t" focussize="0,0"/>
                <v:stroke weight="0.7149606299212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0944" behindDoc="1" locked="0" layoutInCell="0" allowOverlap="1">
                <wp:simplePos x="0" y="0"/>
                <wp:positionH relativeFrom="page">
                  <wp:posOffset>4815840</wp:posOffset>
                </wp:positionH>
                <wp:positionV relativeFrom="page">
                  <wp:posOffset>2109470</wp:posOffset>
                </wp:positionV>
                <wp:extent cx="0" cy="541655"/>
                <wp:effectExtent l="0" t="0" r="0" b="0"/>
                <wp:wrapNone/>
                <wp:docPr id="269" name="Shape 269"/>
                <wp:cNvGraphicFramePr/>
                <a:graphic xmlns:a="http://schemas.openxmlformats.org/drawingml/2006/main">
                  <a:graphicData uri="http://schemas.microsoft.com/office/word/2010/wordprocessingShape">
                    <wps:wsp>
                      <wps:cNvCnPr/>
                      <wps:spPr>
                        <a:xfrm>
                          <a:off x="0" y="0"/>
                          <a:ext cx="4763" cy="541655"/>
                        </a:xfrm>
                        <a:prstGeom prst="line">
                          <a:avLst/>
                        </a:prstGeom>
                        <a:solidFill>
                          <a:srgbClr val="FFFFFF"/>
                        </a:solidFill>
                        <a:ln w="9080">
                          <a:solidFill>
                            <a:srgbClr val="000000"/>
                          </a:solidFill>
                          <a:miter lim="800000"/>
                        </a:ln>
                      </wps:spPr>
                      <wps:bodyPr/>
                    </wps:wsp>
                  </a:graphicData>
                </a:graphic>
              </wp:anchor>
            </w:drawing>
          </mc:Choice>
          <mc:Fallback>
            <w:pict>
              <v:line id="Shape 269" o:spid="_x0000_s1026" o:spt="20" style="position:absolute;left:0pt;margin-left:379.2pt;margin-top:166.1pt;height:42.65pt;width:0pt;mso-position-horizontal-relative:page;mso-position-vertical-relative:page;z-index:-251585536;mso-width-relative:page;mso-height-relative:page;" fillcolor="#FFFFFF" filled="t" stroked="t" coordsize="21600,21600" o:allowincell="f" o:gfxdata="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i&#10;3qKX2AAAAAsBAAAPAAAAAAAAAAEAIAAAACIAAABkcnMvZG93bnJldi54bWxQSwECFAAUAAAACACH&#10;TuJAI17ThrIBAACcAwAADgAAAAAAAAABACAAAAAnAQAAZHJzL2Uyb0RvYy54bWxQSwUGAAAAAAYA&#10;BgBZAQAASwUAAAAA&#10;">
                <v:fill on="t" focussize="0,0"/>
                <v:stroke weight="0.7149606299212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1968" behindDoc="1" locked="0" layoutInCell="0" allowOverlap="1">
                <wp:simplePos x="0" y="0"/>
                <wp:positionH relativeFrom="page">
                  <wp:posOffset>3917950</wp:posOffset>
                </wp:positionH>
                <wp:positionV relativeFrom="page">
                  <wp:posOffset>2114550</wp:posOffset>
                </wp:positionV>
                <wp:extent cx="902335" cy="0"/>
                <wp:effectExtent l="0" t="0" r="0" b="0"/>
                <wp:wrapNone/>
                <wp:docPr id="270" name="Shape 270"/>
                <wp:cNvGraphicFramePr/>
                <a:graphic xmlns:a="http://schemas.openxmlformats.org/drawingml/2006/main">
                  <a:graphicData uri="http://schemas.microsoft.com/office/word/2010/wordprocessingShape">
                    <wps:wsp>
                      <wps:cNvCnPr/>
                      <wps:spPr>
                        <a:xfrm>
                          <a:off x="0" y="0"/>
                          <a:ext cx="902335" cy="4763"/>
                        </a:xfrm>
                        <a:prstGeom prst="line">
                          <a:avLst/>
                        </a:prstGeom>
                        <a:solidFill>
                          <a:srgbClr val="FFFFFF"/>
                        </a:solidFill>
                        <a:ln w="9080">
                          <a:solidFill>
                            <a:srgbClr val="000000"/>
                          </a:solidFill>
                          <a:miter lim="800000"/>
                        </a:ln>
                      </wps:spPr>
                      <wps:bodyPr/>
                    </wps:wsp>
                  </a:graphicData>
                </a:graphic>
              </wp:anchor>
            </w:drawing>
          </mc:Choice>
          <mc:Fallback>
            <w:pict>
              <v:line id="Shape 270" o:spid="_x0000_s1026" o:spt="20" style="position:absolute;left:0pt;margin-left:308.5pt;margin-top:166.5pt;height:0pt;width:71.05pt;mso-position-horizontal-relative:page;mso-position-vertical-relative:page;z-index:-251584512;mso-width-relative:page;mso-height-relative:page;" fillcolor="#FFFFFF" filled="t" stroked="t" coordsize="21600,21600" o:allowincell="f" o:gfxdata="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IX&#10;WDDYAAAACwEAAA8AAAAAAAAAAQAgAAAAIgAAAGRycy9kb3ducmV2LnhtbFBLAQIUABQAAAAIAIdO&#10;4kBOAzxisQEAAJwDAAAOAAAAAAAAAAEAIAAAACcBAABkcnMvZTJvRG9jLnhtbFBLBQYAAAAABgAG&#10;AFkBAABKBQAAAAA=&#10;">
                <v:fill on="t" focussize="0,0"/>
                <v:stroke weight="0.71496062992126pt" color="#000000" miterlimit="8" joinstyle="miter"/>
                <v:imagedata o:title=""/>
                <o:lock v:ext="edit" aspectratio="f"/>
              </v:line>
            </w:pict>
          </mc:Fallback>
        </mc:AlternateContent>
      </w:r>
      <w:r>
        <w:rPr>
          <w:sz w:val="20"/>
          <w:szCs w:val="20"/>
        </w:rPr>
        <mc:AlternateContent>
          <mc:Choice Requires="wps">
            <w:drawing>
              <wp:anchor distT="0" distB="0" distL="114300" distR="114300" simplePos="0" relativeHeight="251732992" behindDoc="1" locked="0" layoutInCell="0" allowOverlap="1">
                <wp:simplePos x="0" y="0"/>
                <wp:positionH relativeFrom="page">
                  <wp:posOffset>3922395</wp:posOffset>
                </wp:positionH>
                <wp:positionV relativeFrom="page">
                  <wp:posOffset>2109470</wp:posOffset>
                </wp:positionV>
                <wp:extent cx="0" cy="541655"/>
                <wp:effectExtent l="0" t="0" r="0" b="0"/>
                <wp:wrapNone/>
                <wp:docPr id="271" name="Shape 271"/>
                <wp:cNvGraphicFramePr/>
                <a:graphic xmlns:a="http://schemas.openxmlformats.org/drawingml/2006/main">
                  <a:graphicData uri="http://schemas.microsoft.com/office/word/2010/wordprocessingShape">
                    <wps:wsp>
                      <wps:cNvCnPr/>
                      <wps:spPr>
                        <a:xfrm>
                          <a:off x="0" y="0"/>
                          <a:ext cx="4763" cy="541655"/>
                        </a:xfrm>
                        <a:prstGeom prst="line">
                          <a:avLst/>
                        </a:prstGeom>
                        <a:solidFill>
                          <a:srgbClr val="FFFFFF"/>
                        </a:solidFill>
                        <a:ln w="9080">
                          <a:solidFill>
                            <a:srgbClr val="000000"/>
                          </a:solidFill>
                          <a:miter lim="800000"/>
                        </a:ln>
                      </wps:spPr>
                      <wps:bodyPr/>
                    </wps:wsp>
                  </a:graphicData>
                </a:graphic>
              </wp:anchor>
            </w:drawing>
          </mc:Choice>
          <mc:Fallback>
            <w:pict>
              <v:line id="Shape 271" o:spid="_x0000_s1026" o:spt="20" style="position:absolute;left:0pt;margin-left:308.85pt;margin-top:166.1pt;height:42.65pt;width:0pt;mso-position-horizontal-relative:page;mso-position-vertical-relative:page;z-index:-251583488;mso-width-relative:page;mso-height-relative:page;" fillcolor="#FFFFFF" filled="t" stroked="t" coordsize="21600,21600" o:allowincell="f" o:gfxdata="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t&#10;IFP32AAAAAsBAAAPAAAAAAAAAAEAIAAAACIAAABkcnMvZG93bnJldi54bWxQSwECFAAUAAAACACH&#10;TuJA45OdXbIBAACcAwAADgAAAAAAAAABACAAAAAnAQAAZHJzL2Uyb0RvYy54bWxQSwUGAAAAAAYA&#10;BgBZAQAASwUAAAAA&#10;">
                <v:fill on="t" focussize="0,0"/>
                <v:stroke weight="0.71496062992126pt" color="#000000" miterlimit="8" joinstyle="miter"/>
                <v:imagedata o:title=""/>
                <o:lock v:ext="edit" aspectratio="f"/>
              </v:line>
            </w:pict>
          </mc:Fallback>
        </mc:AlternateContent>
      </w:r>
      <w:r>
        <w:rPr>
          <w:sz w:val="20"/>
          <w:szCs w:val="20"/>
        </w:rPr>
        <w:drawing>
          <wp:anchor distT="0" distB="0" distL="114300" distR="114300" simplePos="0" relativeHeight="251734016" behindDoc="1" locked="0" layoutInCell="0" allowOverlap="1">
            <wp:simplePos x="0" y="0"/>
            <wp:positionH relativeFrom="page">
              <wp:posOffset>3970020</wp:posOffset>
            </wp:positionH>
            <wp:positionV relativeFrom="page">
              <wp:posOffset>2269490</wp:posOffset>
            </wp:positionV>
            <wp:extent cx="133985" cy="54864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pic:cNvPicPr>
                      <a:picLocks noChangeAspect="1" noChangeArrowheads="1"/>
                    </pic:cNvPicPr>
                  </pic:nvPicPr>
                  <pic:blipFill>
                    <a:blip r:embed="rId94">
                      <a:clrChange>
                        <a:clrFrom>
                          <a:srgbClr val="FFFFFF"/>
                        </a:clrFrom>
                        <a:clrTo>
                          <a:srgbClr val="FFFFFF">
                            <a:alpha val="0"/>
                          </a:srgbClr>
                        </a:clrTo>
                      </a:clrChange>
                    </a:blip>
                    <a:srcRect/>
                    <a:stretch>
                      <a:fillRect/>
                    </a:stretch>
                  </pic:blipFill>
                  <pic:spPr>
                    <a:xfrm>
                      <a:off x="0" y="0"/>
                      <a:ext cx="133985" cy="548640"/>
                    </a:xfrm>
                    <a:prstGeom prst="rect">
                      <a:avLst/>
                    </a:prstGeom>
                    <a:noFill/>
                  </pic:spPr>
                </pic:pic>
              </a:graphicData>
            </a:graphic>
          </wp:anchor>
        </w:drawing>
      </w:r>
      <w:r>
        <w:rPr>
          <w:sz w:val="20"/>
          <w:szCs w:val="20"/>
        </w:rPr>
        <w:drawing>
          <wp:anchor distT="0" distB="0" distL="114300" distR="114300" simplePos="0" relativeHeight="251735040" behindDoc="1" locked="0" layoutInCell="0" allowOverlap="1">
            <wp:simplePos x="0" y="0"/>
            <wp:positionH relativeFrom="page">
              <wp:posOffset>4104005</wp:posOffset>
            </wp:positionH>
            <wp:positionV relativeFrom="page">
              <wp:posOffset>2269490</wp:posOffset>
            </wp:positionV>
            <wp:extent cx="60960" cy="54864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pic:cNvPicPr>
                      <a:picLocks noChangeAspect="1" noChangeArrowheads="1"/>
                    </pic:cNvPicPr>
                  </pic:nvPicPr>
                  <pic:blipFill>
                    <a:blip r:embed="rId115">
                      <a:clrChange>
                        <a:clrFrom>
                          <a:srgbClr val="FFFFFF"/>
                        </a:clrFrom>
                        <a:clrTo>
                          <a:srgbClr val="FFFFFF">
                            <a:alpha val="0"/>
                          </a:srgbClr>
                        </a:clrTo>
                      </a:clrChange>
                    </a:blip>
                    <a:srcRect/>
                    <a:stretch>
                      <a:fillRect/>
                    </a:stretch>
                  </pic:blipFill>
                  <pic:spPr>
                    <a:xfrm>
                      <a:off x="0" y="0"/>
                      <a:ext cx="60960" cy="548640"/>
                    </a:xfrm>
                    <a:prstGeom prst="rect">
                      <a:avLst/>
                    </a:prstGeom>
                    <a:noFill/>
                  </pic:spPr>
                </pic:pic>
              </a:graphicData>
            </a:graphic>
          </wp:anchor>
        </w:drawing>
      </w:r>
      <w:r>
        <w:rPr>
          <w:sz w:val="20"/>
          <w:szCs w:val="20"/>
        </w:rPr>
        <w:drawing>
          <wp:anchor distT="0" distB="0" distL="114300" distR="114300" simplePos="0" relativeHeight="251736064" behindDoc="1" locked="0" layoutInCell="0" allowOverlap="1">
            <wp:simplePos x="0" y="0"/>
            <wp:positionH relativeFrom="page">
              <wp:posOffset>4170680</wp:posOffset>
            </wp:positionH>
            <wp:positionV relativeFrom="page">
              <wp:posOffset>2281555</wp:posOffset>
            </wp:positionV>
            <wp:extent cx="146050" cy="41148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pic:cNvPicPr>
                      <a:picLocks noChangeAspect="1" noChangeArrowheads="1"/>
                    </pic:cNvPicPr>
                  </pic:nvPicPr>
                  <pic:blipFill>
                    <a:blip r:embed="rId116">
                      <a:clrChange>
                        <a:clrFrom>
                          <a:srgbClr val="FFFFFF"/>
                        </a:clrFrom>
                        <a:clrTo>
                          <a:srgbClr val="FFFFFF">
                            <a:alpha val="0"/>
                          </a:srgbClr>
                        </a:clrTo>
                      </a:clrChange>
                    </a:blip>
                    <a:srcRect/>
                    <a:stretch>
                      <a:fillRect/>
                    </a:stretch>
                  </pic:blipFill>
                  <pic:spPr>
                    <a:xfrm>
                      <a:off x="0" y="0"/>
                      <a:ext cx="146050" cy="411480"/>
                    </a:xfrm>
                    <a:prstGeom prst="rect">
                      <a:avLst/>
                    </a:prstGeom>
                    <a:noFill/>
                  </pic:spPr>
                </pic:pic>
              </a:graphicData>
            </a:graphic>
          </wp:anchor>
        </w:drawing>
      </w:r>
      <w:r>
        <w:rPr>
          <w:sz w:val="20"/>
          <w:szCs w:val="20"/>
        </w:rPr>
        <w:drawing>
          <wp:anchor distT="0" distB="0" distL="114300" distR="114300" simplePos="0" relativeHeight="251738112" behindDoc="1" locked="0" layoutInCell="0" allowOverlap="1">
            <wp:simplePos x="0" y="0"/>
            <wp:positionH relativeFrom="page">
              <wp:posOffset>4329430</wp:posOffset>
            </wp:positionH>
            <wp:positionV relativeFrom="page">
              <wp:posOffset>2281555</wp:posOffset>
            </wp:positionV>
            <wp:extent cx="140335" cy="41148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5"/>
                    <pic:cNvPicPr>
                      <a:picLocks noChangeAspect="1" noChangeArrowheads="1"/>
                    </pic:cNvPicPr>
                  </pic:nvPicPr>
                  <pic:blipFill>
                    <a:blip r:embed="rId114">
                      <a:clrChange>
                        <a:clrFrom>
                          <a:srgbClr val="FFFFFF"/>
                        </a:clrFrom>
                        <a:clrTo>
                          <a:srgbClr val="FFFFFF">
                            <a:alpha val="0"/>
                          </a:srgbClr>
                        </a:clrTo>
                      </a:clrChange>
                    </a:blip>
                    <a:srcRect/>
                    <a:stretch>
                      <a:fillRect/>
                    </a:stretch>
                  </pic:blipFill>
                  <pic:spPr>
                    <a:xfrm>
                      <a:off x="0" y="0"/>
                      <a:ext cx="140335" cy="411480"/>
                    </a:xfrm>
                    <a:prstGeom prst="rect">
                      <a:avLst/>
                    </a:prstGeom>
                    <a:noFill/>
                  </pic:spPr>
                </pic:pic>
              </a:graphicData>
            </a:graphic>
          </wp:anchor>
        </w:drawing>
      </w:r>
      <w:r>
        <w:rPr>
          <w:sz w:val="20"/>
          <w:szCs w:val="20"/>
        </w:rPr>
        <w:drawing>
          <wp:anchor distT="0" distB="0" distL="114300" distR="114300" simplePos="0" relativeHeight="251740160" behindDoc="1" locked="0" layoutInCell="0" allowOverlap="1">
            <wp:simplePos x="0" y="0"/>
            <wp:positionH relativeFrom="page">
              <wp:posOffset>4526915</wp:posOffset>
            </wp:positionH>
            <wp:positionV relativeFrom="page">
              <wp:posOffset>2275205</wp:posOffset>
            </wp:positionV>
            <wp:extent cx="30480" cy="47561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a:picLocks noChangeAspect="1" noChangeArrowheads="1"/>
                    </pic:cNvPicPr>
                  </pic:nvPicPr>
                  <pic:blipFill>
                    <a:blip r:embed="rId117">
                      <a:clrChange>
                        <a:clrFrom>
                          <a:srgbClr val="FFFFFF"/>
                        </a:clrFrom>
                        <a:clrTo>
                          <a:srgbClr val="FFFFFF">
                            <a:alpha val="0"/>
                          </a:srgbClr>
                        </a:clrTo>
                      </a:clrChange>
                    </a:blip>
                    <a:srcRect/>
                    <a:stretch>
                      <a:fillRect/>
                    </a:stretch>
                  </pic:blipFill>
                  <pic:spPr>
                    <a:xfrm>
                      <a:off x="0" y="0"/>
                      <a:ext cx="30480" cy="475615"/>
                    </a:xfrm>
                    <a:prstGeom prst="rect">
                      <a:avLst/>
                    </a:prstGeom>
                    <a:noFill/>
                  </pic:spPr>
                </pic:pic>
              </a:graphicData>
            </a:graphic>
          </wp:anchor>
        </w:drawing>
      </w:r>
      <w:r>
        <w:rPr>
          <w:sz w:val="20"/>
          <w:szCs w:val="20"/>
        </w:rPr>
        <w:drawing>
          <wp:anchor distT="0" distB="0" distL="114300" distR="114300" simplePos="0" relativeHeight="251742208" behindDoc="1" locked="0" layoutInCell="0" allowOverlap="1">
            <wp:simplePos x="0" y="0"/>
            <wp:positionH relativeFrom="page">
              <wp:posOffset>4575175</wp:posOffset>
            </wp:positionH>
            <wp:positionV relativeFrom="page">
              <wp:posOffset>2268220</wp:posOffset>
            </wp:positionV>
            <wp:extent cx="133985" cy="55753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133985" cy="557530"/>
                    </a:xfrm>
                    <a:prstGeom prst="rect">
                      <a:avLst/>
                    </a:prstGeom>
                    <a:noFill/>
                  </pic:spPr>
                </pic:pic>
              </a:graphicData>
            </a:graphic>
          </wp:anchor>
        </w:drawing>
      </w:r>
      <w:r>
        <w:rPr>
          <w:sz w:val="20"/>
          <w:szCs w:val="20"/>
        </w:rPr>
        <w:drawing>
          <wp:anchor distT="0" distB="0" distL="114300" distR="114300" simplePos="0" relativeHeight="251744256" behindDoc="1" locked="0" layoutInCell="0" allowOverlap="1">
            <wp:simplePos x="0" y="0"/>
            <wp:positionH relativeFrom="page">
              <wp:posOffset>4709160</wp:posOffset>
            </wp:positionH>
            <wp:positionV relativeFrom="page">
              <wp:posOffset>2268220</wp:posOffset>
            </wp:positionV>
            <wp:extent cx="60960" cy="55753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a:xfrm>
                      <a:off x="0" y="0"/>
                      <a:ext cx="60960" cy="557530"/>
                    </a:xfrm>
                    <a:prstGeom prst="rect">
                      <a:avLst/>
                    </a:prstGeom>
                    <a:noFill/>
                  </pic:spPr>
                </pic:pic>
              </a:graphicData>
            </a:graphic>
          </wp:anchor>
        </w:drawing>
      </w:r>
      <w:r>
        <w:rPr>
          <w:sz w:val="20"/>
          <w:szCs w:val="20"/>
        </w:rPr>
        <w:drawing>
          <wp:anchor distT="0" distB="0" distL="114300" distR="114300" simplePos="0" relativeHeight="251746304" behindDoc="1" locked="0" layoutInCell="0" allowOverlap="1">
            <wp:simplePos x="0" y="0"/>
            <wp:positionH relativeFrom="page">
              <wp:posOffset>4070350</wp:posOffset>
            </wp:positionH>
            <wp:positionV relativeFrom="page">
              <wp:posOffset>2388870</wp:posOffset>
            </wp:positionV>
            <wp:extent cx="133985" cy="55308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pic:cNvPicPr>
                      <a:picLocks noChangeAspect="1" noChangeArrowheads="1"/>
                    </pic:cNvPicPr>
                  </pic:nvPicPr>
                  <pic:blipFill>
                    <a:blip r:embed="rId118">
                      <a:clrChange>
                        <a:clrFrom>
                          <a:srgbClr val="FFFFFF"/>
                        </a:clrFrom>
                        <a:clrTo>
                          <a:srgbClr val="FFFFFF">
                            <a:alpha val="0"/>
                          </a:srgbClr>
                        </a:clrTo>
                      </a:clrChange>
                    </a:blip>
                    <a:srcRect/>
                    <a:stretch>
                      <a:fillRect/>
                    </a:stretch>
                  </pic:blipFill>
                  <pic:spPr>
                    <a:xfrm>
                      <a:off x="0" y="0"/>
                      <a:ext cx="133985" cy="553085"/>
                    </a:xfrm>
                    <a:prstGeom prst="rect">
                      <a:avLst/>
                    </a:prstGeom>
                    <a:noFill/>
                  </pic:spPr>
                </pic:pic>
              </a:graphicData>
            </a:graphic>
          </wp:anchor>
        </w:drawing>
      </w:r>
      <w:r>
        <w:rPr>
          <w:sz w:val="20"/>
          <w:szCs w:val="20"/>
        </w:rPr>
        <w:drawing>
          <wp:anchor distT="0" distB="0" distL="114300" distR="114300" simplePos="0" relativeHeight="251748352" behindDoc="1" locked="0" layoutInCell="0" allowOverlap="1">
            <wp:simplePos x="0" y="0"/>
            <wp:positionH relativeFrom="page">
              <wp:posOffset>4204970</wp:posOffset>
            </wp:positionH>
            <wp:positionV relativeFrom="page">
              <wp:posOffset>2388870</wp:posOffset>
            </wp:positionV>
            <wp:extent cx="54610" cy="55308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pic:cNvPicPr>
                      <a:picLocks noChangeAspect="1" noChangeArrowheads="1"/>
                    </pic:cNvPicPr>
                  </pic:nvPicPr>
                  <pic:blipFill>
                    <a:blip r:embed="rId119">
                      <a:clrChange>
                        <a:clrFrom>
                          <a:srgbClr val="FFFFFF"/>
                        </a:clrFrom>
                        <a:clrTo>
                          <a:srgbClr val="FFFFFF">
                            <a:alpha val="0"/>
                          </a:srgbClr>
                        </a:clrTo>
                      </a:clrChange>
                    </a:blip>
                    <a:srcRect/>
                    <a:stretch>
                      <a:fillRect/>
                    </a:stretch>
                  </pic:blipFill>
                  <pic:spPr>
                    <a:xfrm>
                      <a:off x="0" y="0"/>
                      <a:ext cx="54610" cy="553085"/>
                    </a:xfrm>
                    <a:prstGeom prst="rect">
                      <a:avLst/>
                    </a:prstGeom>
                    <a:noFill/>
                  </pic:spPr>
                </pic:pic>
              </a:graphicData>
            </a:graphic>
          </wp:anchor>
        </w:drawing>
      </w:r>
      <w:r>
        <w:rPr>
          <w:sz w:val="20"/>
          <w:szCs w:val="20"/>
        </w:rPr>
        <w:drawing>
          <wp:anchor distT="0" distB="0" distL="114300" distR="114300" simplePos="0" relativeHeight="251750400" behindDoc="1" locked="0" layoutInCell="0" allowOverlap="1">
            <wp:simplePos x="0" y="0"/>
            <wp:positionH relativeFrom="page">
              <wp:posOffset>4274185</wp:posOffset>
            </wp:positionH>
            <wp:positionV relativeFrom="page">
              <wp:posOffset>2401570</wp:posOffset>
            </wp:positionV>
            <wp:extent cx="42545" cy="41148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pic:cNvPicPr>
                      <a:picLocks noChangeAspect="1" noChangeArrowheads="1"/>
                    </pic:cNvPicPr>
                  </pic:nvPicPr>
                  <pic:blipFill>
                    <a:blip r:embed="rId97">
                      <a:clrChange>
                        <a:clrFrom>
                          <a:srgbClr val="FFFFFF"/>
                        </a:clrFrom>
                        <a:clrTo>
                          <a:srgbClr val="FFFFFF">
                            <a:alpha val="0"/>
                          </a:srgbClr>
                        </a:clrTo>
                      </a:clrChange>
                    </a:blip>
                    <a:srcRect/>
                    <a:stretch>
                      <a:fillRect/>
                    </a:stretch>
                  </pic:blipFill>
                  <pic:spPr>
                    <a:xfrm>
                      <a:off x="0" y="0"/>
                      <a:ext cx="42545" cy="411480"/>
                    </a:xfrm>
                    <a:prstGeom prst="rect">
                      <a:avLst/>
                    </a:prstGeom>
                    <a:noFill/>
                  </pic:spPr>
                </pic:pic>
              </a:graphicData>
            </a:graphic>
          </wp:anchor>
        </w:drawing>
      </w:r>
      <w:r>
        <w:rPr>
          <w:sz w:val="20"/>
          <w:szCs w:val="20"/>
        </w:rPr>
        <w:drawing>
          <wp:anchor distT="0" distB="0" distL="114300" distR="114300" simplePos="0" relativeHeight="251752448" behindDoc="1" locked="0" layoutInCell="0" allowOverlap="1">
            <wp:simplePos x="0" y="0"/>
            <wp:positionH relativeFrom="page">
              <wp:posOffset>4328795</wp:posOffset>
            </wp:positionH>
            <wp:positionV relativeFrom="page">
              <wp:posOffset>2449830</wp:posOffset>
            </wp:positionV>
            <wp:extent cx="30480" cy="15113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pic:cNvPicPr>
                      <a:picLocks noChangeAspect="1" noChangeArrowheads="1"/>
                    </pic:cNvPicPr>
                  </pic:nvPicPr>
                  <pic:blipFill>
                    <a:blip r:embed="rId120">
                      <a:clrChange>
                        <a:clrFrom>
                          <a:srgbClr val="FFFFFF"/>
                        </a:clrFrom>
                        <a:clrTo>
                          <a:srgbClr val="FFFFFF">
                            <a:alpha val="0"/>
                          </a:srgbClr>
                        </a:clrTo>
                      </a:clrChange>
                    </a:blip>
                    <a:srcRect/>
                    <a:stretch>
                      <a:fillRect/>
                    </a:stretch>
                  </pic:blipFill>
                  <pic:spPr>
                    <a:xfrm>
                      <a:off x="0" y="0"/>
                      <a:ext cx="30480" cy="151130"/>
                    </a:xfrm>
                    <a:prstGeom prst="rect">
                      <a:avLst/>
                    </a:prstGeom>
                    <a:noFill/>
                  </pic:spPr>
                </pic:pic>
              </a:graphicData>
            </a:graphic>
          </wp:anchor>
        </w:drawing>
      </w:r>
      <w:r>
        <w:rPr>
          <w:sz w:val="20"/>
          <w:szCs w:val="20"/>
        </w:rPr>
        <w:drawing>
          <wp:anchor distT="0" distB="0" distL="114300" distR="114300" simplePos="0" relativeHeight="251754496" behindDoc="1" locked="0" layoutInCell="0" allowOverlap="1">
            <wp:simplePos x="0" y="0"/>
            <wp:positionH relativeFrom="page">
              <wp:posOffset>4424680</wp:posOffset>
            </wp:positionH>
            <wp:positionV relativeFrom="page">
              <wp:posOffset>2390140</wp:posOffset>
            </wp:positionV>
            <wp:extent cx="91440" cy="54419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pic:cNvPicPr>
                      <a:picLocks noChangeAspect="1" noChangeArrowheads="1"/>
                    </pic:cNvPicPr>
                  </pic:nvPicPr>
                  <pic:blipFill>
                    <a:blip r:embed="rId121">
                      <a:clrChange>
                        <a:clrFrom>
                          <a:srgbClr val="FFFFFF"/>
                        </a:clrFrom>
                        <a:clrTo>
                          <a:srgbClr val="FFFFFF">
                            <a:alpha val="0"/>
                          </a:srgbClr>
                        </a:clrTo>
                      </a:clrChange>
                    </a:blip>
                    <a:srcRect/>
                    <a:stretch>
                      <a:fillRect/>
                    </a:stretch>
                  </pic:blipFill>
                  <pic:spPr>
                    <a:xfrm>
                      <a:off x="0" y="0"/>
                      <a:ext cx="91440" cy="544195"/>
                    </a:xfrm>
                    <a:prstGeom prst="rect">
                      <a:avLst/>
                    </a:prstGeom>
                    <a:noFill/>
                  </pic:spPr>
                </pic:pic>
              </a:graphicData>
            </a:graphic>
          </wp:anchor>
        </w:drawing>
      </w:r>
      <w:r>
        <w:rPr>
          <w:sz w:val="20"/>
          <w:szCs w:val="20"/>
        </w:rPr>
        <w:drawing>
          <wp:anchor distT="0" distB="0" distL="114300" distR="114300" simplePos="0" relativeHeight="251756544" behindDoc="1" locked="0" layoutInCell="0" allowOverlap="1">
            <wp:simplePos x="0" y="0"/>
            <wp:positionH relativeFrom="page">
              <wp:posOffset>4525010</wp:posOffset>
            </wp:positionH>
            <wp:positionV relativeFrom="page">
              <wp:posOffset>2401570</wp:posOffset>
            </wp:positionV>
            <wp:extent cx="42545" cy="41148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4"/>
                    <pic:cNvPicPr>
                      <a:picLocks noChangeAspect="1" noChangeArrowheads="1"/>
                    </pic:cNvPicPr>
                  </pic:nvPicPr>
                  <pic:blipFill>
                    <a:blip r:embed="rId97">
                      <a:clrChange>
                        <a:clrFrom>
                          <a:srgbClr val="FFFFFF"/>
                        </a:clrFrom>
                        <a:clrTo>
                          <a:srgbClr val="FFFFFF">
                            <a:alpha val="0"/>
                          </a:srgbClr>
                        </a:clrTo>
                      </a:clrChange>
                    </a:blip>
                    <a:srcRect/>
                    <a:stretch>
                      <a:fillRect/>
                    </a:stretch>
                  </pic:blipFill>
                  <pic:spPr>
                    <a:xfrm>
                      <a:off x="0" y="0"/>
                      <a:ext cx="42545" cy="411480"/>
                    </a:xfrm>
                    <a:prstGeom prst="rect">
                      <a:avLst/>
                    </a:prstGeom>
                    <a:noFill/>
                  </pic:spPr>
                </pic:pic>
              </a:graphicData>
            </a:graphic>
          </wp:anchor>
        </w:drawing>
      </w:r>
      <w:r>
        <w:rPr>
          <w:sz w:val="20"/>
          <w:szCs w:val="20"/>
        </w:rPr>
        <w:drawing>
          <wp:anchor distT="0" distB="0" distL="114300" distR="114300" simplePos="0" relativeHeight="251758592" behindDoc="1" locked="0" layoutInCell="0" allowOverlap="1">
            <wp:simplePos x="0" y="0"/>
            <wp:positionH relativeFrom="page">
              <wp:posOffset>4584700</wp:posOffset>
            </wp:positionH>
            <wp:positionV relativeFrom="page">
              <wp:posOffset>2393950</wp:posOffset>
            </wp:positionV>
            <wp:extent cx="30480" cy="48450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pic:cNvPicPr>
                      <a:picLocks noChangeAspect="1" noChangeArrowheads="1"/>
                    </pic:cNvPicPr>
                  </pic:nvPicPr>
                  <pic:blipFill>
                    <a:blip r:embed="rId122">
                      <a:clrChange>
                        <a:clrFrom>
                          <a:srgbClr val="FFFFFF"/>
                        </a:clrFrom>
                        <a:clrTo>
                          <a:srgbClr val="FFFFFF">
                            <a:alpha val="0"/>
                          </a:srgbClr>
                        </a:clrTo>
                      </a:clrChange>
                    </a:blip>
                    <a:srcRect/>
                    <a:stretch>
                      <a:fillRect/>
                    </a:stretch>
                  </pic:blipFill>
                  <pic:spPr>
                    <a:xfrm>
                      <a:off x="0" y="0"/>
                      <a:ext cx="30480" cy="484505"/>
                    </a:xfrm>
                    <a:prstGeom prst="rect">
                      <a:avLst/>
                    </a:prstGeom>
                    <a:noFill/>
                  </pic:spPr>
                </pic:pic>
              </a:graphicData>
            </a:graphic>
          </wp:anchor>
        </w:drawing>
      </w:r>
      <w:r>
        <w:rPr>
          <w:sz w:val="20"/>
          <w:szCs w:val="20"/>
        </w:rPr>
        <w:drawing>
          <wp:anchor distT="0" distB="0" distL="114300" distR="114300" simplePos="0" relativeHeight="251760640" behindDoc="1" locked="0" layoutInCell="0" allowOverlap="1">
            <wp:simplePos x="0" y="0"/>
            <wp:positionH relativeFrom="page">
              <wp:posOffset>3059430</wp:posOffset>
            </wp:positionH>
            <wp:positionV relativeFrom="page">
              <wp:posOffset>1132205</wp:posOffset>
            </wp:positionV>
            <wp:extent cx="1369060" cy="10001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pic:cNvPicPr>
                      <a:picLocks noChangeAspect="1" noChangeArrowheads="1"/>
                    </pic:cNvPicPr>
                  </pic:nvPicPr>
                  <pic:blipFill>
                    <a:blip r:embed="rId123"/>
                    <a:srcRect/>
                    <a:stretch>
                      <a:fillRect/>
                    </a:stretch>
                  </pic:blipFill>
                  <pic:spPr>
                    <a:xfrm>
                      <a:off x="0" y="0"/>
                      <a:ext cx="1369060" cy="1000125"/>
                    </a:xfrm>
                    <a:prstGeom prst="rect">
                      <a:avLst/>
                    </a:prstGeom>
                    <a:noFill/>
                  </pic:spPr>
                </pic:pic>
              </a:graphicData>
            </a:graphic>
          </wp:anchor>
        </w:drawing>
      </w:r>
      <w:r>
        <w:rPr>
          <w:sz w:val="20"/>
          <w:szCs w:val="20"/>
        </w:rPr>
        <w:drawing>
          <wp:anchor distT="0" distB="0" distL="114300" distR="114300" simplePos="0" relativeHeight="251762688" behindDoc="1" locked="0" layoutInCell="0" allowOverlap="1">
            <wp:simplePos x="0" y="0"/>
            <wp:positionH relativeFrom="page">
              <wp:posOffset>3552190</wp:posOffset>
            </wp:positionH>
            <wp:positionV relativeFrom="page">
              <wp:posOffset>2865755</wp:posOffset>
            </wp:positionV>
            <wp:extent cx="267970" cy="27876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a:xfrm>
                      <a:off x="0" y="0"/>
                      <a:ext cx="267970" cy="278765"/>
                    </a:xfrm>
                    <a:prstGeom prst="rect">
                      <a:avLst/>
                    </a:prstGeom>
                    <a:noFill/>
                  </pic:spPr>
                </pic:pic>
              </a:graphicData>
            </a:graphic>
          </wp:anchor>
        </w:drawing>
      </w:r>
      <w:r>
        <w:rPr>
          <w:sz w:val="20"/>
          <w:szCs w:val="20"/>
        </w:rPr>
        <w:drawing>
          <wp:anchor distT="0" distB="0" distL="114300" distR="114300" simplePos="0" relativeHeight="251764736" behindDoc="1" locked="0" layoutInCell="0" allowOverlap="1">
            <wp:simplePos x="0" y="0"/>
            <wp:positionH relativeFrom="page">
              <wp:posOffset>3820795</wp:posOffset>
            </wp:positionH>
            <wp:positionV relativeFrom="page">
              <wp:posOffset>2865755</wp:posOffset>
            </wp:positionV>
            <wp:extent cx="128270" cy="27876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pic:cNvPicPr>
                      <a:picLocks noChangeAspect="1" noChangeArrowheads="1"/>
                    </pic:cNvPicPr>
                  </pic:nvPicPr>
                  <pic:blipFill>
                    <a:blip r:embed="rId124">
                      <a:clrChange>
                        <a:clrFrom>
                          <a:srgbClr val="FFFFFF"/>
                        </a:clrFrom>
                        <a:clrTo>
                          <a:srgbClr val="FFFFFF">
                            <a:alpha val="0"/>
                          </a:srgbClr>
                        </a:clrTo>
                      </a:clrChange>
                    </a:blip>
                    <a:srcRect/>
                    <a:stretch>
                      <a:fillRect/>
                    </a:stretch>
                  </pic:blipFill>
                  <pic:spPr>
                    <a:xfrm>
                      <a:off x="0" y="0"/>
                      <a:ext cx="128270" cy="278765"/>
                    </a:xfrm>
                    <a:prstGeom prst="rect">
                      <a:avLst/>
                    </a:prstGeom>
                    <a:noFill/>
                  </pic:spPr>
                </pic:pic>
              </a:graphicData>
            </a:graphic>
          </wp:anchor>
        </w:drawing>
      </w:r>
      <w:r>
        <w:rPr>
          <w:rFonts w:hint="eastAsia"/>
          <w:sz w:val="20"/>
          <w:szCs w:val="20"/>
        </w:rPr>
        <w:drawing>
          <wp:anchor distT="0" distB="0" distL="114300" distR="114300" simplePos="0" relativeHeight="251767808" behindDoc="0" locked="0" layoutInCell="1" allowOverlap="1">
            <wp:simplePos x="0" y="0"/>
            <wp:positionH relativeFrom="column">
              <wp:posOffset>1619250</wp:posOffset>
            </wp:positionH>
            <wp:positionV relativeFrom="paragraph">
              <wp:posOffset>3810</wp:posOffset>
            </wp:positionV>
            <wp:extent cx="2286635" cy="2677160"/>
            <wp:effectExtent l="0" t="0" r="0"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5">
                      <a:extLst>
                        <a:ext uri="{28A0092B-C50C-407E-A947-70E740481C1C}">
                          <a14:useLocalDpi xmlns:a14="http://schemas.microsoft.com/office/drawing/2010/main" val="0"/>
                        </a:ext>
                      </a:extLst>
                    </a:blip>
                    <a:stretch>
                      <a:fillRect/>
                    </a:stretch>
                  </pic:blipFill>
                  <pic:spPr>
                    <a:xfrm>
                      <a:off x="0" y="0"/>
                      <a:ext cx="2286319" cy="2676899"/>
                    </a:xfrm>
                    <a:prstGeom prst="rect">
                      <a:avLst/>
                    </a:prstGeom>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spacing w:line="229" w:lineRule="exact"/>
        <w:ind w:right="4"/>
        <w:jc w:val="both"/>
        <w:rPr>
          <w:sz w:val="20"/>
          <w:szCs w:val="20"/>
        </w:rPr>
      </w:pPr>
    </w:p>
    <w:p>
      <w:pPr>
        <w:spacing w:line="229" w:lineRule="exact"/>
        <w:ind w:right="4"/>
        <w:jc w:val="both"/>
        <w:rPr>
          <w:sz w:val="20"/>
          <w:szCs w:val="20"/>
        </w:rPr>
      </w:pPr>
    </w:p>
    <w:p>
      <w:pPr>
        <w:spacing w:line="229" w:lineRule="exact"/>
        <w:ind w:right="4"/>
        <w:jc w:val="both"/>
        <w:rPr>
          <w:sz w:val="20"/>
          <w:szCs w:val="20"/>
        </w:rPr>
      </w:pPr>
    </w:p>
    <w:p>
      <w:pPr>
        <w:spacing w:line="320" w:lineRule="exact"/>
        <w:outlineLvl w:val="0"/>
        <w:rPr>
          <w:sz w:val="20"/>
          <w:szCs w:val="20"/>
        </w:rPr>
      </w:pPr>
      <w:bookmarkStart w:id="153" w:name="_Toc100946991"/>
      <w:r>
        <w:rPr>
          <w:rFonts w:ascii="宋体" w:hAnsi="宋体" w:eastAsia="宋体" w:cs="宋体"/>
          <w:b/>
          <w:bCs/>
          <w:sz w:val="28"/>
          <w:szCs w:val="28"/>
        </w:rPr>
        <w:t>符录 7 不加密报文与加密报文说明</w:t>
      </w:r>
      <w:bookmarkEnd w:id="153"/>
    </w:p>
    <w:p>
      <w:pPr>
        <w:spacing w:line="209" w:lineRule="exact"/>
        <w:rPr>
          <w:sz w:val="20"/>
          <w:szCs w:val="20"/>
        </w:rPr>
      </w:pPr>
    </w:p>
    <w:p>
      <w:pPr>
        <w:spacing w:line="287" w:lineRule="exact"/>
        <w:ind w:left="360" w:right="364"/>
        <w:jc w:val="both"/>
        <w:rPr>
          <w:sz w:val="20"/>
          <w:szCs w:val="20"/>
        </w:rPr>
      </w:pPr>
      <w:r>
        <w:rPr>
          <w:rFonts w:ascii="宋体" w:hAnsi="宋体" w:eastAsia="宋体" w:cs="宋体"/>
          <w:sz w:val="24"/>
          <w:szCs w:val="24"/>
        </w:rPr>
        <w:t>加密后的“业务数据长度”独立出来，跟之前的报文字段没有关系，加密后的新增加 2 字节“业务数据长度”放在每个报文的业务数据之前，根据是否加密决定报文是否带有 2 字节“业务数据长度”字段。</w:t>
      </w:r>
      <w:bookmarkStart w:id="154" w:name="page56"/>
      <w:bookmarkEnd w:id="154"/>
      <w:bookmarkStart w:id="155" w:name="page57"/>
      <w:bookmarkEnd w:id="155"/>
      <w:bookmarkStart w:id="156" w:name="page58"/>
      <w:bookmarkEnd w:id="156"/>
    </w:p>
    <w:sectPr>
      <w:pgSz w:w="11900" w:h="16840"/>
      <w:pgMar w:top="1439" w:right="424" w:bottom="653" w:left="820" w:header="0" w:footer="0" w:gutter="0"/>
      <w:cols w:equalWidth="0" w:num="1">
        <w:col w:w="10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roman"/>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937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37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938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42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38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42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jc w:val="left"/>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6231B"/>
    <w:multiLevelType w:val="multilevel"/>
    <w:tmpl w:val="0216231B"/>
    <w:lvl w:ilvl="0" w:tentative="0">
      <w:start w:val="1"/>
      <w:numFmt w:val="bullet"/>
      <w:lvlText w:val="如"/>
      <w:lvlJc w:val="left"/>
    </w:lvl>
    <w:lvl w:ilvl="1" w:tentative="0">
      <w:start w:val="1"/>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DED7263"/>
    <w:multiLevelType w:val="multilevel"/>
    <w:tmpl w:val="0DED7263"/>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09CF92E"/>
    <w:multiLevelType w:val="multilevel"/>
    <w:tmpl w:val="109CF92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2200854"/>
    <w:multiLevelType w:val="multilevel"/>
    <w:tmpl w:val="12200854"/>
    <w:lvl w:ilvl="0" w:tentative="0">
      <w:start w:val="1"/>
      <w:numFmt w:val="bullet"/>
      <w:lvlText w:val="录"/>
      <w:lvlJc w:val="left"/>
    </w:lvl>
    <w:lvl w:ilvl="1" w:tentative="0">
      <w:start w:val="1"/>
      <w:numFmt w:val="bullet"/>
      <w:lvlText w:val="前"/>
      <w:lvlJc w:val="left"/>
    </w:lvl>
    <w:lvl w:ilvl="2" w:tentative="0">
      <w:start w:val="13"/>
      <w:numFmt w:val="decimal"/>
      <w:lvlText w:val="%3)"/>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140E0F76"/>
    <w:multiLevelType w:val="multilevel"/>
    <w:tmpl w:val="140E0F76"/>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352255A"/>
    <w:multiLevelType w:val="multilevel"/>
    <w:tmpl w:val="3352255A"/>
    <w:lvl w:ilvl="0" w:tentative="0">
      <w:start w:val="4"/>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1A7C4C9"/>
    <w:multiLevelType w:val="multilevel"/>
    <w:tmpl w:val="41A7C4C9"/>
    <w:lvl w:ilvl="0" w:tentative="0">
      <w:start w:val="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43654210"/>
    <w:multiLevelType w:val="multilevel"/>
    <w:tmpl w:val="43654210"/>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B127F8"/>
    <w:multiLevelType w:val="multilevel"/>
    <w:tmpl w:val="4DB127F8"/>
    <w:lvl w:ilvl="0" w:tentative="0">
      <w:start w:val="1"/>
      <w:numFmt w:val="bullet"/>
      <w:lvlText w:val="三"/>
      <w:lvlJc w:val="left"/>
    </w:lvl>
    <w:lvl w:ilvl="1" w:tentative="0">
      <w:start w:val="1"/>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15F007C"/>
    <w:multiLevelType w:val="multilevel"/>
    <w:tmpl w:val="515F007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B0D99A1"/>
    <w:multiLevelType w:val="singleLevel"/>
    <w:tmpl w:val="5B0D99A1"/>
    <w:lvl w:ilvl="0" w:tentative="0">
      <w:start w:val="1"/>
      <w:numFmt w:val="decimal"/>
      <w:pStyle w:val="2"/>
      <w:lvlText w:val="%1."/>
      <w:lvlJc w:val="left"/>
      <w:pPr>
        <w:ind w:left="425" w:hanging="425"/>
      </w:pPr>
      <w:rPr>
        <w:rFonts w:hint="default"/>
      </w:rPr>
    </w:lvl>
  </w:abstractNum>
  <w:abstractNum w:abstractNumId="11">
    <w:nsid w:val="5BD062C2"/>
    <w:multiLevelType w:val="multilevel"/>
    <w:tmpl w:val="5BD062C2"/>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66EF438D"/>
    <w:multiLevelType w:val="multilevel"/>
    <w:tmpl w:val="66EF438D"/>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7FDCC233"/>
    <w:multiLevelType w:val="multilevel"/>
    <w:tmpl w:val="7FDCC233"/>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0"/>
  </w:num>
  <w:num w:numId="2">
    <w:abstractNumId w:val="9"/>
  </w:num>
  <w:num w:numId="3">
    <w:abstractNumId w:val="11"/>
  </w:num>
  <w:num w:numId="4">
    <w:abstractNumId w:val="3"/>
  </w:num>
  <w:num w:numId="5">
    <w:abstractNumId w:val="8"/>
  </w:num>
  <w:num w:numId="6">
    <w:abstractNumId w:val="0"/>
  </w:num>
  <w:num w:numId="7">
    <w:abstractNumId w:val="12"/>
  </w:num>
  <w:num w:numId="8">
    <w:abstractNumId w:val="7"/>
  </w:num>
  <w:num w:numId="9">
    <w:abstractNumId w:val="4"/>
  </w:num>
  <w:num w:numId="10">
    <w:abstractNumId w:val="5"/>
  </w:num>
  <w:num w:numId="11">
    <w:abstractNumId w:val="2"/>
  </w:num>
  <w:num w:numId="12">
    <w:abstractNumId w:val="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5"/>
  <w:bordersDoNotSurroundHeader w:val="1"/>
  <w:bordersDoNotSurroundFooter w:val="1"/>
  <w:hideSpellingErrors/>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SO_WPS_MARK_KEY" w:val="d47b0fea-80d8-4542-8130-bbd2b054a0ce"/>
  </w:docVars>
  <w:rsids>
    <w:rsidRoot w:val="00BA05A3"/>
    <w:rsid w:val="000056C1"/>
    <w:rsid w:val="000069B7"/>
    <w:rsid w:val="000100A6"/>
    <w:rsid w:val="0001105C"/>
    <w:rsid w:val="0001343F"/>
    <w:rsid w:val="00013CBA"/>
    <w:rsid w:val="0001496C"/>
    <w:rsid w:val="00014FD5"/>
    <w:rsid w:val="000156B8"/>
    <w:rsid w:val="0001637A"/>
    <w:rsid w:val="000166CB"/>
    <w:rsid w:val="000206BA"/>
    <w:rsid w:val="00030A4D"/>
    <w:rsid w:val="00032000"/>
    <w:rsid w:val="00032C46"/>
    <w:rsid w:val="000351AC"/>
    <w:rsid w:val="00037BB5"/>
    <w:rsid w:val="00042F18"/>
    <w:rsid w:val="00045A28"/>
    <w:rsid w:val="00046B4A"/>
    <w:rsid w:val="00050935"/>
    <w:rsid w:val="000513CB"/>
    <w:rsid w:val="000522DD"/>
    <w:rsid w:val="00052D2F"/>
    <w:rsid w:val="00053348"/>
    <w:rsid w:val="000534CB"/>
    <w:rsid w:val="0005743C"/>
    <w:rsid w:val="0006582A"/>
    <w:rsid w:val="00070078"/>
    <w:rsid w:val="00083551"/>
    <w:rsid w:val="00083D42"/>
    <w:rsid w:val="00086B17"/>
    <w:rsid w:val="000919C2"/>
    <w:rsid w:val="00091F73"/>
    <w:rsid w:val="0009653B"/>
    <w:rsid w:val="00097236"/>
    <w:rsid w:val="000A3E11"/>
    <w:rsid w:val="000A3E18"/>
    <w:rsid w:val="000A6A75"/>
    <w:rsid w:val="000B1688"/>
    <w:rsid w:val="000B1EE5"/>
    <w:rsid w:val="000B70E8"/>
    <w:rsid w:val="000C53FE"/>
    <w:rsid w:val="000D3888"/>
    <w:rsid w:val="000D4E12"/>
    <w:rsid w:val="000D57D3"/>
    <w:rsid w:val="000D7CAA"/>
    <w:rsid w:val="000E49FD"/>
    <w:rsid w:val="000E5DB9"/>
    <w:rsid w:val="000F560D"/>
    <w:rsid w:val="000F63EC"/>
    <w:rsid w:val="00102DDD"/>
    <w:rsid w:val="00105180"/>
    <w:rsid w:val="001156DF"/>
    <w:rsid w:val="00115845"/>
    <w:rsid w:val="00121C04"/>
    <w:rsid w:val="00127AAB"/>
    <w:rsid w:val="00140737"/>
    <w:rsid w:val="00140961"/>
    <w:rsid w:val="001424E0"/>
    <w:rsid w:val="00143185"/>
    <w:rsid w:val="001448B7"/>
    <w:rsid w:val="00151268"/>
    <w:rsid w:val="00153ABB"/>
    <w:rsid w:val="00154313"/>
    <w:rsid w:val="00154F10"/>
    <w:rsid w:val="00155E58"/>
    <w:rsid w:val="00156099"/>
    <w:rsid w:val="00162344"/>
    <w:rsid w:val="00163A16"/>
    <w:rsid w:val="001653B3"/>
    <w:rsid w:val="00166BE8"/>
    <w:rsid w:val="00167E6C"/>
    <w:rsid w:val="00170213"/>
    <w:rsid w:val="001731A7"/>
    <w:rsid w:val="001755AF"/>
    <w:rsid w:val="001770AC"/>
    <w:rsid w:val="001845A9"/>
    <w:rsid w:val="00191EBC"/>
    <w:rsid w:val="001A5F6F"/>
    <w:rsid w:val="001B4771"/>
    <w:rsid w:val="001B4EB8"/>
    <w:rsid w:val="001C6379"/>
    <w:rsid w:val="001C6DE9"/>
    <w:rsid w:val="001D6B68"/>
    <w:rsid w:val="001E0740"/>
    <w:rsid w:val="001E27BB"/>
    <w:rsid w:val="001E46A5"/>
    <w:rsid w:val="001E4DBD"/>
    <w:rsid w:val="001E514B"/>
    <w:rsid w:val="001E600C"/>
    <w:rsid w:val="001F3ED2"/>
    <w:rsid w:val="00202146"/>
    <w:rsid w:val="00206309"/>
    <w:rsid w:val="002070F8"/>
    <w:rsid w:val="0022092D"/>
    <w:rsid w:val="00222184"/>
    <w:rsid w:val="002227E6"/>
    <w:rsid w:val="00224081"/>
    <w:rsid w:val="00227B3A"/>
    <w:rsid w:val="00234AE4"/>
    <w:rsid w:val="00237FEB"/>
    <w:rsid w:val="002479E1"/>
    <w:rsid w:val="00247ACC"/>
    <w:rsid w:val="00252175"/>
    <w:rsid w:val="00257E49"/>
    <w:rsid w:val="00260B27"/>
    <w:rsid w:val="00262FDB"/>
    <w:rsid w:val="00264ACD"/>
    <w:rsid w:val="00265324"/>
    <w:rsid w:val="00265377"/>
    <w:rsid w:val="00266F12"/>
    <w:rsid w:val="00270E00"/>
    <w:rsid w:val="00271311"/>
    <w:rsid w:val="002719AF"/>
    <w:rsid w:val="00274376"/>
    <w:rsid w:val="002763F6"/>
    <w:rsid w:val="0027699F"/>
    <w:rsid w:val="00282DE3"/>
    <w:rsid w:val="00287C79"/>
    <w:rsid w:val="0029450D"/>
    <w:rsid w:val="002950B9"/>
    <w:rsid w:val="0029606B"/>
    <w:rsid w:val="002974A8"/>
    <w:rsid w:val="002A0EFA"/>
    <w:rsid w:val="002A1592"/>
    <w:rsid w:val="002A22A6"/>
    <w:rsid w:val="002A2F85"/>
    <w:rsid w:val="002A79BE"/>
    <w:rsid w:val="002A7D21"/>
    <w:rsid w:val="002B530D"/>
    <w:rsid w:val="002C4FB7"/>
    <w:rsid w:val="002C7E1D"/>
    <w:rsid w:val="002D1586"/>
    <w:rsid w:val="002D57CF"/>
    <w:rsid w:val="002D7D84"/>
    <w:rsid w:val="002E0FF5"/>
    <w:rsid w:val="002E6C8C"/>
    <w:rsid w:val="002F136F"/>
    <w:rsid w:val="002F359B"/>
    <w:rsid w:val="00300833"/>
    <w:rsid w:val="003026DF"/>
    <w:rsid w:val="00322125"/>
    <w:rsid w:val="003228E2"/>
    <w:rsid w:val="003252E8"/>
    <w:rsid w:val="003264A6"/>
    <w:rsid w:val="003278FA"/>
    <w:rsid w:val="0033316F"/>
    <w:rsid w:val="00335319"/>
    <w:rsid w:val="00336FBE"/>
    <w:rsid w:val="00342A60"/>
    <w:rsid w:val="00345C38"/>
    <w:rsid w:val="00347B97"/>
    <w:rsid w:val="003517A2"/>
    <w:rsid w:val="0035396B"/>
    <w:rsid w:val="003629DA"/>
    <w:rsid w:val="00364D30"/>
    <w:rsid w:val="00366769"/>
    <w:rsid w:val="00371288"/>
    <w:rsid w:val="00374256"/>
    <w:rsid w:val="0037545C"/>
    <w:rsid w:val="003754EF"/>
    <w:rsid w:val="00380B94"/>
    <w:rsid w:val="00381E8C"/>
    <w:rsid w:val="003830E9"/>
    <w:rsid w:val="00396245"/>
    <w:rsid w:val="003A1951"/>
    <w:rsid w:val="003A1ACF"/>
    <w:rsid w:val="003A4A5D"/>
    <w:rsid w:val="003A7F7F"/>
    <w:rsid w:val="003B11BD"/>
    <w:rsid w:val="003B2913"/>
    <w:rsid w:val="003B4D37"/>
    <w:rsid w:val="003C1BBF"/>
    <w:rsid w:val="003C6C0D"/>
    <w:rsid w:val="003D6CF6"/>
    <w:rsid w:val="003E1EF9"/>
    <w:rsid w:val="003E2023"/>
    <w:rsid w:val="003E400B"/>
    <w:rsid w:val="003F2E84"/>
    <w:rsid w:val="003F74D1"/>
    <w:rsid w:val="00407897"/>
    <w:rsid w:val="00416149"/>
    <w:rsid w:val="00421C66"/>
    <w:rsid w:val="004227FC"/>
    <w:rsid w:val="0042364D"/>
    <w:rsid w:val="00423D73"/>
    <w:rsid w:val="00425704"/>
    <w:rsid w:val="00425985"/>
    <w:rsid w:val="0042756A"/>
    <w:rsid w:val="00434614"/>
    <w:rsid w:val="00440C5B"/>
    <w:rsid w:val="004459CE"/>
    <w:rsid w:val="004506E3"/>
    <w:rsid w:val="00451B35"/>
    <w:rsid w:val="00451D69"/>
    <w:rsid w:val="00452780"/>
    <w:rsid w:val="004527A9"/>
    <w:rsid w:val="00453A12"/>
    <w:rsid w:val="00460A1F"/>
    <w:rsid w:val="0046299D"/>
    <w:rsid w:val="00464CDC"/>
    <w:rsid w:val="00465A45"/>
    <w:rsid w:val="00470779"/>
    <w:rsid w:val="00470E50"/>
    <w:rsid w:val="00472FCA"/>
    <w:rsid w:val="0047441A"/>
    <w:rsid w:val="00475643"/>
    <w:rsid w:val="00483DB4"/>
    <w:rsid w:val="00491271"/>
    <w:rsid w:val="004979D4"/>
    <w:rsid w:val="004A25E2"/>
    <w:rsid w:val="004A28F1"/>
    <w:rsid w:val="004A327C"/>
    <w:rsid w:val="004A5B71"/>
    <w:rsid w:val="004A78EC"/>
    <w:rsid w:val="004B6C15"/>
    <w:rsid w:val="004C0364"/>
    <w:rsid w:val="004C503A"/>
    <w:rsid w:val="004C5867"/>
    <w:rsid w:val="004C7C4D"/>
    <w:rsid w:val="004D3DAB"/>
    <w:rsid w:val="004D3EC5"/>
    <w:rsid w:val="004D753E"/>
    <w:rsid w:val="004E02AE"/>
    <w:rsid w:val="004E3D0A"/>
    <w:rsid w:val="004F1005"/>
    <w:rsid w:val="004F22A7"/>
    <w:rsid w:val="004F3114"/>
    <w:rsid w:val="005050AA"/>
    <w:rsid w:val="005240EC"/>
    <w:rsid w:val="005261CA"/>
    <w:rsid w:val="00530EA5"/>
    <w:rsid w:val="00531988"/>
    <w:rsid w:val="005319C2"/>
    <w:rsid w:val="00533302"/>
    <w:rsid w:val="005342AF"/>
    <w:rsid w:val="00535574"/>
    <w:rsid w:val="0054316B"/>
    <w:rsid w:val="00554AC5"/>
    <w:rsid w:val="00556E55"/>
    <w:rsid w:val="0055765D"/>
    <w:rsid w:val="005617FB"/>
    <w:rsid w:val="00561B50"/>
    <w:rsid w:val="0056404E"/>
    <w:rsid w:val="00570970"/>
    <w:rsid w:val="005729F9"/>
    <w:rsid w:val="005737A2"/>
    <w:rsid w:val="00573E10"/>
    <w:rsid w:val="00573FDA"/>
    <w:rsid w:val="00574CAA"/>
    <w:rsid w:val="0057673B"/>
    <w:rsid w:val="00577AC6"/>
    <w:rsid w:val="005826D6"/>
    <w:rsid w:val="00585DBC"/>
    <w:rsid w:val="005931F3"/>
    <w:rsid w:val="00596E98"/>
    <w:rsid w:val="00597A6E"/>
    <w:rsid w:val="005A3CB3"/>
    <w:rsid w:val="005B551B"/>
    <w:rsid w:val="005C11BB"/>
    <w:rsid w:val="005C315C"/>
    <w:rsid w:val="005C7451"/>
    <w:rsid w:val="005C7BAC"/>
    <w:rsid w:val="005D1F6B"/>
    <w:rsid w:val="005D6C14"/>
    <w:rsid w:val="005E02AA"/>
    <w:rsid w:val="005E6EBA"/>
    <w:rsid w:val="005F1CA2"/>
    <w:rsid w:val="005F4E85"/>
    <w:rsid w:val="00601076"/>
    <w:rsid w:val="0060312E"/>
    <w:rsid w:val="00614C85"/>
    <w:rsid w:val="0061517B"/>
    <w:rsid w:val="006207BC"/>
    <w:rsid w:val="00621D1D"/>
    <w:rsid w:val="0063549E"/>
    <w:rsid w:val="00647477"/>
    <w:rsid w:val="0065140E"/>
    <w:rsid w:val="0065324B"/>
    <w:rsid w:val="00655209"/>
    <w:rsid w:val="00662C9E"/>
    <w:rsid w:val="00664972"/>
    <w:rsid w:val="00673198"/>
    <w:rsid w:val="00675C7A"/>
    <w:rsid w:val="00676A85"/>
    <w:rsid w:val="00680D33"/>
    <w:rsid w:val="006836DD"/>
    <w:rsid w:val="00691E4C"/>
    <w:rsid w:val="006A27B2"/>
    <w:rsid w:val="006A2C70"/>
    <w:rsid w:val="006A4846"/>
    <w:rsid w:val="006A60D2"/>
    <w:rsid w:val="006A73A6"/>
    <w:rsid w:val="006A75FF"/>
    <w:rsid w:val="006B3EAC"/>
    <w:rsid w:val="006B6AC2"/>
    <w:rsid w:val="006B715E"/>
    <w:rsid w:val="006B7EB3"/>
    <w:rsid w:val="006C0A62"/>
    <w:rsid w:val="006C0C87"/>
    <w:rsid w:val="006C33A7"/>
    <w:rsid w:val="006C726B"/>
    <w:rsid w:val="006C76E0"/>
    <w:rsid w:val="006C7CB1"/>
    <w:rsid w:val="006D0A12"/>
    <w:rsid w:val="006D5CEB"/>
    <w:rsid w:val="006E437E"/>
    <w:rsid w:val="006E50AD"/>
    <w:rsid w:val="00700CEF"/>
    <w:rsid w:val="0070201D"/>
    <w:rsid w:val="007022B4"/>
    <w:rsid w:val="00704949"/>
    <w:rsid w:val="007058DD"/>
    <w:rsid w:val="00716E0F"/>
    <w:rsid w:val="007320E8"/>
    <w:rsid w:val="00733022"/>
    <w:rsid w:val="00733EC2"/>
    <w:rsid w:val="007468BF"/>
    <w:rsid w:val="00750386"/>
    <w:rsid w:val="00751CA1"/>
    <w:rsid w:val="007563B9"/>
    <w:rsid w:val="00756A11"/>
    <w:rsid w:val="007610CB"/>
    <w:rsid w:val="007616B7"/>
    <w:rsid w:val="00761FF9"/>
    <w:rsid w:val="00770A70"/>
    <w:rsid w:val="007762CD"/>
    <w:rsid w:val="00786407"/>
    <w:rsid w:val="00790521"/>
    <w:rsid w:val="00790F0E"/>
    <w:rsid w:val="00792162"/>
    <w:rsid w:val="00797997"/>
    <w:rsid w:val="007A3EDD"/>
    <w:rsid w:val="007B28AB"/>
    <w:rsid w:val="007B5EAB"/>
    <w:rsid w:val="007C545F"/>
    <w:rsid w:val="007D4DBF"/>
    <w:rsid w:val="007D6A6C"/>
    <w:rsid w:val="007D78B3"/>
    <w:rsid w:val="007E1BF9"/>
    <w:rsid w:val="007F17A9"/>
    <w:rsid w:val="007F3226"/>
    <w:rsid w:val="007F5232"/>
    <w:rsid w:val="00802BE7"/>
    <w:rsid w:val="00806E49"/>
    <w:rsid w:val="00816722"/>
    <w:rsid w:val="0082201F"/>
    <w:rsid w:val="008238FA"/>
    <w:rsid w:val="008239AA"/>
    <w:rsid w:val="0082516A"/>
    <w:rsid w:val="00825CDA"/>
    <w:rsid w:val="00841787"/>
    <w:rsid w:val="00844F92"/>
    <w:rsid w:val="008453C4"/>
    <w:rsid w:val="00857AAE"/>
    <w:rsid w:val="008603D2"/>
    <w:rsid w:val="00862A9C"/>
    <w:rsid w:val="008711A8"/>
    <w:rsid w:val="00875F86"/>
    <w:rsid w:val="00881ED3"/>
    <w:rsid w:val="00882EAD"/>
    <w:rsid w:val="0088438D"/>
    <w:rsid w:val="0089252E"/>
    <w:rsid w:val="008941E9"/>
    <w:rsid w:val="00896944"/>
    <w:rsid w:val="008A0C5A"/>
    <w:rsid w:val="008A6E79"/>
    <w:rsid w:val="008A7590"/>
    <w:rsid w:val="008B1DDF"/>
    <w:rsid w:val="008B2EB0"/>
    <w:rsid w:val="008B3BCA"/>
    <w:rsid w:val="008B5404"/>
    <w:rsid w:val="008C0AF7"/>
    <w:rsid w:val="008C133B"/>
    <w:rsid w:val="008C445E"/>
    <w:rsid w:val="008C51EE"/>
    <w:rsid w:val="008D144D"/>
    <w:rsid w:val="008E30CD"/>
    <w:rsid w:val="008F7A59"/>
    <w:rsid w:val="0090389A"/>
    <w:rsid w:val="0090602D"/>
    <w:rsid w:val="00912D24"/>
    <w:rsid w:val="00914C2E"/>
    <w:rsid w:val="00920654"/>
    <w:rsid w:val="009246E1"/>
    <w:rsid w:val="00930072"/>
    <w:rsid w:val="00933482"/>
    <w:rsid w:val="00937131"/>
    <w:rsid w:val="00947FF3"/>
    <w:rsid w:val="009558C8"/>
    <w:rsid w:val="009558E8"/>
    <w:rsid w:val="00957995"/>
    <w:rsid w:val="00960CDF"/>
    <w:rsid w:val="00963BFD"/>
    <w:rsid w:val="00964B45"/>
    <w:rsid w:val="00967326"/>
    <w:rsid w:val="009701A1"/>
    <w:rsid w:val="00971959"/>
    <w:rsid w:val="00971E88"/>
    <w:rsid w:val="009733D1"/>
    <w:rsid w:val="00985689"/>
    <w:rsid w:val="009A034A"/>
    <w:rsid w:val="009A0399"/>
    <w:rsid w:val="009A1A00"/>
    <w:rsid w:val="009A4FC8"/>
    <w:rsid w:val="009B56CE"/>
    <w:rsid w:val="009B5F41"/>
    <w:rsid w:val="009B7440"/>
    <w:rsid w:val="009C2854"/>
    <w:rsid w:val="009C6831"/>
    <w:rsid w:val="009D123F"/>
    <w:rsid w:val="009E0182"/>
    <w:rsid w:val="009E4FAF"/>
    <w:rsid w:val="009F21B9"/>
    <w:rsid w:val="009F3875"/>
    <w:rsid w:val="009F4D69"/>
    <w:rsid w:val="009F4F94"/>
    <w:rsid w:val="009F5EAE"/>
    <w:rsid w:val="00A107F2"/>
    <w:rsid w:val="00A1575E"/>
    <w:rsid w:val="00A21728"/>
    <w:rsid w:val="00A23E65"/>
    <w:rsid w:val="00A303F7"/>
    <w:rsid w:val="00A3354B"/>
    <w:rsid w:val="00A36462"/>
    <w:rsid w:val="00A36C84"/>
    <w:rsid w:val="00A4439A"/>
    <w:rsid w:val="00A455D1"/>
    <w:rsid w:val="00A52E44"/>
    <w:rsid w:val="00A53393"/>
    <w:rsid w:val="00A54C2F"/>
    <w:rsid w:val="00A640D7"/>
    <w:rsid w:val="00A64219"/>
    <w:rsid w:val="00A67052"/>
    <w:rsid w:val="00A717ED"/>
    <w:rsid w:val="00A72AFB"/>
    <w:rsid w:val="00A80D1A"/>
    <w:rsid w:val="00A81AB2"/>
    <w:rsid w:val="00A8291D"/>
    <w:rsid w:val="00A8298B"/>
    <w:rsid w:val="00A82A81"/>
    <w:rsid w:val="00A844A1"/>
    <w:rsid w:val="00A87A28"/>
    <w:rsid w:val="00A87A32"/>
    <w:rsid w:val="00A920F3"/>
    <w:rsid w:val="00A926DF"/>
    <w:rsid w:val="00A93CC5"/>
    <w:rsid w:val="00AA003D"/>
    <w:rsid w:val="00AA1C61"/>
    <w:rsid w:val="00AA293F"/>
    <w:rsid w:val="00AA3BC2"/>
    <w:rsid w:val="00AA61DC"/>
    <w:rsid w:val="00AB7282"/>
    <w:rsid w:val="00AC2E68"/>
    <w:rsid w:val="00AD2688"/>
    <w:rsid w:val="00AD491F"/>
    <w:rsid w:val="00AD70FC"/>
    <w:rsid w:val="00AE3AB9"/>
    <w:rsid w:val="00AE6B07"/>
    <w:rsid w:val="00AF0C88"/>
    <w:rsid w:val="00AF5278"/>
    <w:rsid w:val="00B06AE5"/>
    <w:rsid w:val="00B13543"/>
    <w:rsid w:val="00B14D69"/>
    <w:rsid w:val="00B224BC"/>
    <w:rsid w:val="00B3265B"/>
    <w:rsid w:val="00B34E82"/>
    <w:rsid w:val="00B36A1F"/>
    <w:rsid w:val="00B44D71"/>
    <w:rsid w:val="00B46218"/>
    <w:rsid w:val="00B46A8A"/>
    <w:rsid w:val="00B52392"/>
    <w:rsid w:val="00B635BC"/>
    <w:rsid w:val="00B647C5"/>
    <w:rsid w:val="00B66E33"/>
    <w:rsid w:val="00B80053"/>
    <w:rsid w:val="00B810AC"/>
    <w:rsid w:val="00B81B9C"/>
    <w:rsid w:val="00B94571"/>
    <w:rsid w:val="00BA05A3"/>
    <w:rsid w:val="00BA4957"/>
    <w:rsid w:val="00BA516F"/>
    <w:rsid w:val="00BA5BF9"/>
    <w:rsid w:val="00BA6613"/>
    <w:rsid w:val="00BB1F92"/>
    <w:rsid w:val="00BC19EF"/>
    <w:rsid w:val="00BC5CF9"/>
    <w:rsid w:val="00BC7E90"/>
    <w:rsid w:val="00BD01CA"/>
    <w:rsid w:val="00BD3750"/>
    <w:rsid w:val="00BD4097"/>
    <w:rsid w:val="00BE0D5D"/>
    <w:rsid w:val="00BE0F7F"/>
    <w:rsid w:val="00BE32B6"/>
    <w:rsid w:val="00BE48B3"/>
    <w:rsid w:val="00BE6541"/>
    <w:rsid w:val="00BF03F4"/>
    <w:rsid w:val="00BF0D3B"/>
    <w:rsid w:val="00BF31CB"/>
    <w:rsid w:val="00BF586B"/>
    <w:rsid w:val="00BF6CA5"/>
    <w:rsid w:val="00C01D96"/>
    <w:rsid w:val="00C032C1"/>
    <w:rsid w:val="00C07B35"/>
    <w:rsid w:val="00C17E5E"/>
    <w:rsid w:val="00C217F1"/>
    <w:rsid w:val="00C22683"/>
    <w:rsid w:val="00C23810"/>
    <w:rsid w:val="00C30530"/>
    <w:rsid w:val="00C4032D"/>
    <w:rsid w:val="00C46DC7"/>
    <w:rsid w:val="00C52B65"/>
    <w:rsid w:val="00C53FFF"/>
    <w:rsid w:val="00C60121"/>
    <w:rsid w:val="00C632B0"/>
    <w:rsid w:val="00C65EA0"/>
    <w:rsid w:val="00C67BD2"/>
    <w:rsid w:val="00C761EA"/>
    <w:rsid w:val="00C80035"/>
    <w:rsid w:val="00C83AAA"/>
    <w:rsid w:val="00C8666F"/>
    <w:rsid w:val="00C94DE7"/>
    <w:rsid w:val="00C96CB2"/>
    <w:rsid w:val="00CA68DA"/>
    <w:rsid w:val="00CA6E38"/>
    <w:rsid w:val="00CA6EA8"/>
    <w:rsid w:val="00CA7C1D"/>
    <w:rsid w:val="00CB6CD0"/>
    <w:rsid w:val="00CC00E5"/>
    <w:rsid w:val="00CC015F"/>
    <w:rsid w:val="00CC0CDE"/>
    <w:rsid w:val="00CC1BBB"/>
    <w:rsid w:val="00CE69AD"/>
    <w:rsid w:val="00CE78B6"/>
    <w:rsid w:val="00CF3F8D"/>
    <w:rsid w:val="00CF7BFA"/>
    <w:rsid w:val="00D02D25"/>
    <w:rsid w:val="00D056B3"/>
    <w:rsid w:val="00D06B21"/>
    <w:rsid w:val="00D11D13"/>
    <w:rsid w:val="00D137EA"/>
    <w:rsid w:val="00D13870"/>
    <w:rsid w:val="00D14EAF"/>
    <w:rsid w:val="00D16C7A"/>
    <w:rsid w:val="00D21871"/>
    <w:rsid w:val="00D2531A"/>
    <w:rsid w:val="00D27B96"/>
    <w:rsid w:val="00D32BF2"/>
    <w:rsid w:val="00D335A7"/>
    <w:rsid w:val="00D370CE"/>
    <w:rsid w:val="00D411D0"/>
    <w:rsid w:val="00D45730"/>
    <w:rsid w:val="00D51822"/>
    <w:rsid w:val="00D540AA"/>
    <w:rsid w:val="00D57B9D"/>
    <w:rsid w:val="00D618F3"/>
    <w:rsid w:val="00D62404"/>
    <w:rsid w:val="00D67257"/>
    <w:rsid w:val="00D71D33"/>
    <w:rsid w:val="00D74A46"/>
    <w:rsid w:val="00D74B82"/>
    <w:rsid w:val="00D810FD"/>
    <w:rsid w:val="00D90FCA"/>
    <w:rsid w:val="00D929B7"/>
    <w:rsid w:val="00D92F54"/>
    <w:rsid w:val="00D969A7"/>
    <w:rsid w:val="00DA31B7"/>
    <w:rsid w:val="00DB5CA0"/>
    <w:rsid w:val="00DC35BB"/>
    <w:rsid w:val="00DC3B12"/>
    <w:rsid w:val="00DC6487"/>
    <w:rsid w:val="00DD0F94"/>
    <w:rsid w:val="00DD1C98"/>
    <w:rsid w:val="00DD49C2"/>
    <w:rsid w:val="00DE36A2"/>
    <w:rsid w:val="00DE678A"/>
    <w:rsid w:val="00DE7995"/>
    <w:rsid w:val="00E03F3B"/>
    <w:rsid w:val="00E04055"/>
    <w:rsid w:val="00E06674"/>
    <w:rsid w:val="00E148F3"/>
    <w:rsid w:val="00E16B3D"/>
    <w:rsid w:val="00E219BA"/>
    <w:rsid w:val="00E24074"/>
    <w:rsid w:val="00E254C7"/>
    <w:rsid w:val="00E355D7"/>
    <w:rsid w:val="00E36866"/>
    <w:rsid w:val="00E552D8"/>
    <w:rsid w:val="00E63230"/>
    <w:rsid w:val="00E6412E"/>
    <w:rsid w:val="00E6619E"/>
    <w:rsid w:val="00E662EC"/>
    <w:rsid w:val="00E70E95"/>
    <w:rsid w:val="00E72EFE"/>
    <w:rsid w:val="00E853EC"/>
    <w:rsid w:val="00E90354"/>
    <w:rsid w:val="00E94082"/>
    <w:rsid w:val="00E96243"/>
    <w:rsid w:val="00E97129"/>
    <w:rsid w:val="00EB1484"/>
    <w:rsid w:val="00EC035C"/>
    <w:rsid w:val="00EC07D4"/>
    <w:rsid w:val="00EC35D5"/>
    <w:rsid w:val="00EE7BA2"/>
    <w:rsid w:val="00EF29DE"/>
    <w:rsid w:val="00EF36B7"/>
    <w:rsid w:val="00F00D13"/>
    <w:rsid w:val="00F034BB"/>
    <w:rsid w:val="00F044D4"/>
    <w:rsid w:val="00F061B6"/>
    <w:rsid w:val="00F11062"/>
    <w:rsid w:val="00F1349B"/>
    <w:rsid w:val="00F164D8"/>
    <w:rsid w:val="00F20326"/>
    <w:rsid w:val="00F25965"/>
    <w:rsid w:val="00F30ECC"/>
    <w:rsid w:val="00F354AE"/>
    <w:rsid w:val="00F410D0"/>
    <w:rsid w:val="00F4489F"/>
    <w:rsid w:val="00F45229"/>
    <w:rsid w:val="00F469B6"/>
    <w:rsid w:val="00F5279E"/>
    <w:rsid w:val="00F540A7"/>
    <w:rsid w:val="00F54205"/>
    <w:rsid w:val="00F55734"/>
    <w:rsid w:val="00F55F37"/>
    <w:rsid w:val="00F6005B"/>
    <w:rsid w:val="00F63DC1"/>
    <w:rsid w:val="00F67B33"/>
    <w:rsid w:val="00F7025A"/>
    <w:rsid w:val="00F71C42"/>
    <w:rsid w:val="00F72BB6"/>
    <w:rsid w:val="00F759FF"/>
    <w:rsid w:val="00F7626D"/>
    <w:rsid w:val="00F871DC"/>
    <w:rsid w:val="00F92EA1"/>
    <w:rsid w:val="00FA0324"/>
    <w:rsid w:val="00FA2C3E"/>
    <w:rsid w:val="00FA2D63"/>
    <w:rsid w:val="00FB6812"/>
    <w:rsid w:val="00FD0A7C"/>
    <w:rsid w:val="00FD18FA"/>
    <w:rsid w:val="00FD1E2A"/>
    <w:rsid w:val="00FD1F77"/>
    <w:rsid w:val="00FD5582"/>
    <w:rsid w:val="00FD7E8E"/>
    <w:rsid w:val="00FE0B2E"/>
    <w:rsid w:val="00FE0C48"/>
    <w:rsid w:val="00FE1AAB"/>
    <w:rsid w:val="00FE496E"/>
    <w:rsid w:val="00FF2DCE"/>
    <w:rsid w:val="00FF5655"/>
    <w:rsid w:val="01082E02"/>
    <w:rsid w:val="010855DA"/>
    <w:rsid w:val="010C52EF"/>
    <w:rsid w:val="011F2642"/>
    <w:rsid w:val="013302DB"/>
    <w:rsid w:val="0137083A"/>
    <w:rsid w:val="01793509"/>
    <w:rsid w:val="01857738"/>
    <w:rsid w:val="019C23C0"/>
    <w:rsid w:val="019D014A"/>
    <w:rsid w:val="01A21DDF"/>
    <w:rsid w:val="01B03EF2"/>
    <w:rsid w:val="01EB01DB"/>
    <w:rsid w:val="020C55B1"/>
    <w:rsid w:val="024D7489"/>
    <w:rsid w:val="027C7A81"/>
    <w:rsid w:val="027C7DF2"/>
    <w:rsid w:val="027F6CD5"/>
    <w:rsid w:val="0283228D"/>
    <w:rsid w:val="029B2A97"/>
    <w:rsid w:val="02A07DE9"/>
    <w:rsid w:val="02AC2A56"/>
    <w:rsid w:val="02FB6085"/>
    <w:rsid w:val="031A538D"/>
    <w:rsid w:val="031A6AF7"/>
    <w:rsid w:val="03420E9B"/>
    <w:rsid w:val="034E4CBC"/>
    <w:rsid w:val="03511E2E"/>
    <w:rsid w:val="035F5FA6"/>
    <w:rsid w:val="03713BBA"/>
    <w:rsid w:val="03785FBA"/>
    <w:rsid w:val="03A021CA"/>
    <w:rsid w:val="03C63CF3"/>
    <w:rsid w:val="03DE1041"/>
    <w:rsid w:val="03E25E88"/>
    <w:rsid w:val="04097709"/>
    <w:rsid w:val="040B22A4"/>
    <w:rsid w:val="0415524D"/>
    <w:rsid w:val="043479CD"/>
    <w:rsid w:val="04563CC8"/>
    <w:rsid w:val="04697CB8"/>
    <w:rsid w:val="046E7FC3"/>
    <w:rsid w:val="04723F10"/>
    <w:rsid w:val="04773759"/>
    <w:rsid w:val="047D311A"/>
    <w:rsid w:val="047F0558"/>
    <w:rsid w:val="048B1E13"/>
    <w:rsid w:val="04A521CD"/>
    <w:rsid w:val="04A52C54"/>
    <w:rsid w:val="04EF17E3"/>
    <w:rsid w:val="04FA568D"/>
    <w:rsid w:val="051D00E0"/>
    <w:rsid w:val="053035C4"/>
    <w:rsid w:val="054502DF"/>
    <w:rsid w:val="05485F8D"/>
    <w:rsid w:val="05673E75"/>
    <w:rsid w:val="05B017B3"/>
    <w:rsid w:val="05BA7F7D"/>
    <w:rsid w:val="05E73F9A"/>
    <w:rsid w:val="05F00C85"/>
    <w:rsid w:val="05F55CCE"/>
    <w:rsid w:val="06122BA9"/>
    <w:rsid w:val="06236B63"/>
    <w:rsid w:val="062B5C1B"/>
    <w:rsid w:val="06302E69"/>
    <w:rsid w:val="063E7BC2"/>
    <w:rsid w:val="06622E28"/>
    <w:rsid w:val="066F2007"/>
    <w:rsid w:val="0679450F"/>
    <w:rsid w:val="0686213A"/>
    <w:rsid w:val="06927B08"/>
    <w:rsid w:val="0697147D"/>
    <w:rsid w:val="06BB4CC0"/>
    <w:rsid w:val="06D25302"/>
    <w:rsid w:val="06E621E5"/>
    <w:rsid w:val="06E7091C"/>
    <w:rsid w:val="06F86583"/>
    <w:rsid w:val="070223BA"/>
    <w:rsid w:val="070D1774"/>
    <w:rsid w:val="073F23B6"/>
    <w:rsid w:val="075F157A"/>
    <w:rsid w:val="07691414"/>
    <w:rsid w:val="07730F03"/>
    <w:rsid w:val="07885BB0"/>
    <w:rsid w:val="07B50B56"/>
    <w:rsid w:val="07C6638B"/>
    <w:rsid w:val="07D03D82"/>
    <w:rsid w:val="07DF0638"/>
    <w:rsid w:val="080B359C"/>
    <w:rsid w:val="081E4AA4"/>
    <w:rsid w:val="08243B4C"/>
    <w:rsid w:val="08254327"/>
    <w:rsid w:val="08303E88"/>
    <w:rsid w:val="085662D9"/>
    <w:rsid w:val="08572001"/>
    <w:rsid w:val="08575EF3"/>
    <w:rsid w:val="08587ABA"/>
    <w:rsid w:val="0863376C"/>
    <w:rsid w:val="08672F4C"/>
    <w:rsid w:val="0867563E"/>
    <w:rsid w:val="088F3C3B"/>
    <w:rsid w:val="0896770C"/>
    <w:rsid w:val="08A57AAB"/>
    <w:rsid w:val="08B1026A"/>
    <w:rsid w:val="08B87EFE"/>
    <w:rsid w:val="08C1459A"/>
    <w:rsid w:val="08C52726"/>
    <w:rsid w:val="08E65DA4"/>
    <w:rsid w:val="08F5064C"/>
    <w:rsid w:val="09195B2C"/>
    <w:rsid w:val="0944767B"/>
    <w:rsid w:val="094D1016"/>
    <w:rsid w:val="09697E83"/>
    <w:rsid w:val="0973455D"/>
    <w:rsid w:val="09767B88"/>
    <w:rsid w:val="099E665A"/>
    <w:rsid w:val="09A335FB"/>
    <w:rsid w:val="09B732B1"/>
    <w:rsid w:val="09D848C1"/>
    <w:rsid w:val="0A0E659A"/>
    <w:rsid w:val="0A246BC9"/>
    <w:rsid w:val="0A2E56BB"/>
    <w:rsid w:val="0A327821"/>
    <w:rsid w:val="0A5976EA"/>
    <w:rsid w:val="0A6763B1"/>
    <w:rsid w:val="0A7B5519"/>
    <w:rsid w:val="0A863DF4"/>
    <w:rsid w:val="0A8E16B0"/>
    <w:rsid w:val="0A9B25F5"/>
    <w:rsid w:val="0AAF6705"/>
    <w:rsid w:val="0AC62ADA"/>
    <w:rsid w:val="0ADC2100"/>
    <w:rsid w:val="0AEF609D"/>
    <w:rsid w:val="0B3449A7"/>
    <w:rsid w:val="0B414F49"/>
    <w:rsid w:val="0B97373C"/>
    <w:rsid w:val="0BA4419B"/>
    <w:rsid w:val="0BC957BA"/>
    <w:rsid w:val="0BD337E5"/>
    <w:rsid w:val="0C222834"/>
    <w:rsid w:val="0C2E6988"/>
    <w:rsid w:val="0C3E62F9"/>
    <w:rsid w:val="0C4332A9"/>
    <w:rsid w:val="0C6B5C03"/>
    <w:rsid w:val="0C6F5E02"/>
    <w:rsid w:val="0C795FD6"/>
    <w:rsid w:val="0C7F63F5"/>
    <w:rsid w:val="0C863CED"/>
    <w:rsid w:val="0C9E7B69"/>
    <w:rsid w:val="0CA06C23"/>
    <w:rsid w:val="0CB72107"/>
    <w:rsid w:val="0CBC6B37"/>
    <w:rsid w:val="0CCE277E"/>
    <w:rsid w:val="0CD96012"/>
    <w:rsid w:val="0CDC6410"/>
    <w:rsid w:val="0CF16C4B"/>
    <w:rsid w:val="0D0A1E16"/>
    <w:rsid w:val="0D396C68"/>
    <w:rsid w:val="0D3D7E92"/>
    <w:rsid w:val="0D4B44ED"/>
    <w:rsid w:val="0D5935F9"/>
    <w:rsid w:val="0D7D770B"/>
    <w:rsid w:val="0D8027C5"/>
    <w:rsid w:val="0D8521F3"/>
    <w:rsid w:val="0D863525"/>
    <w:rsid w:val="0D8E4042"/>
    <w:rsid w:val="0DA02857"/>
    <w:rsid w:val="0DB44A12"/>
    <w:rsid w:val="0DC01866"/>
    <w:rsid w:val="0DC52B0C"/>
    <w:rsid w:val="0DE714D6"/>
    <w:rsid w:val="0DF654A2"/>
    <w:rsid w:val="0E2E7941"/>
    <w:rsid w:val="0E314F47"/>
    <w:rsid w:val="0E384D7B"/>
    <w:rsid w:val="0E407CF7"/>
    <w:rsid w:val="0E4B2578"/>
    <w:rsid w:val="0E9A05C7"/>
    <w:rsid w:val="0E9D6655"/>
    <w:rsid w:val="0ED455DB"/>
    <w:rsid w:val="0EE244AD"/>
    <w:rsid w:val="0EE64DE7"/>
    <w:rsid w:val="0EF15B48"/>
    <w:rsid w:val="0EF50247"/>
    <w:rsid w:val="0F0029FC"/>
    <w:rsid w:val="0F15792E"/>
    <w:rsid w:val="0F1C2814"/>
    <w:rsid w:val="0F257DEB"/>
    <w:rsid w:val="0F2944F5"/>
    <w:rsid w:val="0F294560"/>
    <w:rsid w:val="0F4B2F5E"/>
    <w:rsid w:val="0F6B7467"/>
    <w:rsid w:val="0F6E7E38"/>
    <w:rsid w:val="0F753916"/>
    <w:rsid w:val="0F8161A4"/>
    <w:rsid w:val="0F81722F"/>
    <w:rsid w:val="0F8B0B1E"/>
    <w:rsid w:val="0F913490"/>
    <w:rsid w:val="0F9705A3"/>
    <w:rsid w:val="0F9A3D03"/>
    <w:rsid w:val="0FCE3B69"/>
    <w:rsid w:val="0FCF428B"/>
    <w:rsid w:val="0FFB222F"/>
    <w:rsid w:val="10096A3A"/>
    <w:rsid w:val="10227CC1"/>
    <w:rsid w:val="10256201"/>
    <w:rsid w:val="102E27B5"/>
    <w:rsid w:val="1032404C"/>
    <w:rsid w:val="10392DB0"/>
    <w:rsid w:val="10444423"/>
    <w:rsid w:val="105132A7"/>
    <w:rsid w:val="10652787"/>
    <w:rsid w:val="10686332"/>
    <w:rsid w:val="107A6D7F"/>
    <w:rsid w:val="107F2906"/>
    <w:rsid w:val="108B482A"/>
    <w:rsid w:val="10911DCA"/>
    <w:rsid w:val="109720F6"/>
    <w:rsid w:val="10B0450F"/>
    <w:rsid w:val="10D53536"/>
    <w:rsid w:val="10D81C29"/>
    <w:rsid w:val="10E632AA"/>
    <w:rsid w:val="11144CD5"/>
    <w:rsid w:val="111D0D07"/>
    <w:rsid w:val="11391D0A"/>
    <w:rsid w:val="1154592B"/>
    <w:rsid w:val="11721E6A"/>
    <w:rsid w:val="11A4592F"/>
    <w:rsid w:val="11A86330"/>
    <w:rsid w:val="11B406FC"/>
    <w:rsid w:val="11D4561A"/>
    <w:rsid w:val="11DB0E95"/>
    <w:rsid w:val="11F337A2"/>
    <w:rsid w:val="12357D5E"/>
    <w:rsid w:val="12417A26"/>
    <w:rsid w:val="12474C91"/>
    <w:rsid w:val="12476386"/>
    <w:rsid w:val="12480A7E"/>
    <w:rsid w:val="1255710B"/>
    <w:rsid w:val="125C7D2F"/>
    <w:rsid w:val="125D02A6"/>
    <w:rsid w:val="126221CC"/>
    <w:rsid w:val="12924C01"/>
    <w:rsid w:val="12FC0122"/>
    <w:rsid w:val="133D3BF8"/>
    <w:rsid w:val="136D4002"/>
    <w:rsid w:val="13871152"/>
    <w:rsid w:val="138B1DF7"/>
    <w:rsid w:val="144C08E4"/>
    <w:rsid w:val="14515AB3"/>
    <w:rsid w:val="148C5DA0"/>
    <w:rsid w:val="14AE7A5C"/>
    <w:rsid w:val="14BA2E0D"/>
    <w:rsid w:val="14D108AD"/>
    <w:rsid w:val="14D54FD8"/>
    <w:rsid w:val="150734F6"/>
    <w:rsid w:val="150764E6"/>
    <w:rsid w:val="15124707"/>
    <w:rsid w:val="15240100"/>
    <w:rsid w:val="154762A2"/>
    <w:rsid w:val="15500A51"/>
    <w:rsid w:val="1556192F"/>
    <w:rsid w:val="15834DBA"/>
    <w:rsid w:val="15AE20D4"/>
    <w:rsid w:val="15EA2EE9"/>
    <w:rsid w:val="15F270C8"/>
    <w:rsid w:val="16091431"/>
    <w:rsid w:val="16096384"/>
    <w:rsid w:val="16292186"/>
    <w:rsid w:val="16316B33"/>
    <w:rsid w:val="16331177"/>
    <w:rsid w:val="16380DCA"/>
    <w:rsid w:val="164C09ED"/>
    <w:rsid w:val="16567D66"/>
    <w:rsid w:val="165D2BA2"/>
    <w:rsid w:val="166E2EEF"/>
    <w:rsid w:val="16770FC0"/>
    <w:rsid w:val="167B3D07"/>
    <w:rsid w:val="167B68A1"/>
    <w:rsid w:val="16914CDB"/>
    <w:rsid w:val="169D5A39"/>
    <w:rsid w:val="16AE40D3"/>
    <w:rsid w:val="16B55697"/>
    <w:rsid w:val="16B92F60"/>
    <w:rsid w:val="16C278C0"/>
    <w:rsid w:val="16C63574"/>
    <w:rsid w:val="16CA0A18"/>
    <w:rsid w:val="16DB503C"/>
    <w:rsid w:val="16E06D33"/>
    <w:rsid w:val="16E3670A"/>
    <w:rsid w:val="16EA37F3"/>
    <w:rsid w:val="16EF7B8D"/>
    <w:rsid w:val="171A4D9B"/>
    <w:rsid w:val="173701DF"/>
    <w:rsid w:val="173F1FD8"/>
    <w:rsid w:val="174C2CD8"/>
    <w:rsid w:val="176770FA"/>
    <w:rsid w:val="17701D19"/>
    <w:rsid w:val="17854292"/>
    <w:rsid w:val="17891ED2"/>
    <w:rsid w:val="17A26BB2"/>
    <w:rsid w:val="17A4735C"/>
    <w:rsid w:val="17A516B2"/>
    <w:rsid w:val="17FF28F9"/>
    <w:rsid w:val="18193EE3"/>
    <w:rsid w:val="1822584E"/>
    <w:rsid w:val="18313962"/>
    <w:rsid w:val="18480D78"/>
    <w:rsid w:val="18882368"/>
    <w:rsid w:val="189262E4"/>
    <w:rsid w:val="18B72733"/>
    <w:rsid w:val="18C5613E"/>
    <w:rsid w:val="18F82DA3"/>
    <w:rsid w:val="19055524"/>
    <w:rsid w:val="190C2EE5"/>
    <w:rsid w:val="19113431"/>
    <w:rsid w:val="194054DA"/>
    <w:rsid w:val="19597067"/>
    <w:rsid w:val="195D1721"/>
    <w:rsid w:val="1960057F"/>
    <w:rsid w:val="1976603E"/>
    <w:rsid w:val="197F6FD8"/>
    <w:rsid w:val="198439D2"/>
    <w:rsid w:val="19851231"/>
    <w:rsid w:val="198B378B"/>
    <w:rsid w:val="19900544"/>
    <w:rsid w:val="199D35D1"/>
    <w:rsid w:val="19A40D7B"/>
    <w:rsid w:val="19A415A8"/>
    <w:rsid w:val="19BE5589"/>
    <w:rsid w:val="19E44A58"/>
    <w:rsid w:val="19FF3B6F"/>
    <w:rsid w:val="1A18125F"/>
    <w:rsid w:val="1A30482C"/>
    <w:rsid w:val="1A382898"/>
    <w:rsid w:val="1A4E52BD"/>
    <w:rsid w:val="1A500C7B"/>
    <w:rsid w:val="1A58601A"/>
    <w:rsid w:val="1A662A30"/>
    <w:rsid w:val="1A816CEC"/>
    <w:rsid w:val="1A8D5628"/>
    <w:rsid w:val="1AA45769"/>
    <w:rsid w:val="1AB6064E"/>
    <w:rsid w:val="1ACE7481"/>
    <w:rsid w:val="1AE56070"/>
    <w:rsid w:val="1AEB5F1D"/>
    <w:rsid w:val="1B283F05"/>
    <w:rsid w:val="1B2B136E"/>
    <w:rsid w:val="1B475E9D"/>
    <w:rsid w:val="1B84618B"/>
    <w:rsid w:val="1B926B21"/>
    <w:rsid w:val="1BBE23D6"/>
    <w:rsid w:val="1BD03E7F"/>
    <w:rsid w:val="1BD91293"/>
    <w:rsid w:val="1BDF5BF6"/>
    <w:rsid w:val="1BEA1292"/>
    <w:rsid w:val="1BF342BC"/>
    <w:rsid w:val="1C0B7F58"/>
    <w:rsid w:val="1C0F0FDF"/>
    <w:rsid w:val="1C237A23"/>
    <w:rsid w:val="1C6B0DEF"/>
    <w:rsid w:val="1C702A2E"/>
    <w:rsid w:val="1C704709"/>
    <w:rsid w:val="1C7C2349"/>
    <w:rsid w:val="1C821D25"/>
    <w:rsid w:val="1C88680A"/>
    <w:rsid w:val="1C8C02D3"/>
    <w:rsid w:val="1CA25C31"/>
    <w:rsid w:val="1CAB6AFD"/>
    <w:rsid w:val="1CCF0C43"/>
    <w:rsid w:val="1D164E5A"/>
    <w:rsid w:val="1D2279D0"/>
    <w:rsid w:val="1D2B59A6"/>
    <w:rsid w:val="1D397471"/>
    <w:rsid w:val="1D693EB4"/>
    <w:rsid w:val="1D694D70"/>
    <w:rsid w:val="1D6F28A1"/>
    <w:rsid w:val="1D8727BD"/>
    <w:rsid w:val="1D920938"/>
    <w:rsid w:val="1D947E2C"/>
    <w:rsid w:val="1DA13A1C"/>
    <w:rsid w:val="1DAD4F99"/>
    <w:rsid w:val="1DAD5579"/>
    <w:rsid w:val="1DC76B14"/>
    <w:rsid w:val="1DE94A94"/>
    <w:rsid w:val="1DF167B5"/>
    <w:rsid w:val="1E010F7D"/>
    <w:rsid w:val="1E086BBF"/>
    <w:rsid w:val="1E0870FE"/>
    <w:rsid w:val="1E0B65F4"/>
    <w:rsid w:val="1E343D61"/>
    <w:rsid w:val="1E3B784F"/>
    <w:rsid w:val="1E3E5B3E"/>
    <w:rsid w:val="1E4B6F43"/>
    <w:rsid w:val="1E7F2DD9"/>
    <w:rsid w:val="1ECF4031"/>
    <w:rsid w:val="1EE57F6A"/>
    <w:rsid w:val="1EFB2F01"/>
    <w:rsid w:val="1F09634D"/>
    <w:rsid w:val="1F0A35A0"/>
    <w:rsid w:val="1F2D3DB7"/>
    <w:rsid w:val="1F35004F"/>
    <w:rsid w:val="1F5616BD"/>
    <w:rsid w:val="1F5D26F8"/>
    <w:rsid w:val="1F685226"/>
    <w:rsid w:val="1F7B798F"/>
    <w:rsid w:val="1F804594"/>
    <w:rsid w:val="1F8733D9"/>
    <w:rsid w:val="1F8B75E5"/>
    <w:rsid w:val="1F995EF3"/>
    <w:rsid w:val="1FAF13BB"/>
    <w:rsid w:val="1FCD22DA"/>
    <w:rsid w:val="200377C9"/>
    <w:rsid w:val="200403DD"/>
    <w:rsid w:val="20142850"/>
    <w:rsid w:val="20283D4E"/>
    <w:rsid w:val="204C32AF"/>
    <w:rsid w:val="204E236E"/>
    <w:rsid w:val="20525B37"/>
    <w:rsid w:val="205514A5"/>
    <w:rsid w:val="20A77009"/>
    <w:rsid w:val="20AE47D8"/>
    <w:rsid w:val="20BC7A20"/>
    <w:rsid w:val="20C23593"/>
    <w:rsid w:val="20C3469D"/>
    <w:rsid w:val="20F249F5"/>
    <w:rsid w:val="210A5764"/>
    <w:rsid w:val="21140ED4"/>
    <w:rsid w:val="211A64DE"/>
    <w:rsid w:val="211F0687"/>
    <w:rsid w:val="2134422F"/>
    <w:rsid w:val="21661746"/>
    <w:rsid w:val="21697C16"/>
    <w:rsid w:val="2183305C"/>
    <w:rsid w:val="2184319B"/>
    <w:rsid w:val="21FD3512"/>
    <w:rsid w:val="221C7DDC"/>
    <w:rsid w:val="221F1762"/>
    <w:rsid w:val="22445FA3"/>
    <w:rsid w:val="22447508"/>
    <w:rsid w:val="224B16E8"/>
    <w:rsid w:val="225536B7"/>
    <w:rsid w:val="225A1FBD"/>
    <w:rsid w:val="228804F7"/>
    <w:rsid w:val="229B5ABA"/>
    <w:rsid w:val="22A26736"/>
    <w:rsid w:val="22A8195A"/>
    <w:rsid w:val="22AA1550"/>
    <w:rsid w:val="22AB5EB2"/>
    <w:rsid w:val="22B637FA"/>
    <w:rsid w:val="22CE363E"/>
    <w:rsid w:val="22D42AEC"/>
    <w:rsid w:val="22E835A8"/>
    <w:rsid w:val="22EC45DD"/>
    <w:rsid w:val="22F85F26"/>
    <w:rsid w:val="22FC7939"/>
    <w:rsid w:val="23077C26"/>
    <w:rsid w:val="230F73C1"/>
    <w:rsid w:val="23386D6C"/>
    <w:rsid w:val="2347536D"/>
    <w:rsid w:val="235D4C9B"/>
    <w:rsid w:val="2367046F"/>
    <w:rsid w:val="237151F9"/>
    <w:rsid w:val="23854ACD"/>
    <w:rsid w:val="238F1B1B"/>
    <w:rsid w:val="23A3620A"/>
    <w:rsid w:val="23A81F03"/>
    <w:rsid w:val="23BB51B5"/>
    <w:rsid w:val="23C258A4"/>
    <w:rsid w:val="23C62CC7"/>
    <w:rsid w:val="23DF182E"/>
    <w:rsid w:val="23E05A15"/>
    <w:rsid w:val="23E675E5"/>
    <w:rsid w:val="23EC04C6"/>
    <w:rsid w:val="240033F6"/>
    <w:rsid w:val="24027D3A"/>
    <w:rsid w:val="24254DC8"/>
    <w:rsid w:val="24270BBF"/>
    <w:rsid w:val="242C4775"/>
    <w:rsid w:val="24325A00"/>
    <w:rsid w:val="24406ECB"/>
    <w:rsid w:val="24740450"/>
    <w:rsid w:val="24766E17"/>
    <w:rsid w:val="24817BF8"/>
    <w:rsid w:val="24824C47"/>
    <w:rsid w:val="24971EEB"/>
    <w:rsid w:val="249A0C1A"/>
    <w:rsid w:val="24CB6A14"/>
    <w:rsid w:val="24DA35FD"/>
    <w:rsid w:val="24DD3322"/>
    <w:rsid w:val="24EC1BDE"/>
    <w:rsid w:val="25034A09"/>
    <w:rsid w:val="25062ED0"/>
    <w:rsid w:val="251D54E1"/>
    <w:rsid w:val="25205696"/>
    <w:rsid w:val="252E2E2C"/>
    <w:rsid w:val="253343F7"/>
    <w:rsid w:val="25477154"/>
    <w:rsid w:val="254C240C"/>
    <w:rsid w:val="25843898"/>
    <w:rsid w:val="25886CEC"/>
    <w:rsid w:val="2598703C"/>
    <w:rsid w:val="259E0B4B"/>
    <w:rsid w:val="25A974CB"/>
    <w:rsid w:val="25AC3FE0"/>
    <w:rsid w:val="25C60F74"/>
    <w:rsid w:val="25CD76D3"/>
    <w:rsid w:val="260F7499"/>
    <w:rsid w:val="26195B2A"/>
    <w:rsid w:val="261A0D10"/>
    <w:rsid w:val="26373B81"/>
    <w:rsid w:val="263817EF"/>
    <w:rsid w:val="26614D00"/>
    <w:rsid w:val="26702435"/>
    <w:rsid w:val="26721772"/>
    <w:rsid w:val="269D66DD"/>
    <w:rsid w:val="26A4312A"/>
    <w:rsid w:val="26DA7AA2"/>
    <w:rsid w:val="26E70EAE"/>
    <w:rsid w:val="26EC0577"/>
    <w:rsid w:val="26F96499"/>
    <w:rsid w:val="27181C76"/>
    <w:rsid w:val="272B4CB3"/>
    <w:rsid w:val="273F5DD9"/>
    <w:rsid w:val="275A7F7C"/>
    <w:rsid w:val="27777A63"/>
    <w:rsid w:val="278C6CEE"/>
    <w:rsid w:val="27B45AC8"/>
    <w:rsid w:val="27BF09B4"/>
    <w:rsid w:val="27C958AE"/>
    <w:rsid w:val="27EF3430"/>
    <w:rsid w:val="28011924"/>
    <w:rsid w:val="283334F5"/>
    <w:rsid w:val="28575A2F"/>
    <w:rsid w:val="285D4E0F"/>
    <w:rsid w:val="286313BF"/>
    <w:rsid w:val="2866348B"/>
    <w:rsid w:val="28790BCE"/>
    <w:rsid w:val="287F30B4"/>
    <w:rsid w:val="28AA716C"/>
    <w:rsid w:val="28B0231E"/>
    <w:rsid w:val="28C55E9A"/>
    <w:rsid w:val="28E356C2"/>
    <w:rsid w:val="28F9578E"/>
    <w:rsid w:val="28FE4AB7"/>
    <w:rsid w:val="29097D78"/>
    <w:rsid w:val="291B2653"/>
    <w:rsid w:val="29204FB0"/>
    <w:rsid w:val="29331595"/>
    <w:rsid w:val="29333A54"/>
    <w:rsid w:val="29771242"/>
    <w:rsid w:val="29C22F46"/>
    <w:rsid w:val="29D121BC"/>
    <w:rsid w:val="29EF28B3"/>
    <w:rsid w:val="29F613AC"/>
    <w:rsid w:val="29F95736"/>
    <w:rsid w:val="2A1973BA"/>
    <w:rsid w:val="2A1D483F"/>
    <w:rsid w:val="2A270404"/>
    <w:rsid w:val="2A397339"/>
    <w:rsid w:val="2A4B4E9C"/>
    <w:rsid w:val="2A4D4E95"/>
    <w:rsid w:val="2A5737B4"/>
    <w:rsid w:val="2A594B27"/>
    <w:rsid w:val="2A5A2A93"/>
    <w:rsid w:val="2A61489C"/>
    <w:rsid w:val="2A6A15B2"/>
    <w:rsid w:val="2A6C602C"/>
    <w:rsid w:val="2A7C614B"/>
    <w:rsid w:val="2A875264"/>
    <w:rsid w:val="2A930386"/>
    <w:rsid w:val="2AB12A09"/>
    <w:rsid w:val="2ABB77D9"/>
    <w:rsid w:val="2ACD0F75"/>
    <w:rsid w:val="2AE64A6C"/>
    <w:rsid w:val="2AEE19E1"/>
    <w:rsid w:val="2B076BA9"/>
    <w:rsid w:val="2B15363A"/>
    <w:rsid w:val="2B387773"/>
    <w:rsid w:val="2B3E0A4A"/>
    <w:rsid w:val="2B644187"/>
    <w:rsid w:val="2B7F4175"/>
    <w:rsid w:val="2B84106D"/>
    <w:rsid w:val="2B86012F"/>
    <w:rsid w:val="2B941AA5"/>
    <w:rsid w:val="2BA87C93"/>
    <w:rsid w:val="2BB14613"/>
    <w:rsid w:val="2BBA5E48"/>
    <w:rsid w:val="2BC83251"/>
    <w:rsid w:val="2C032AE9"/>
    <w:rsid w:val="2C2C280A"/>
    <w:rsid w:val="2C464C82"/>
    <w:rsid w:val="2C6E30CD"/>
    <w:rsid w:val="2C78299A"/>
    <w:rsid w:val="2C787FE5"/>
    <w:rsid w:val="2CB67D1B"/>
    <w:rsid w:val="2CBC0B89"/>
    <w:rsid w:val="2CC53039"/>
    <w:rsid w:val="2CFA249F"/>
    <w:rsid w:val="2D003771"/>
    <w:rsid w:val="2D05566D"/>
    <w:rsid w:val="2D0C019E"/>
    <w:rsid w:val="2D0E5758"/>
    <w:rsid w:val="2D125DB8"/>
    <w:rsid w:val="2D166C91"/>
    <w:rsid w:val="2D3023BB"/>
    <w:rsid w:val="2D305090"/>
    <w:rsid w:val="2D347BBD"/>
    <w:rsid w:val="2D3A5899"/>
    <w:rsid w:val="2D4821A9"/>
    <w:rsid w:val="2D904C82"/>
    <w:rsid w:val="2DA3085B"/>
    <w:rsid w:val="2DA50081"/>
    <w:rsid w:val="2DB02A9A"/>
    <w:rsid w:val="2DB5563C"/>
    <w:rsid w:val="2DCA5CA4"/>
    <w:rsid w:val="2DCF1134"/>
    <w:rsid w:val="2DED6699"/>
    <w:rsid w:val="2DF82FE2"/>
    <w:rsid w:val="2E0B3A05"/>
    <w:rsid w:val="2E53173B"/>
    <w:rsid w:val="2E562CBF"/>
    <w:rsid w:val="2E5E3C6B"/>
    <w:rsid w:val="2E7214D9"/>
    <w:rsid w:val="2E8A42D7"/>
    <w:rsid w:val="2E96211E"/>
    <w:rsid w:val="2E9B3253"/>
    <w:rsid w:val="2EA138A6"/>
    <w:rsid w:val="2EB7685B"/>
    <w:rsid w:val="2ED415B2"/>
    <w:rsid w:val="2EF239FD"/>
    <w:rsid w:val="2EF60290"/>
    <w:rsid w:val="2F1806B7"/>
    <w:rsid w:val="2F210615"/>
    <w:rsid w:val="2F337549"/>
    <w:rsid w:val="2F445D87"/>
    <w:rsid w:val="2F472F78"/>
    <w:rsid w:val="2F4B57A8"/>
    <w:rsid w:val="2F4B68C8"/>
    <w:rsid w:val="2F565F18"/>
    <w:rsid w:val="2F723B7F"/>
    <w:rsid w:val="2F767024"/>
    <w:rsid w:val="2F806EF7"/>
    <w:rsid w:val="2F8B7F47"/>
    <w:rsid w:val="2F945B39"/>
    <w:rsid w:val="2FB058E6"/>
    <w:rsid w:val="2FF827C2"/>
    <w:rsid w:val="3010599C"/>
    <w:rsid w:val="30115B5C"/>
    <w:rsid w:val="30251657"/>
    <w:rsid w:val="3035163D"/>
    <w:rsid w:val="303D2ADA"/>
    <w:rsid w:val="305009C0"/>
    <w:rsid w:val="30714A1D"/>
    <w:rsid w:val="30A0108B"/>
    <w:rsid w:val="30AD058F"/>
    <w:rsid w:val="30B17DBE"/>
    <w:rsid w:val="30B37CAC"/>
    <w:rsid w:val="310A5F65"/>
    <w:rsid w:val="31197CDE"/>
    <w:rsid w:val="3188797A"/>
    <w:rsid w:val="318B0B48"/>
    <w:rsid w:val="318B124C"/>
    <w:rsid w:val="31C070FA"/>
    <w:rsid w:val="31C313FF"/>
    <w:rsid w:val="31E6062F"/>
    <w:rsid w:val="31FD2D17"/>
    <w:rsid w:val="3203736C"/>
    <w:rsid w:val="321273BE"/>
    <w:rsid w:val="321E7BC9"/>
    <w:rsid w:val="32296ECA"/>
    <w:rsid w:val="32362782"/>
    <w:rsid w:val="32563DAC"/>
    <w:rsid w:val="32737375"/>
    <w:rsid w:val="327C1EBC"/>
    <w:rsid w:val="327E6F3F"/>
    <w:rsid w:val="32A5052E"/>
    <w:rsid w:val="32BD11D8"/>
    <w:rsid w:val="32C20F96"/>
    <w:rsid w:val="32C70155"/>
    <w:rsid w:val="32CC6744"/>
    <w:rsid w:val="32F95DFA"/>
    <w:rsid w:val="32FB7819"/>
    <w:rsid w:val="330C04F8"/>
    <w:rsid w:val="33276F01"/>
    <w:rsid w:val="339F56A9"/>
    <w:rsid w:val="33A44497"/>
    <w:rsid w:val="33A47EBB"/>
    <w:rsid w:val="33B87B66"/>
    <w:rsid w:val="33BD1A09"/>
    <w:rsid w:val="33FB232F"/>
    <w:rsid w:val="340B0640"/>
    <w:rsid w:val="34103706"/>
    <w:rsid w:val="3413229A"/>
    <w:rsid w:val="3425098D"/>
    <w:rsid w:val="34587313"/>
    <w:rsid w:val="3471522F"/>
    <w:rsid w:val="348D146F"/>
    <w:rsid w:val="34956B96"/>
    <w:rsid w:val="34C01BDE"/>
    <w:rsid w:val="34E24B16"/>
    <w:rsid w:val="35026F5B"/>
    <w:rsid w:val="351229FC"/>
    <w:rsid w:val="35266812"/>
    <w:rsid w:val="35272A50"/>
    <w:rsid w:val="353C61F9"/>
    <w:rsid w:val="3543207E"/>
    <w:rsid w:val="35562E26"/>
    <w:rsid w:val="356A20FA"/>
    <w:rsid w:val="35735393"/>
    <w:rsid w:val="359B5809"/>
    <w:rsid w:val="35DF06C7"/>
    <w:rsid w:val="35E05A5E"/>
    <w:rsid w:val="363C434E"/>
    <w:rsid w:val="3669574B"/>
    <w:rsid w:val="366E4E93"/>
    <w:rsid w:val="36904356"/>
    <w:rsid w:val="36A469A7"/>
    <w:rsid w:val="36BE5FD0"/>
    <w:rsid w:val="36C00465"/>
    <w:rsid w:val="36D32216"/>
    <w:rsid w:val="36D7651B"/>
    <w:rsid w:val="36E917B2"/>
    <w:rsid w:val="37097E21"/>
    <w:rsid w:val="374C16D1"/>
    <w:rsid w:val="37563B49"/>
    <w:rsid w:val="3765646A"/>
    <w:rsid w:val="37680345"/>
    <w:rsid w:val="376F695C"/>
    <w:rsid w:val="37915A20"/>
    <w:rsid w:val="379B3DC3"/>
    <w:rsid w:val="37B06029"/>
    <w:rsid w:val="37B2031B"/>
    <w:rsid w:val="37B54B2A"/>
    <w:rsid w:val="37BA3434"/>
    <w:rsid w:val="37C60DDD"/>
    <w:rsid w:val="37D05360"/>
    <w:rsid w:val="37E67525"/>
    <w:rsid w:val="37E80FB6"/>
    <w:rsid w:val="380F486D"/>
    <w:rsid w:val="381A26D3"/>
    <w:rsid w:val="384A5F72"/>
    <w:rsid w:val="384F32A2"/>
    <w:rsid w:val="38525855"/>
    <w:rsid w:val="38596EA1"/>
    <w:rsid w:val="385A28A0"/>
    <w:rsid w:val="38715081"/>
    <w:rsid w:val="38AD46AE"/>
    <w:rsid w:val="38C60B77"/>
    <w:rsid w:val="38E53F0E"/>
    <w:rsid w:val="38F70ADD"/>
    <w:rsid w:val="38FD2563"/>
    <w:rsid w:val="39005AEC"/>
    <w:rsid w:val="39022B83"/>
    <w:rsid w:val="393D1474"/>
    <w:rsid w:val="39433914"/>
    <w:rsid w:val="39501C45"/>
    <w:rsid w:val="39606039"/>
    <w:rsid w:val="39837DC3"/>
    <w:rsid w:val="399268B2"/>
    <w:rsid w:val="39961016"/>
    <w:rsid w:val="39BF0870"/>
    <w:rsid w:val="39C026A6"/>
    <w:rsid w:val="39C0585C"/>
    <w:rsid w:val="39C442B0"/>
    <w:rsid w:val="39CE4FD6"/>
    <w:rsid w:val="39F06385"/>
    <w:rsid w:val="39F34F52"/>
    <w:rsid w:val="3A0467E5"/>
    <w:rsid w:val="3A0D42F4"/>
    <w:rsid w:val="3A0F6816"/>
    <w:rsid w:val="3A1A52A1"/>
    <w:rsid w:val="3A2B3535"/>
    <w:rsid w:val="3A3A3568"/>
    <w:rsid w:val="3A3D15DD"/>
    <w:rsid w:val="3A3D40D6"/>
    <w:rsid w:val="3A696B55"/>
    <w:rsid w:val="3A6B237F"/>
    <w:rsid w:val="3A7A2551"/>
    <w:rsid w:val="3A93082F"/>
    <w:rsid w:val="3AA26205"/>
    <w:rsid w:val="3AC17A1B"/>
    <w:rsid w:val="3ADB5C2F"/>
    <w:rsid w:val="3AEB36D2"/>
    <w:rsid w:val="3AFF3E69"/>
    <w:rsid w:val="3B1762C0"/>
    <w:rsid w:val="3B1A7F46"/>
    <w:rsid w:val="3B3D7018"/>
    <w:rsid w:val="3B477BC9"/>
    <w:rsid w:val="3B6D79CE"/>
    <w:rsid w:val="3B8A51EF"/>
    <w:rsid w:val="3BBF6C87"/>
    <w:rsid w:val="3BF820AD"/>
    <w:rsid w:val="3BF83BE0"/>
    <w:rsid w:val="3C050801"/>
    <w:rsid w:val="3C0939C3"/>
    <w:rsid w:val="3C095DD2"/>
    <w:rsid w:val="3C177CF7"/>
    <w:rsid w:val="3C271A72"/>
    <w:rsid w:val="3C2E3819"/>
    <w:rsid w:val="3C507F6F"/>
    <w:rsid w:val="3C582A05"/>
    <w:rsid w:val="3C5F5655"/>
    <w:rsid w:val="3C702780"/>
    <w:rsid w:val="3C7C7F9C"/>
    <w:rsid w:val="3CA55574"/>
    <w:rsid w:val="3CA62139"/>
    <w:rsid w:val="3CA6488B"/>
    <w:rsid w:val="3CA6504C"/>
    <w:rsid w:val="3CAC7BBE"/>
    <w:rsid w:val="3CCF068B"/>
    <w:rsid w:val="3CD96D93"/>
    <w:rsid w:val="3D0A6EAC"/>
    <w:rsid w:val="3D1C1CE4"/>
    <w:rsid w:val="3D204B4A"/>
    <w:rsid w:val="3D3D2E63"/>
    <w:rsid w:val="3D594AE0"/>
    <w:rsid w:val="3D6B7865"/>
    <w:rsid w:val="3D753888"/>
    <w:rsid w:val="3D9111B2"/>
    <w:rsid w:val="3D9327E2"/>
    <w:rsid w:val="3DE3582A"/>
    <w:rsid w:val="3DFB6FB3"/>
    <w:rsid w:val="3DFB7C81"/>
    <w:rsid w:val="3E024ADD"/>
    <w:rsid w:val="3E1670F5"/>
    <w:rsid w:val="3E3C0B09"/>
    <w:rsid w:val="3E404A40"/>
    <w:rsid w:val="3E6809D3"/>
    <w:rsid w:val="3E6A75F1"/>
    <w:rsid w:val="3E9E0877"/>
    <w:rsid w:val="3EB170E8"/>
    <w:rsid w:val="3EB43A51"/>
    <w:rsid w:val="3EC13F0C"/>
    <w:rsid w:val="3EC673F9"/>
    <w:rsid w:val="3ED04DEB"/>
    <w:rsid w:val="3EDA03EF"/>
    <w:rsid w:val="3EDD2E9A"/>
    <w:rsid w:val="3EE96839"/>
    <w:rsid w:val="3F094D84"/>
    <w:rsid w:val="3F145294"/>
    <w:rsid w:val="3F504951"/>
    <w:rsid w:val="3F6B1DB6"/>
    <w:rsid w:val="3F884AB1"/>
    <w:rsid w:val="3FAF6430"/>
    <w:rsid w:val="3FF2119F"/>
    <w:rsid w:val="3FFB334F"/>
    <w:rsid w:val="3FFD4A1C"/>
    <w:rsid w:val="40370F7A"/>
    <w:rsid w:val="4041680A"/>
    <w:rsid w:val="40435A4B"/>
    <w:rsid w:val="406F4376"/>
    <w:rsid w:val="407945B6"/>
    <w:rsid w:val="40866895"/>
    <w:rsid w:val="408B75E6"/>
    <w:rsid w:val="40AA0441"/>
    <w:rsid w:val="40B23E47"/>
    <w:rsid w:val="40BC0C84"/>
    <w:rsid w:val="40C42E2D"/>
    <w:rsid w:val="40C50D7A"/>
    <w:rsid w:val="40E02A69"/>
    <w:rsid w:val="40E27792"/>
    <w:rsid w:val="40E5571D"/>
    <w:rsid w:val="411E6690"/>
    <w:rsid w:val="412D27D1"/>
    <w:rsid w:val="412F135C"/>
    <w:rsid w:val="4166542A"/>
    <w:rsid w:val="41684ACF"/>
    <w:rsid w:val="417B0FB6"/>
    <w:rsid w:val="418A4393"/>
    <w:rsid w:val="41A12D82"/>
    <w:rsid w:val="41A327AD"/>
    <w:rsid w:val="41B97D97"/>
    <w:rsid w:val="41D40E86"/>
    <w:rsid w:val="41DE45D3"/>
    <w:rsid w:val="41F7332F"/>
    <w:rsid w:val="420A1586"/>
    <w:rsid w:val="420A42F5"/>
    <w:rsid w:val="4216070D"/>
    <w:rsid w:val="422B6BFA"/>
    <w:rsid w:val="424100E8"/>
    <w:rsid w:val="4242588C"/>
    <w:rsid w:val="426563C9"/>
    <w:rsid w:val="42837BAE"/>
    <w:rsid w:val="42851D82"/>
    <w:rsid w:val="42A50505"/>
    <w:rsid w:val="42CB1657"/>
    <w:rsid w:val="42CC4279"/>
    <w:rsid w:val="42DA7DBC"/>
    <w:rsid w:val="42F00143"/>
    <w:rsid w:val="43110488"/>
    <w:rsid w:val="432A4DF1"/>
    <w:rsid w:val="43362719"/>
    <w:rsid w:val="433C2144"/>
    <w:rsid w:val="436D0B43"/>
    <w:rsid w:val="43894B7B"/>
    <w:rsid w:val="43CB0F0F"/>
    <w:rsid w:val="43D07EF7"/>
    <w:rsid w:val="441742CE"/>
    <w:rsid w:val="441C4AF1"/>
    <w:rsid w:val="442851FA"/>
    <w:rsid w:val="4437139C"/>
    <w:rsid w:val="44424A3D"/>
    <w:rsid w:val="4450550E"/>
    <w:rsid w:val="44813EEF"/>
    <w:rsid w:val="449604A4"/>
    <w:rsid w:val="44A459ED"/>
    <w:rsid w:val="44AE5551"/>
    <w:rsid w:val="44D04ED3"/>
    <w:rsid w:val="44EA5521"/>
    <w:rsid w:val="44FC1326"/>
    <w:rsid w:val="44FD76DD"/>
    <w:rsid w:val="45101EE6"/>
    <w:rsid w:val="451C6901"/>
    <w:rsid w:val="45481A44"/>
    <w:rsid w:val="454C63A6"/>
    <w:rsid w:val="455A7097"/>
    <w:rsid w:val="458309DC"/>
    <w:rsid w:val="45916F21"/>
    <w:rsid w:val="45944947"/>
    <w:rsid w:val="45974738"/>
    <w:rsid w:val="45C1499C"/>
    <w:rsid w:val="45DE37FA"/>
    <w:rsid w:val="45E10018"/>
    <w:rsid w:val="46153E03"/>
    <w:rsid w:val="461A3DF7"/>
    <w:rsid w:val="4636645D"/>
    <w:rsid w:val="465310E5"/>
    <w:rsid w:val="466F5671"/>
    <w:rsid w:val="46830B2F"/>
    <w:rsid w:val="46A71BA9"/>
    <w:rsid w:val="46B2380E"/>
    <w:rsid w:val="46EF2DAE"/>
    <w:rsid w:val="46FC62A5"/>
    <w:rsid w:val="47083DAC"/>
    <w:rsid w:val="470A5F96"/>
    <w:rsid w:val="47211252"/>
    <w:rsid w:val="472A3376"/>
    <w:rsid w:val="473F0B7B"/>
    <w:rsid w:val="47480123"/>
    <w:rsid w:val="474E13C9"/>
    <w:rsid w:val="47506A53"/>
    <w:rsid w:val="476178B8"/>
    <w:rsid w:val="47711A9F"/>
    <w:rsid w:val="477569EF"/>
    <w:rsid w:val="477B642B"/>
    <w:rsid w:val="47B82AB7"/>
    <w:rsid w:val="47B96BFC"/>
    <w:rsid w:val="47E47A32"/>
    <w:rsid w:val="47F51E1B"/>
    <w:rsid w:val="48081838"/>
    <w:rsid w:val="481006BE"/>
    <w:rsid w:val="48360339"/>
    <w:rsid w:val="485138E4"/>
    <w:rsid w:val="48553998"/>
    <w:rsid w:val="485B4295"/>
    <w:rsid w:val="4872484C"/>
    <w:rsid w:val="48977E02"/>
    <w:rsid w:val="48E9106C"/>
    <w:rsid w:val="48F21B27"/>
    <w:rsid w:val="48FA3273"/>
    <w:rsid w:val="48FE3C2F"/>
    <w:rsid w:val="49010205"/>
    <w:rsid w:val="49076D82"/>
    <w:rsid w:val="49845C9C"/>
    <w:rsid w:val="498664CE"/>
    <w:rsid w:val="498944C4"/>
    <w:rsid w:val="49D44FD1"/>
    <w:rsid w:val="49ED4AFC"/>
    <w:rsid w:val="4A025E67"/>
    <w:rsid w:val="4A16131A"/>
    <w:rsid w:val="4A167648"/>
    <w:rsid w:val="4A1B446B"/>
    <w:rsid w:val="4A2F7138"/>
    <w:rsid w:val="4A3F44E4"/>
    <w:rsid w:val="4A4033DF"/>
    <w:rsid w:val="4A5C2B0C"/>
    <w:rsid w:val="4A702CBB"/>
    <w:rsid w:val="4A725157"/>
    <w:rsid w:val="4A746D9D"/>
    <w:rsid w:val="4A892CD7"/>
    <w:rsid w:val="4AB151E9"/>
    <w:rsid w:val="4AB77268"/>
    <w:rsid w:val="4AB866A2"/>
    <w:rsid w:val="4AD74CA4"/>
    <w:rsid w:val="4B072375"/>
    <w:rsid w:val="4B2D70A7"/>
    <w:rsid w:val="4B317452"/>
    <w:rsid w:val="4B400A27"/>
    <w:rsid w:val="4B4D616C"/>
    <w:rsid w:val="4B502120"/>
    <w:rsid w:val="4B57368B"/>
    <w:rsid w:val="4B600368"/>
    <w:rsid w:val="4B783C19"/>
    <w:rsid w:val="4B8077DD"/>
    <w:rsid w:val="4B81198E"/>
    <w:rsid w:val="4B850801"/>
    <w:rsid w:val="4B9A6EB6"/>
    <w:rsid w:val="4BA77129"/>
    <w:rsid w:val="4BCB54F1"/>
    <w:rsid w:val="4BEA4509"/>
    <w:rsid w:val="4BEF37EB"/>
    <w:rsid w:val="4C007BCF"/>
    <w:rsid w:val="4C1E0A8A"/>
    <w:rsid w:val="4C2867AF"/>
    <w:rsid w:val="4C4D4FCE"/>
    <w:rsid w:val="4C4F6BA5"/>
    <w:rsid w:val="4C513E4C"/>
    <w:rsid w:val="4C515B10"/>
    <w:rsid w:val="4C7235DE"/>
    <w:rsid w:val="4C8831F9"/>
    <w:rsid w:val="4C8F4F8F"/>
    <w:rsid w:val="4C9677E4"/>
    <w:rsid w:val="4CA07384"/>
    <w:rsid w:val="4CAB7ACD"/>
    <w:rsid w:val="4CFE4C16"/>
    <w:rsid w:val="4D015B84"/>
    <w:rsid w:val="4D0E12A1"/>
    <w:rsid w:val="4D126723"/>
    <w:rsid w:val="4D270334"/>
    <w:rsid w:val="4D2837C9"/>
    <w:rsid w:val="4D2E38B5"/>
    <w:rsid w:val="4D412C8A"/>
    <w:rsid w:val="4D486EEE"/>
    <w:rsid w:val="4D5E5DB9"/>
    <w:rsid w:val="4D6042A7"/>
    <w:rsid w:val="4D6235E9"/>
    <w:rsid w:val="4D6C6AA0"/>
    <w:rsid w:val="4D6E3344"/>
    <w:rsid w:val="4D7353AA"/>
    <w:rsid w:val="4D7509CD"/>
    <w:rsid w:val="4D84103C"/>
    <w:rsid w:val="4DA772DE"/>
    <w:rsid w:val="4DB41501"/>
    <w:rsid w:val="4E3A4882"/>
    <w:rsid w:val="4E4D35F8"/>
    <w:rsid w:val="4E4E6D39"/>
    <w:rsid w:val="4E5B0603"/>
    <w:rsid w:val="4E6C4E12"/>
    <w:rsid w:val="4E723604"/>
    <w:rsid w:val="4E7C417F"/>
    <w:rsid w:val="4EA60386"/>
    <w:rsid w:val="4ECB1D4A"/>
    <w:rsid w:val="4EE13B08"/>
    <w:rsid w:val="4F051CAC"/>
    <w:rsid w:val="4F0856D4"/>
    <w:rsid w:val="4F091542"/>
    <w:rsid w:val="4F1A5519"/>
    <w:rsid w:val="4F2D2242"/>
    <w:rsid w:val="4F366BF1"/>
    <w:rsid w:val="4F384A6D"/>
    <w:rsid w:val="4F4162B5"/>
    <w:rsid w:val="4F425AF9"/>
    <w:rsid w:val="4F51090E"/>
    <w:rsid w:val="4F5E4DC4"/>
    <w:rsid w:val="4FCD517C"/>
    <w:rsid w:val="4FD60DD8"/>
    <w:rsid w:val="4FD85082"/>
    <w:rsid w:val="4FD97E72"/>
    <w:rsid w:val="4FFD0B57"/>
    <w:rsid w:val="50040491"/>
    <w:rsid w:val="50045B6E"/>
    <w:rsid w:val="50093681"/>
    <w:rsid w:val="50313858"/>
    <w:rsid w:val="50392812"/>
    <w:rsid w:val="5041676B"/>
    <w:rsid w:val="50425BD9"/>
    <w:rsid w:val="504D4994"/>
    <w:rsid w:val="505565E4"/>
    <w:rsid w:val="507A7171"/>
    <w:rsid w:val="5088252B"/>
    <w:rsid w:val="508B6759"/>
    <w:rsid w:val="50A54FC4"/>
    <w:rsid w:val="50BA3C0E"/>
    <w:rsid w:val="50C03C8E"/>
    <w:rsid w:val="50CC0BC2"/>
    <w:rsid w:val="50CD4260"/>
    <w:rsid w:val="50F31603"/>
    <w:rsid w:val="50F37D2B"/>
    <w:rsid w:val="510A481F"/>
    <w:rsid w:val="512B028A"/>
    <w:rsid w:val="512B51B5"/>
    <w:rsid w:val="51446A68"/>
    <w:rsid w:val="516326A9"/>
    <w:rsid w:val="516E6098"/>
    <w:rsid w:val="517619A1"/>
    <w:rsid w:val="517809CF"/>
    <w:rsid w:val="51AB6527"/>
    <w:rsid w:val="51AD6DAA"/>
    <w:rsid w:val="51AE3369"/>
    <w:rsid w:val="51BA7E81"/>
    <w:rsid w:val="51C963CE"/>
    <w:rsid w:val="51E14FD4"/>
    <w:rsid w:val="51E24384"/>
    <w:rsid w:val="51ED4AC1"/>
    <w:rsid w:val="51EE4272"/>
    <w:rsid w:val="51FE14F3"/>
    <w:rsid w:val="521D172D"/>
    <w:rsid w:val="521E693E"/>
    <w:rsid w:val="52252AE0"/>
    <w:rsid w:val="523F3A71"/>
    <w:rsid w:val="52516320"/>
    <w:rsid w:val="52723FA9"/>
    <w:rsid w:val="528A3F70"/>
    <w:rsid w:val="52907A09"/>
    <w:rsid w:val="52A7529F"/>
    <w:rsid w:val="52A81689"/>
    <w:rsid w:val="52CA53F0"/>
    <w:rsid w:val="52CA7032"/>
    <w:rsid w:val="52E14480"/>
    <w:rsid w:val="530320F9"/>
    <w:rsid w:val="530A0631"/>
    <w:rsid w:val="5315680D"/>
    <w:rsid w:val="535443E2"/>
    <w:rsid w:val="53604D4A"/>
    <w:rsid w:val="53654B71"/>
    <w:rsid w:val="53671C4E"/>
    <w:rsid w:val="536E495C"/>
    <w:rsid w:val="53861D09"/>
    <w:rsid w:val="53B1575F"/>
    <w:rsid w:val="53C857E7"/>
    <w:rsid w:val="53D23C94"/>
    <w:rsid w:val="54016E13"/>
    <w:rsid w:val="540B708D"/>
    <w:rsid w:val="54292D7E"/>
    <w:rsid w:val="542C75A9"/>
    <w:rsid w:val="543F4CC7"/>
    <w:rsid w:val="54433E0D"/>
    <w:rsid w:val="54460F8F"/>
    <w:rsid w:val="545F1FF9"/>
    <w:rsid w:val="54601A80"/>
    <w:rsid w:val="546339F9"/>
    <w:rsid w:val="54682535"/>
    <w:rsid w:val="547577E2"/>
    <w:rsid w:val="548B34D0"/>
    <w:rsid w:val="548B4C08"/>
    <w:rsid w:val="54A87BA9"/>
    <w:rsid w:val="54B34BDD"/>
    <w:rsid w:val="54E46273"/>
    <w:rsid w:val="54EF73C4"/>
    <w:rsid w:val="54FE0E09"/>
    <w:rsid w:val="550C3340"/>
    <w:rsid w:val="551F59D9"/>
    <w:rsid w:val="5522223E"/>
    <w:rsid w:val="5530177E"/>
    <w:rsid w:val="554336DF"/>
    <w:rsid w:val="55452C86"/>
    <w:rsid w:val="55481306"/>
    <w:rsid w:val="55606D1A"/>
    <w:rsid w:val="556A369D"/>
    <w:rsid w:val="556D6354"/>
    <w:rsid w:val="558A2919"/>
    <w:rsid w:val="559015BE"/>
    <w:rsid w:val="559D01E3"/>
    <w:rsid w:val="559F7E89"/>
    <w:rsid w:val="55A5056E"/>
    <w:rsid w:val="55AC4289"/>
    <w:rsid w:val="55B65758"/>
    <w:rsid w:val="55F0639B"/>
    <w:rsid w:val="55FB39AD"/>
    <w:rsid w:val="562C7FDF"/>
    <w:rsid w:val="56490C18"/>
    <w:rsid w:val="565C0274"/>
    <w:rsid w:val="56726B39"/>
    <w:rsid w:val="5683344D"/>
    <w:rsid w:val="56905C8D"/>
    <w:rsid w:val="56A55489"/>
    <w:rsid w:val="56AD6321"/>
    <w:rsid w:val="56BB1C57"/>
    <w:rsid w:val="56DB2F9F"/>
    <w:rsid w:val="56F838F0"/>
    <w:rsid w:val="574C2EE3"/>
    <w:rsid w:val="57741FAC"/>
    <w:rsid w:val="578E25E2"/>
    <w:rsid w:val="57970CA9"/>
    <w:rsid w:val="57C756BF"/>
    <w:rsid w:val="57F86092"/>
    <w:rsid w:val="581055A0"/>
    <w:rsid w:val="585A562D"/>
    <w:rsid w:val="585A74B2"/>
    <w:rsid w:val="585D435F"/>
    <w:rsid w:val="586E7CF9"/>
    <w:rsid w:val="587168BB"/>
    <w:rsid w:val="58732AC7"/>
    <w:rsid w:val="587B3F91"/>
    <w:rsid w:val="58902D7B"/>
    <w:rsid w:val="589E2A7B"/>
    <w:rsid w:val="58AE34FC"/>
    <w:rsid w:val="58F526EF"/>
    <w:rsid w:val="59072C1F"/>
    <w:rsid w:val="590E3C7B"/>
    <w:rsid w:val="5913554B"/>
    <w:rsid w:val="592822A3"/>
    <w:rsid w:val="592D6D65"/>
    <w:rsid w:val="593E38A5"/>
    <w:rsid w:val="595352E5"/>
    <w:rsid w:val="59643D9B"/>
    <w:rsid w:val="59650DAC"/>
    <w:rsid w:val="5978207D"/>
    <w:rsid w:val="5980342F"/>
    <w:rsid w:val="59B22C36"/>
    <w:rsid w:val="59C86867"/>
    <w:rsid w:val="59CB1C0D"/>
    <w:rsid w:val="59D24583"/>
    <w:rsid w:val="59D5523F"/>
    <w:rsid w:val="59D5604B"/>
    <w:rsid w:val="5A3A52DD"/>
    <w:rsid w:val="5A44472C"/>
    <w:rsid w:val="5A4F0322"/>
    <w:rsid w:val="5A520992"/>
    <w:rsid w:val="5A522FD9"/>
    <w:rsid w:val="5A560CA4"/>
    <w:rsid w:val="5A610E8D"/>
    <w:rsid w:val="5A6D3046"/>
    <w:rsid w:val="5A746638"/>
    <w:rsid w:val="5A832766"/>
    <w:rsid w:val="5A9A7C36"/>
    <w:rsid w:val="5AA321DC"/>
    <w:rsid w:val="5AA97BC6"/>
    <w:rsid w:val="5AEF0C72"/>
    <w:rsid w:val="5AEF29B2"/>
    <w:rsid w:val="5AF64815"/>
    <w:rsid w:val="5B003DD4"/>
    <w:rsid w:val="5B113E60"/>
    <w:rsid w:val="5B1B6827"/>
    <w:rsid w:val="5B27652E"/>
    <w:rsid w:val="5B474707"/>
    <w:rsid w:val="5B4A4306"/>
    <w:rsid w:val="5B52641B"/>
    <w:rsid w:val="5B5B4338"/>
    <w:rsid w:val="5B685741"/>
    <w:rsid w:val="5B82798F"/>
    <w:rsid w:val="5BD510F1"/>
    <w:rsid w:val="5BEA01BF"/>
    <w:rsid w:val="5BEA74D7"/>
    <w:rsid w:val="5BEC61A8"/>
    <w:rsid w:val="5C074757"/>
    <w:rsid w:val="5C1537BB"/>
    <w:rsid w:val="5C263422"/>
    <w:rsid w:val="5C28085A"/>
    <w:rsid w:val="5C281A5C"/>
    <w:rsid w:val="5C430750"/>
    <w:rsid w:val="5C472623"/>
    <w:rsid w:val="5C4C34FE"/>
    <w:rsid w:val="5C520515"/>
    <w:rsid w:val="5C547D6C"/>
    <w:rsid w:val="5C7E468A"/>
    <w:rsid w:val="5CAA57F6"/>
    <w:rsid w:val="5CB14B72"/>
    <w:rsid w:val="5CB30B14"/>
    <w:rsid w:val="5CB43AA2"/>
    <w:rsid w:val="5CB66DD4"/>
    <w:rsid w:val="5CBF4B1A"/>
    <w:rsid w:val="5CE44D86"/>
    <w:rsid w:val="5CED79C2"/>
    <w:rsid w:val="5CFB5C54"/>
    <w:rsid w:val="5CFC75A4"/>
    <w:rsid w:val="5D1172CA"/>
    <w:rsid w:val="5D29584F"/>
    <w:rsid w:val="5D423F8D"/>
    <w:rsid w:val="5D58483E"/>
    <w:rsid w:val="5D7329C2"/>
    <w:rsid w:val="5D786112"/>
    <w:rsid w:val="5D925681"/>
    <w:rsid w:val="5DC50160"/>
    <w:rsid w:val="5DDB6FB8"/>
    <w:rsid w:val="5DE4191D"/>
    <w:rsid w:val="5DEF7E26"/>
    <w:rsid w:val="5E215070"/>
    <w:rsid w:val="5E2652E9"/>
    <w:rsid w:val="5E2706AE"/>
    <w:rsid w:val="5E4F575C"/>
    <w:rsid w:val="5E532021"/>
    <w:rsid w:val="5E8A36A8"/>
    <w:rsid w:val="5E8F3314"/>
    <w:rsid w:val="5EB941A7"/>
    <w:rsid w:val="5EBD53EA"/>
    <w:rsid w:val="5EC129A8"/>
    <w:rsid w:val="5EC22212"/>
    <w:rsid w:val="5F0B6672"/>
    <w:rsid w:val="5F2C3585"/>
    <w:rsid w:val="5F3924E6"/>
    <w:rsid w:val="5F6E3B8D"/>
    <w:rsid w:val="5F7E19DF"/>
    <w:rsid w:val="5F942C4D"/>
    <w:rsid w:val="5F945C1F"/>
    <w:rsid w:val="5F9D5ADA"/>
    <w:rsid w:val="5FA07F7B"/>
    <w:rsid w:val="5FA25F50"/>
    <w:rsid w:val="5FAA74DD"/>
    <w:rsid w:val="5FAE333C"/>
    <w:rsid w:val="5FB47B0C"/>
    <w:rsid w:val="5FBC4D64"/>
    <w:rsid w:val="5FBE69A4"/>
    <w:rsid w:val="5FC924DC"/>
    <w:rsid w:val="5FCF0474"/>
    <w:rsid w:val="5FF120BF"/>
    <w:rsid w:val="60001E30"/>
    <w:rsid w:val="600B6E25"/>
    <w:rsid w:val="60337A6A"/>
    <w:rsid w:val="60616E07"/>
    <w:rsid w:val="606B0BAE"/>
    <w:rsid w:val="60801248"/>
    <w:rsid w:val="60951603"/>
    <w:rsid w:val="60D232E8"/>
    <w:rsid w:val="61041E9B"/>
    <w:rsid w:val="6112330D"/>
    <w:rsid w:val="61401A6C"/>
    <w:rsid w:val="61600B39"/>
    <w:rsid w:val="61666F3A"/>
    <w:rsid w:val="616A69B1"/>
    <w:rsid w:val="61801539"/>
    <w:rsid w:val="619A3378"/>
    <w:rsid w:val="61B40E34"/>
    <w:rsid w:val="61B861B1"/>
    <w:rsid w:val="61C24713"/>
    <w:rsid w:val="61D24376"/>
    <w:rsid w:val="61D66D91"/>
    <w:rsid w:val="62070E1B"/>
    <w:rsid w:val="620D2BF9"/>
    <w:rsid w:val="621437BC"/>
    <w:rsid w:val="6223680B"/>
    <w:rsid w:val="623870BC"/>
    <w:rsid w:val="624E2012"/>
    <w:rsid w:val="62524A0F"/>
    <w:rsid w:val="62654E49"/>
    <w:rsid w:val="62662D69"/>
    <w:rsid w:val="62690625"/>
    <w:rsid w:val="62755471"/>
    <w:rsid w:val="627D29DD"/>
    <w:rsid w:val="627D4F79"/>
    <w:rsid w:val="62890072"/>
    <w:rsid w:val="62A228B4"/>
    <w:rsid w:val="62A430DD"/>
    <w:rsid w:val="62D67DA1"/>
    <w:rsid w:val="63011D4B"/>
    <w:rsid w:val="630A425F"/>
    <w:rsid w:val="63130BE5"/>
    <w:rsid w:val="631D6E79"/>
    <w:rsid w:val="63484121"/>
    <w:rsid w:val="636B0CFD"/>
    <w:rsid w:val="63910EC0"/>
    <w:rsid w:val="63963F33"/>
    <w:rsid w:val="63972F73"/>
    <w:rsid w:val="63B43426"/>
    <w:rsid w:val="63C72FFF"/>
    <w:rsid w:val="63E52499"/>
    <w:rsid w:val="63EB212B"/>
    <w:rsid w:val="63F05DAE"/>
    <w:rsid w:val="63F46DFB"/>
    <w:rsid w:val="63F655F4"/>
    <w:rsid w:val="63F939AF"/>
    <w:rsid w:val="63FA2196"/>
    <w:rsid w:val="63FC46CC"/>
    <w:rsid w:val="6436791C"/>
    <w:rsid w:val="645F32B2"/>
    <w:rsid w:val="64723558"/>
    <w:rsid w:val="64AF4CC7"/>
    <w:rsid w:val="64B00D7F"/>
    <w:rsid w:val="64C55987"/>
    <w:rsid w:val="64DE5694"/>
    <w:rsid w:val="650151D7"/>
    <w:rsid w:val="650F7603"/>
    <w:rsid w:val="651344DA"/>
    <w:rsid w:val="653C72EF"/>
    <w:rsid w:val="65556FD9"/>
    <w:rsid w:val="656A6DD0"/>
    <w:rsid w:val="657B259D"/>
    <w:rsid w:val="65A62FE5"/>
    <w:rsid w:val="65A978A7"/>
    <w:rsid w:val="65AA2064"/>
    <w:rsid w:val="65B31A6C"/>
    <w:rsid w:val="65C26AD0"/>
    <w:rsid w:val="65EB4F59"/>
    <w:rsid w:val="65F7473D"/>
    <w:rsid w:val="6602465D"/>
    <w:rsid w:val="661D1CDD"/>
    <w:rsid w:val="66216072"/>
    <w:rsid w:val="664116C4"/>
    <w:rsid w:val="6644260A"/>
    <w:rsid w:val="666E2A49"/>
    <w:rsid w:val="66890054"/>
    <w:rsid w:val="669C2171"/>
    <w:rsid w:val="66DF3BA6"/>
    <w:rsid w:val="66E67665"/>
    <w:rsid w:val="67093B44"/>
    <w:rsid w:val="673110D9"/>
    <w:rsid w:val="6742018C"/>
    <w:rsid w:val="675060B8"/>
    <w:rsid w:val="67891DD5"/>
    <w:rsid w:val="678D138E"/>
    <w:rsid w:val="67936AA9"/>
    <w:rsid w:val="679801DC"/>
    <w:rsid w:val="67AE47C5"/>
    <w:rsid w:val="67C74743"/>
    <w:rsid w:val="67E8094D"/>
    <w:rsid w:val="67FA294A"/>
    <w:rsid w:val="67FF422F"/>
    <w:rsid w:val="683A5B0B"/>
    <w:rsid w:val="684135C0"/>
    <w:rsid w:val="6843167D"/>
    <w:rsid w:val="6854030F"/>
    <w:rsid w:val="686E0032"/>
    <w:rsid w:val="687123ED"/>
    <w:rsid w:val="688415BA"/>
    <w:rsid w:val="68A759ED"/>
    <w:rsid w:val="68C771E2"/>
    <w:rsid w:val="68E41D79"/>
    <w:rsid w:val="6904455A"/>
    <w:rsid w:val="69353715"/>
    <w:rsid w:val="693B222A"/>
    <w:rsid w:val="6941576A"/>
    <w:rsid w:val="6948376B"/>
    <w:rsid w:val="697C0883"/>
    <w:rsid w:val="69A369FE"/>
    <w:rsid w:val="69C746BA"/>
    <w:rsid w:val="69C75377"/>
    <w:rsid w:val="69E82870"/>
    <w:rsid w:val="6A002805"/>
    <w:rsid w:val="6A0E5DF2"/>
    <w:rsid w:val="6A16003D"/>
    <w:rsid w:val="6A1A10B5"/>
    <w:rsid w:val="6A1D1033"/>
    <w:rsid w:val="6A3A2969"/>
    <w:rsid w:val="6A505F7C"/>
    <w:rsid w:val="6A5668B8"/>
    <w:rsid w:val="6A65262A"/>
    <w:rsid w:val="6A686005"/>
    <w:rsid w:val="6A851F81"/>
    <w:rsid w:val="6A8E39B4"/>
    <w:rsid w:val="6AC31E72"/>
    <w:rsid w:val="6ACF2AC1"/>
    <w:rsid w:val="6AFB52FE"/>
    <w:rsid w:val="6B1D517B"/>
    <w:rsid w:val="6B1D6C78"/>
    <w:rsid w:val="6B2725B8"/>
    <w:rsid w:val="6B5E0DE1"/>
    <w:rsid w:val="6B712F3D"/>
    <w:rsid w:val="6B7D77E5"/>
    <w:rsid w:val="6B9C34C2"/>
    <w:rsid w:val="6BA779AA"/>
    <w:rsid w:val="6BAD0386"/>
    <w:rsid w:val="6BB40E38"/>
    <w:rsid w:val="6BB602F6"/>
    <w:rsid w:val="6BE14B1D"/>
    <w:rsid w:val="6C0E2075"/>
    <w:rsid w:val="6C4D39D4"/>
    <w:rsid w:val="6C583AC5"/>
    <w:rsid w:val="6C884B22"/>
    <w:rsid w:val="6C903148"/>
    <w:rsid w:val="6CAA5168"/>
    <w:rsid w:val="6CD50CAE"/>
    <w:rsid w:val="6CD67CF8"/>
    <w:rsid w:val="6CED51D0"/>
    <w:rsid w:val="6CEE53A3"/>
    <w:rsid w:val="6CF12B1C"/>
    <w:rsid w:val="6D013ED0"/>
    <w:rsid w:val="6D062938"/>
    <w:rsid w:val="6D483FA8"/>
    <w:rsid w:val="6D6717AB"/>
    <w:rsid w:val="6D6F16F2"/>
    <w:rsid w:val="6D785F9F"/>
    <w:rsid w:val="6D820C24"/>
    <w:rsid w:val="6D826583"/>
    <w:rsid w:val="6D8F6BF6"/>
    <w:rsid w:val="6D902288"/>
    <w:rsid w:val="6D912547"/>
    <w:rsid w:val="6D91324A"/>
    <w:rsid w:val="6DA10008"/>
    <w:rsid w:val="6DA9572C"/>
    <w:rsid w:val="6DA96132"/>
    <w:rsid w:val="6DC23AB6"/>
    <w:rsid w:val="6DE71AA9"/>
    <w:rsid w:val="6DF03EDE"/>
    <w:rsid w:val="6E1873F9"/>
    <w:rsid w:val="6E1B242B"/>
    <w:rsid w:val="6E242D6F"/>
    <w:rsid w:val="6E45203D"/>
    <w:rsid w:val="6E5D53BB"/>
    <w:rsid w:val="6E6779E5"/>
    <w:rsid w:val="6E6B4F5B"/>
    <w:rsid w:val="6E7911BC"/>
    <w:rsid w:val="6E7D5799"/>
    <w:rsid w:val="6EB14D74"/>
    <w:rsid w:val="6EBC33C2"/>
    <w:rsid w:val="6ED0746D"/>
    <w:rsid w:val="6EE307F1"/>
    <w:rsid w:val="6EE4281B"/>
    <w:rsid w:val="6F034F3A"/>
    <w:rsid w:val="6F093B9F"/>
    <w:rsid w:val="6F276310"/>
    <w:rsid w:val="6F3720E3"/>
    <w:rsid w:val="6F5A0005"/>
    <w:rsid w:val="6F6F3933"/>
    <w:rsid w:val="6FA263DF"/>
    <w:rsid w:val="6FB56689"/>
    <w:rsid w:val="6FC50FBF"/>
    <w:rsid w:val="6FD149B2"/>
    <w:rsid w:val="6FED31B6"/>
    <w:rsid w:val="6FF0201F"/>
    <w:rsid w:val="700A2850"/>
    <w:rsid w:val="701262B5"/>
    <w:rsid w:val="702E00EF"/>
    <w:rsid w:val="70330650"/>
    <w:rsid w:val="70335BFE"/>
    <w:rsid w:val="703B577C"/>
    <w:rsid w:val="703F0A44"/>
    <w:rsid w:val="706B70E4"/>
    <w:rsid w:val="706E42A3"/>
    <w:rsid w:val="70770D53"/>
    <w:rsid w:val="707B4534"/>
    <w:rsid w:val="70821BDF"/>
    <w:rsid w:val="708F0083"/>
    <w:rsid w:val="70BD4590"/>
    <w:rsid w:val="70CC40D5"/>
    <w:rsid w:val="70D3742C"/>
    <w:rsid w:val="70EC3E7B"/>
    <w:rsid w:val="71037FFF"/>
    <w:rsid w:val="710562ED"/>
    <w:rsid w:val="711F66E2"/>
    <w:rsid w:val="712035C5"/>
    <w:rsid w:val="712956F0"/>
    <w:rsid w:val="71370DB5"/>
    <w:rsid w:val="71384DF2"/>
    <w:rsid w:val="71534199"/>
    <w:rsid w:val="717E4976"/>
    <w:rsid w:val="7185485D"/>
    <w:rsid w:val="71921591"/>
    <w:rsid w:val="71B21187"/>
    <w:rsid w:val="72026038"/>
    <w:rsid w:val="72070814"/>
    <w:rsid w:val="7218785E"/>
    <w:rsid w:val="721A1ED7"/>
    <w:rsid w:val="723C6AF8"/>
    <w:rsid w:val="724168E2"/>
    <w:rsid w:val="72A12C37"/>
    <w:rsid w:val="72A641F9"/>
    <w:rsid w:val="72C06E2F"/>
    <w:rsid w:val="72D82967"/>
    <w:rsid w:val="72DE7AE0"/>
    <w:rsid w:val="72F5245A"/>
    <w:rsid w:val="731E48DA"/>
    <w:rsid w:val="73361FC7"/>
    <w:rsid w:val="733C1509"/>
    <w:rsid w:val="7345143C"/>
    <w:rsid w:val="735F126D"/>
    <w:rsid w:val="73684635"/>
    <w:rsid w:val="73740F90"/>
    <w:rsid w:val="73791881"/>
    <w:rsid w:val="73881420"/>
    <w:rsid w:val="739036A4"/>
    <w:rsid w:val="739450D7"/>
    <w:rsid w:val="73AB6F7B"/>
    <w:rsid w:val="73AD2611"/>
    <w:rsid w:val="73C27010"/>
    <w:rsid w:val="73CF6EC4"/>
    <w:rsid w:val="73EA134C"/>
    <w:rsid w:val="73F3050E"/>
    <w:rsid w:val="740A5365"/>
    <w:rsid w:val="741821F0"/>
    <w:rsid w:val="74194205"/>
    <w:rsid w:val="741E7D27"/>
    <w:rsid w:val="74375943"/>
    <w:rsid w:val="745A60CA"/>
    <w:rsid w:val="74616B5C"/>
    <w:rsid w:val="74634070"/>
    <w:rsid w:val="747E32AD"/>
    <w:rsid w:val="7482322D"/>
    <w:rsid w:val="74C333BB"/>
    <w:rsid w:val="74F446BB"/>
    <w:rsid w:val="74FB5C0B"/>
    <w:rsid w:val="754B3471"/>
    <w:rsid w:val="754E5051"/>
    <w:rsid w:val="756A5777"/>
    <w:rsid w:val="75892989"/>
    <w:rsid w:val="758F792D"/>
    <w:rsid w:val="759D2BD7"/>
    <w:rsid w:val="75CD32F7"/>
    <w:rsid w:val="75D56D44"/>
    <w:rsid w:val="75F71F59"/>
    <w:rsid w:val="760C0633"/>
    <w:rsid w:val="760F1EAE"/>
    <w:rsid w:val="762141A2"/>
    <w:rsid w:val="76301744"/>
    <w:rsid w:val="765120D8"/>
    <w:rsid w:val="76637E60"/>
    <w:rsid w:val="766A31FC"/>
    <w:rsid w:val="76767728"/>
    <w:rsid w:val="768C3C93"/>
    <w:rsid w:val="76937355"/>
    <w:rsid w:val="76A01983"/>
    <w:rsid w:val="77011880"/>
    <w:rsid w:val="770B3D55"/>
    <w:rsid w:val="772D32D6"/>
    <w:rsid w:val="773A7664"/>
    <w:rsid w:val="774E2EC2"/>
    <w:rsid w:val="77503780"/>
    <w:rsid w:val="776B084A"/>
    <w:rsid w:val="77B33966"/>
    <w:rsid w:val="77BF20A8"/>
    <w:rsid w:val="77C15205"/>
    <w:rsid w:val="77C17CCE"/>
    <w:rsid w:val="77D92B8A"/>
    <w:rsid w:val="77E36333"/>
    <w:rsid w:val="78456795"/>
    <w:rsid w:val="784C6B56"/>
    <w:rsid w:val="7850267D"/>
    <w:rsid w:val="785C709E"/>
    <w:rsid w:val="78657106"/>
    <w:rsid w:val="7883398A"/>
    <w:rsid w:val="7886419D"/>
    <w:rsid w:val="78BA7166"/>
    <w:rsid w:val="78F35B93"/>
    <w:rsid w:val="78F91C81"/>
    <w:rsid w:val="79242BA7"/>
    <w:rsid w:val="792D0642"/>
    <w:rsid w:val="793824E5"/>
    <w:rsid w:val="794A4DB5"/>
    <w:rsid w:val="79595802"/>
    <w:rsid w:val="796A4DAC"/>
    <w:rsid w:val="797279AD"/>
    <w:rsid w:val="798B005F"/>
    <w:rsid w:val="799A5CE8"/>
    <w:rsid w:val="79AC054A"/>
    <w:rsid w:val="79B146B3"/>
    <w:rsid w:val="79BB3FDC"/>
    <w:rsid w:val="79C03A26"/>
    <w:rsid w:val="79C96797"/>
    <w:rsid w:val="79EB4979"/>
    <w:rsid w:val="7A175B23"/>
    <w:rsid w:val="7A1A420D"/>
    <w:rsid w:val="7A6D467F"/>
    <w:rsid w:val="7A9C1527"/>
    <w:rsid w:val="7AB06DDE"/>
    <w:rsid w:val="7AC80279"/>
    <w:rsid w:val="7AD839A9"/>
    <w:rsid w:val="7AFF5F65"/>
    <w:rsid w:val="7B1E2B3E"/>
    <w:rsid w:val="7B263211"/>
    <w:rsid w:val="7B697415"/>
    <w:rsid w:val="7B7D5BDE"/>
    <w:rsid w:val="7B81414C"/>
    <w:rsid w:val="7B8F0E21"/>
    <w:rsid w:val="7BB50D7B"/>
    <w:rsid w:val="7BF12A42"/>
    <w:rsid w:val="7BF375C5"/>
    <w:rsid w:val="7C1019F5"/>
    <w:rsid w:val="7C356081"/>
    <w:rsid w:val="7C466482"/>
    <w:rsid w:val="7C573C57"/>
    <w:rsid w:val="7C7B24D7"/>
    <w:rsid w:val="7C807665"/>
    <w:rsid w:val="7C914CE5"/>
    <w:rsid w:val="7CA26756"/>
    <w:rsid w:val="7CAB6AB3"/>
    <w:rsid w:val="7CCB182C"/>
    <w:rsid w:val="7CD775D9"/>
    <w:rsid w:val="7CE44581"/>
    <w:rsid w:val="7D0C32C8"/>
    <w:rsid w:val="7D0D1D37"/>
    <w:rsid w:val="7D1C0837"/>
    <w:rsid w:val="7D307A5F"/>
    <w:rsid w:val="7D6407CF"/>
    <w:rsid w:val="7D826510"/>
    <w:rsid w:val="7D8A3784"/>
    <w:rsid w:val="7DBA0D9C"/>
    <w:rsid w:val="7DC43035"/>
    <w:rsid w:val="7DF33B58"/>
    <w:rsid w:val="7E5935EF"/>
    <w:rsid w:val="7E8B6820"/>
    <w:rsid w:val="7E8E47A5"/>
    <w:rsid w:val="7EA10B5C"/>
    <w:rsid w:val="7EAC3DCA"/>
    <w:rsid w:val="7EDE35A6"/>
    <w:rsid w:val="7EEF4F12"/>
    <w:rsid w:val="7EF06D3B"/>
    <w:rsid w:val="7EFD09DC"/>
    <w:rsid w:val="7F0B44C6"/>
    <w:rsid w:val="7F0C5FFE"/>
    <w:rsid w:val="7F0C6D63"/>
    <w:rsid w:val="7F0D5999"/>
    <w:rsid w:val="7F187FF3"/>
    <w:rsid w:val="7F31651D"/>
    <w:rsid w:val="7F3325D5"/>
    <w:rsid w:val="7F5B0382"/>
    <w:rsid w:val="7F693ACC"/>
    <w:rsid w:val="7F6C597E"/>
    <w:rsid w:val="7F6E7219"/>
    <w:rsid w:val="7F8960C8"/>
    <w:rsid w:val="7F8B11CF"/>
    <w:rsid w:val="7F91088E"/>
    <w:rsid w:val="7F9A28FC"/>
    <w:rsid w:val="7F9B3FE4"/>
    <w:rsid w:val="7FA5780B"/>
    <w:rsid w:val="7FAA78E3"/>
    <w:rsid w:val="7FF95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paragraph" w:styleId="2">
    <w:name w:val="heading 1"/>
    <w:basedOn w:val="1"/>
    <w:next w:val="1"/>
    <w:qFormat/>
    <w:uiPriority w:val="9"/>
    <w:pPr>
      <w:keepNext/>
      <w:keepLines/>
      <w:numPr>
        <w:ilvl w:val="0"/>
        <w:numId w:val="1"/>
      </w:numPr>
      <w:spacing w:before="220" w:after="210"/>
      <w:ind w:left="0"/>
      <w:outlineLvl w:val="0"/>
    </w:pPr>
    <w:rPr>
      <w:rFonts w:eastAsia="等线"/>
      <w:b/>
      <w:kern w:val="44"/>
      <w:sz w:val="44"/>
    </w:rPr>
  </w:style>
  <w:style w:type="paragraph" w:styleId="3">
    <w:name w:val="heading 2"/>
    <w:basedOn w:val="1"/>
    <w:next w:val="1"/>
    <w:unhideWhenUsed/>
    <w:qFormat/>
    <w:uiPriority w:val="9"/>
    <w:pPr>
      <w:keepNext/>
      <w:keepLines/>
      <w:spacing w:before="120" w:after="120"/>
      <w:outlineLvl w:val="1"/>
    </w:pPr>
    <w:rPr>
      <w:rFonts w:ascii="Arial" w:hAnsi="Arial" w:eastAsia="黑体"/>
      <w:b/>
      <w:sz w:val="32"/>
    </w:rPr>
  </w:style>
  <w:style w:type="paragraph" w:styleId="4">
    <w:name w:val="heading 3"/>
    <w:basedOn w:val="1"/>
    <w:next w:val="1"/>
    <w:unhideWhenUsed/>
    <w:qFormat/>
    <w:uiPriority w:val="9"/>
    <w:pPr>
      <w:keepNext/>
      <w:keepLines/>
      <w:spacing w:before="20" w:after="20"/>
      <w:ind w:left="200" w:leftChars="200"/>
      <w:jc w:val="both"/>
      <w:outlineLvl w:val="2"/>
    </w:pPr>
    <w:rPr>
      <w:b/>
      <w:sz w:val="21"/>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widowControl w:val="0"/>
      <w:ind w:left="2520" w:leftChars="1200"/>
      <w:jc w:val="both"/>
    </w:pPr>
    <w:rPr>
      <w:rFonts w:asciiTheme="minorHAnsi" w:hAnsiTheme="minorHAnsi" w:cstheme="minorBidi"/>
      <w:kern w:val="2"/>
      <w:sz w:val="21"/>
    </w:rPr>
  </w:style>
  <w:style w:type="paragraph" w:styleId="6">
    <w:name w:val="toc 5"/>
    <w:basedOn w:val="1"/>
    <w:next w:val="1"/>
    <w:unhideWhenUsed/>
    <w:qFormat/>
    <w:uiPriority w:val="39"/>
    <w:pPr>
      <w:widowControl w:val="0"/>
      <w:ind w:left="1680" w:leftChars="800"/>
      <w:jc w:val="both"/>
    </w:pPr>
    <w:rPr>
      <w:rFonts w:asciiTheme="minorHAnsi" w:hAnsiTheme="minorHAnsi" w:cstheme="minorBidi"/>
      <w:kern w:val="2"/>
      <w:sz w:val="21"/>
    </w:rPr>
  </w:style>
  <w:style w:type="paragraph" w:styleId="7">
    <w:name w:val="toc 3"/>
    <w:basedOn w:val="1"/>
    <w:next w:val="1"/>
    <w:unhideWhenUsed/>
    <w:qFormat/>
    <w:uiPriority w:val="39"/>
    <w:pPr>
      <w:tabs>
        <w:tab w:val="left" w:pos="1570"/>
        <w:tab w:val="right" w:leader="dot" w:pos="9014"/>
      </w:tabs>
      <w:ind w:left="880" w:leftChars="400"/>
    </w:pPr>
  </w:style>
  <w:style w:type="paragraph" w:styleId="8">
    <w:name w:val="toc 8"/>
    <w:basedOn w:val="1"/>
    <w:next w:val="1"/>
    <w:unhideWhenUsed/>
    <w:qFormat/>
    <w:uiPriority w:val="39"/>
    <w:pPr>
      <w:widowControl w:val="0"/>
      <w:ind w:left="2940" w:leftChars="1400"/>
      <w:jc w:val="both"/>
    </w:pPr>
    <w:rPr>
      <w:rFonts w:asciiTheme="minorHAnsi" w:hAnsiTheme="minorHAnsi" w:cstheme="minorBidi"/>
      <w:kern w:val="2"/>
      <w:sz w:val="21"/>
    </w:rPr>
  </w:style>
  <w:style w:type="paragraph" w:styleId="9">
    <w:name w:val="footer"/>
    <w:basedOn w:val="1"/>
    <w:link w:val="22"/>
    <w:unhideWhenUsed/>
    <w:qFormat/>
    <w:uiPriority w:val="99"/>
    <w:pPr>
      <w:tabs>
        <w:tab w:val="center" w:pos="4153"/>
        <w:tab w:val="right" w:pos="8306"/>
      </w:tabs>
      <w:snapToGrid w:val="0"/>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4"/>
    <w:basedOn w:val="1"/>
    <w:next w:val="1"/>
    <w:unhideWhenUsed/>
    <w:qFormat/>
    <w:uiPriority w:val="39"/>
    <w:pPr>
      <w:widowControl w:val="0"/>
      <w:ind w:left="1260" w:leftChars="600"/>
      <w:jc w:val="both"/>
    </w:pPr>
    <w:rPr>
      <w:rFonts w:asciiTheme="minorHAnsi" w:hAnsiTheme="minorHAnsi" w:cstheme="minorBidi"/>
      <w:kern w:val="2"/>
      <w:sz w:val="21"/>
    </w:rPr>
  </w:style>
  <w:style w:type="paragraph" w:styleId="13">
    <w:name w:val="toc 6"/>
    <w:basedOn w:val="1"/>
    <w:next w:val="1"/>
    <w:unhideWhenUsed/>
    <w:qFormat/>
    <w:uiPriority w:val="39"/>
    <w:pPr>
      <w:widowControl w:val="0"/>
      <w:ind w:left="2100" w:leftChars="1000"/>
      <w:jc w:val="both"/>
    </w:pPr>
    <w:rPr>
      <w:rFonts w:asciiTheme="minorHAnsi" w:hAnsiTheme="minorHAnsi" w:cstheme="minorBidi"/>
      <w:kern w:val="2"/>
      <w:sz w:val="21"/>
    </w:rPr>
  </w:style>
  <w:style w:type="paragraph" w:styleId="14">
    <w:name w:val="toc 2"/>
    <w:basedOn w:val="1"/>
    <w:next w:val="1"/>
    <w:unhideWhenUsed/>
    <w:qFormat/>
    <w:uiPriority w:val="39"/>
    <w:pPr>
      <w:ind w:left="420" w:leftChars="200"/>
    </w:pPr>
  </w:style>
  <w:style w:type="paragraph" w:styleId="15">
    <w:name w:val="toc 9"/>
    <w:basedOn w:val="1"/>
    <w:next w:val="1"/>
    <w:unhideWhenUsed/>
    <w:qFormat/>
    <w:uiPriority w:val="39"/>
    <w:pPr>
      <w:widowControl w:val="0"/>
      <w:ind w:left="3360" w:leftChars="1600"/>
      <w:jc w:val="both"/>
    </w:pPr>
    <w:rPr>
      <w:rFonts w:asciiTheme="minorHAnsi" w:hAnsiTheme="minorHAnsi" w:cstheme="minorBidi"/>
      <w:kern w:val="2"/>
      <w:sz w:val="21"/>
    </w:rPr>
  </w:style>
  <w:style w:type="table" w:styleId="17">
    <w:name w:val="Table Grid"/>
    <w:basedOn w:val="16"/>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styleId="20">
    <w:name w:val="List Paragraph"/>
    <w:basedOn w:val="1"/>
    <w:qFormat/>
    <w:uiPriority w:val="34"/>
    <w:pPr>
      <w:ind w:firstLine="420" w:firstLineChars="200"/>
    </w:pPr>
  </w:style>
  <w:style w:type="character" w:customStyle="1" w:styleId="21">
    <w:name w:val="页眉 Char"/>
    <w:basedOn w:val="18"/>
    <w:link w:val="10"/>
    <w:qFormat/>
    <w:uiPriority w:val="99"/>
    <w:rPr>
      <w:sz w:val="18"/>
      <w:szCs w:val="18"/>
    </w:rPr>
  </w:style>
  <w:style w:type="character" w:customStyle="1" w:styleId="22">
    <w:name w:val="页脚 Char"/>
    <w:basedOn w:val="18"/>
    <w:link w:val="9"/>
    <w:qFormat/>
    <w:uiPriority w:val="99"/>
    <w:rPr>
      <w:sz w:val="18"/>
      <w:szCs w:val="18"/>
    </w:rPr>
  </w:style>
  <w:style w:type="paragraph" w:styleId="23">
    <w:name w:val="No Spacing"/>
    <w:qFormat/>
    <w:uiPriority w:val="1"/>
    <w:rPr>
      <w:rFonts w:ascii="Times New Roman" w:hAnsi="Times New Roman" w:cs="Times New Roman" w:eastAsiaTheme="minorEastAsia"/>
      <w:sz w:val="22"/>
      <w:szCs w:val="22"/>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6">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9" Type="http://schemas.openxmlformats.org/officeDocument/2006/relationships/image" Target="media/image92.jpeg"/><Relationship Id="rId98" Type="http://schemas.openxmlformats.org/officeDocument/2006/relationships/image" Target="media/image91.png"/><Relationship Id="rId97" Type="http://schemas.openxmlformats.org/officeDocument/2006/relationships/image" Target="media/image90.jpeg"/><Relationship Id="rId96" Type="http://schemas.openxmlformats.org/officeDocument/2006/relationships/image" Target="media/image89.jpeg"/><Relationship Id="rId95" Type="http://schemas.openxmlformats.org/officeDocument/2006/relationships/image" Target="media/image88.jpeg"/><Relationship Id="rId94" Type="http://schemas.openxmlformats.org/officeDocument/2006/relationships/image" Target="media/image87.jpeg"/><Relationship Id="rId93" Type="http://schemas.openxmlformats.org/officeDocument/2006/relationships/image" Target="media/image86.jpeg"/><Relationship Id="rId92" Type="http://schemas.openxmlformats.org/officeDocument/2006/relationships/image" Target="media/image85.jpeg"/><Relationship Id="rId91" Type="http://schemas.openxmlformats.org/officeDocument/2006/relationships/image" Target="media/image84.jpeg"/><Relationship Id="rId90" Type="http://schemas.openxmlformats.org/officeDocument/2006/relationships/image" Target="media/image83.jpeg"/><Relationship Id="rId9" Type="http://schemas.openxmlformats.org/officeDocument/2006/relationships/image" Target="media/image2.jpeg"/><Relationship Id="rId89" Type="http://schemas.openxmlformats.org/officeDocument/2006/relationships/image" Target="media/image82.jpeg"/><Relationship Id="rId88" Type="http://schemas.openxmlformats.org/officeDocument/2006/relationships/image" Target="media/image81.jpeg"/><Relationship Id="rId87" Type="http://schemas.openxmlformats.org/officeDocument/2006/relationships/image" Target="media/image80.jpeg"/><Relationship Id="rId86" Type="http://schemas.openxmlformats.org/officeDocument/2006/relationships/image" Target="media/image79.jpeg"/><Relationship Id="rId85" Type="http://schemas.openxmlformats.org/officeDocument/2006/relationships/image" Target="media/image78.jpeg"/><Relationship Id="rId84" Type="http://schemas.openxmlformats.org/officeDocument/2006/relationships/image" Target="media/image77.jpeg"/><Relationship Id="rId83" Type="http://schemas.openxmlformats.org/officeDocument/2006/relationships/image" Target="media/image76.jpeg"/><Relationship Id="rId82" Type="http://schemas.openxmlformats.org/officeDocument/2006/relationships/image" Target="media/image75.jpeg"/><Relationship Id="rId81" Type="http://schemas.openxmlformats.org/officeDocument/2006/relationships/image" Target="media/image74.jpeg"/><Relationship Id="rId80" Type="http://schemas.openxmlformats.org/officeDocument/2006/relationships/image" Target="media/image73.jpeg"/><Relationship Id="rId8" Type="http://schemas.openxmlformats.org/officeDocument/2006/relationships/image" Target="media/image1.png"/><Relationship Id="rId79" Type="http://schemas.openxmlformats.org/officeDocument/2006/relationships/image" Target="media/image72.jpeg"/><Relationship Id="rId78" Type="http://schemas.openxmlformats.org/officeDocument/2006/relationships/image" Target="media/image71.jpeg"/><Relationship Id="rId77" Type="http://schemas.openxmlformats.org/officeDocument/2006/relationships/image" Target="media/image70.jpeg"/><Relationship Id="rId76" Type="http://schemas.openxmlformats.org/officeDocument/2006/relationships/image" Target="media/image69.jpeg"/><Relationship Id="rId75" Type="http://schemas.openxmlformats.org/officeDocument/2006/relationships/image" Target="media/image68.jpeg"/><Relationship Id="rId74" Type="http://schemas.openxmlformats.org/officeDocument/2006/relationships/image" Target="media/image67.jpeg"/><Relationship Id="rId73" Type="http://schemas.openxmlformats.org/officeDocument/2006/relationships/image" Target="media/image66.jpeg"/><Relationship Id="rId72" Type="http://schemas.openxmlformats.org/officeDocument/2006/relationships/image" Target="media/image65.jpeg"/><Relationship Id="rId71" Type="http://schemas.openxmlformats.org/officeDocument/2006/relationships/image" Target="media/image64.jpeg"/><Relationship Id="rId70" Type="http://schemas.openxmlformats.org/officeDocument/2006/relationships/image" Target="media/image63.jpeg"/><Relationship Id="rId7" Type="http://schemas.openxmlformats.org/officeDocument/2006/relationships/theme" Target="theme/theme1.xml"/><Relationship Id="rId69" Type="http://schemas.openxmlformats.org/officeDocument/2006/relationships/image" Target="media/image62.jpeg"/><Relationship Id="rId68" Type="http://schemas.openxmlformats.org/officeDocument/2006/relationships/image" Target="media/image61.jpeg"/><Relationship Id="rId67" Type="http://schemas.openxmlformats.org/officeDocument/2006/relationships/image" Target="media/image60.jpeg"/><Relationship Id="rId66" Type="http://schemas.openxmlformats.org/officeDocument/2006/relationships/image" Target="media/image59.jpeg"/><Relationship Id="rId65" Type="http://schemas.openxmlformats.org/officeDocument/2006/relationships/image" Target="media/image58.jpeg"/><Relationship Id="rId64" Type="http://schemas.openxmlformats.org/officeDocument/2006/relationships/image" Target="media/image57.jpeg"/><Relationship Id="rId63" Type="http://schemas.openxmlformats.org/officeDocument/2006/relationships/image" Target="media/image56.jpeg"/><Relationship Id="rId62" Type="http://schemas.openxmlformats.org/officeDocument/2006/relationships/image" Target="media/image55.jpeg"/><Relationship Id="rId61" Type="http://schemas.openxmlformats.org/officeDocument/2006/relationships/image" Target="media/image54.jpeg"/><Relationship Id="rId60" Type="http://schemas.openxmlformats.org/officeDocument/2006/relationships/image" Target="media/image53.jpeg"/><Relationship Id="rId6" Type="http://schemas.openxmlformats.org/officeDocument/2006/relationships/footer" Target="footer2.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jpeg"/><Relationship Id="rId56" Type="http://schemas.openxmlformats.org/officeDocument/2006/relationships/image" Target="media/image49.jpeg"/><Relationship Id="rId55" Type="http://schemas.openxmlformats.org/officeDocument/2006/relationships/image" Target="media/image48.jpeg"/><Relationship Id="rId54" Type="http://schemas.openxmlformats.org/officeDocument/2006/relationships/image" Target="media/image47.jpeg"/><Relationship Id="rId53" Type="http://schemas.openxmlformats.org/officeDocument/2006/relationships/image" Target="media/image46.jpeg"/><Relationship Id="rId52" Type="http://schemas.openxmlformats.org/officeDocument/2006/relationships/image" Target="media/image45.jpeg"/><Relationship Id="rId51" Type="http://schemas.openxmlformats.org/officeDocument/2006/relationships/image" Target="media/image44.jpeg"/><Relationship Id="rId50" Type="http://schemas.openxmlformats.org/officeDocument/2006/relationships/image" Target="media/image43.jpeg"/><Relationship Id="rId5" Type="http://schemas.openxmlformats.org/officeDocument/2006/relationships/header" Target="header2.xml"/><Relationship Id="rId49" Type="http://schemas.openxmlformats.org/officeDocument/2006/relationships/image" Target="media/image42.jpeg"/><Relationship Id="rId48" Type="http://schemas.openxmlformats.org/officeDocument/2006/relationships/image" Target="media/image41.jpeg"/><Relationship Id="rId47" Type="http://schemas.openxmlformats.org/officeDocument/2006/relationships/image" Target="media/image40.jpeg"/><Relationship Id="rId46" Type="http://schemas.openxmlformats.org/officeDocument/2006/relationships/image" Target="media/image39.jpeg"/><Relationship Id="rId45" Type="http://schemas.openxmlformats.org/officeDocument/2006/relationships/image" Target="media/image38.jpeg"/><Relationship Id="rId44" Type="http://schemas.openxmlformats.org/officeDocument/2006/relationships/image" Target="media/image37.jpeg"/><Relationship Id="rId43" Type="http://schemas.openxmlformats.org/officeDocument/2006/relationships/image" Target="media/image36.jpeg"/><Relationship Id="rId42" Type="http://schemas.openxmlformats.org/officeDocument/2006/relationships/image" Target="media/image35.jpeg"/><Relationship Id="rId41" Type="http://schemas.openxmlformats.org/officeDocument/2006/relationships/image" Target="media/image34.jpeg"/><Relationship Id="rId40" Type="http://schemas.openxmlformats.org/officeDocument/2006/relationships/image" Target="media/image33.jpeg"/><Relationship Id="rId4" Type="http://schemas.openxmlformats.org/officeDocument/2006/relationships/footer" Target="footer1.xml"/><Relationship Id="rId39" Type="http://schemas.openxmlformats.org/officeDocument/2006/relationships/image" Target="media/image32.jpeg"/><Relationship Id="rId38" Type="http://schemas.openxmlformats.org/officeDocument/2006/relationships/image" Target="media/image31.jpeg"/><Relationship Id="rId37" Type="http://schemas.openxmlformats.org/officeDocument/2006/relationships/image" Target="media/image30.jpeg"/><Relationship Id="rId36" Type="http://schemas.openxmlformats.org/officeDocument/2006/relationships/image" Target="media/image29.jpeg"/><Relationship Id="rId35" Type="http://schemas.openxmlformats.org/officeDocument/2006/relationships/image" Target="media/image28.jpeg"/><Relationship Id="rId34" Type="http://schemas.openxmlformats.org/officeDocument/2006/relationships/image" Target="media/image27.jpeg"/><Relationship Id="rId33" Type="http://schemas.openxmlformats.org/officeDocument/2006/relationships/image" Target="media/image26.jpeg"/><Relationship Id="rId32" Type="http://schemas.openxmlformats.org/officeDocument/2006/relationships/image" Target="media/image25.png"/><Relationship Id="rId31" Type="http://schemas.openxmlformats.org/officeDocument/2006/relationships/image" Target="media/image24.jpeg"/><Relationship Id="rId30" Type="http://schemas.openxmlformats.org/officeDocument/2006/relationships/image" Target="media/image23.jpeg"/><Relationship Id="rId3" Type="http://schemas.openxmlformats.org/officeDocument/2006/relationships/header" Target="header1.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png"/><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9" Type="http://schemas.openxmlformats.org/officeDocument/2006/relationships/fontTable" Target="fontTable.xml"/><Relationship Id="rId128" Type="http://schemas.openxmlformats.org/officeDocument/2006/relationships/customXml" Target="../customXml/item2.xml"/><Relationship Id="rId127" Type="http://schemas.openxmlformats.org/officeDocument/2006/relationships/numbering" Target="numbering.xml"/><Relationship Id="rId126" Type="http://schemas.openxmlformats.org/officeDocument/2006/relationships/customXml" Target="../customXml/item1.xml"/><Relationship Id="rId125" Type="http://schemas.openxmlformats.org/officeDocument/2006/relationships/image" Target="media/image118.png"/><Relationship Id="rId124" Type="http://schemas.openxmlformats.org/officeDocument/2006/relationships/image" Target="media/image117.jpeg"/><Relationship Id="rId123" Type="http://schemas.openxmlformats.org/officeDocument/2006/relationships/image" Target="media/image116.png"/><Relationship Id="rId122" Type="http://schemas.openxmlformats.org/officeDocument/2006/relationships/image" Target="media/image115.jpeg"/><Relationship Id="rId121" Type="http://schemas.openxmlformats.org/officeDocument/2006/relationships/image" Target="media/image114.jpeg"/><Relationship Id="rId120" Type="http://schemas.openxmlformats.org/officeDocument/2006/relationships/image" Target="media/image113.jpeg"/><Relationship Id="rId12" Type="http://schemas.openxmlformats.org/officeDocument/2006/relationships/image" Target="media/image5.jpeg"/><Relationship Id="rId119" Type="http://schemas.openxmlformats.org/officeDocument/2006/relationships/image" Target="media/image112.jpeg"/><Relationship Id="rId118" Type="http://schemas.openxmlformats.org/officeDocument/2006/relationships/image" Target="media/image111.jpeg"/><Relationship Id="rId117" Type="http://schemas.openxmlformats.org/officeDocument/2006/relationships/image" Target="media/image110.jpeg"/><Relationship Id="rId116" Type="http://schemas.openxmlformats.org/officeDocument/2006/relationships/image" Target="media/image109.jpeg"/><Relationship Id="rId115" Type="http://schemas.openxmlformats.org/officeDocument/2006/relationships/image" Target="media/image108.jpeg"/><Relationship Id="rId114" Type="http://schemas.openxmlformats.org/officeDocument/2006/relationships/image" Target="media/image107.jpeg"/><Relationship Id="rId113" Type="http://schemas.openxmlformats.org/officeDocument/2006/relationships/image" Target="media/image106.png"/><Relationship Id="rId112" Type="http://schemas.openxmlformats.org/officeDocument/2006/relationships/image" Target="media/image105.png"/><Relationship Id="rId111" Type="http://schemas.openxmlformats.org/officeDocument/2006/relationships/image" Target="media/image104.jpeg"/><Relationship Id="rId110" Type="http://schemas.openxmlformats.org/officeDocument/2006/relationships/image" Target="media/image103.png"/><Relationship Id="rId11" Type="http://schemas.openxmlformats.org/officeDocument/2006/relationships/image" Target="media/image4.jpeg"/><Relationship Id="rId109" Type="http://schemas.openxmlformats.org/officeDocument/2006/relationships/image" Target="media/image102.jpeg"/><Relationship Id="rId108" Type="http://schemas.openxmlformats.org/officeDocument/2006/relationships/image" Target="media/image101.jpeg"/><Relationship Id="rId107" Type="http://schemas.openxmlformats.org/officeDocument/2006/relationships/image" Target="media/image100.png"/><Relationship Id="rId106" Type="http://schemas.openxmlformats.org/officeDocument/2006/relationships/image" Target="media/image99.jpeg"/><Relationship Id="rId105" Type="http://schemas.openxmlformats.org/officeDocument/2006/relationships/image" Target="media/image98.png"/><Relationship Id="rId104" Type="http://schemas.openxmlformats.org/officeDocument/2006/relationships/image" Target="media/image97.jpeg"/><Relationship Id="rId103" Type="http://schemas.openxmlformats.org/officeDocument/2006/relationships/image" Target="media/image96.jpeg"/><Relationship Id="rId102" Type="http://schemas.openxmlformats.org/officeDocument/2006/relationships/image" Target="media/image95.jpeg"/><Relationship Id="rId101" Type="http://schemas.openxmlformats.org/officeDocument/2006/relationships/image" Target="media/image94.png"/><Relationship Id="rId100" Type="http://schemas.openxmlformats.org/officeDocument/2006/relationships/image" Target="media/image93.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75DF18-AA49-4B90-8F85-54A470EC7FC3}">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9490</Words>
  <Characters>54093</Characters>
  <Lines>450</Lines>
  <Paragraphs>126</Paragraphs>
  <TotalTime>108</TotalTime>
  <ScaleCrop>false</ScaleCrop>
  <LinksUpToDate>false</LinksUpToDate>
  <CharactersWithSpaces>63457</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2022-03-22T02:39:00Z</dcterms:created>
  <dc:creator>Windows User</dc:creator>
  <cp:lastModifiedBy>Administrator</cp:lastModifiedBy>
  <cp:lastPrinted>2020-07-08T09:48:00Z</cp:lastPrinted>
  <dcterms:modified xsi:type="dcterms:W3CDTF">2022-05-12T09:28:22Z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BEF3B7715B8E4F2C94A77B0F9B7A4728</vt:lpwstr>
  </property>
</Properties>
</file>