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0E854C38" w:rsidR="00443F28" w:rsidRPr="00A12FE4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A12FE4">
        <w:rPr>
          <w:b/>
          <w:sz w:val="32"/>
          <w:szCs w:val="32"/>
        </w:rPr>
        <w:t>3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320982FA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A12FE4">
        <w:rPr>
          <w:b/>
        </w:rPr>
        <w:t>МАНИПУЛИРОВАНИЕ ДАННЫМИ И ИНЪЕКЦИИ В ЯЗЫКИ ЗАПРОСОВ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4DC15D1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E097D">
        <w:rPr>
          <w:rFonts w:eastAsia="Times New Roman" w:cs="Times New Roman"/>
        </w:rPr>
        <w:t>Системы управления базами данных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CF36872" w:rsidR="00443F28" w:rsidRDefault="00D55F32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5E097D">
        <w:rPr>
          <w:rFonts w:cs="Times New Roman"/>
        </w:rPr>
        <w:t>Зубков Е. А.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2ED638F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5E097D">
        <w:rPr>
          <w:rFonts w:eastAsia="Times New Roman" w:cs="Times New Roman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2CF8384A" w14:textId="1141F6C1" w:rsidR="001E5C25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895820" w:history="1">
            <w:r w:rsidR="001E5C25" w:rsidRPr="00565FCF">
              <w:rPr>
                <w:rStyle w:val="aff3"/>
              </w:rPr>
              <w:t>1</w:t>
            </w:r>
            <w:r w:rsidR="001E5C25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</w:rPr>
              <w:t>ЦЕЛЬ РАБОТЫ</w:t>
            </w:r>
            <w:r w:rsidR="001E5C25">
              <w:rPr>
                <w:webHidden/>
              </w:rPr>
              <w:tab/>
            </w:r>
            <w:r w:rsidR="001E5C25">
              <w:rPr>
                <w:webHidden/>
              </w:rPr>
              <w:fldChar w:fldCharType="begin"/>
            </w:r>
            <w:r w:rsidR="001E5C25">
              <w:rPr>
                <w:webHidden/>
              </w:rPr>
              <w:instrText xml:space="preserve"> PAGEREF _Toc172895820 \h </w:instrText>
            </w:r>
            <w:r w:rsidR="001E5C25">
              <w:rPr>
                <w:webHidden/>
              </w:rPr>
            </w:r>
            <w:r w:rsidR="001E5C25">
              <w:rPr>
                <w:webHidden/>
              </w:rPr>
              <w:fldChar w:fldCharType="separate"/>
            </w:r>
            <w:r w:rsidR="001E5C25">
              <w:rPr>
                <w:webHidden/>
              </w:rPr>
              <w:t>3</w:t>
            </w:r>
            <w:r w:rsidR="001E5C25">
              <w:rPr>
                <w:webHidden/>
              </w:rPr>
              <w:fldChar w:fldCharType="end"/>
            </w:r>
          </w:hyperlink>
        </w:p>
        <w:p w14:paraId="4994371D" w14:textId="14E17BD2" w:rsidR="001E5C25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821" w:history="1">
            <w:r w:rsidR="001E5C25" w:rsidRPr="00565FCF">
              <w:rPr>
                <w:rStyle w:val="aff3"/>
              </w:rPr>
              <w:t>2</w:t>
            </w:r>
            <w:r w:rsidR="001E5C25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</w:rPr>
              <w:t>Задачи</w:t>
            </w:r>
            <w:r w:rsidR="001E5C25">
              <w:rPr>
                <w:webHidden/>
              </w:rPr>
              <w:tab/>
            </w:r>
            <w:r w:rsidR="001E5C25">
              <w:rPr>
                <w:webHidden/>
              </w:rPr>
              <w:fldChar w:fldCharType="begin"/>
            </w:r>
            <w:r w:rsidR="001E5C25">
              <w:rPr>
                <w:webHidden/>
              </w:rPr>
              <w:instrText xml:space="preserve"> PAGEREF _Toc172895821 \h </w:instrText>
            </w:r>
            <w:r w:rsidR="001E5C25">
              <w:rPr>
                <w:webHidden/>
              </w:rPr>
            </w:r>
            <w:r w:rsidR="001E5C25">
              <w:rPr>
                <w:webHidden/>
              </w:rPr>
              <w:fldChar w:fldCharType="separate"/>
            </w:r>
            <w:r w:rsidR="001E5C25">
              <w:rPr>
                <w:webHidden/>
              </w:rPr>
              <w:t>3</w:t>
            </w:r>
            <w:r w:rsidR="001E5C25">
              <w:rPr>
                <w:webHidden/>
              </w:rPr>
              <w:fldChar w:fldCharType="end"/>
            </w:r>
          </w:hyperlink>
        </w:p>
        <w:p w14:paraId="56133145" w14:textId="7D997B7A" w:rsidR="001E5C25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822" w:history="1">
            <w:r w:rsidR="001E5C25" w:rsidRPr="00565FCF">
              <w:rPr>
                <w:rStyle w:val="aff3"/>
                <w:lang w:val="en-US"/>
              </w:rPr>
              <w:t>3</w:t>
            </w:r>
            <w:r w:rsidR="001E5C25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</w:rPr>
              <w:t>ХОД РАБОТЫ</w:t>
            </w:r>
            <w:r w:rsidR="001E5C25">
              <w:rPr>
                <w:webHidden/>
              </w:rPr>
              <w:tab/>
            </w:r>
            <w:r w:rsidR="001E5C25">
              <w:rPr>
                <w:webHidden/>
              </w:rPr>
              <w:fldChar w:fldCharType="begin"/>
            </w:r>
            <w:r w:rsidR="001E5C25">
              <w:rPr>
                <w:webHidden/>
              </w:rPr>
              <w:instrText xml:space="preserve"> PAGEREF _Toc172895822 \h </w:instrText>
            </w:r>
            <w:r w:rsidR="001E5C25">
              <w:rPr>
                <w:webHidden/>
              </w:rPr>
            </w:r>
            <w:r w:rsidR="001E5C25">
              <w:rPr>
                <w:webHidden/>
              </w:rPr>
              <w:fldChar w:fldCharType="separate"/>
            </w:r>
            <w:r w:rsidR="001E5C25">
              <w:rPr>
                <w:webHidden/>
              </w:rPr>
              <w:t>3</w:t>
            </w:r>
            <w:r w:rsidR="001E5C25">
              <w:rPr>
                <w:webHidden/>
              </w:rPr>
              <w:fldChar w:fldCharType="end"/>
            </w:r>
          </w:hyperlink>
        </w:p>
        <w:p w14:paraId="395606D3" w14:textId="66718F5E" w:rsidR="001E5C25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823" w:history="1">
            <w:r w:rsidR="001E5C25" w:rsidRPr="00565FCF">
              <w:rPr>
                <w:rStyle w:val="aff3"/>
              </w:rPr>
              <w:t>4</w:t>
            </w:r>
            <w:r w:rsidR="001E5C25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</w:rPr>
              <w:t>Контрольные вопросы</w:t>
            </w:r>
            <w:r w:rsidR="001E5C25">
              <w:rPr>
                <w:webHidden/>
              </w:rPr>
              <w:tab/>
            </w:r>
            <w:r w:rsidR="001E5C25">
              <w:rPr>
                <w:webHidden/>
              </w:rPr>
              <w:fldChar w:fldCharType="begin"/>
            </w:r>
            <w:r w:rsidR="001E5C25">
              <w:rPr>
                <w:webHidden/>
              </w:rPr>
              <w:instrText xml:space="preserve"> PAGEREF _Toc172895823 \h </w:instrText>
            </w:r>
            <w:r w:rsidR="001E5C25">
              <w:rPr>
                <w:webHidden/>
              </w:rPr>
            </w:r>
            <w:r w:rsidR="001E5C25">
              <w:rPr>
                <w:webHidden/>
              </w:rPr>
              <w:fldChar w:fldCharType="separate"/>
            </w:r>
            <w:r w:rsidR="001E5C25">
              <w:rPr>
                <w:webHidden/>
              </w:rPr>
              <w:t>6</w:t>
            </w:r>
            <w:r w:rsidR="001E5C25">
              <w:rPr>
                <w:webHidden/>
              </w:rPr>
              <w:fldChar w:fldCharType="end"/>
            </w:r>
          </w:hyperlink>
        </w:p>
        <w:p w14:paraId="34508F90" w14:textId="12B6703E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24" w:history="1">
            <w:r w:rsidR="001E5C25" w:rsidRPr="00565FCF">
              <w:rPr>
                <w:rStyle w:val="aff3"/>
                <w:noProof/>
              </w:rPr>
              <w:t>4.1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 xml:space="preserve">Какие операции реляционной алгебры не поддерживаются в </w:t>
            </w:r>
            <w:r w:rsidR="001E5C25" w:rsidRPr="00565FCF">
              <w:rPr>
                <w:rStyle w:val="aff3"/>
                <w:noProof/>
                <w:lang w:val="en-US"/>
              </w:rPr>
              <w:t>SQL</w:t>
            </w:r>
            <w:r w:rsidR="001E5C25" w:rsidRPr="00565FCF">
              <w:rPr>
                <w:rStyle w:val="aff3"/>
                <w:noProof/>
              </w:rPr>
              <w:t xml:space="preserve"> напрямую?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_Toc172895824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6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11A06906" w14:textId="2C99E07A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25" w:history="1">
            <w:r w:rsidR="001E5C25" w:rsidRPr="00565FCF">
              <w:rPr>
                <w:rStyle w:val="aff3"/>
                <w:noProof/>
              </w:rPr>
              <w:t>4.2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 xml:space="preserve">В чем особенности </w:t>
            </w:r>
            <w:r w:rsidR="001E5C25" w:rsidRPr="00565FCF">
              <w:rPr>
                <w:rStyle w:val="aff3"/>
                <w:noProof/>
                <w:lang w:val="en-US"/>
              </w:rPr>
              <w:t>NULL</w:t>
            </w:r>
            <w:r w:rsidR="001E5C25" w:rsidRPr="00565FCF">
              <w:rPr>
                <w:rStyle w:val="aff3"/>
                <w:noProof/>
              </w:rPr>
              <w:t xml:space="preserve"> значения в </w:t>
            </w:r>
            <w:r w:rsidR="001E5C25" w:rsidRPr="00565FCF">
              <w:rPr>
                <w:rStyle w:val="aff3"/>
                <w:noProof/>
                <w:lang w:val="en-US"/>
              </w:rPr>
              <w:t>SQL</w:t>
            </w:r>
            <w:r w:rsidR="001E5C25" w:rsidRPr="00565FCF">
              <w:rPr>
                <w:rStyle w:val="aff3"/>
                <w:noProof/>
              </w:rPr>
              <w:t>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_Toc172895825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7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51E9B943" w14:textId="5EE441D8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26" w:history="1">
            <w:r w:rsidR="001E5C25" w:rsidRPr="00565FCF">
              <w:rPr>
                <w:rStyle w:val="aff3"/>
                <w:noProof/>
              </w:rPr>
              <w:t>4.3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>Как трехзначная логика влияет на операции агрегирования?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_Toc172895826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7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0E750E05" w14:textId="21995B00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27" w:history="1">
            <w:r w:rsidR="001E5C25" w:rsidRPr="00565FCF">
              <w:rPr>
                <w:rStyle w:val="aff3"/>
                <w:noProof/>
              </w:rPr>
              <w:t>4.4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>Как трехзначная логика влияет на операции сравнения?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_Toc172895827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7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3BA77EA7" w14:textId="4CD992F7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28" w:history="1">
            <w:r w:rsidR="001E5C25" w:rsidRPr="00565FCF">
              <w:rPr>
                <w:rStyle w:val="aff3"/>
                <w:noProof/>
              </w:rPr>
              <w:t>4.5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>Как трехзначная логика влияет на операции с множествами?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_Toc172895828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8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23B2A649" w14:textId="1E7F8EF1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29" w:history="1">
            <w:r w:rsidR="001E5C25" w:rsidRPr="00565FCF">
              <w:rPr>
                <w:rStyle w:val="aff3"/>
                <w:noProof/>
              </w:rPr>
              <w:t>4.6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 xml:space="preserve">Какой порядок приоритета имеют операции </w:t>
            </w:r>
            <w:r w:rsidR="001E5C25" w:rsidRPr="00565FCF">
              <w:rPr>
                <w:rStyle w:val="aff3"/>
                <w:noProof/>
                <w:lang w:val="en-US"/>
              </w:rPr>
              <w:t>UNION</w:t>
            </w:r>
            <w:r w:rsidR="001E5C25" w:rsidRPr="00565FCF">
              <w:rPr>
                <w:rStyle w:val="aff3"/>
                <w:noProof/>
              </w:rPr>
              <w:t xml:space="preserve">, </w:t>
            </w:r>
            <w:r w:rsidR="001E5C25" w:rsidRPr="00565FCF">
              <w:rPr>
                <w:rStyle w:val="aff3"/>
                <w:noProof/>
                <w:lang w:val="en-US"/>
              </w:rPr>
              <w:t>INTERSECT</w:t>
            </w:r>
            <w:r w:rsidR="001E5C25" w:rsidRPr="00565FCF">
              <w:rPr>
                <w:rStyle w:val="aff3"/>
                <w:noProof/>
              </w:rPr>
              <w:t xml:space="preserve">, </w:t>
            </w:r>
            <w:r w:rsidR="001E5C25" w:rsidRPr="00565FCF">
              <w:rPr>
                <w:rStyle w:val="aff3"/>
                <w:noProof/>
                <w:lang w:val="en-US"/>
              </w:rPr>
              <w:t>EXCEPT</w:t>
            </w:r>
            <w:r w:rsidR="001E5C25" w:rsidRPr="00565FCF">
              <w:rPr>
                <w:rStyle w:val="aff3"/>
                <w:noProof/>
              </w:rPr>
              <w:t>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_Toc172895829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8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17A1FB4A" w14:textId="219E0F85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30" w:history="1">
            <w:r w:rsidR="001E5C25" w:rsidRPr="00565FCF">
              <w:rPr>
                <w:rStyle w:val="aff3"/>
                <w:noProof/>
              </w:rPr>
              <w:t>4.7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>По каким признакам можно разделить инъекции в языке запросов?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_Toc172895830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9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3C320546" w14:textId="3C2219EF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31" w:history="1">
            <w:r w:rsidR="001E5C25" w:rsidRPr="00565FCF">
              <w:rPr>
                <w:rStyle w:val="aff3"/>
                <w:noProof/>
              </w:rPr>
              <w:t>4.8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>Какие техники может использовать злоумышленник для обхода фильтрации по ключевым словам?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_Toc172895831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9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66011B87" w14:textId="5AFB1393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32" w:history="1">
            <w:r w:rsidR="001E5C25" w:rsidRPr="00565FCF">
              <w:rPr>
                <w:rStyle w:val="aff3"/>
                <w:noProof/>
              </w:rPr>
              <w:t>4.9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 xml:space="preserve">В какие типы параметров может быть произведена </w:t>
            </w:r>
            <w:r w:rsidR="001E5C25" w:rsidRPr="00565FCF">
              <w:rPr>
                <w:rStyle w:val="aff3"/>
                <w:noProof/>
                <w:lang w:val="en-US"/>
              </w:rPr>
              <w:t>SQLi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_Toc172895832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10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538A06B9" w14:textId="3A586C2E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33" w:history="1">
            <w:r w:rsidR="001E5C25" w:rsidRPr="00565FCF">
              <w:rPr>
                <w:rStyle w:val="aff3"/>
                <w:noProof/>
              </w:rPr>
              <w:t>4.10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 xml:space="preserve">В каких случаях вообще возможна эксплуатация техники </w:t>
            </w:r>
            <w:r w:rsidR="001E5C25" w:rsidRPr="00565FCF">
              <w:rPr>
                <w:rStyle w:val="aff3"/>
                <w:noProof/>
                <w:lang w:val="en-US"/>
              </w:rPr>
              <w:t>SQLi</w:t>
            </w:r>
            <w:r w:rsidR="001E5C25" w:rsidRPr="00565FCF">
              <w:rPr>
                <w:rStyle w:val="aff3"/>
                <w:noProof/>
              </w:rPr>
              <w:t>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_Toc172895833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10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7130CAA2" w14:textId="7D97542B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34" w:history="1">
            <w:r w:rsidR="001E5C25" w:rsidRPr="00565FCF">
              <w:rPr>
                <w:rStyle w:val="aff3"/>
                <w:noProof/>
              </w:rPr>
              <w:t>4.11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 xml:space="preserve">Как различия синтаксиса различных СУБД влияют на технику </w:t>
            </w:r>
            <w:r w:rsidR="001E5C25" w:rsidRPr="00565FCF">
              <w:rPr>
                <w:rStyle w:val="aff3"/>
                <w:noProof/>
                <w:lang w:val="en-US"/>
              </w:rPr>
              <w:t>SQLi</w:t>
            </w:r>
            <w:r w:rsidR="001E5C25" w:rsidRPr="00565FCF">
              <w:rPr>
                <w:rStyle w:val="aff3"/>
                <w:noProof/>
              </w:rPr>
              <w:t>? Почему различия синтаксиса возможны для злоумышленника?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_Toc172895834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10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77DAAA79" w14:textId="017E3CA7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35" w:history="1">
            <w:r w:rsidR="001E5C25" w:rsidRPr="00565FCF">
              <w:rPr>
                <w:rStyle w:val="aff3"/>
                <w:noProof/>
              </w:rPr>
              <w:t>4.12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 xml:space="preserve">Зачем злоумышленниками применятся инъекции типа </w:t>
            </w:r>
            <w:r w:rsidR="001E5C25" w:rsidRPr="00565FCF">
              <w:rPr>
                <w:rStyle w:val="aff3"/>
                <w:noProof/>
                <w:lang w:val="en-US"/>
              </w:rPr>
              <w:t>error</w:t>
            </w:r>
            <w:r w:rsidR="001E5C25" w:rsidRPr="00565FCF">
              <w:rPr>
                <w:rStyle w:val="aff3"/>
                <w:noProof/>
              </w:rPr>
              <w:t>-</w:t>
            </w:r>
            <w:r w:rsidR="001E5C25" w:rsidRPr="00565FCF">
              <w:rPr>
                <w:rStyle w:val="aff3"/>
                <w:noProof/>
                <w:lang w:val="en-US"/>
              </w:rPr>
              <w:t>based</w:t>
            </w:r>
            <w:r w:rsidR="001E5C25" w:rsidRPr="00565FCF">
              <w:rPr>
                <w:rStyle w:val="aff3"/>
                <w:noProof/>
              </w:rPr>
              <w:t>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_Toc172895835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11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1ACAED74" w14:textId="00C5972C" w:rsidR="001E5C25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836" w:history="1">
            <w:r w:rsidR="001E5C25" w:rsidRPr="00565FCF">
              <w:rPr>
                <w:rStyle w:val="aff3"/>
                <w:noProof/>
              </w:rPr>
              <w:t>4.13</w:t>
            </w:r>
            <w:r w:rsidR="001E5C2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  <w:noProof/>
              </w:rPr>
              <w:t>В чем заключается техника двойной слепой (</w:t>
            </w:r>
            <w:r w:rsidR="001E5C25" w:rsidRPr="00565FCF">
              <w:rPr>
                <w:rStyle w:val="aff3"/>
                <w:noProof/>
                <w:lang w:val="en-US"/>
              </w:rPr>
              <w:t>double</w:t>
            </w:r>
            <w:r w:rsidR="001E5C25" w:rsidRPr="00565FCF">
              <w:rPr>
                <w:rStyle w:val="aff3"/>
                <w:noProof/>
              </w:rPr>
              <w:t>-</w:t>
            </w:r>
            <w:r w:rsidR="001E5C25" w:rsidRPr="00565FCF">
              <w:rPr>
                <w:rStyle w:val="aff3"/>
                <w:noProof/>
                <w:lang w:val="en-US"/>
              </w:rPr>
              <w:t>blind</w:t>
            </w:r>
            <w:r w:rsidR="001E5C25" w:rsidRPr="00565FCF">
              <w:rPr>
                <w:rStyle w:val="aff3"/>
                <w:noProof/>
              </w:rPr>
              <w:t xml:space="preserve">) </w:t>
            </w:r>
            <w:r w:rsidR="001E5C25" w:rsidRPr="00565FCF">
              <w:rPr>
                <w:rStyle w:val="aff3"/>
                <w:noProof/>
                <w:lang w:val="en-US"/>
              </w:rPr>
              <w:t>SQLi</w:t>
            </w:r>
            <w:r w:rsidR="001E5C25" w:rsidRPr="00565FCF">
              <w:rPr>
                <w:rStyle w:val="aff3"/>
                <w:noProof/>
              </w:rPr>
              <w:t>?</w:t>
            </w:r>
            <w:r w:rsidR="001E5C25">
              <w:rPr>
                <w:noProof/>
                <w:webHidden/>
              </w:rPr>
              <w:tab/>
            </w:r>
            <w:r w:rsidR="001E5C25">
              <w:rPr>
                <w:noProof/>
                <w:webHidden/>
              </w:rPr>
              <w:fldChar w:fldCharType="begin"/>
            </w:r>
            <w:r w:rsidR="001E5C25">
              <w:rPr>
                <w:noProof/>
                <w:webHidden/>
              </w:rPr>
              <w:instrText xml:space="preserve"> PAGEREF _Toc172895836 \h </w:instrText>
            </w:r>
            <w:r w:rsidR="001E5C25">
              <w:rPr>
                <w:noProof/>
                <w:webHidden/>
              </w:rPr>
            </w:r>
            <w:r w:rsidR="001E5C25">
              <w:rPr>
                <w:noProof/>
                <w:webHidden/>
              </w:rPr>
              <w:fldChar w:fldCharType="separate"/>
            </w:r>
            <w:r w:rsidR="001E5C25">
              <w:rPr>
                <w:noProof/>
                <w:webHidden/>
              </w:rPr>
              <w:t>11</w:t>
            </w:r>
            <w:r w:rsidR="001E5C25">
              <w:rPr>
                <w:noProof/>
                <w:webHidden/>
              </w:rPr>
              <w:fldChar w:fldCharType="end"/>
            </w:r>
          </w:hyperlink>
        </w:p>
        <w:p w14:paraId="76043A9A" w14:textId="700E178B" w:rsidR="001E5C25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837" w:history="1">
            <w:r w:rsidR="001E5C25" w:rsidRPr="00565FCF">
              <w:rPr>
                <w:rStyle w:val="aff3"/>
              </w:rPr>
              <w:t>5</w:t>
            </w:r>
            <w:r w:rsidR="001E5C25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1E5C25" w:rsidRPr="00565FCF">
              <w:rPr>
                <w:rStyle w:val="aff3"/>
              </w:rPr>
              <w:t>ВЫВОДЫ</w:t>
            </w:r>
            <w:r w:rsidR="001E5C25">
              <w:rPr>
                <w:webHidden/>
              </w:rPr>
              <w:tab/>
            </w:r>
            <w:r w:rsidR="001E5C25">
              <w:rPr>
                <w:webHidden/>
              </w:rPr>
              <w:fldChar w:fldCharType="begin"/>
            </w:r>
            <w:r w:rsidR="001E5C25">
              <w:rPr>
                <w:webHidden/>
              </w:rPr>
              <w:instrText xml:space="preserve"> PAGEREF _Toc172895837 \h </w:instrText>
            </w:r>
            <w:r w:rsidR="001E5C25">
              <w:rPr>
                <w:webHidden/>
              </w:rPr>
            </w:r>
            <w:r w:rsidR="001E5C25">
              <w:rPr>
                <w:webHidden/>
              </w:rPr>
              <w:fldChar w:fldCharType="separate"/>
            </w:r>
            <w:r w:rsidR="001E5C25">
              <w:rPr>
                <w:webHidden/>
              </w:rPr>
              <w:t>12</w:t>
            </w:r>
            <w:r w:rsidR="001E5C25">
              <w:rPr>
                <w:webHidden/>
              </w:rPr>
              <w:fldChar w:fldCharType="end"/>
            </w:r>
          </w:hyperlink>
        </w:p>
        <w:p w14:paraId="1CA238D1" w14:textId="1B492061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2895820"/>
      <w:r w:rsidRPr="00FA1969">
        <w:lastRenderedPageBreak/>
        <w:t>ЦЕЛЬ РАБОТЫ</w:t>
      </w:r>
      <w:bookmarkEnd w:id="0"/>
    </w:p>
    <w:p w14:paraId="40BE4711" w14:textId="07F4898B" w:rsidR="00A12FE4" w:rsidRPr="00A12FE4" w:rsidRDefault="00A12FE4" w:rsidP="00A12FE4">
      <w:r>
        <w:t xml:space="preserve">Получение навыков составления запросов и защиты от </w:t>
      </w:r>
      <w:r>
        <w:rPr>
          <w:lang w:val="en-US"/>
        </w:rPr>
        <w:t>SQL</w:t>
      </w:r>
      <w:r w:rsidRPr="00A12FE4">
        <w:t>-</w:t>
      </w:r>
      <w:r>
        <w:t>инъекций в СУБД.</w:t>
      </w:r>
    </w:p>
    <w:p w14:paraId="76488927" w14:textId="4D919B5D" w:rsidR="00B44B42" w:rsidRDefault="00B44B42" w:rsidP="00B44B42">
      <w:pPr>
        <w:pStyle w:val="1"/>
      </w:pPr>
      <w:bookmarkStart w:id="1" w:name="_Toc172895821"/>
      <w:r>
        <w:t>Задачи</w:t>
      </w:r>
      <w:bookmarkEnd w:id="1"/>
    </w:p>
    <w:p w14:paraId="2D2A62DB" w14:textId="77777777" w:rsidR="00EF726D" w:rsidRPr="00EF726D" w:rsidRDefault="00EF726D" w:rsidP="00EF726D">
      <w:r w:rsidRPr="00EF726D">
        <w:t>Реализовать представленные запросы, согласно приведенным вариантам. При этом:</w:t>
      </w:r>
    </w:p>
    <w:p w14:paraId="4E1F2B9F" w14:textId="77777777" w:rsidR="00EF726D" w:rsidRPr="00EF726D" w:rsidRDefault="00EF726D" w:rsidP="00EF726D">
      <w:r w:rsidRPr="00EF726D">
        <w:t xml:space="preserve">Указанные в запросе данные, определяющие его параметры (заданное время/месяц, заданное ФИО и </w:t>
      </w:r>
      <w:proofErr w:type="gramStart"/>
      <w:r w:rsidRPr="00EF726D">
        <w:t>т.д.</w:t>
      </w:r>
      <w:proofErr w:type="gramEnd"/>
      <w:r w:rsidRPr="00EF726D">
        <w:t>) оформить в виде входной переменной любого типа</w:t>
      </w:r>
    </w:p>
    <w:p w14:paraId="1CD95838" w14:textId="77777777" w:rsidR="00EF726D" w:rsidRPr="00EF726D" w:rsidRDefault="00EF726D" w:rsidP="00EF726D">
      <w:r w:rsidRPr="00EF726D">
        <w:t xml:space="preserve">Каждый пункт «выбрать» в запросе необходимо выполнить в виде единственного SQL – запроса без промежуточных таблиц (структур </w:t>
      </w:r>
      <w:proofErr w:type="spellStart"/>
      <w:r w:rsidRPr="00EF726D">
        <w:t>with</w:t>
      </w:r>
      <w:proofErr w:type="spellEnd"/>
      <w:r w:rsidRPr="00EF726D">
        <w:t>).</w:t>
      </w:r>
    </w:p>
    <w:p w14:paraId="591A0D92" w14:textId="77777777" w:rsidR="00EF726D" w:rsidRPr="00EF726D" w:rsidRDefault="00EF726D" w:rsidP="00EF726D">
      <w:r w:rsidRPr="00EF726D">
        <w:t>Получить у преподавателя код для исходной базы данных, к которой будет проводиться инъекция, или же параметры для исходного подключения к серверу.</w:t>
      </w:r>
    </w:p>
    <w:p w14:paraId="578780D7" w14:textId="77777777" w:rsidR="00EF726D" w:rsidRPr="00EF726D" w:rsidRDefault="00EF726D" w:rsidP="00EF726D">
      <w:r w:rsidRPr="00EF726D">
        <w:t>Составить и реализовать цепочку SQL – инъекций к доступным процедурам (процедуре) для получения:</w:t>
      </w:r>
    </w:p>
    <w:p w14:paraId="04669A0A" w14:textId="77777777" w:rsidR="00EF726D" w:rsidRPr="00EF726D" w:rsidRDefault="00EF726D" w:rsidP="00EF726D">
      <w:r w:rsidRPr="00EF726D">
        <w:t>Пароля администратора, заданного в коде и хранящегося в СУБД.</w:t>
      </w:r>
    </w:p>
    <w:p w14:paraId="6F30349E" w14:textId="77777777" w:rsidR="00EF726D" w:rsidRPr="00EF726D" w:rsidRDefault="00EF726D" w:rsidP="00EF726D">
      <w:r w:rsidRPr="00EF726D">
        <w:t>Характеристик сервера СУБД и его пользователей (максимального количества).</w:t>
      </w:r>
    </w:p>
    <w:p w14:paraId="275F7A13" w14:textId="77777777" w:rsidR="00EF726D" w:rsidRPr="00EF726D" w:rsidRDefault="00EF726D" w:rsidP="00EF726D">
      <w:r w:rsidRPr="00EF726D">
        <w:t>Составить набор методов защиты от инъекций для данного примера, не ограничивающийся включением стандартных фильтров в тех случаях, когда они искусственно упущены для учебного примера. Продемонстрировать эффективность защиты.</w:t>
      </w:r>
    </w:p>
    <w:p w14:paraId="79C2406E" w14:textId="63484F80" w:rsidR="00B44B42" w:rsidRPr="00B44B42" w:rsidRDefault="00EF726D" w:rsidP="00EF726D">
      <w:r w:rsidRPr="00EF726D">
        <w:t>Предложить по крайней мере один пример инъекции, которая, по крайней мере теоретически, осталась возможна.</w:t>
      </w:r>
    </w:p>
    <w:p w14:paraId="2504A8EC" w14:textId="4989B525" w:rsidR="001E0BA6" w:rsidRDefault="00C5642B" w:rsidP="00C5642B">
      <w:pPr>
        <w:pStyle w:val="1"/>
        <w:rPr>
          <w:lang w:val="en-US"/>
        </w:rPr>
      </w:pPr>
      <w:bookmarkStart w:id="2" w:name="_Toc172895822"/>
      <w:r>
        <w:t>ХОД РАБОТЫ</w:t>
      </w:r>
      <w:bookmarkEnd w:id="2"/>
    </w:p>
    <w:p w14:paraId="23E9C4FC" w14:textId="65488B64" w:rsidR="00555F11" w:rsidRDefault="00555F11" w:rsidP="00555F11">
      <w:r>
        <w:t>Для реализации лабораторной работы был получен 1 вариант (рисунок 1).</w:t>
      </w:r>
    </w:p>
    <w:p w14:paraId="63CF5305" w14:textId="12A5E973" w:rsidR="00555F11" w:rsidRDefault="00555F11" w:rsidP="00555F11">
      <w:pPr>
        <w:pStyle w:val="af6"/>
      </w:pPr>
      <w:r w:rsidRPr="00555F11">
        <w:rPr>
          <w:noProof/>
        </w:rPr>
        <w:lastRenderedPageBreak/>
        <w:drawing>
          <wp:inline distT="0" distB="0" distL="0" distR="0" wp14:anchorId="01F98EF0" wp14:editId="3B8F59EF">
            <wp:extent cx="6300470" cy="2870200"/>
            <wp:effectExtent l="0" t="0" r="0" b="0"/>
            <wp:docPr id="169622415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415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E5C1" w14:textId="4B598B33" w:rsidR="00555F11" w:rsidRDefault="00555F11" w:rsidP="00555F11">
      <w:pPr>
        <w:pStyle w:val="aa"/>
      </w:pPr>
      <w:r>
        <w:t>Рисунок 1 – Вариант работы</w:t>
      </w:r>
    </w:p>
    <w:p w14:paraId="7647AFA7" w14:textId="38CE153A" w:rsidR="00555F11" w:rsidRDefault="00555F11" w:rsidP="00555F11">
      <w:r>
        <w:t xml:space="preserve">Для корректного выполнения задания таблица </w:t>
      </w:r>
      <w:r>
        <w:rPr>
          <w:lang w:val="en-US"/>
        </w:rPr>
        <w:t>medicine</w:t>
      </w:r>
      <w:r w:rsidR="000E3A1C" w:rsidRPr="000E3A1C">
        <w:t xml:space="preserve"> </w:t>
      </w:r>
      <w:r w:rsidR="000E3A1C">
        <w:t xml:space="preserve">и </w:t>
      </w:r>
      <w:r w:rsidR="000E3A1C">
        <w:rPr>
          <w:lang w:val="en-US"/>
        </w:rPr>
        <w:t>pharmacy</w:t>
      </w:r>
      <w:r w:rsidRPr="00555F11">
        <w:t xml:space="preserve"> </w:t>
      </w:r>
      <w:r>
        <w:t>был</w:t>
      </w:r>
      <w:r w:rsidR="000E3A1C">
        <w:t>и</w:t>
      </w:r>
      <w:r>
        <w:t xml:space="preserve"> заполнен</w:t>
      </w:r>
      <w:r w:rsidR="000E3A1C">
        <w:t>ы</w:t>
      </w:r>
      <w:r>
        <w:t xml:space="preserve"> случайным набором данных (рисун</w:t>
      </w:r>
      <w:r w:rsidR="000E3A1C">
        <w:t>ки</w:t>
      </w:r>
      <w:r>
        <w:t xml:space="preserve"> 2</w:t>
      </w:r>
      <w:r w:rsidR="000E3A1C">
        <w:t xml:space="preserve"> и 3 соответственно</w:t>
      </w:r>
      <w:r>
        <w:t>).</w:t>
      </w:r>
    </w:p>
    <w:p w14:paraId="660863FB" w14:textId="2769A5A2" w:rsidR="00555F11" w:rsidRDefault="000E3A1C" w:rsidP="000E3A1C">
      <w:pPr>
        <w:pStyle w:val="af6"/>
        <w:rPr>
          <w:lang w:val="en-US"/>
        </w:rPr>
      </w:pPr>
      <w:r w:rsidRPr="000E3A1C">
        <w:rPr>
          <w:noProof/>
          <w:lang w:val="en-US"/>
        </w:rPr>
        <w:drawing>
          <wp:inline distT="0" distB="0" distL="0" distR="0" wp14:anchorId="1B0407CD" wp14:editId="63DA7E24">
            <wp:extent cx="6300470" cy="1859915"/>
            <wp:effectExtent l="0" t="0" r="0" b="0"/>
            <wp:docPr id="1003017909" name="Рисунок 1" descr="Изображение выглядит как текст, снимок экрана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7909" name="Рисунок 1" descr="Изображение выглядит как текст, снимок экрана, число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1F15" w14:textId="71DE9EA6" w:rsidR="000E3A1C" w:rsidRDefault="000E3A1C" w:rsidP="000E3A1C">
      <w:pPr>
        <w:pStyle w:val="aa"/>
      </w:pPr>
      <w:r>
        <w:t xml:space="preserve">Рисунок 2 – Заполнение таблицы </w:t>
      </w:r>
      <w:r>
        <w:rPr>
          <w:lang w:val="en-US"/>
        </w:rPr>
        <w:t>medicine</w:t>
      </w:r>
    </w:p>
    <w:p w14:paraId="53A1A696" w14:textId="079E9DDF" w:rsidR="000E3A1C" w:rsidRDefault="000E3A1C" w:rsidP="000E3A1C">
      <w:pPr>
        <w:pStyle w:val="af6"/>
        <w:rPr>
          <w:lang w:val="en-US"/>
        </w:rPr>
      </w:pPr>
      <w:r w:rsidRPr="000E3A1C">
        <w:rPr>
          <w:noProof/>
        </w:rPr>
        <w:drawing>
          <wp:inline distT="0" distB="0" distL="0" distR="0" wp14:anchorId="6B1B31C0" wp14:editId="15B0CC7F">
            <wp:extent cx="6300470" cy="1357630"/>
            <wp:effectExtent l="0" t="0" r="0" b="0"/>
            <wp:docPr id="1909245727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45727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C47" w14:textId="4ACC8D0E" w:rsidR="000E3A1C" w:rsidRDefault="000E3A1C" w:rsidP="000E3A1C">
      <w:pPr>
        <w:pStyle w:val="aa"/>
      </w:pPr>
      <w:r>
        <w:t xml:space="preserve">Рисунок 3 – Заполнение таблицы </w:t>
      </w:r>
      <w:r>
        <w:rPr>
          <w:lang w:val="en-US"/>
        </w:rPr>
        <w:t>pharmacy</w:t>
      </w:r>
    </w:p>
    <w:p w14:paraId="19C7EE91" w14:textId="77C2DEF5" w:rsidR="000E3A1C" w:rsidRDefault="000E3A1C" w:rsidP="000E3A1C">
      <w:r>
        <w:t>Ниже представлены запросы выполняющие требования задания:</w:t>
      </w:r>
    </w:p>
    <w:p w14:paraId="61F5D173" w14:textId="123DEF2A" w:rsidR="000E3A1C" w:rsidRPr="000E3A1C" w:rsidRDefault="000E3A1C" w:rsidP="000E3A1C">
      <w:pPr>
        <w:pStyle w:val="af3"/>
        <w:numPr>
          <w:ilvl w:val="0"/>
          <w:numId w:val="34"/>
        </w:numPr>
      </w:pPr>
      <w:r>
        <w:t>Выбрать ФИО всех пациентов заданного врача, у которых выписано любыми врачами в сумме больше трех рецептов (рисунок 4)</w:t>
      </w:r>
      <w:r w:rsidRPr="000E3A1C">
        <w:t>.</w:t>
      </w:r>
    </w:p>
    <w:p w14:paraId="240A57C1" w14:textId="57AD159C" w:rsidR="000E3A1C" w:rsidRDefault="009812D5" w:rsidP="000E3A1C">
      <w:pPr>
        <w:pStyle w:val="af6"/>
      </w:pPr>
      <w:r w:rsidRPr="009812D5">
        <w:rPr>
          <w:noProof/>
        </w:rPr>
        <w:lastRenderedPageBreak/>
        <w:drawing>
          <wp:inline distT="0" distB="0" distL="0" distR="0" wp14:anchorId="2622D49F" wp14:editId="37B18FCA">
            <wp:extent cx="4410691" cy="2781688"/>
            <wp:effectExtent l="0" t="0" r="9525" b="0"/>
            <wp:docPr id="164639956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956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F34E" w14:textId="3205E431" w:rsidR="000E3A1C" w:rsidRPr="000E3A1C" w:rsidRDefault="000E3A1C" w:rsidP="000E3A1C">
      <w:pPr>
        <w:pStyle w:val="aa"/>
      </w:pPr>
      <w:r>
        <w:t>Рисунок 4 – Запрос к данным</w:t>
      </w:r>
    </w:p>
    <w:p w14:paraId="11A0F3A3" w14:textId="1919728C" w:rsidR="000E3A1C" w:rsidRPr="00697335" w:rsidRDefault="00697335" w:rsidP="000E3A1C">
      <w:pPr>
        <w:pStyle w:val="af3"/>
        <w:numPr>
          <w:ilvl w:val="0"/>
          <w:numId w:val="34"/>
        </w:numPr>
      </w:pPr>
      <w:r>
        <w:t>Выбрать все номера рецептов, срок действия которых не в заданном интервале (днях)</w:t>
      </w:r>
      <w:r w:rsidR="00D72B8D">
        <w:t xml:space="preserve"> (рисунок 5)</w:t>
      </w:r>
      <w:r>
        <w:t>.</w:t>
      </w:r>
    </w:p>
    <w:p w14:paraId="32DDD1E2" w14:textId="4DECAD5D" w:rsidR="00697335" w:rsidRDefault="00697335" w:rsidP="00697335">
      <w:pPr>
        <w:pStyle w:val="af6"/>
        <w:rPr>
          <w:lang w:val="en-US"/>
        </w:rPr>
      </w:pPr>
      <w:r w:rsidRPr="00697335">
        <w:rPr>
          <w:noProof/>
          <w:lang w:val="en-US"/>
        </w:rPr>
        <w:drawing>
          <wp:inline distT="0" distB="0" distL="0" distR="0" wp14:anchorId="0BC3ACF8" wp14:editId="4E987651">
            <wp:extent cx="4454477" cy="2247900"/>
            <wp:effectExtent l="0" t="0" r="0" b="0"/>
            <wp:docPr id="21065878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78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4566" cy="22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10A8" w14:textId="7F56B3F0" w:rsidR="00697335" w:rsidRPr="00697335" w:rsidRDefault="00697335" w:rsidP="00697335">
      <w:pPr>
        <w:pStyle w:val="aa"/>
      </w:pPr>
      <w:r>
        <w:t>Рисунок 5 – Запрос к данным</w:t>
      </w:r>
    </w:p>
    <w:p w14:paraId="216BA0E8" w14:textId="70F8FE8C" w:rsidR="000E3A1C" w:rsidRPr="00D72B8D" w:rsidRDefault="00697335" w:rsidP="000E3A1C">
      <w:pPr>
        <w:pStyle w:val="af3"/>
        <w:numPr>
          <w:ilvl w:val="0"/>
          <w:numId w:val="34"/>
        </w:numPr>
      </w:pPr>
      <w:r>
        <w:t>Выбрать ФИО пациентов, у которых рецепты были использованы во всех городах, учитывая только города, в которых вообще реализовали хотя бы один рецепт, за исключением пациентов, которые при этом являются провизорами</w:t>
      </w:r>
      <w:r w:rsidR="00D72B8D">
        <w:t xml:space="preserve"> (рисунок 6)</w:t>
      </w:r>
      <w:r>
        <w:t>.</w:t>
      </w:r>
    </w:p>
    <w:p w14:paraId="3E285C90" w14:textId="74E1DB06" w:rsidR="00D72B8D" w:rsidRDefault="00D72B8D" w:rsidP="00D72B8D">
      <w:pPr>
        <w:pStyle w:val="af6"/>
        <w:rPr>
          <w:lang w:val="en-US"/>
        </w:rPr>
      </w:pPr>
      <w:r w:rsidRPr="00D72B8D">
        <w:rPr>
          <w:noProof/>
          <w:lang w:val="en-US"/>
        </w:rPr>
        <w:lastRenderedPageBreak/>
        <w:drawing>
          <wp:inline distT="0" distB="0" distL="0" distR="0" wp14:anchorId="179C74A3" wp14:editId="288E7838">
            <wp:extent cx="6106377" cy="3848637"/>
            <wp:effectExtent l="0" t="0" r="8890" b="0"/>
            <wp:docPr id="209034471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4471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11A" w14:textId="30C7A0AE" w:rsidR="00D72B8D" w:rsidRDefault="00D72B8D" w:rsidP="00D72B8D">
      <w:pPr>
        <w:pStyle w:val="aa"/>
        <w:rPr>
          <w:lang w:val="en-US"/>
        </w:rPr>
      </w:pPr>
      <w:r>
        <w:t>Рисунок 6 – Запрос к данным</w:t>
      </w:r>
    </w:p>
    <w:p w14:paraId="414CD57F" w14:textId="15D8C663" w:rsidR="00F81641" w:rsidRPr="00F81641" w:rsidRDefault="00F81641" w:rsidP="00F81641">
      <w:r>
        <w:t xml:space="preserve">Далее были внедрены </w:t>
      </w:r>
      <w:r>
        <w:rPr>
          <w:lang w:val="en-US"/>
        </w:rPr>
        <w:t>SQL</w:t>
      </w:r>
      <w:r>
        <w:t>-инъекции.</w:t>
      </w:r>
    </w:p>
    <w:p w14:paraId="56154462" w14:textId="7F9A7DEA" w:rsidR="00F81641" w:rsidRPr="00F81641" w:rsidRDefault="00F81641" w:rsidP="00F81641">
      <w:r w:rsidRPr="00F81641">
        <w:t>Первая инъекция предназначена для получения пароля администратора. Сам по себе запрос состоит из трех вложенных подзапросов. Сначала в отношении «</w:t>
      </w:r>
      <w:proofErr w:type="spellStart"/>
      <w:r w:rsidRPr="00F81641">
        <w:t>roles</w:t>
      </w:r>
      <w:proofErr w:type="spellEnd"/>
      <w:r w:rsidRPr="00F81641">
        <w:t>_</w:t>
      </w:r>
      <w:proofErr w:type="spellStart"/>
      <w:r>
        <w:rPr>
          <w:lang w:val="en-US"/>
        </w:rPr>
        <w:t>scuwnt</w:t>
      </w:r>
      <w:proofErr w:type="spellEnd"/>
      <w:r w:rsidRPr="00F81641">
        <w:t>» был найден хэш имени пользователя администратора. Далее по данному хэшу в отношении «</w:t>
      </w:r>
      <w:r w:rsidRPr="00F81641">
        <w:rPr>
          <w:lang w:val="en-US"/>
        </w:rPr>
        <w:t>user</w:t>
      </w:r>
      <w:r w:rsidRPr="00F81641">
        <w:t>s_</w:t>
      </w:r>
      <w:proofErr w:type="spellStart"/>
      <w:r>
        <w:rPr>
          <w:lang w:val="en-US"/>
        </w:rPr>
        <w:t>scuwnt</w:t>
      </w:r>
      <w:proofErr w:type="spellEnd"/>
      <w:r w:rsidRPr="00F81641">
        <w:t>» было определено само имя пользователя. И, наконец, по найденному имени пользователя в отношении «</w:t>
      </w:r>
      <w:proofErr w:type="spellStart"/>
      <w:r w:rsidRPr="00F81641">
        <w:t>passwords</w:t>
      </w:r>
      <w:proofErr w:type="spellEnd"/>
      <w:r w:rsidRPr="00F81641">
        <w:t>_</w:t>
      </w:r>
      <w:proofErr w:type="spellStart"/>
      <w:r>
        <w:rPr>
          <w:lang w:val="en-US"/>
        </w:rPr>
        <w:t>scuwnt</w:t>
      </w:r>
      <w:proofErr w:type="spellEnd"/>
      <w:r w:rsidRPr="00F81641">
        <w:t>» был найден пароль</w:t>
      </w:r>
      <w:r w:rsidRPr="00F81641">
        <w:t xml:space="preserve"> (</w:t>
      </w:r>
      <w:r>
        <w:t>рисунок 7)</w:t>
      </w:r>
      <w:r w:rsidRPr="00F81641">
        <w:t>.</w:t>
      </w:r>
    </w:p>
    <w:p w14:paraId="4AC5BDD0" w14:textId="7CE1EFAF" w:rsidR="00F81641" w:rsidRDefault="00F81641" w:rsidP="00F81641">
      <w:pPr>
        <w:pStyle w:val="af6"/>
      </w:pPr>
      <w:r w:rsidRPr="00F81641">
        <w:drawing>
          <wp:inline distT="0" distB="0" distL="0" distR="0" wp14:anchorId="02B50690" wp14:editId="515C294F">
            <wp:extent cx="6300470" cy="732790"/>
            <wp:effectExtent l="0" t="0" r="0" b="0"/>
            <wp:docPr id="120789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97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8263" w14:textId="438C362E" w:rsidR="00F81641" w:rsidRDefault="00F81641" w:rsidP="00F81641">
      <w:pPr>
        <w:pStyle w:val="aa"/>
      </w:pPr>
      <w:r>
        <w:t>Рисунок 7 – Получение пароля пользователя</w:t>
      </w:r>
    </w:p>
    <w:p w14:paraId="37FA17A9" w14:textId="22A60683" w:rsidR="00F81641" w:rsidRPr="00F81641" w:rsidRDefault="00F81641" w:rsidP="00F81641">
      <w:r w:rsidRPr="00F81641">
        <w:t>Далее был написан запрос для нахождения характеристик сервера СУБД, которые можно получить из-за ошибки при неверном приведении типов</w:t>
      </w:r>
      <w:r w:rsidR="00CF5984" w:rsidRPr="00CF5984">
        <w:t xml:space="preserve"> (</w:t>
      </w:r>
      <w:r w:rsidR="00CF5984">
        <w:t>рисунок 8)</w:t>
      </w:r>
      <w:r w:rsidRPr="00F81641">
        <w:t>.</w:t>
      </w:r>
    </w:p>
    <w:p w14:paraId="35BE672C" w14:textId="70D40D41" w:rsidR="00F81641" w:rsidRDefault="00CF5984" w:rsidP="00CF5984">
      <w:pPr>
        <w:pStyle w:val="af6"/>
        <w:rPr>
          <w:lang w:val="en-US"/>
        </w:rPr>
      </w:pPr>
      <w:r w:rsidRPr="00CF5984">
        <w:rPr>
          <w:lang w:val="en-US"/>
        </w:rPr>
        <w:drawing>
          <wp:inline distT="0" distB="0" distL="0" distR="0" wp14:anchorId="120D6715" wp14:editId="77A31520">
            <wp:extent cx="6300470" cy="348615"/>
            <wp:effectExtent l="0" t="0" r="0" b="0"/>
            <wp:docPr id="181221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7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F1C9" w14:textId="5CF2146D" w:rsidR="00CF5984" w:rsidRDefault="00CF5984" w:rsidP="00CF5984">
      <w:pPr>
        <w:pStyle w:val="aa"/>
        <w:rPr>
          <w:lang w:val="en-US"/>
        </w:rPr>
      </w:pPr>
      <w:r>
        <w:t>Рисунок 8 – Получение характеристик сервера СУБД</w:t>
      </w:r>
    </w:p>
    <w:p w14:paraId="3A976CE4" w14:textId="0777F5AB" w:rsidR="00CF5984" w:rsidRPr="00CF5984" w:rsidRDefault="00CF5984" w:rsidP="00CF5984">
      <w:r w:rsidRPr="00CF5984">
        <w:lastRenderedPageBreak/>
        <w:t>Третья инъекция предназначена для получения максимального количества одновременных соединений и по принципу действия аналогична второй</w:t>
      </w:r>
      <w:r>
        <w:t xml:space="preserve"> (рисунок 9)</w:t>
      </w:r>
      <w:r w:rsidRPr="00CF5984">
        <w:t>.</w:t>
      </w:r>
    </w:p>
    <w:p w14:paraId="6BC33C1C" w14:textId="2CC41AA1" w:rsidR="00CF5984" w:rsidRDefault="00CF5984" w:rsidP="00CF5984">
      <w:pPr>
        <w:pStyle w:val="af6"/>
      </w:pPr>
      <w:r w:rsidRPr="00CF5984">
        <w:rPr>
          <w:lang w:val="en-US"/>
        </w:rPr>
        <w:drawing>
          <wp:inline distT="0" distB="0" distL="0" distR="0" wp14:anchorId="7A3E59D1" wp14:editId="255C07AE">
            <wp:extent cx="6300470" cy="5097780"/>
            <wp:effectExtent l="0" t="0" r="0" b="0"/>
            <wp:docPr id="183375819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8192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657C" w14:textId="0C76E9C0" w:rsidR="00CF5984" w:rsidRDefault="00CF5984" w:rsidP="00CF5984">
      <w:pPr>
        <w:pStyle w:val="aa"/>
      </w:pPr>
      <w:r>
        <w:t>Рисунок 9 – Получение пользователей сервера СУБД</w:t>
      </w:r>
    </w:p>
    <w:p w14:paraId="3BA9E1B3" w14:textId="77777777" w:rsidR="00CF5984" w:rsidRPr="00CF5984" w:rsidRDefault="00CF5984" w:rsidP="00CF5984">
      <w:r w:rsidRPr="00CF5984">
        <w:t>Для защиты от инъекции в случае пароля достаточно осуществить разграничение доступа, чтобы доступ к отношениям был у ограниченного списка пользователей.</w:t>
      </w:r>
    </w:p>
    <w:p w14:paraId="0A7034E7" w14:textId="2D88BCBD" w:rsidR="00CF5984" w:rsidRPr="00CF5984" w:rsidRDefault="00CF5984" w:rsidP="00CF5984">
      <w:pPr>
        <w:rPr>
          <w:lang w:val="en-US"/>
        </w:rPr>
      </w:pPr>
      <w:r w:rsidRPr="00CF5984">
        <w:t xml:space="preserve">Для защиты от второй и третьей инъекции можно использовать фильтрацию ключевых слов, чтобы исключить появление сложных запросов, например, с помощью функции </w:t>
      </w:r>
      <w:proofErr w:type="spellStart"/>
      <w:r w:rsidRPr="00CF5984">
        <w:rPr>
          <w:lang w:val="en-US"/>
        </w:rPr>
        <w:t>filterfunc</w:t>
      </w:r>
      <w:proofErr w:type="spellEnd"/>
      <w:r w:rsidRPr="00CF5984">
        <w:t>.</w:t>
      </w:r>
    </w:p>
    <w:p w14:paraId="062D8983" w14:textId="03843291" w:rsidR="00294B65" w:rsidRDefault="00294B65" w:rsidP="00294B65">
      <w:pPr>
        <w:pStyle w:val="1"/>
      </w:pPr>
      <w:bookmarkStart w:id="3" w:name="_Toc172895823"/>
      <w:r>
        <w:t>Контрольные вопросы</w:t>
      </w:r>
      <w:bookmarkEnd w:id="3"/>
    </w:p>
    <w:p w14:paraId="5BBC99B2" w14:textId="60E644CE" w:rsidR="00445CA5" w:rsidRDefault="00445CA5" w:rsidP="00445CA5">
      <w:pPr>
        <w:pStyle w:val="21"/>
      </w:pPr>
      <w:bookmarkStart w:id="4" w:name="_Toc172895824"/>
      <w:r>
        <w:lastRenderedPageBreak/>
        <w:t xml:space="preserve">Какие операции реляционной алгебры не поддерживаются в </w:t>
      </w:r>
      <w:r>
        <w:rPr>
          <w:lang w:val="en-US"/>
        </w:rPr>
        <w:t>SQL</w:t>
      </w:r>
      <w:r>
        <w:t xml:space="preserve"> напрямую?</w:t>
      </w:r>
      <w:bookmarkEnd w:id="4"/>
    </w:p>
    <w:p w14:paraId="071B5FA5" w14:textId="00589435" w:rsidR="00445CA5" w:rsidRPr="00445CA5" w:rsidRDefault="00910AA1" w:rsidP="00445CA5">
      <w:r>
        <w:t>Деление</w:t>
      </w:r>
      <w:r w:rsidR="00445CA5" w:rsidRPr="00445CA5">
        <w:t xml:space="preserve"> (Division) - операция, которая возвращает результат, представляющий собой все возможные комбинации значений из двух таблиц. В SQL для выполнения операции </w:t>
      </w:r>
      <w:r>
        <w:t>деления</w:t>
      </w:r>
      <w:r w:rsidR="00445CA5" w:rsidRPr="00445CA5">
        <w:t xml:space="preserve"> требуется использовать другие методы, например, вложенные запросы или соединение таблиц.</w:t>
      </w:r>
    </w:p>
    <w:p w14:paraId="4030DF55" w14:textId="77777777" w:rsidR="00445CA5" w:rsidRPr="00445CA5" w:rsidRDefault="00445CA5" w:rsidP="00445CA5">
      <w:r w:rsidRPr="00445CA5">
        <w:t>Разность (</w:t>
      </w:r>
      <w:proofErr w:type="spellStart"/>
      <w:r w:rsidRPr="00445CA5">
        <w:t>Difference</w:t>
      </w:r>
      <w:proofErr w:type="spellEnd"/>
      <w:r w:rsidRPr="00445CA5">
        <w:t xml:space="preserve">) - операция, которая возвращает различающиеся строки из двух таблиц. В SQL для выполнения операции разности используется оператор MINUS в Oracle и EXCEPT в </w:t>
      </w:r>
      <w:proofErr w:type="spellStart"/>
      <w:r w:rsidRPr="00445CA5">
        <w:t>PostgreSQL</w:t>
      </w:r>
      <w:proofErr w:type="spellEnd"/>
      <w:r w:rsidRPr="00445CA5">
        <w:t xml:space="preserve"> и SQL Server.</w:t>
      </w:r>
    </w:p>
    <w:p w14:paraId="2DF4A808" w14:textId="77777777" w:rsidR="00445CA5" w:rsidRPr="00445CA5" w:rsidRDefault="00445CA5" w:rsidP="00445CA5">
      <w:r w:rsidRPr="00445CA5">
        <w:t>Переименование (</w:t>
      </w:r>
      <w:proofErr w:type="spellStart"/>
      <w:r w:rsidRPr="00445CA5">
        <w:t>Renaming</w:t>
      </w:r>
      <w:proofErr w:type="spellEnd"/>
      <w:r w:rsidRPr="00445CA5">
        <w:t>) - операция, которая позволяет изменить имя столбца или таблицы. В SQL переименование выполняется с помощью оператора ALTER.</w:t>
      </w:r>
    </w:p>
    <w:p w14:paraId="4857FA85" w14:textId="4544766F" w:rsidR="00445CA5" w:rsidRDefault="00445CA5" w:rsidP="00445CA5">
      <w:r w:rsidRPr="00445CA5">
        <w:t>Сокращение (</w:t>
      </w:r>
      <w:proofErr w:type="spellStart"/>
      <w:r w:rsidRPr="00445CA5">
        <w:t>Reduction</w:t>
      </w:r>
      <w:proofErr w:type="spellEnd"/>
      <w:r w:rsidRPr="00445CA5">
        <w:t>) - операция, которая сокращает количество строк в таблице по определенному условию. В SQL для выполнения операции сокращения используются функции агрегирования, такие как SUM, AVG, MAX и другие.</w:t>
      </w:r>
    </w:p>
    <w:p w14:paraId="51FD96B8" w14:textId="48E723B9" w:rsidR="0041462B" w:rsidRDefault="0041462B" w:rsidP="0041462B">
      <w:pPr>
        <w:pStyle w:val="21"/>
      </w:pPr>
      <w:bookmarkStart w:id="5" w:name="_Toc172895825"/>
      <w:r>
        <w:t xml:space="preserve">В чем особенности </w:t>
      </w:r>
      <w:r>
        <w:rPr>
          <w:lang w:val="en-US"/>
        </w:rPr>
        <w:t>NULL</w:t>
      </w:r>
      <w:r w:rsidRPr="0041462B">
        <w:t xml:space="preserve"> </w:t>
      </w:r>
      <w:r>
        <w:t xml:space="preserve">значения в </w:t>
      </w:r>
      <w:r>
        <w:rPr>
          <w:lang w:val="en-US"/>
        </w:rPr>
        <w:t>SQL</w:t>
      </w:r>
      <w:r w:rsidRPr="0041462B">
        <w:t>?</w:t>
      </w:r>
      <w:bookmarkEnd w:id="5"/>
    </w:p>
    <w:p w14:paraId="5D035D05" w14:textId="77777777" w:rsidR="0041462B" w:rsidRPr="0041462B" w:rsidRDefault="0041462B" w:rsidP="0041462B">
      <w:r w:rsidRPr="0041462B">
        <w:t xml:space="preserve">Значение NULL в SQL представляет собой отсутствие значения или недоступность информации в конкретной ячейке таблицы базы данных. Одной из особенностей NULL является то, что его нельзя сравнивать напрямую с другими значениями при помощи операторов сравнения, таких как "=", "&lt;", "&gt;", и </w:t>
      </w:r>
      <w:proofErr w:type="gramStart"/>
      <w:r w:rsidRPr="0041462B">
        <w:t>т.д.</w:t>
      </w:r>
      <w:proofErr w:type="gramEnd"/>
      <w:r w:rsidRPr="0041462B">
        <w:t xml:space="preserve"> Для сравнения с NULL используют специальные операторы IS NULL и IS NOT NULL.</w:t>
      </w:r>
    </w:p>
    <w:p w14:paraId="65145FF5" w14:textId="77777777" w:rsidR="0041462B" w:rsidRPr="0041462B" w:rsidRDefault="0041462B" w:rsidP="0041462B">
      <w:r w:rsidRPr="0041462B">
        <w:t>Еще одна важная особенность NULL заключается в том, что его можно использовать в столбцах с ограничением NOT NULL для указания, что в данной ячейке необходимо сохранить именно пустое значение, а не какое-либо другое значение.</w:t>
      </w:r>
    </w:p>
    <w:p w14:paraId="7CD00CF6" w14:textId="20C7885C" w:rsidR="0041462B" w:rsidRDefault="0041462B" w:rsidP="0041462B">
      <w:r w:rsidRPr="0041462B">
        <w:t>При использовании функций агрегирования (например, COUNT, SUM) значение NULL обычно игнорируется, что также следует учитывать при анализе данных. </w:t>
      </w:r>
    </w:p>
    <w:p w14:paraId="6A8F4BF3" w14:textId="3DFDC695" w:rsidR="0041462B" w:rsidRDefault="0041462B" w:rsidP="0041462B">
      <w:pPr>
        <w:pStyle w:val="21"/>
      </w:pPr>
      <w:bookmarkStart w:id="6" w:name="_Toc172895826"/>
      <w:r>
        <w:lastRenderedPageBreak/>
        <w:t>Как трехзначная логика влияет на операции агрегирования?</w:t>
      </w:r>
      <w:bookmarkEnd w:id="6"/>
    </w:p>
    <w:p w14:paraId="6A669BCE" w14:textId="77777777" w:rsidR="0041462B" w:rsidRPr="0041462B" w:rsidRDefault="0041462B" w:rsidP="0041462B">
      <w:r w:rsidRPr="0041462B">
        <w:t>Трехзначная логика, которая включает в себя возможность значения NULL, имеет важное влияние на операции агрегирования в SQL. При выполнении операций агрегирования, таких как COUNT, SUM, AVG и др., значения NULL обычно игнорируются. Это означает, что если в столбце, по которому проводится агрегация, содержатся NULL значения, то эти значения не учитываются при расчете результата операции.</w:t>
      </w:r>
    </w:p>
    <w:p w14:paraId="6F1621C8" w14:textId="4E08C7A5" w:rsidR="0041462B" w:rsidRDefault="0041462B" w:rsidP="0041462B">
      <w:pPr>
        <w:pStyle w:val="21"/>
      </w:pPr>
      <w:bookmarkStart w:id="7" w:name="_Toc172895827"/>
      <w:r>
        <w:t>Как трехзначная логика влияет на операции сравнения?</w:t>
      </w:r>
      <w:bookmarkEnd w:id="7"/>
    </w:p>
    <w:p w14:paraId="23AC0655" w14:textId="77777777" w:rsidR="0041462B" w:rsidRPr="0041462B" w:rsidRDefault="0041462B" w:rsidP="0041462B">
      <w:r w:rsidRPr="0041462B">
        <w:t>Трехзначная логика играет важную роль при выполнении операций сравнения в SQL из-за возможности существования значения NULL. В трехзначной логике операции сравнения возвращают не только значения TRUE (истина) и FALSE (ложь), как это происходит в двоичной логике, но также могут возвращать значение UNKNOWN (неизвестно), когда одно из сравниваемых значений или оба значения являются NULL.</w:t>
      </w:r>
    </w:p>
    <w:p w14:paraId="197BC16C" w14:textId="77777777" w:rsidR="0041462B" w:rsidRPr="0041462B" w:rsidRDefault="0041462B" w:rsidP="0041462B">
      <w:r w:rsidRPr="0041462B">
        <w:t>При сравнении значений в SQL, если одно или оба из значений равны NULL, результатом сравнения будет значение UNKNOWN. Это отражает неопределенность или недоступность информации для данного сравнения.</w:t>
      </w:r>
    </w:p>
    <w:p w14:paraId="3BB81E35" w14:textId="5A1EF9EF" w:rsidR="0041462B" w:rsidRDefault="0041462B" w:rsidP="0041462B">
      <w:pPr>
        <w:pStyle w:val="21"/>
      </w:pPr>
      <w:bookmarkStart w:id="8" w:name="_Toc172895828"/>
      <w:r>
        <w:t>Как трехзначная логика влияет на операции с множествами?</w:t>
      </w:r>
      <w:bookmarkEnd w:id="8"/>
    </w:p>
    <w:p w14:paraId="33B51A23" w14:textId="77777777" w:rsidR="005B631D" w:rsidRPr="005B631D" w:rsidRDefault="005B631D" w:rsidP="005B631D">
      <w:r w:rsidRPr="005B631D">
        <w:t>Операция объединения (UNION) в SQL объединяет результаты двух запросов, удаляя дубликаты. Если в результирующем множестве есть NULL значения, то они могут взаимодействовать с другими значениями в множестве. Например, если в одном из запросов есть NULL значение, и в другом запросе есть аналогичное значение, то NULL значения будут считаться одинаковыми и объединены в одно NULL значение в итоговом множестве.</w:t>
      </w:r>
    </w:p>
    <w:p w14:paraId="45B87460" w14:textId="77777777" w:rsidR="005B631D" w:rsidRPr="005B631D" w:rsidRDefault="005B631D" w:rsidP="005B631D">
      <w:r w:rsidRPr="005B631D">
        <w:t>При выполнении операции пересечения (INTERSECT) в SQL, которая возвращает общие значения из двух запросов, если одно из сравниваемых значений NULL, то результатом будет значение UNKNOWN. При этом, если одно множество содержит NULL значение, а другое – некоторые конкретные значения, то пересечение может быть пустым или содержать только NULL значения.</w:t>
      </w:r>
    </w:p>
    <w:p w14:paraId="5055618A" w14:textId="77777777" w:rsidR="005B631D" w:rsidRPr="005B631D" w:rsidRDefault="005B631D" w:rsidP="005B631D">
      <w:r w:rsidRPr="005B631D">
        <w:lastRenderedPageBreak/>
        <w:t>Операция разности (EXCEPT) в SQL возвращает значения из первого запроса, которых нет во втором. Если второй запрос включает NULL значения, то в результате разности могут остаться только NULL значения из первого запроса, так как при сравнении NULL с другими значениями результат будет UNKNOWN.</w:t>
      </w:r>
    </w:p>
    <w:p w14:paraId="1F0AEDD8" w14:textId="529DD233" w:rsidR="0041462B" w:rsidRPr="00EF726D" w:rsidRDefault="005B631D" w:rsidP="005B631D">
      <w:pPr>
        <w:pStyle w:val="21"/>
      </w:pPr>
      <w:bookmarkStart w:id="9" w:name="_Toc172895829"/>
      <w:r>
        <w:t xml:space="preserve">Какой порядок приоритета имеют операции </w:t>
      </w:r>
      <w:r>
        <w:rPr>
          <w:lang w:val="en-US"/>
        </w:rPr>
        <w:t>UNION</w:t>
      </w:r>
      <w:r w:rsidRPr="005B631D">
        <w:t xml:space="preserve">, </w:t>
      </w:r>
      <w:r>
        <w:rPr>
          <w:lang w:val="en-US"/>
        </w:rPr>
        <w:t>INTERSECT</w:t>
      </w:r>
      <w:r w:rsidRPr="005B631D">
        <w:t xml:space="preserve">, </w:t>
      </w:r>
      <w:r>
        <w:rPr>
          <w:lang w:val="en-US"/>
        </w:rPr>
        <w:t>EXCEPT</w:t>
      </w:r>
      <w:r w:rsidRPr="005B631D">
        <w:t>?</w:t>
      </w:r>
      <w:bookmarkEnd w:id="9"/>
    </w:p>
    <w:p w14:paraId="7999118C" w14:textId="77777777" w:rsidR="005B631D" w:rsidRPr="005B631D" w:rsidRDefault="005B631D" w:rsidP="005B631D">
      <w:r w:rsidRPr="005B631D">
        <w:t>Приоритет операций UNION, INTERSECT и EXCEPT определяется стандартом SQL, который определяет порядок выполнения операций в следующем порядке:</w:t>
      </w:r>
    </w:p>
    <w:p w14:paraId="00431E7A" w14:textId="77777777" w:rsidR="005B631D" w:rsidRPr="005B631D" w:rsidRDefault="005B631D" w:rsidP="005B631D">
      <w:r w:rsidRPr="005B631D">
        <w:t>INTERSECT</w:t>
      </w:r>
    </w:p>
    <w:p w14:paraId="29F4D01D" w14:textId="77777777" w:rsidR="005B631D" w:rsidRPr="005B631D" w:rsidRDefault="005B631D" w:rsidP="005B631D">
      <w:r w:rsidRPr="005B631D">
        <w:t>EXCEPT</w:t>
      </w:r>
    </w:p>
    <w:p w14:paraId="2FE0BF4E" w14:textId="77777777" w:rsidR="005B631D" w:rsidRPr="005B631D" w:rsidRDefault="005B631D" w:rsidP="005B631D">
      <w:pPr>
        <w:rPr>
          <w:lang w:val="en-US"/>
        </w:rPr>
      </w:pPr>
      <w:r w:rsidRPr="005B631D">
        <w:t>UNION</w:t>
      </w:r>
    </w:p>
    <w:p w14:paraId="0AAAC18B" w14:textId="07C69069" w:rsidR="005B631D" w:rsidRDefault="005B631D" w:rsidP="005B631D">
      <w:pPr>
        <w:pStyle w:val="21"/>
      </w:pPr>
      <w:bookmarkStart w:id="10" w:name="_Toc172895830"/>
      <w:r>
        <w:t>По каким признакам можно разделить инъекции в языке запросов?</w:t>
      </w:r>
      <w:bookmarkEnd w:id="10"/>
    </w:p>
    <w:p w14:paraId="533AC520" w14:textId="294F5E75" w:rsidR="005B631D" w:rsidRDefault="005B631D" w:rsidP="005B631D">
      <w:pPr>
        <w:pStyle w:val="af6"/>
      </w:pPr>
      <w:r>
        <w:rPr>
          <w:noProof/>
        </w:rPr>
        <w:drawing>
          <wp:inline distT="0" distB="0" distL="0" distR="0" wp14:anchorId="64E77E3A" wp14:editId="1FE25B1A">
            <wp:extent cx="4069080" cy="2392680"/>
            <wp:effectExtent l="0" t="0" r="7620" b="7620"/>
            <wp:docPr id="10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Изображение выглядит как текст, снимок экрана, Шрифт,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4866" w14:textId="073E8515" w:rsidR="005B631D" w:rsidRDefault="005B631D" w:rsidP="005B631D">
      <w:pPr>
        <w:pStyle w:val="aa"/>
      </w:pPr>
      <w:r>
        <w:t xml:space="preserve">Рисунок </w:t>
      </w:r>
      <w:r>
        <w:rPr>
          <w:lang w:val="en-US"/>
        </w:rPr>
        <w:t xml:space="preserve">N – </w:t>
      </w:r>
      <w:r>
        <w:t xml:space="preserve">классификация </w:t>
      </w:r>
      <w:r>
        <w:rPr>
          <w:lang w:val="en-US"/>
        </w:rPr>
        <w:t>SQLi</w:t>
      </w:r>
    </w:p>
    <w:p w14:paraId="5CF9E35C" w14:textId="32218F9D" w:rsidR="005B631D" w:rsidRDefault="005B631D" w:rsidP="005B631D">
      <w:pPr>
        <w:pStyle w:val="21"/>
      </w:pPr>
      <w:bookmarkStart w:id="11" w:name="_Toc172895831"/>
      <w:r>
        <w:t>Какие техники может использовать злоумышленник для обхода фильтрации по ключевым словам?</w:t>
      </w:r>
      <w:bookmarkEnd w:id="11"/>
    </w:p>
    <w:p w14:paraId="49E762B0" w14:textId="77777777" w:rsidR="005B631D" w:rsidRPr="005B631D" w:rsidRDefault="005B631D" w:rsidP="005B631D">
      <w:r w:rsidRPr="005B631D">
        <w:t>Использование комментариев: Злоумышленник может использовать комментарии в SQL-запросе, чтобы обойти фильтрацию по ключевым словам. Например, вместо использования ключевого слова "SELECT", злоумышленник может написать "SE/</w:t>
      </w:r>
      <w:proofErr w:type="spellStart"/>
      <w:r w:rsidRPr="005B631D">
        <w:t>comment</w:t>
      </w:r>
      <w:proofErr w:type="spellEnd"/>
      <w:r w:rsidRPr="005B631D">
        <w:t>/LECT".</w:t>
      </w:r>
    </w:p>
    <w:p w14:paraId="4CC1DB32" w14:textId="77777777" w:rsidR="005B631D" w:rsidRPr="005B631D" w:rsidRDefault="005B631D" w:rsidP="005B631D">
      <w:r w:rsidRPr="005B631D">
        <w:t xml:space="preserve">Изменение регистра: Злоумышленник может изменить регистр ключевого слова в SQL-запросе, чтобы обойти фильтрацию по ключевым словам. Например, </w:t>
      </w:r>
      <w:r w:rsidRPr="005B631D">
        <w:lastRenderedPageBreak/>
        <w:t>вместо использования ключевого слова "SELECT", злоумышленник может написать "</w:t>
      </w:r>
      <w:proofErr w:type="spellStart"/>
      <w:r w:rsidRPr="005B631D">
        <w:t>sElEcT</w:t>
      </w:r>
      <w:proofErr w:type="spellEnd"/>
      <w:r w:rsidRPr="005B631D">
        <w:t>".</w:t>
      </w:r>
    </w:p>
    <w:p w14:paraId="4402DE29" w14:textId="77777777" w:rsidR="005B631D" w:rsidRPr="005B631D" w:rsidRDefault="005B631D" w:rsidP="005B631D">
      <w:r w:rsidRPr="005B631D">
        <w:t>Использование синонимов: Злоумышленник может использовать синонимы для ключевых слов в SQL-запросе, чтобы обойти фильтрацию по ключевым словам. Например, вместо использования ключевого слова "SELECT", злоумышленник может написать "RETRIEVE".</w:t>
      </w:r>
    </w:p>
    <w:p w14:paraId="3D11B24C" w14:textId="77777777" w:rsidR="005B631D" w:rsidRPr="005B631D" w:rsidRDefault="005B631D" w:rsidP="005B631D">
      <w:r w:rsidRPr="005B631D">
        <w:t>Использование обходных путей: Злоумышленник может использовать обходные пути в SQL-запросе, чтобы обойти фильтрацию по ключевым словам. Например, вместо использования ключевого слова "SELECT", злоумышленник может написать "SELUNIONECT".</w:t>
      </w:r>
    </w:p>
    <w:p w14:paraId="6AF1DA8F" w14:textId="77777777" w:rsidR="005B631D" w:rsidRPr="005B631D" w:rsidRDefault="005B631D" w:rsidP="005B631D">
      <w:r w:rsidRPr="005B631D">
        <w:t>Использование чисел и символов: Злоумышленник может использовать числа и символы в SQL-запросе, чтобы обойти фильтрацию по ключевым словам. Например, вместо использования ключевого слова "SELECT", злоумышленник может написать "SEL-ECT" или "SELE1CT".</w:t>
      </w:r>
    </w:p>
    <w:p w14:paraId="2D785941" w14:textId="0F1821C2" w:rsidR="005B631D" w:rsidRDefault="005B631D" w:rsidP="005B631D">
      <w:pPr>
        <w:pStyle w:val="21"/>
      </w:pPr>
      <w:bookmarkStart w:id="12" w:name="_Toc172895832"/>
      <w:r>
        <w:t xml:space="preserve">В какие типы параметров может быть произведена </w:t>
      </w:r>
      <w:r>
        <w:rPr>
          <w:lang w:val="en-US"/>
        </w:rPr>
        <w:t>SQLi</w:t>
      </w:r>
      <w:bookmarkEnd w:id="12"/>
    </w:p>
    <w:p w14:paraId="17C5070D" w14:textId="77777777" w:rsidR="005B631D" w:rsidRPr="005B631D" w:rsidRDefault="005B631D" w:rsidP="005B631D">
      <w:r w:rsidRPr="005B631D">
        <w:t>Параметры URL</w:t>
      </w:r>
      <w:proofErr w:type="gramStart"/>
      <w:r w:rsidRPr="005B631D">
        <w:t>: Это</w:t>
      </w:r>
      <w:proofErr w:type="gramEnd"/>
      <w:r w:rsidRPr="005B631D">
        <w:t xml:space="preserve"> параметры, которые передаются в URL-адресе. Злоумышленник может попытаться внедрить SQL-код в параметр "</w:t>
      </w:r>
      <w:proofErr w:type="spellStart"/>
      <w:r w:rsidRPr="005B631D">
        <w:t>id</w:t>
      </w:r>
      <w:proofErr w:type="spellEnd"/>
      <w:r w:rsidRPr="005B631D">
        <w:t>", чтобы получить доступ к базе данных.</w:t>
      </w:r>
    </w:p>
    <w:p w14:paraId="7CAC3FA8" w14:textId="77777777" w:rsidR="005B631D" w:rsidRPr="005B631D" w:rsidRDefault="005B631D" w:rsidP="005B631D">
      <w:r w:rsidRPr="005B631D">
        <w:t>Формы ввода</w:t>
      </w:r>
      <w:proofErr w:type="gramStart"/>
      <w:r w:rsidRPr="005B631D">
        <w:t>: Это</w:t>
      </w:r>
      <w:proofErr w:type="gramEnd"/>
      <w:r w:rsidRPr="005B631D">
        <w:t xml:space="preserve"> параметры, которые передаются через формы ввода на веб-странице, например: имя пользователя и пароль. Злоумышленник может попытаться внедрить SQL-код в поля ввода, чтобы получить доступ к базе данных или изменить данные.</w:t>
      </w:r>
    </w:p>
    <w:p w14:paraId="77130A3C" w14:textId="77777777" w:rsidR="005B631D" w:rsidRPr="005B631D" w:rsidRDefault="005B631D" w:rsidP="005B631D">
      <w:r w:rsidRPr="005B631D">
        <w:t xml:space="preserve">Куки: Куки </w:t>
      </w:r>
      <w:proofErr w:type="gramStart"/>
      <w:r w:rsidRPr="005B631D">
        <w:t>- это</w:t>
      </w:r>
      <w:proofErr w:type="gramEnd"/>
      <w:r w:rsidRPr="005B631D">
        <w:t xml:space="preserve"> данные, которые хранятся на стороне клиента и передаются вместе с каждым запросом. Злоумышленник может попытаться внедрить SQL-код в куки, чтобы получить доступ к базе данных или изменить данные.</w:t>
      </w:r>
    </w:p>
    <w:p w14:paraId="307CA9E4" w14:textId="77777777" w:rsidR="005B631D" w:rsidRPr="005B631D" w:rsidRDefault="005B631D" w:rsidP="005B631D">
      <w:r w:rsidRPr="005B631D">
        <w:t xml:space="preserve">Заголовки: Заголовки </w:t>
      </w:r>
      <w:proofErr w:type="gramStart"/>
      <w:r w:rsidRPr="005B631D">
        <w:t>- это</w:t>
      </w:r>
      <w:proofErr w:type="gramEnd"/>
      <w:r w:rsidRPr="005B631D">
        <w:t xml:space="preserve"> данные, которые передаются вместе с запросом, например, заголовки запроса HTTP. Злоумышленник может попытаться внедрить SQL-код в заголовки, чтобы получить доступ к базе данных или изменить данные.</w:t>
      </w:r>
    </w:p>
    <w:p w14:paraId="398E60AD" w14:textId="77777777" w:rsidR="005B631D" w:rsidRPr="005B631D" w:rsidRDefault="005B631D" w:rsidP="005B631D">
      <w:r w:rsidRPr="005B631D">
        <w:lastRenderedPageBreak/>
        <w:t>Параметры POST и GET</w:t>
      </w:r>
      <w:proofErr w:type="gramStart"/>
      <w:r w:rsidRPr="005B631D">
        <w:t>: Это</w:t>
      </w:r>
      <w:proofErr w:type="gramEnd"/>
      <w:r w:rsidRPr="005B631D">
        <w:t xml:space="preserve"> параметры, которые передаются вместе с запросом POST или GET. Злоумышленник может попытаться внедрить SQL-код в параметры запроса, чтобы получить доступ к базе данных или изменить данные.</w:t>
      </w:r>
    </w:p>
    <w:p w14:paraId="741091A6" w14:textId="13B82662" w:rsidR="005B631D" w:rsidRPr="00EF726D" w:rsidRDefault="005B631D" w:rsidP="005B631D">
      <w:pPr>
        <w:pStyle w:val="21"/>
      </w:pPr>
      <w:bookmarkStart w:id="13" w:name="_Toc172895833"/>
      <w:r>
        <w:t xml:space="preserve">В каких случаях вообще возможна эксплуатация техники </w:t>
      </w:r>
      <w:r>
        <w:rPr>
          <w:lang w:val="en-US"/>
        </w:rPr>
        <w:t>SQLi</w:t>
      </w:r>
      <w:r w:rsidRPr="005B631D">
        <w:t>?</w:t>
      </w:r>
      <w:bookmarkEnd w:id="13"/>
    </w:p>
    <w:p w14:paraId="4DA38616" w14:textId="0E1F375D" w:rsidR="005B631D" w:rsidRDefault="005B631D" w:rsidP="005B631D">
      <w:r w:rsidRPr="005B631D">
        <w:t>Техника SQL-инъекций (</w:t>
      </w:r>
      <w:proofErr w:type="spellStart"/>
      <w:r w:rsidRPr="005B631D">
        <w:t>SQLi</w:t>
      </w:r>
      <w:proofErr w:type="spellEnd"/>
      <w:r w:rsidRPr="005B631D">
        <w:t xml:space="preserve">) возможна, когда веб-приложения недостаточно защищены от ввода пользовательских данных, таких как логины, пароли и другие входные данные. Это может быть вызвано неправильным программированием, отсутствием валидации и </w:t>
      </w:r>
      <w:proofErr w:type="spellStart"/>
      <w:r w:rsidRPr="005B631D">
        <w:t>санитизации</w:t>
      </w:r>
      <w:proofErr w:type="spellEnd"/>
      <w:r w:rsidRPr="005B631D">
        <w:t xml:space="preserve"> ввода данных, а также отсутствием параметризованных запросов.</w:t>
      </w:r>
    </w:p>
    <w:p w14:paraId="779577CB" w14:textId="633BFB22" w:rsidR="005B631D" w:rsidRDefault="005B631D" w:rsidP="005B631D">
      <w:pPr>
        <w:pStyle w:val="21"/>
      </w:pPr>
      <w:bookmarkStart w:id="14" w:name="_Toc172895834"/>
      <w:r>
        <w:t xml:space="preserve">Как различия синтаксиса различных СУБД влияют на технику </w:t>
      </w:r>
      <w:r>
        <w:rPr>
          <w:lang w:val="en-US"/>
        </w:rPr>
        <w:t>SQLi</w:t>
      </w:r>
      <w:r w:rsidRPr="005B631D">
        <w:t xml:space="preserve">? </w:t>
      </w:r>
      <w:r>
        <w:t>Почему различия синтаксиса возможны для злоумышленника?</w:t>
      </w:r>
      <w:bookmarkEnd w:id="14"/>
    </w:p>
    <w:p w14:paraId="175D25F7" w14:textId="77777777" w:rsidR="005B631D" w:rsidRPr="005B631D" w:rsidRDefault="005B631D" w:rsidP="005B631D">
      <w:r w:rsidRPr="005B631D">
        <w:t>Различия в синтаксисе различных СУБД (систем управления базами данных) могут оказывать влияние на технику SQL-инъекций (</w:t>
      </w:r>
      <w:proofErr w:type="spellStart"/>
      <w:r w:rsidRPr="005B631D">
        <w:t>SQLi</w:t>
      </w:r>
      <w:proofErr w:type="spellEnd"/>
      <w:r w:rsidRPr="005B631D">
        <w:t>) веб-приложений, так как различные СУБД могут использовать разные функции и операторы, которые могут отличаться в своем синтаксисе и поведении.</w:t>
      </w:r>
    </w:p>
    <w:p w14:paraId="6B862A60" w14:textId="6020C6AE" w:rsidR="005B631D" w:rsidRPr="005B631D" w:rsidRDefault="005B631D" w:rsidP="005B631D">
      <w:r w:rsidRPr="005B631D">
        <w:t>Различия в синтаксисе могут влиять на поведение запросов, особенно в отношении строковых значений и использования кавычек. Например, в MySQL кавычки используются для обозначения строковых значений, в то время как в Oracle это одинарные кавычки.</w:t>
      </w:r>
    </w:p>
    <w:p w14:paraId="1514A72E" w14:textId="77777777" w:rsidR="005B631D" w:rsidRPr="005B631D" w:rsidRDefault="005B631D" w:rsidP="005B631D">
      <w:r w:rsidRPr="005B631D">
        <w:t>Различия в синтаксисе могут быть важны для злоумышленника, так как они должны быть учтены при выполнении инъекций в конкретной СУБД. Если злоумышленник использует неверный синтаксис или функцию, то запрос может привести к ошибке и не даст ему доступа к конфиденциальной информации в базе данных.</w:t>
      </w:r>
    </w:p>
    <w:p w14:paraId="134AD6B3" w14:textId="66CC5464" w:rsidR="005B631D" w:rsidRPr="00EF726D" w:rsidRDefault="005B631D" w:rsidP="005B631D">
      <w:pPr>
        <w:pStyle w:val="21"/>
      </w:pPr>
      <w:bookmarkStart w:id="15" w:name="_Toc172895835"/>
      <w:r>
        <w:t xml:space="preserve">Зачем злоумышленниками применятся инъекции типа </w:t>
      </w:r>
      <w:r>
        <w:rPr>
          <w:lang w:val="en-US"/>
        </w:rPr>
        <w:t>error</w:t>
      </w:r>
      <w:r w:rsidRPr="005B631D">
        <w:t>-</w:t>
      </w:r>
      <w:r>
        <w:rPr>
          <w:lang w:val="en-US"/>
        </w:rPr>
        <w:t>based</w:t>
      </w:r>
      <w:r w:rsidRPr="005B631D">
        <w:t>?</w:t>
      </w:r>
      <w:bookmarkEnd w:id="15"/>
    </w:p>
    <w:p w14:paraId="61680895" w14:textId="77777777" w:rsidR="005B631D" w:rsidRPr="005B631D" w:rsidRDefault="005B631D" w:rsidP="005B631D">
      <w:r w:rsidRPr="005B631D">
        <w:t xml:space="preserve">Инъекции типа </w:t>
      </w:r>
      <w:proofErr w:type="spellStart"/>
      <w:r w:rsidRPr="005B631D">
        <w:t>error_based</w:t>
      </w:r>
      <w:proofErr w:type="spellEnd"/>
      <w:r w:rsidRPr="005B631D">
        <w:t xml:space="preserve"> (основанные на ошибках) </w:t>
      </w:r>
      <w:proofErr w:type="gramStart"/>
      <w:r w:rsidRPr="005B631D">
        <w:t>- это</w:t>
      </w:r>
      <w:proofErr w:type="gramEnd"/>
      <w:r w:rsidRPr="005B631D">
        <w:t xml:space="preserve"> один из методов SQL инъекций, который используется злоумышленниками для извлечения информации из базы данных путем провокации ошибок и анализа сообщений об ошибках сервера. Этот метод основан на том, что ошибка, возникающая при </w:t>
      </w:r>
      <w:r w:rsidRPr="005B631D">
        <w:lastRenderedPageBreak/>
        <w:t>выполнении SQL запроса, может содержать полезную информацию о структуре базы данных или данных в ней.</w:t>
      </w:r>
    </w:p>
    <w:p w14:paraId="6F1E3549" w14:textId="77777777" w:rsidR="005B631D" w:rsidRPr="005B631D" w:rsidRDefault="005B631D" w:rsidP="005B631D">
      <w:r w:rsidRPr="005B631D">
        <w:t xml:space="preserve">Принцип работы инъекций </w:t>
      </w:r>
      <w:proofErr w:type="spellStart"/>
      <w:r w:rsidRPr="005B631D">
        <w:t>error_based</w:t>
      </w:r>
      <w:proofErr w:type="spellEnd"/>
      <w:r w:rsidRPr="005B631D">
        <w:t xml:space="preserve"> заключается во внедрении вредоносного SQL кода в уязвимое поле формы или URL параметр, что может привести к возникновению ошибки в SQL запросе сервера. Затем злоумышленнику требуется проанализировать сообщение об ошибке, которое может раскрывать ценную информацию о столбцах, таблицах или данными в базе данных.</w:t>
      </w:r>
    </w:p>
    <w:p w14:paraId="54E41895" w14:textId="1341B734" w:rsidR="005B631D" w:rsidRPr="005B631D" w:rsidRDefault="005B631D" w:rsidP="005B631D">
      <w:pPr>
        <w:pStyle w:val="21"/>
      </w:pPr>
      <w:bookmarkStart w:id="16" w:name="_Toc172895836"/>
      <w:r>
        <w:t>В чем заключается техника двойной слепой (</w:t>
      </w:r>
      <w:r>
        <w:rPr>
          <w:lang w:val="en-US"/>
        </w:rPr>
        <w:t>double</w:t>
      </w:r>
      <w:r w:rsidRPr="005B631D">
        <w:t>-</w:t>
      </w:r>
      <w:r>
        <w:rPr>
          <w:lang w:val="en-US"/>
        </w:rPr>
        <w:t>blind</w:t>
      </w:r>
      <w:r w:rsidRPr="005B631D">
        <w:t xml:space="preserve">) </w:t>
      </w:r>
      <w:r>
        <w:rPr>
          <w:lang w:val="en-US"/>
        </w:rPr>
        <w:t>SQLi</w:t>
      </w:r>
      <w:r w:rsidRPr="005B631D">
        <w:t>?</w:t>
      </w:r>
      <w:bookmarkEnd w:id="16"/>
    </w:p>
    <w:p w14:paraId="2807320F" w14:textId="77777777" w:rsidR="005B631D" w:rsidRPr="005B631D" w:rsidRDefault="005B631D" w:rsidP="005B631D">
      <w:r w:rsidRPr="005B631D">
        <w:t>Основные принципы техники инъекции SQL по времени:</w:t>
      </w:r>
    </w:p>
    <w:p w14:paraId="37182278" w14:textId="36EBAA1B" w:rsidR="005B631D" w:rsidRPr="005B631D" w:rsidRDefault="005B631D" w:rsidP="005B631D">
      <w:pPr>
        <w:pStyle w:val="af3"/>
        <w:numPr>
          <w:ilvl w:val="0"/>
          <w:numId w:val="35"/>
        </w:numPr>
      </w:pPr>
      <w:r w:rsidRPr="005B631D">
        <w:t>Злоумышленник встраивает вредоносные SQL конструкции в параметры запросов к базе данных, например, используя условия, вызывающие задержки в выполнении запроса.</w:t>
      </w:r>
    </w:p>
    <w:p w14:paraId="33EF3833" w14:textId="1EED4EAB" w:rsidR="005B631D" w:rsidRPr="005B631D" w:rsidRDefault="005B631D" w:rsidP="005B631D">
      <w:pPr>
        <w:pStyle w:val="af3"/>
        <w:numPr>
          <w:ilvl w:val="0"/>
          <w:numId w:val="35"/>
        </w:numPr>
      </w:pPr>
      <w:r w:rsidRPr="005B631D">
        <w:t>Злоумышленник отправляет подготовленные SQL запросы с внедренным кодом и анализирует время, за которое сервер отвечает. Изменения во времени отклика могут указывать на успешное выполнение вредоносного SQL кода.</w:t>
      </w:r>
    </w:p>
    <w:p w14:paraId="47E7C87F" w14:textId="452F1B52" w:rsidR="0041462B" w:rsidRPr="0041462B" w:rsidRDefault="005B631D" w:rsidP="005B631D">
      <w:pPr>
        <w:pStyle w:val="af3"/>
        <w:numPr>
          <w:ilvl w:val="0"/>
          <w:numId w:val="35"/>
        </w:numPr>
      </w:pPr>
      <w:r w:rsidRPr="005B631D">
        <w:t xml:space="preserve">С помощью анализа времени отклика злоумышленник может пошагово извлекать конфиденциальные данные из базы данных, такие как имена пользователей, пароли, информацию о структуре базы данных и </w:t>
      </w:r>
      <w:proofErr w:type="gramStart"/>
      <w:r w:rsidRPr="005B631D">
        <w:t>т.д.</w:t>
      </w:r>
      <w:proofErr w:type="gramEnd"/>
    </w:p>
    <w:p w14:paraId="67EC25C3" w14:textId="135B3E7E" w:rsidR="00445CA5" w:rsidRPr="00445CA5" w:rsidRDefault="00CF2985" w:rsidP="00445CA5">
      <w:pPr>
        <w:pStyle w:val="1"/>
      </w:pPr>
      <w:bookmarkStart w:id="17" w:name="_Toc172895837"/>
      <w:r>
        <w:t>ВЫВОДЫ</w:t>
      </w:r>
      <w:bookmarkEnd w:id="17"/>
    </w:p>
    <w:p w14:paraId="17801C1C" w14:textId="3B37EB23" w:rsidR="00770969" w:rsidRPr="007C4826" w:rsidRDefault="00445CA5" w:rsidP="005B631D">
      <w:r w:rsidRPr="00445CA5">
        <w:t>В ходе выполнения лабораторной работы были получены навыки создания сложных запросов и написания SQL-инъекций. Кроме того, были предложены способы защиты от написанных SQL-инъекций.</w:t>
      </w:r>
    </w:p>
    <w:sectPr w:rsidR="00770969" w:rsidRPr="007C4826" w:rsidSect="0081658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7C3DF" w14:textId="77777777" w:rsidR="00622A9E" w:rsidRPr="00D60F71" w:rsidRDefault="00622A9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EC6FF23" w14:textId="77777777" w:rsidR="00622A9E" w:rsidRPr="00D60F71" w:rsidRDefault="00622A9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B717F3" w14:textId="77777777" w:rsidR="00622A9E" w:rsidRPr="00D60F71" w:rsidRDefault="00622A9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310BE83" w14:textId="77777777" w:rsidR="00622A9E" w:rsidRPr="00D60F71" w:rsidRDefault="00622A9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3010B0"/>
    <w:multiLevelType w:val="hybridMultilevel"/>
    <w:tmpl w:val="B8725E1A"/>
    <w:lvl w:ilvl="0" w:tplc="61A67BD2">
      <w:start w:val="1"/>
      <w:numFmt w:val="decimal"/>
      <w:lvlText w:val="%1)"/>
      <w:lvlJc w:val="left"/>
      <w:pPr>
        <w:ind w:left="1069" w:hanging="360"/>
      </w:pPr>
    </w:lvl>
    <w:lvl w:ilvl="1" w:tplc="8A926AD4">
      <w:start w:val="1"/>
      <w:numFmt w:val="lowerLetter"/>
      <w:lvlText w:val="%2."/>
      <w:lvlJc w:val="left"/>
      <w:pPr>
        <w:ind w:left="1789" w:hanging="360"/>
      </w:pPr>
    </w:lvl>
    <w:lvl w:ilvl="2" w:tplc="BB92663C">
      <w:start w:val="1"/>
      <w:numFmt w:val="lowerRoman"/>
      <w:lvlText w:val="%3."/>
      <w:lvlJc w:val="right"/>
      <w:pPr>
        <w:ind w:left="2509" w:hanging="180"/>
      </w:pPr>
    </w:lvl>
    <w:lvl w:ilvl="3" w:tplc="A90C9B3E">
      <w:start w:val="1"/>
      <w:numFmt w:val="decimal"/>
      <w:lvlText w:val="%4."/>
      <w:lvlJc w:val="left"/>
      <w:pPr>
        <w:ind w:left="3229" w:hanging="360"/>
      </w:pPr>
    </w:lvl>
    <w:lvl w:ilvl="4" w:tplc="39A041C4">
      <w:start w:val="1"/>
      <w:numFmt w:val="lowerLetter"/>
      <w:lvlText w:val="%5."/>
      <w:lvlJc w:val="left"/>
      <w:pPr>
        <w:ind w:left="3949" w:hanging="360"/>
      </w:pPr>
    </w:lvl>
    <w:lvl w:ilvl="5" w:tplc="90685214">
      <w:start w:val="1"/>
      <w:numFmt w:val="lowerRoman"/>
      <w:lvlText w:val="%6."/>
      <w:lvlJc w:val="right"/>
      <w:pPr>
        <w:ind w:left="4669" w:hanging="180"/>
      </w:pPr>
    </w:lvl>
    <w:lvl w:ilvl="6" w:tplc="280831B8">
      <w:start w:val="1"/>
      <w:numFmt w:val="decimal"/>
      <w:lvlText w:val="%7."/>
      <w:lvlJc w:val="left"/>
      <w:pPr>
        <w:ind w:left="5389" w:hanging="360"/>
      </w:pPr>
    </w:lvl>
    <w:lvl w:ilvl="7" w:tplc="D744C2F2">
      <w:start w:val="1"/>
      <w:numFmt w:val="lowerLetter"/>
      <w:lvlText w:val="%8."/>
      <w:lvlJc w:val="left"/>
      <w:pPr>
        <w:ind w:left="6109" w:hanging="360"/>
      </w:pPr>
    </w:lvl>
    <w:lvl w:ilvl="8" w:tplc="5BA07D3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88441D3"/>
    <w:multiLevelType w:val="hybridMultilevel"/>
    <w:tmpl w:val="810C3B3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B11F48"/>
    <w:multiLevelType w:val="hybridMultilevel"/>
    <w:tmpl w:val="8E20CA58"/>
    <w:lvl w:ilvl="0" w:tplc="41D4C066">
      <w:start w:val="1"/>
      <w:numFmt w:val="decimal"/>
      <w:lvlText w:val="%1)"/>
      <w:lvlJc w:val="left"/>
      <w:pPr>
        <w:ind w:left="1069" w:hanging="360"/>
      </w:pPr>
    </w:lvl>
    <w:lvl w:ilvl="1" w:tplc="B792CF4A">
      <w:start w:val="1"/>
      <w:numFmt w:val="lowerLetter"/>
      <w:lvlText w:val="%2."/>
      <w:lvlJc w:val="left"/>
      <w:pPr>
        <w:ind w:left="1789" w:hanging="360"/>
      </w:pPr>
    </w:lvl>
    <w:lvl w:ilvl="2" w:tplc="040C8218">
      <w:start w:val="1"/>
      <w:numFmt w:val="lowerRoman"/>
      <w:lvlText w:val="%3."/>
      <w:lvlJc w:val="right"/>
      <w:pPr>
        <w:ind w:left="2509" w:hanging="180"/>
      </w:pPr>
    </w:lvl>
    <w:lvl w:ilvl="3" w:tplc="5F388030">
      <w:start w:val="1"/>
      <w:numFmt w:val="decimal"/>
      <w:lvlText w:val="%4."/>
      <w:lvlJc w:val="left"/>
      <w:pPr>
        <w:ind w:left="3229" w:hanging="360"/>
      </w:pPr>
    </w:lvl>
    <w:lvl w:ilvl="4" w:tplc="56B61AAA">
      <w:start w:val="1"/>
      <w:numFmt w:val="lowerLetter"/>
      <w:lvlText w:val="%5."/>
      <w:lvlJc w:val="left"/>
      <w:pPr>
        <w:ind w:left="3949" w:hanging="360"/>
      </w:pPr>
    </w:lvl>
    <w:lvl w:ilvl="5" w:tplc="2DBE3C8C">
      <w:start w:val="1"/>
      <w:numFmt w:val="lowerRoman"/>
      <w:lvlText w:val="%6."/>
      <w:lvlJc w:val="right"/>
      <w:pPr>
        <w:ind w:left="4669" w:hanging="180"/>
      </w:pPr>
    </w:lvl>
    <w:lvl w:ilvl="6" w:tplc="28AA6DA4">
      <w:start w:val="1"/>
      <w:numFmt w:val="decimal"/>
      <w:lvlText w:val="%7."/>
      <w:lvlJc w:val="left"/>
      <w:pPr>
        <w:ind w:left="5389" w:hanging="360"/>
      </w:pPr>
    </w:lvl>
    <w:lvl w:ilvl="7" w:tplc="C730F3C0">
      <w:start w:val="1"/>
      <w:numFmt w:val="lowerLetter"/>
      <w:lvlText w:val="%8."/>
      <w:lvlJc w:val="left"/>
      <w:pPr>
        <w:ind w:left="6109" w:hanging="360"/>
      </w:pPr>
    </w:lvl>
    <w:lvl w:ilvl="8" w:tplc="968E3CAA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5500D25"/>
    <w:multiLevelType w:val="multilevel"/>
    <w:tmpl w:val="6F544936"/>
    <w:numStyleLink w:val="22"/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A7841"/>
    <w:multiLevelType w:val="hybridMultilevel"/>
    <w:tmpl w:val="ED4C220A"/>
    <w:lvl w:ilvl="0" w:tplc="866C4A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699890095">
    <w:abstractNumId w:val="18"/>
  </w:num>
  <w:num w:numId="2" w16cid:durableId="1808693573">
    <w:abstractNumId w:val="30"/>
  </w:num>
  <w:num w:numId="3" w16cid:durableId="501900356">
    <w:abstractNumId w:val="17"/>
  </w:num>
  <w:num w:numId="4" w16cid:durableId="720862737">
    <w:abstractNumId w:val="1"/>
  </w:num>
  <w:num w:numId="5" w16cid:durableId="29109233">
    <w:abstractNumId w:val="31"/>
  </w:num>
  <w:num w:numId="6" w16cid:durableId="463037132">
    <w:abstractNumId w:val="23"/>
  </w:num>
  <w:num w:numId="7" w16cid:durableId="154608935">
    <w:abstractNumId w:val="7"/>
  </w:num>
  <w:num w:numId="8" w16cid:durableId="1655648340">
    <w:abstractNumId w:val="16"/>
  </w:num>
  <w:num w:numId="9" w16cid:durableId="502398976">
    <w:abstractNumId w:val="13"/>
  </w:num>
  <w:num w:numId="10" w16cid:durableId="1664580068">
    <w:abstractNumId w:val="24"/>
  </w:num>
  <w:num w:numId="11" w16cid:durableId="721100918">
    <w:abstractNumId w:val="6"/>
  </w:num>
  <w:num w:numId="12" w16cid:durableId="2025282880">
    <w:abstractNumId w:val="26"/>
  </w:num>
  <w:num w:numId="13" w16cid:durableId="452096582">
    <w:abstractNumId w:val="0"/>
  </w:num>
  <w:num w:numId="14" w16cid:durableId="2134708379">
    <w:abstractNumId w:val="29"/>
  </w:num>
  <w:num w:numId="15" w16cid:durableId="1979606175">
    <w:abstractNumId w:val="8"/>
  </w:num>
  <w:num w:numId="16" w16cid:durableId="1247884727">
    <w:abstractNumId w:val="19"/>
  </w:num>
  <w:num w:numId="17" w16cid:durableId="1366713818">
    <w:abstractNumId w:val="15"/>
  </w:num>
  <w:num w:numId="18" w16cid:durableId="1363478036">
    <w:abstractNumId w:val="10"/>
  </w:num>
  <w:num w:numId="19" w16cid:durableId="1290164564">
    <w:abstractNumId w:val="25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20"/>
  </w:num>
  <w:num w:numId="23" w16cid:durableId="547297482">
    <w:abstractNumId w:val="14"/>
  </w:num>
  <w:num w:numId="24" w16cid:durableId="717053642">
    <w:abstractNumId w:val="2"/>
  </w:num>
  <w:num w:numId="25" w16cid:durableId="632253454">
    <w:abstractNumId w:val="12"/>
  </w:num>
  <w:num w:numId="26" w16cid:durableId="1036662702">
    <w:abstractNumId w:val="21"/>
  </w:num>
  <w:num w:numId="27" w16cid:durableId="621688274">
    <w:abstractNumId w:val="28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7"/>
  </w:num>
  <w:num w:numId="32" w16cid:durableId="8562341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59085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23065414">
    <w:abstractNumId w:val="9"/>
  </w:num>
  <w:num w:numId="35" w16cid:durableId="1224874630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removeDateAndTime/>
  <w:proofState w:spelling="clean" w:grammar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64C9"/>
    <w:rsid w:val="00035C4C"/>
    <w:rsid w:val="0003656F"/>
    <w:rsid w:val="00044DCA"/>
    <w:rsid w:val="00052416"/>
    <w:rsid w:val="000565D7"/>
    <w:rsid w:val="000610ED"/>
    <w:rsid w:val="0006172D"/>
    <w:rsid w:val="00063A15"/>
    <w:rsid w:val="00071863"/>
    <w:rsid w:val="0008465D"/>
    <w:rsid w:val="00090579"/>
    <w:rsid w:val="0009285A"/>
    <w:rsid w:val="0009546F"/>
    <w:rsid w:val="00095910"/>
    <w:rsid w:val="000B1F41"/>
    <w:rsid w:val="000B5D9C"/>
    <w:rsid w:val="000D5127"/>
    <w:rsid w:val="000D598F"/>
    <w:rsid w:val="000E07C7"/>
    <w:rsid w:val="000E38B1"/>
    <w:rsid w:val="000E3A1C"/>
    <w:rsid w:val="000F71FD"/>
    <w:rsid w:val="000F7EE3"/>
    <w:rsid w:val="00124494"/>
    <w:rsid w:val="0013596B"/>
    <w:rsid w:val="00151BEC"/>
    <w:rsid w:val="00152C30"/>
    <w:rsid w:val="00162375"/>
    <w:rsid w:val="001667E8"/>
    <w:rsid w:val="00166B08"/>
    <w:rsid w:val="00176892"/>
    <w:rsid w:val="001832F5"/>
    <w:rsid w:val="0019089B"/>
    <w:rsid w:val="001957C6"/>
    <w:rsid w:val="001979EE"/>
    <w:rsid w:val="001B1B03"/>
    <w:rsid w:val="001B32F7"/>
    <w:rsid w:val="001B4D17"/>
    <w:rsid w:val="001B6B28"/>
    <w:rsid w:val="001B7D98"/>
    <w:rsid w:val="001C1DD4"/>
    <w:rsid w:val="001C2213"/>
    <w:rsid w:val="001C5F40"/>
    <w:rsid w:val="001E0BA6"/>
    <w:rsid w:val="001E2ACA"/>
    <w:rsid w:val="001E5C25"/>
    <w:rsid w:val="001E6E38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3601C"/>
    <w:rsid w:val="00241493"/>
    <w:rsid w:val="002523D2"/>
    <w:rsid w:val="0025334A"/>
    <w:rsid w:val="002573D1"/>
    <w:rsid w:val="00264728"/>
    <w:rsid w:val="00275336"/>
    <w:rsid w:val="00283837"/>
    <w:rsid w:val="0028589F"/>
    <w:rsid w:val="00293DAC"/>
    <w:rsid w:val="00294B65"/>
    <w:rsid w:val="002A0F4F"/>
    <w:rsid w:val="002A1AC4"/>
    <w:rsid w:val="002A1F66"/>
    <w:rsid w:val="002A35E0"/>
    <w:rsid w:val="002A517D"/>
    <w:rsid w:val="002A56E0"/>
    <w:rsid w:val="002B078D"/>
    <w:rsid w:val="002B2C21"/>
    <w:rsid w:val="002C1A0C"/>
    <w:rsid w:val="002D1672"/>
    <w:rsid w:val="002D5C58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03E"/>
    <w:rsid w:val="00314A87"/>
    <w:rsid w:val="00321776"/>
    <w:rsid w:val="00327A23"/>
    <w:rsid w:val="00340CBB"/>
    <w:rsid w:val="00341A02"/>
    <w:rsid w:val="00345974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13A1"/>
    <w:rsid w:val="003D414E"/>
    <w:rsid w:val="003D41F0"/>
    <w:rsid w:val="003E4132"/>
    <w:rsid w:val="003E4C7B"/>
    <w:rsid w:val="003F0C71"/>
    <w:rsid w:val="003F1AF0"/>
    <w:rsid w:val="003F3562"/>
    <w:rsid w:val="003F61D0"/>
    <w:rsid w:val="003F64CD"/>
    <w:rsid w:val="0040671E"/>
    <w:rsid w:val="0041462B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45CA5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55F11"/>
    <w:rsid w:val="005A4E38"/>
    <w:rsid w:val="005A68C8"/>
    <w:rsid w:val="005B631D"/>
    <w:rsid w:val="005B789A"/>
    <w:rsid w:val="005C23F1"/>
    <w:rsid w:val="005C3800"/>
    <w:rsid w:val="005D2800"/>
    <w:rsid w:val="005E097D"/>
    <w:rsid w:val="005E4F2A"/>
    <w:rsid w:val="005F5F12"/>
    <w:rsid w:val="005F7223"/>
    <w:rsid w:val="00601F8B"/>
    <w:rsid w:val="00602A73"/>
    <w:rsid w:val="00605590"/>
    <w:rsid w:val="00607F90"/>
    <w:rsid w:val="0061144C"/>
    <w:rsid w:val="00614EED"/>
    <w:rsid w:val="0062193E"/>
    <w:rsid w:val="00622A9E"/>
    <w:rsid w:val="00624A96"/>
    <w:rsid w:val="00636331"/>
    <w:rsid w:val="00641A3C"/>
    <w:rsid w:val="00666983"/>
    <w:rsid w:val="00670CD0"/>
    <w:rsid w:val="00671633"/>
    <w:rsid w:val="0067202F"/>
    <w:rsid w:val="00673155"/>
    <w:rsid w:val="00674524"/>
    <w:rsid w:val="00674FEB"/>
    <w:rsid w:val="00693F35"/>
    <w:rsid w:val="00697335"/>
    <w:rsid w:val="006975B4"/>
    <w:rsid w:val="006A4622"/>
    <w:rsid w:val="006B3E75"/>
    <w:rsid w:val="006B4CA3"/>
    <w:rsid w:val="006C7A54"/>
    <w:rsid w:val="006D1EE5"/>
    <w:rsid w:val="006D660C"/>
    <w:rsid w:val="006E1971"/>
    <w:rsid w:val="006E7B40"/>
    <w:rsid w:val="006F4FC2"/>
    <w:rsid w:val="006F5F48"/>
    <w:rsid w:val="0070592F"/>
    <w:rsid w:val="0071183B"/>
    <w:rsid w:val="007142DA"/>
    <w:rsid w:val="00716970"/>
    <w:rsid w:val="007246FB"/>
    <w:rsid w:val="00724B9E"/>
    <w:rsid w:val="007255E4"/>
    <w:rsid w:val="00732ECE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802A8"/>
    <w:rsid w:val="00781766"/>
    <w:rsid w:val="0078465D"/>
    <w:rsid w:val="00790376"/>
    <w:rsid w:val="007909AA"/>
    <w:rsid w:val="007A2718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E2739"/>
    <w:rsid w:val="007E439C"/>
    <w:rsid w:val="007F39D1"/>
    <w:rsid w:val="007F599E"/>
    <w:rsid w:val="007F6C48"/>
    <w:rsid w:val="008045D8"/>
    <w:rsid w:val="00805D66"/>
    <w:rsid w:val="00816584"/>
    <w:rsid w:val="00821EE8"/>
    <w:rsid w:val="00822EEE"/>
    <w:rsid w:val="008244CC"/>
    <w:rsid w:val="008302C7"/>
    <w:rsid w:val="00830F2D"/>
    <w:rsid w:val="008313EE"/>
    <w:rsid w:val="0083154A"/>
    <w:rsid w:val="00853432"/>
    <w:rsid w:val="00856000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56B1"/>
    <w:rsid w:val="00902072"/>
    <w:rsid w:val="00902624"/>
    <w:rsid w:val="00910AA1"/>
    <w:rsid w:val="00917645"/>
    <w:rsid w:val="00917D90"/>
    <w:rsid w:val="00923E95"/>
    <w:rsid w:val="0093477C"/>
    <w:rsid w:val="009359E9"/>
    <w:rsid w:val="00935AC3"/>
    <w:rsid w:val="00940DAC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812D5"/>
    <w:rsid w:val="00983861"/>
    <w:rsid w:val="009846A8"/>
    <w:rsid w:val="00984FA0"/>
    <w:rsid w:val="00985035"/>
    <w:rsid w:val="009A0B31"/>
    <w:rsid w:val="009A2D97"/>
    <w:rsid w:val="009A3515"/>
    <w:rsid w:val="009A3D99"/>
    <w:rsid w:val="009A77CB"/>
    <w:rsid w:val="009B13FB"/>
    <w:rsid w:val="009B1702"/>
    <w:rsid w:val="009C0CF1"/>
    <w:rsid w:val="009D0645"/>
    <w:rsid w:val="009F2122"/>
    <w:rsid w:val="009F270C"/>
    <w:rsid w:val="009F5065"/>
    <w:rsid w:val="009F577A"/>
    <w:rsid w:val="009F77FD"/>
    <w:rsid w:val="00A0085B"/>
    <w:rsid w:val="00A11259"/>
    <w:rsid w:val="00A11F7D"/>
    <w:rsid w:val="00A12FE4"/>
    <w:rsid w:val="00A16975"/>
    <w:rsid w:val="00A2111C"/>
    <w:rsid w:val="00A22F13"/>
    <w:rsid w:val="00A233A8"/>
    <w:rsid w:val="00A35B26"/>
    <w:rsid w:val="00A37D48"/>
    <w:rsid w:val="00A567B5"/>
    <w:rsid w:val="00A63E59"/>
    <w:rsid w:val="00A64183"/>
    <w:rsid w:val="00A6742C"/>
    <w:rsid w:val="00A74785"/>
    <w:rsid w:val="00A75BDC"/>
    <w:rsid w:val="00A81269"/>
    <w:rsid w:val="00A82329"/>
    <w:rsid w:val="00AC306D"/>
    <w:rsid w:val="00AD03E2"/>
    <w:rsid w:val="00AD10C8"/>
    <w:rsid w:val="00AE1AF6"/>
    <w:rsid w:val="00AE1D8A"/>
    <w:rsid w:val="00AE243B"/>
    <w:rsid w:val="00AE32C3"/>
    <w:rsid w:val="00AE53D9"/>
    <w:rsid w:val="00AF675D"/>
    <w:rsid w:val="00B004CD"/>
    <w:rsid w:val="00B04A26"/>
    <w:rsid w:val="00B10F9D"/>
    <w:rsid w:val="00B13B4B"/>
    <w:rsid w:val="00B16293"/>
    <w:rsid w:val="00B21E6B"/>
    <w:rsid w:val="00B25E81"/>
    <w:rsid w:val="00B30822"/>
    <w:rsid w:val="00B37575"/>
    <w:rsid w:val="00B42209"/>
    <w:rsid w:val="00B437C2"/>
    <w:rsid w:val="00B44B42"/>
    <w:rsid w:val="00B504A2"/>
    <w:rsid w:val="00B615AF"/>
    <w:rsid w:val="00B73676"/>
    <w:rsid w:val="00B7464F"/>
    <w:rsid w:val="00B90B82"/>
    <w:rsid w:val="00B968FE"/>
    <w:rsid w:val="00BA03F2"/>
    <w:rsid w:val="00BB1A45"/>
    <w:rsid w:val="00BB30EF"/>
    <w:rsid w:val="00BC5351"/>
    <w:rsid w:val="00BD02FE"/>
    <w:rsid w:val="00BE19C9"/>
    <w:rsid w:val="00BE1C48"/>
    <w:rsid w:val="00BF027C"/>
    <w:rsid w:val="00BF5CCA"/>
    <w:rsid w:val="00C11DDD"/>
    <w:rsid w:val="00C12B27"/>
    <w:rsid w:val="00C174D6"/>
    <w:rsid w:val="00C2087E"/>
    <w:rsid w:val="00C212CE"/>
    <w:rsid w:val="00C22A18"/>
    <w:rsid w:val="00C258D7"/>
    <w:rsid w:val="00C35761"/>
    <w:rsid w:val="00C36F05"/>
    <w:rsid w:val="00C37192"/>
    <w:rsid w:val="00C37DCF"/>
    <w:rsid w:val="00C43EEA"/>
    <w:rsid w:val="00C45F17"/>
    <w:rsid w:val="00C469D8"/>
    <w:rsid w:val="00C5031D"/>
    <w:rsid w:val="00C53ADA"/>
    <w:rsid w:val="00C53E27"/>
    <w:rsid w:val="00C55F49"/>
    <w:rsid w:val="00C5642B"/>
    <w:rsid w:val="00C56C14"/>
    <w:rsid w:val="00C648B6"/>
    <w:rsid w:val="00C6615B"/>
    <w:rsid w:val="00C67A91"/>
    <w:rsid w:val="00C67B73"/>
    <w:rsid w:val="00C67E0A"/>
    <w:rsid w:val="00C7121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C335B"/>
    <w:rsid w:val="00CD4F3A"/>
    <w:rsid w:val="00CD5886"/>
    <w:rsid w:val="00CD69E8"/>
    <w:rsid w:val="00CD7216"/>
    <w:rsid w:val="00CD7788"/>
    <w:rsid w:val="00CD79BD"/>
    <w:rsid w:val="00CE38C5"/>
    <w:rsid w:val="00CE733E"/>
    <w:rsid w:val="00CF2211"/>
    <w:rsid w:val="00CF2985"/>
    <w:rsid w:val="00CF597F"/>
    <w:rsid w:val="00CF5984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262E4"/>
    <w:rsid w:val="00D32446"/>
    <w:rsid w:val="00D44CC7"/>
    <w:rsid w:val="00D5217D"/>
    <w:rsid w:val="00D52829"/>
    <w:rsid w:val="00D55054"/>
    <w:rsid w:val="00D55F32"/>
    <w:rsid w:val="00D57D5D"/>
    <w:rsid w:val="00D605DE"/>
    <w:rsid w:val="00D60F71"/>
    <w:rsid w:val="00D63DE5"/>
    <w:rsid w:val="00D72B8D"/>
    <w:rsid w:val="00D75F5D"/>
    <w:rsid w:val="00D9244A"/>
    <w:rsid w:val="00D94F19"/>
    <w:rsid w:val="00D96D6A"/>
    <w:rsid w:val="00DA12F8"/>
    <w:rsid w:val="00DA63F1"/>
    <w:rsid w:val="00DB66C1"/>
    <w:rsid w:val="00DC6118"/>
    <w:rsid w:val="00DD063E"/>
    <w:rsid w:val="00DD7831"/>
    <w:rsid w:val="00DD787E"/>
    <w:rsid w:val="00DE3D8A"/>
    <w:rsid w:val="00E13401"/>
    <w:rsid w:val="00E16BA7"/>
    <w:rsid w:val="00E27C29"/>
    <w:rsid w:val="00E33064"/>
    <w:rsid w:val="00E36448"/>
    <w:rsid w:val="00E45E67"/>
    <w:rsid w:val="00E46E07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045C"/>
    <w:rsid w:val="00EB426E"/>
    <w:rsid w:val="00EC03D0"/>
    <w:rsid w:val="00EC06C5"/>
    <w:rsid w:val="00ED0012"/>
    <w:rsid w:val="00ED3CAB"/>
    <w:rsid w:val="00ED6B76"/>
    <w:rsid w:val="00EE14D0"/>
    <w:rsid w:val="00EE1B09"/>
    <w:rsid w:val="00EF06D7"/>
    <w:rsid w:val="00EF4ADA"/>
    <w:rsid w:val="00EF726D"/>
    <w:rsid w:val="00EF75E5"/>
    <w:rsid w:val="00F03722"/>
    <w:rsid w:val="00F0788D"/>
    <w:rsid w:val="00F13380"/>
    <w:rsid w:val="00F16E1A"/>
    <w:rsid w:val="00F2105D"/>
    <w:rsid w:val="00F27E69"/>
    <w:rsid w:val="00F40F9C"/>
    <w:rsid w:val="00F41639"/>
    <w:rsid w:val="00F41762"/>
    <w:rsid w:val="00F52BCE"/>
    <w:rsid w:val="00F52F00"/>
    <w:rsid w:val="00F54917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B7B"/>
    <w:rsid w:val="00F77D23"/>
    <w:rsid w:val="00F81641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7F5"/>
    <w:rsid w:val="00FD3A3F"/>
    <w:rsid w:val="00FD498F"/>
    <w:rsid w:val="00FE1F29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link w:val="af3"/>
    <w:uiPriority w:val="34"/>
    <w:locked/>
    <w:rsid w:val="00B004C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2326</Words>
  <Characters>13261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2024-09-14T13:27:00Z</dcterms:modified>
</cp:coreProperties>
</file>