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2CB20" w14:textId="77777777" w:rsidR="003771F3" w:rsidRDefault="003771F3" w:rsidP="003771F3">
      <w:pPr>
        <w:numPr>
          <w:ilvl w:val="0"/>
          <w:numId w:val="3"/>
        </w:numPr>
        <w:spacing w:after="0" w:line="240" w:lineRule="auto"/>
        <w:ind w:left="0" w:hanging="567"/>
        <w:jc w:val="center"/>
        <w:rPr>
          <w:rFonts w:eastAsia="Times New Roman" w:cs="Times New Roman"/>
          <w:sz w:val="28"/>
          <w:szCs w:val="28"/>
        </w:rPr>
      </w:pPr>
      <w:bookmarkStart w:id="0" w:name="_Hlk116572329"/>
      <w:r>
        <w:rPr>
          <w:rFonts w:eastAsia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254741ED" w14:textId="77777777" w:rsidR="003771F3" w:rsidRDefault="003771F3" w:rsidP="003771F3">
      <w:pPr>
        <w:numPr>
          <w:ilvl w:val="0"/>
          <w:numId w:val="3"/>
        </w:numPr>
        <w:spacing w:after="0" w:line="240" w:lineRule="auto"/>
        <w:ind w:left="0" w:hanging="993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—</w:t>
      </w:r>
    </w:p>
    <w:p w14:paraId="030A99B7" w14:textId="49752C39" w:rsidR="003771F3" w:rsidRPr="004361CD" w:rsidRDefault="004361CD" w:rsidP="00462C2D">
      <w:pPr>
        <w:tabs>
          <w:tab w:val="num" w:pos="0"/>
        </w:tabs>
        <w:spacing w:line="240" w:lineRule="auto"/>
        <w:jc w:val="center"/>
        <w:rPr>
          <w:rFonts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Институт компьютерных наук и кибербезопасности</w:t>
      </w:r>
    </w:p>
    <w:p w14:paraId="48B7BC73" w14:textId="77777777" w:rsidR="003771F3" w:rsidRDefault="003771F3" w:rsidP="003771F3">
      <w:pPr>
        <w:spacing w:line="240" w:lineRule="auto"/>
        <w:ind w:hanging="567"/>
        <w:rPr>
          <w:rFonts w:cs="Times New Roman"/>
          <w:sz w:val="28"/>
          <w:szCs w:val="28"/>
        </w:rPr>
      </w:pPr>
    </w:p>
    <w:p w14:paraId="4BC55FBF" w14:textId="77777777" w:rsidR="003771F3" w:rsidRDefault="003771F3" w:rsidP="003771F3">
      <w:pPr>
        <w:spacing w:line="240" w:lineRule="auto"/>
        <w:ind w:hanging="567"/>
        <w:rPr>
          <w:rFonts w:cs="Times New Roman"/>
          <w:sz w:val="28"/>
          <w:szCs w:val="28"/>
        </w:rPr>
      </w:pPr>
    </w:p>
    <w:p w14:paraId="6DF6F64E" w14:textId="77777777" w:rsidR="003771F3" w:rsidRPr="004361CD" w:rsidRDefault="003771F3" w:rsidP="003771F3">
      <w:pPr>
        <w:spacing w:line="240" w:lineRule="auto"/>
        <w:rPr>
          <w:rFonts w:cs="Times New Roman"/>
          <w:sz w:val="28"/>
          <w:szCs w:val="28"/>
        </w:rPr>
      </w:pPr>
    </w:p>
    <w:p w14:paraId="3653F8F6" w14:textId="77777777" w:rsidR="003771F3" w:rsidRDefault="003771F3" w:rsidP="003771F3">
      <w:pPr>
        <w:spacing w:line="240" w:lineRule="auto"/>
        <w:ind w:hanging="567"/>
        <w:rPr>
          <w:rFonts w:cs="Times New Roman"/>
          <w:sz w:val="28"/>
          <w:szCs w:val="28"/>
        </w:rPr>
      </w:pPr>
    </w:p>
    <w:p w14:paraId="4E82BB20" w14:textId="77777777" w:rsidR="003771F3" w:rsidRDefault="003771F3" w:rsidP="003771F3">
      <w:pPr>
        <w:spacing w:line="240" w:lineRule="auto"/>
        <w:ind w:hanging="567"/>
        <w:rPr>
          <w:rFonts w:cs="Times New Roman"/>
          <w:sz w:val="28"/>
          <w:szCs w:val="28"/>
        </w:rPr>
      </w:pPr>
    </w:p>
    <w:p w14:paraId="08519897" w14:textId="77777777" w:rsidR="003771F3" w:rsidRDefault="003771F3" w:rsidP="003771F3">
      <w:pPr>
        <w:spacing w:line="240" w:lineRule="auto"/>
        <w:ind w:left="567" w:hanging="567"/>
        <w:jc w:val="center"/>
        <w:rPr>
          <w:rFonts w:cs="Times New Roman"/>
          <w:caps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ЛАБОРАТОРНАЯ</w:t>
      </w:r>
      <w:r>
        <w:rPr>
          <w:rFonts w:cs="Times New Roman"/>
          <w:b/>
          <w:sz w:val="28"/>
          <w:szCs w:val="28"/>
        </w:rPr>
        <w:t xml:space="preserve"> РАБОТА № </w:t>
      </w:r>
      <w:r>
        <w:rPr>
          <w:rFonts w:cs="Times New Roman"/>
          <w:b/>
          <w:sz w:val="28"/>
          <w:szCs w:val="28"/>
          <w:lang w:val="en-US"/>
        </w:rPr>
        <w:t>3</w:t>
      </w:r>
    </w:p>
    <w:p w14:paraId="3D5783CA" w14:textId="77777777" w:rsidR="003771F3" w:rsidRDefault="003771F3" w:rsidP="003771F3">
      <w:pPr>
        <w:spacing w:line="240" w:lineRule="auto"/>
        <w:ind w:hanging="567"/>
        <w:rPr>
          <w:rFonts w:eastAsia="Times New Roman" w:cs="Times New Roman"/>
          <w:spacing w:val="62"/>
          <w:sz w:val="28"/>
          <w:szCs w:val="28"/>
        </w:rPr>
      </w:pPr>
    </w:p>
    <w:p w14:paraId="6167B94B" w14:textId="77777777" w:rsidR="003771F3" w:rsidRDefault="003771F3" w:rsidP="003771F3">
      <w:pPr>
        <w:numPr>
          <w:ilvl w:val="0"/>
          <w:numId w:val="3"/>
        </w:numPr>
        <w:spacing w:after="0" w:line="240" w:lineRule="auto"/>
        <w:ind w:left="567" w:hanging="567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«Манипулирование данными и инъекции в языки запросов»</w:t>
      </w:r>
    </w:p>
    <w:p w14:paraId="633C5513" w14:textId="77777777" w:rsidR="003771F3" w:rsidRDefault="003771F3" w:rsidP="003771F3">
      <w:pPr>
        <w:numPr>
          <w:ilvl w:val="0"/>
          <w:numId w:val="3"/>
        </w:numPr>
        <w:spacing w:after="0" w:line="240" w:lineRule="auto"/>
        <w:ind w:left="0" w:hanging="567"/>
        <w:contextualSpacing/>
        <w:jc w:val="center"/>
        <w:rPr>
          <w:rFonts w:eastAsia="Times New Roman" w:cs="Times New Roman"/>
          <w:b/>
          <w:sz w:val="28"/>
          <w:szCs w:val="28"/>
        </w:rPr>
      </w:pPr>
    </w:p>
    <w:p w14:paraId="1C98AA26" w14:textId="77777777" w:rsidR="003771F3" w:rsidRDefault="003771F3" w:rsidP="003771F3">
      <w:pPr>
        <w:numPr>
          <w:ilvl w:val="0"/>
          <w:numId w:val="3"/>
        </w:numPr>
        <w:tabs>
          <w:tab w:val="num" w:pos="567"/>
        </w:tabs>
        <w:spacing w:after="0" w:line="240" w:lineRule="auto"/>
        <w:ind w:left="567" w:hanging="567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по дисциплине </w:t>
      </w:r>
      <w:r>
        <w:rPr>
          <w:color w:val="000000"/>
          <w:sz w:val="28"/>
          <w:szCs w:val="28"/>
        </w:rPr>
        <w:t>«Системы управления базами данных»</w:t>
      </w:r>
    </w:p>
    <w:p w14:paraId="27C42B07" w14:textId="77777777" w:rsidR="003771F3" w:rsidRDefault="003771F3" w:rsidP="003771F3">
      <w:pPr>
        <w:ind w:hanging="567"/>
        <w:rPr>
          <w:rFonts w:cs="Times New Roman"/>
        </w:rPr>
      </w:pPr>
    </w:p>
    <w:p w14:paraId="2BB3805D" w14:textId="77777777" w:rsidR="003771F3" w:rsidRDefault="003771F3" w:rsidP="003771F3">
      <w:pPr>
        <w:ind w:hanging="567"/>
        <w:rPr>
          <w:rFonts w:cs="Times New Roman"/>
        </w:rPr>
      </w:pPr>
    </w:p>
    <w:p w14:paraId="20503AF1" w14:textId="77777777" w:rsidR="003771F3" w:rsidRDefault="003771F3" w:rsidP="003771F3">
      <w:pPr>
        <w:rPr>
          <w:rFonts w:cs="Times New Roman"/>
        </w:rPr>
      </w:pPr>
    </w:p>
    <w:p w14:paraId="40F1EA25" w14:textId="77777777" w:rsidR="003771F3" w:rsidRDefault="003771F3" w:rsidP="003771F3">
      <w:pPr>
        <w:ind w:hanging="567"/>
        <w:rPr>
          <w:rFonts w:cs="Times New Roman"/>
        </w:rPr>
      </w:pPr>
    </w:p>
    <w:p w14:paraId="1BB068EE" w14:textId="77777777" w:rsidR="003771F3" w:rsidRDefault="003771F3" w:rsidP="003771F3">
      <w:pPr>
        <w:pStyle w:val="a4"/>
        <w:numPr>
          <w:ilvl w:val="0"/>
          <w:numId w:val="3"/>
        </w:numPr>
        <w:spacing w:after="200" w:line="240" w:lineRule="auto"/>
        <w:ind w:left="567" w:hanging="567"/>
        <w:jc w:val="left"/>
        <w:rPr>
          <w:rFonts w:cstheme="minorBidi"/>
        </w:rPr>
      </w:pPr>
      <w:r>
        <w:t>Выполнил</w:t>
      </w:r>
    </w:p>
    <w:p w14:paraId="59B643FB" w14:textId="6A9A8E77" w:rsidR="003771F3" w:rsidRDefault="003771F3" w:rsidP="003771F3">
      <w:pPr>
        <w:pStyle w:val="a4"/>
        <w:numPr>
          <w:ilvl w:val="0"/>
          <w:numId w:val="3"/>
        </w:numPr>
        <w:tabs>
          <w:tab w:val="left" w:pos="3960"/>
          <w:tab w:val="left" w:pos="6840"/>
        </w:tabs>
        <w:spacing w:after="200" w:line="240" w:lineRule="auto"/>
        <w:ind w:left="567" w:hanging="567"/>
        <w:jc w:val="left"/>
      </w:pPr>
      <w:r>
        <w:t>студент гр. 5131001/00301</w:t>
      </w:r>
      <w:r>
        <w:tab/>
        <w:t xml:space="preserve">        </w:t>
      </w:r>
      <w:r>
        <w:tab/>
        <w:t xml:space="preserve">   Сафиулина Л. Р.</w:t>
      </w:r>
    </w:p>
    <w:p w14:paraId="405AE600" w14:textId="77777777" w:rsidR="003771F3" w:rsidRDefault="003771F3" w:rsidP="003771F3">
      <w:pPr>
        <w:pStyle w:val="a4"/>
        <w:numPr>
          <w:ilvl w:val="2"/>
          <w:numId w:val="3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</w:pPr>
      <w:r>
        <w:t xml:space="preserve">                                </w:t>
      </w:r>
      <w:r>
        <w:tab/>
        <w:t xml:space="preserve">         </w:t>
      </w:r>
    </w:p>
    <w:p w14:paraId="7A366477" w14:textId="77777777" w:rsidR="003771F3" w:rsidRDefault="003771F3" w:rsidP="003771F3">
      <w:pPr>
        <w:pStyle w:val="a4"/>
        <w:tabs>
          <w:tab w:val="left" w:pos="4746"/>
          <w:tab w:val="left" w:pos="6840"/>
        </w:tabs>
        <w:spacing w:line="240" w:lineRule="auto"/>
        <w:ind w:left="567" w:hanging="567"/>
      </w:pPr>
      <w:r>
        <w:t xml:space="preserve">                                                        </w:t>
      </w:r>
    </w:p>
    <w:p w14:paraId="13B91A9A" w14:textId="77777777" w:rsidR="003771F3" w:rsidRDefault="003771F3" w:rsidP="003771F3">
      <w:pPr>
        <w:pStyle w:val="a4"/>
        <w:numPr>
          <w:ilvl w:val="0"/>
          <w:numId w:val="3"/>
        </w:numPr>
        <w:spacing w:before="240" w:after="200" w:line="240" w:lineRule="auto"/>
        <w:ind w:left="567" w:hanging="567"/>
        <w:jc w:val="left"/>
      </w:pPr>
      <w:r>
        <w:t>Руководитель</w:t>
      </w:r>
    </w:p>
    <w:p w14:paraId="3F3E32AE" w14:textId="77777777" w:rsidR="003771F3" w:rsidRDefault="003771F3" w:rsidP="003771F3">
      <w:pPr>
        <w:pStyle w:val="a4"/>
        <w:numPr>
          <w:ilvl w:val="0"/>
          <w:numId w:val="3"/>
        </w:numPr>
        <w:spacing w:before="240" w:after="200" w:line="240" w:lineRule="auto"/>
        <w:ind w:left="567" w:hanging="567"/>
        <w:jc w:val="left"/>
      </w:pPr>
      <w:r>
        <w:t>научный сотрудник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  <w:t>Зубков Е. А.</w:t>
      </w:r>
    </w:p>
    <w:p w14:paraId="502B018B" w14:textId="77777777" w:rsidR="003771F3" w:rsidRDefault="003771F3" w:rsidP="003771F3">
      <w:pPr>
        <w:pStyle w:val="a4"/>
        <w:numPr>
          <w:ilvl w:val="0"/>
          <w:numId w:val="3"/>
        </w:numPr>
        <w:tabs>
          <w:tab w:val="left" w:pos="3960"/>
          <w:tab w:val="left" w:pos="6840"/>
        </w:tabs>
        <w:spacing w:after="200" w:line="240" w:lineRule="auto"/>
        <w:ind w:left="567" w:hanging="567"/>
        <w:jc w:val="left"/>
      </w:pPr>
      <w:r>
        <w:tab/>
        <w:t xml:space="preserve">         </w:t>
      </w:r>
      <w:r>
        <w:tab/>
        <w:t xml:space="preserve">      </w:t>
      </w:r>
    </w:p>
    <w:p w14:paraId="1CE72483" w14:textId="77777777" w:rsidR="003771F3" w:rsidRDefault="003771F3" w:rsidP="003771F3">
      <w:pPr>
        <w:numPr>
          <w:ilvl w:val="0"/>
          <w:numId w:val="3"/>
        </w:numPr>
        <w:tabs>
          <w:tab w:val="left" w:pos="4746"/>
          <w:tab w:val="left" w:pos="6840"/>
        </w:tabs>
        <w:spacing w:after="0" w:line="240" w:lineRule="auto"/>
        <w:ind w:hanging="567"/>
        <w:rPr>
          <w:rFonts w:eastAsia="Times New Roman" w:cs="Times New Roman"/>
        </w:rPr>
      </w:pPr>
    </w:p>
    <w:p w14:paraId="6A708875" w14:textId="77777777" w:rsidR="003771F3" w:rsidRDefault="003771F3" w:rsidP="003771F3">
      <w:pPr>
        <w:spacing w:line="240" w:lineRule="auto"/>
        <w:rPr>
          <w:rFonts w:eastAsia="Times New Roman" w:cs="Times New Roman"/>
        </w:rPr>
      </w:pPr>
    </w:p>
    <w:p w14:paraId="7A2FECA8" w14:textId="77777777" w:rsidR="003771F3" w:rsidRDefault="003771F3" w:rsidP="003771F3">
      <w:pPr>
        <w:spacing w:line="240" w:lineRule="auto"/>
        <w:rPr>
          <w:rFonts w:eastAsia="Times New Roman" w:cs="Times New Roman"/>
        </w:rPr>
      </w:pPr>
    </w:p>
    <w:p w14:paraId="1B96E869" w14:textId="77777777" w:rsidR="003771F3" w:rsidRDefault="003771F3" w:rsidP="003771F3">
      <w:pPr>
        <w:spacing w:line="240" w:lineRule="auto"/>
        <w:ind w:hanging="567"/>
        <w:jc w:val="center"/>
        <w:rPr>
          <w:rFonts w:eastAsia="Times New Roman" w:cs="Times New Roman"/>
        </w:rPr>
      </w:pPr>
    </w:p>
    <w:p w14:paraId="075ED5E5" w14:textId="77777777" w:rsidR="003771F3" w:rsidRDefault="003771F3" w:rsidP="003771F3">
      <w:pPr>
        <w:spacing w:line="240" w:lineRule="auto"/>
        <w:ind w:hanging="567"/>
        <w:jc w:val="center"/>
        <w:rPr>
          <w:rFonts w:eastAsia="Times New Roman" w:cs="Times New Roman"/>
        </w:rPr>
      </w:pPr>
    </w:p>
    <w:p w14:paraId="5C406C2F" w14:textId="77777777" w:rsidR="003771F3" w:rsidRDefault="003771F3" w:rsidP="003771F3">
      <w:pPr>
        <w:spacing w:line="240" w:lineRule="auto"/>
        <w:rPr>
          <w:rFonts w:eastAsia="Times New Roman" w:cs="Times New Roman"/>
        </w:rPr>
      </w:pPr>
    </w:p>
    <w:p w14:paraId="2E83378B" w14:textId="77777777" w:rsidR="003771F3" w:rsidRDefault="003771F3" w:rsidP="003771F3">
      <w:pPr>
        <w:spacing w:line="240" w:lineRule="auto"/>
        <w:rPr>
          <w:rFonts w:eastAsia="Times New Roman" w:cs="Times New Roman"/>
        </w:rPr>
      </w:pPr>
    </w:p>
    <w:p w14:paraId="7AF69B9F" w14:textId="77777777" w:rsidR="003771F3" w:rsidRDefault="003771F3" w:rsidP="003771F3">
      <w:pPr>
        <w:spacing w:line="240" w:lineRule="auto"/>
        <w:rPr>
          <w:rFonts w:eastAsia="Times New Roman" w:cs="Times New Roman"/>
          <w:sz w:val="28"/>
          <w:szCs w:val="28"/>
        </w:rPr>
      </w:pPr>
    </w:p>
    <w:p w14:paraId="61BD1194" w14:textId="77777777" w:rsidR="003771F3" w:rsidRDefault="003771F3" w:rsidP="003771F3">
      <w:pPr>
        <w:numPr>
          <w:ilvl w:val="0"/>
          <w:numId w:val="3"/>
        </w:numPr>
        <w:spacing w:after="0" w:line="240" w:lineRule="auto"/>
        <w:ind w:left="0" w:hanging="567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Санкт-Петербург</w:t>
      </w:r>
    </w:p>
    <w:p w14:paraId="2D584D7B" w14:textId="77777777" w:rsidR="003771F3" w:rsidRDefault="003771F3" w:rsidP="003771F3">
      <w:pPr>
        <w:numPr>
          <w:ilvl w:val="0"/>
          <w:numId w:val="3"/>
        </w:numPr>
        <w:spacing w:after="0" w:line="240" w:lineRule="auto"/>
        <w:ind w:left="0" w:hanging="567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2024</w:t>
      </w:r>
      <w:bookmarkEnd w:id="0"/>
    </w:p>
    <w:p w14:paraId="2FA1450C" w14:textId="77777777" w:rsidR="003771F3" w:rsidRDefault="003771F3" w:rsidP="003771F3">
      <w:pPr>
        <w:pStyle w:val="20"/>
      </w:pPr>
      <w:bookmarkStart w:id="1" w:name="_Toc95904548"/>
      <w:r>
        <w:lastRenderedPageBreak/>
        <w:t>Цель работы.</w:t>
      </w:r>
      <w:bookmarkEnd w:id="1"/>
    </w:p>
    <w:p w14:paraId="58E29D46" w14:textId="77777777" w:rsidR="003771F3" w:rsidRDefault="003771F3" w:rsidP="003771F3">
      <w:pPr>
        <w:rPr>
          <w:sz w:val="28"/>
          <w:szCs w:val="28"/>
        </w:rPr>
      </w:pPr>
      <w:r>
        <w:rPr>
          <w:rFonts w:cs="Times New Roman"/>
          <w:sz w:val="28"/>
          <w:szCs w:val="28"/>
        </w:rPr>
        <w:t>Получение навыков составления запросов и защиты от SQL – инъекций в СУБД.</w:t>
      </w:r>
    </w:p>
    <w:p w14:paraId="08B85DF3" w14:textId="77777777" w:rsidR="003771F3" w:rsidRDefault="003771F3" w:rsidP="003771F3">
      <w:pPr>
        <w:pStyle w:val="20"/>
      </w:pPr>
      <w:bookmarkStart w:id="2" w:name="_Toc95904549"/>
      <w:r>
        <w:t>Задание на работу.</w:t>
      </w:r>
      <w:bookmarkEnd w:id="2"/>
    </w:p>
    <w:p w14:paraId="23F8ECC0" w14:textId="77777777" w:rsidR="003771F3" w:rsidRDefault="003771F3" w:rsidP="003771F3">
      <w:pPr>
        <w:pStyle w:val="2"/>
        <w:ind w:left="0" w:firstLine="851"/>
      </w:pPr>
      <w:r>
        <w:t>Реализовать представленные запросы, согласно приведенным вариантам. При этом:</w:t>
      </w:r>
    </w:p>
    <w:p w14:paraId="1F9F4171" w14:textId="77777777" w:rsidR="003771F3" w:rsidRDefault="003771F3" w:rsidP="003771F3">
      <w:pPr>
        <w:pStyle w:val="2"/>
        <w:numPr>
          <w:ilvl w:val="1"/>
          <w:numId w:val="2"/>
        </w:numPr>
        <w:ind w:left="709"/>
      </w:pPr>
      <w:r>
        <w:t>Указанные в запросе данные, определяющие его параметры (заданное время/месяц, заданное ФИО и т.д.) оформить в виде входной переменной любого типа</w:t>
      </w:r>
    </w:p>
    <w:p w14:paraId="3B9E4EAA" w14:textId="77777777" w:rsidR="003771F3" w:rsidRDefault="003771F3" w:rsidP="003771F3">
      <w:pPr>
        <w:pStyle w:val="2"/>
        <w:numPr>
          <w:ilvl w:val="1"/>
          <w:numId w:val="2"/>
        </w:numPr>
        <w:ind w:left="709"/>
      </w:pPr>
      <w:r>
        <w:t xml:space="preserve">Каждый пункт «выбрать» в запросе необходимо выполнить в виде единственного SQL – запроса без промежуточных таблиц (структур </w:t>
      </w:r>
      <w:proofErr w:type="spellStart"/>
      <w:r>
        <w:t>with</w:t>
      </w:r>
      <w:proofErr w:type="spellEnd"/>
      <w:r>
        <w:t>).</w:t>
      </w:r>
    </w:p>
    <w:p w14:paraId="433C9597" w14:textId="77777777" w:rsidR="003771F3" w:rsidRDefault="003771F3" w:rsidP="003771F3">
      <w:pPr>
        <w:pStyle w:val="2"/>
        <w:ind w:left="0" w:firstLine="851"/>
      </w:pPr>
      <w:r>
        <w:t>Получить у преподавателя код для исходной базы данных, к которой будет проводиться инъекция, или же параметры для исходного подключения к серверу.</w:t>
      </w:r>
    </w:p>
    <w:p w14:paraId="0643A6CA" w14:textId="77777777" w:rsidR="003771F3" w:rsidRDefault="003771F3" w:rsidP="003771F3">
      <w:pPr>
        <w:pStyle w:val="2"/>
        <w:ind w:left="0" w:firstLine="851"/>
      </w:pPr>
      <w:r>
        <w:t>Составить и реализовать цепочку SQL – инъекций к доступным процедурам (процедуре) для получения:</w:t>
      </w:r>
    </w:p>
    <w:p w14:paraId="6C623A31" w14:textId="77777777" w:rsidR="003771F3" w:rsidRDefault="003771F3" w:rsidP="003771F3">
      <w:pPr>
        <w:pStyle w:val="2"/>
        <w:numPr>
          <w:ilvl w:val="1"/>
          <w:numId w:val="2"/>
        </w:numPr>
        <w:ind w:left="709"/>
      </w:pPr>
      <w:r>
        <w:t>Пароля администратора, заданного в коде и хранящегося в СУБД.</w:t>
      </w:r>
    </w:p>
    <w:p w14:paraId="0F5F6D74" w14:textId="77777777" w:rsidR="003771F3" w:rsidRDefault="003771F3" w:rsidP="003771F3">
      <w:pPr>
        <w:pStyle w:val="2"/>
        <w:numPr>
          <w:ilvl w:val="1"/>
          <w:numId w:val="2"/>
        </w:numPr>
        <w:ind w:left="709"/>
      </w:pPr>
      <w:r>
        <w:t>Характеристик сервера СУБД и его пользователей (максимального количества).</w:t>
      </w:r>
    </w:p>
    <w:p w14:paraId="5AF6B429" w14:textId="77777777" w:rsidR="003771F3" w:rsidRDefault="003771F3" w:rsidP="003771F3">
      <w:pPr>
        <w:pStyle w:val="2"/>
        <w:ind w:left="0" w:firstLine="851"/>
      </w:pPr>
      <w:r>
        <w:t>Составить набор методов защиты от инъекций для данного примера, не ограничивающийся включением стандартных фильтров в тех случаях, когда они искусственно упущены для учебного примера. Продемонстрировать эффективность защиты.</w:t>
      </w:r>
    </w:p>
    <w:p w14:paraId="456A6B80" w14:textId="77777777" w:rsidR="003771F3" w:rsidRDefault="003771F3" w:rsidP="003771F3">
      <w:pPr>
        <w:pStyle w:val="2"/>
        <w:ind w:left="0" w:firstLine="851"/>
      </w:pPr>
      <w:r>
        <w:t>Предложить по крайней мере один пример инъекции, которая, по крайней мере теоретически, осталась возможна.</w:t>
      </w:r>
    </w:p>
    <w:p w14:paraId="1EAAE8D7" w14:textId="77777777" w:rsidR="003771F3" w:rsidRDefault="003771F3" w:rsidP="003771F3"/>
    <w:p w14:paraId="1DB343B1" w14:textId="77777777" w:rsidR="003771F3" w:rsidRDefault="003771F3" w:rsidP="003771F3"/>
    <w:p w14:paraId="0138B100" w14:textId="77777777" w:rsidR="003771F3" w:rsidRDefault="003771F3" w:rsidP="003771F3"/>
    <w:p w14:paraId="76EAFC5A" w14:textId="77777777" w:rsidR="003771F3" w:rsidRDefault="003771F3" w:rsidP="003771F3"/>
    <w:p w14:paraId="2FE0011C" w14:textId="77777777" w:rsidR="003771F3" w:rsidRDefault="003771F3" w:rsidP="003771F3"/>
    <w:p w14:paraId="3F974A4A" w14:textId="77777777" w:rsidR="003771F3" w:rsidRDefault="003771F3" w:rsidP="003771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5C1A59F2" w14:textId="565F7227" w:rsidR="00365F96" w:rsidRDefault="00365F96" w:rsidP="003771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14:paraId="26AB3123" w14:textId="7D91E368" w:rsidR="00365F96" w:rsidRPr="00DC6542" w:rsidRDefault="00365F96" w:rsidP="003771F3">
      <w:pPr>
        <w:rPr>
          <w:rFonts w:ascii="Times New Roman" w:hAnsi="Times New Roman" w:cs="Times New Roman"/>
          <w:sz w:val="28"/>
          <w:szCs w:val="28"/>
        </w:rPr>
      </w:pPr>
      <w:r w:rsidRPr="00365F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CDF588" wp14:editId="39379A58">
            <wp:extent cx="5940425" cy="3029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DEC9" w14:textId="4398E873" w:rsidR="003771F3" w:rsidRDefault="003771F3" w:rsidP="003771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показана реляционная схема данных:</w:t>
      </w:r>
    </w:p>
    <w:p w14:paraId="60A69870" w14:textId="3E87F856" w:rsidR="00891A74" w:rsidRDefault="00D77EBA">
      <w:r w:rsidRPr="00D77EBA">
        <w:rPr>
          <w:noProof/>
        </w:rPr>
        <w:drawing>
          <wp:inline distT="0" distB="0" distL="0" distR="0" wp14:anchorId="6C34C74F" wp14:editId="20E9A5BD">
            <wp:extent cx="5940425" cy="3660775"/>
            <wp:effectExtent l="19050" t="19050" r="22225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EC952" w14:textId="7825D523" w:rsidR="00D77EBA" w:rsidRDefault="00D77EBA" w:rsidP="00D77E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схема данных</w:t>
      </w:r>
    </w:p>
    <w:p w14:paraId="69F95D5B" w14:textId="77777777" w:rsidR="00D77EBA" w:rsidRDefault="00D77EBA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63E4C" w14:textId="77777777" w:rsidR="00D77EBA" w:rsidRDefault="00D77EBA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AF4E5" w14:textId="2F2E6CE9" w:rsidR="00D77EBA" w:rsidRDefault="00D77EBA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14F732" w14:textId="77777777" w:rsidR="004361CD" w:rsidRDefault="004361CD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3C075" w14:textId="0949FF82" w:rsidR="005D20E7" w:rsidRDefault="00D77EBA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7EB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сложных запросов</w:t>
      </w:r>
    </w:p>
    <w:p w14:paraId="76DBD31F" w14:textId="0FB8DD1D" w:rsidR="005D20E7" w:rsidRDefault="005D20E7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Заполнение</w:t>
      </w:r>
    </w:p>
    <w:p w14:paraId="4207499F" w14:textId="765BF6C1" w:rsidR="005D20E7" w:rsidRDefault="005D20E7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0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0DEE65" wp14:editId="30A70736">
            <wp:extent cx="5940425" cy="4182110"/>
            <wp:effectExtent l="19050" t="19050" r="22225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62FCB" w14:textId="4BE8A29F" w:rsidR="004361CD" w:rsidRPr="004361CD" w:rsidRDefault="004361CD" w:rsidP="004361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заполнение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medicine</w:t>
      </w:r>
      <w:r w:rsidRPr="004361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</w:t>
      </w:r>
    </w:p>
    <w:p w14:paraId="47F23BA5" w14:textId="03DBD030" w:rsidR="005D20E7" w:rsidRDefault="005D20E7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0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A3CCFF" wp14:editId="0E4BB0B6">
            <wp:extent cx="5940425" cy="2279650"/>
            <wp:effectExtent l="19050" t="19050" r="22225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CE61A9" w14:textId="3FB28568" w:rsidR="00DC6542" w:rsidRPr="004361CD" w:rsidRDefault="004361CD" w:rsidP="004361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– заполненная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medicine</w:t>
      </w:r>
    </w:p>
    <w:p w14:paraId="2E24CCB4" w14:textId="54CDD00F" w:rsidR="00DC6542" w:rsidRDefault="00DC6542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3B1E7" w14:textId="66BCDEAE" w:rsidR="00DC6542" w:rsidRDefault="00DC6542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B7AB79" w14:textId="77777777" w:rsidR="00DC6542" w:rsidRPr="00D77EBA" w:rsidRDefault="00DC6542" w:rsidP="00D77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ACDCC" w14:textId="63C96D98" w:rsidR="00D77EBA" w:rsidRDefault="00D77EBA" w:rsidP="00D77EBA">
      <w:pPr>
        <w:pStyle w:val="a4"/>
        <w:numPr>
          <w:ilvl w:val="0"/>
          <w:numId w:val="4"/>
        </w:numPr>
      </w:pPr>
      <w:r>
        <w:lastRenderedPageBreak/>
        <w:t>Выбрать все коды лекарств, которых на складе хранится более трех пачек (вне зависимости от производителя этих конкретных пачек)</w:t>
      </w:r>
    </w:p>
    <w:p w14:paraId="2CDEBEB6" w14:textId="3EB4BFA6" w:rsidR="002647F0" w:rsidRDefault="00561ED2" w:rsidP="004361CD">
      <w:pPr>
        <w:ind w:left="360"/>
        <w:jc w:val="center"/>
      </w:pPr>
      <w:r w:rsidRPr="00561ED2">
        <w:rPr>
          <w:noProof/>
        </w:rPr>
        <w:drawing>
          <wp:inline distT="0" distB="0" distL="0" distR="0" wp14:anchorId="0A8711E3" wp14:editId="4DC7170A">
            <wp:extent cx="3877216" cy="3353268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353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9071E" w14:textId="35EFBCFD" w:rsidR="004361CD" w:rsidRPr="004361CD" w:rsidRDefault="004361CD" w:rsidP="004361C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361CD">
        <w:rPr>
          <w:rFonts w:ascii="Times New Roman" w:hAnsi="Times New Roman" w:cs="Times New Roman"/>
          <w:sz w:val="28"/>
          <w:szCs w:val="28"/>
        </w:rPr>
        <w:t>Рис. 4 – реализация запроса №1</w:t>
      </w:r>
    </w:p>
    <w:p w14:paraId="54FBC300" w14:textId="69CBBCA3" w:rsidR="00D77EBA" w:rsidRDefault="00D77EBA" w:rsidP="00D77EBA">
      <w:pPr>
        <w:pStyle w:val="a4"/>
        <w:numPr>
          <w:ilvl w:val="0"/>
          <w:numId w:val="4"/>
        </w:numPr>
      </w:pPr>
      <w:r>
        <w:t>Выбрать все коды не наркотических лекарств, у которых температура хранения выше заданной</w:t>
      </w:r>
    </w:p>
    <w:p w14:paraId="4810A988" w14:textId="3B283168" w:rsidR="00561ED2" w:rsidRDefault="00561ED2" w:rsidP="004361CD">
      <w:pPr>
        <w:ind w:left="360"/>
        <w:jc w:val="center"/>
      </w:pPr>
      <w:r w:rsidRPr="00561ED2">
        <w:rPr>
          <w:noProof/>
        </w:rPr>
        <w:drawing>
          <wp:inline distT="0" distB="0" distL="0" distR="0" wp14:anchorId="12C73F69" wp14:editId="7E6BD491">
            <wp:extent cx="4010585" cy="3258005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258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C3162" w14:textId="45CC1C72" w:rsidR="004361CD" w:rsidRDefault="004361CD" w:rsidP="004361CD">
      <w:pPr>
        <w:ind w:left="360"/>
        <w:jc w:val="center"/>
      </w:pPr>
      <w:r w:rsidRPr="004361CD">
        <w:rPr>
          <w:rFonts w:ascii="Times New Roman" w:hAnsi="Times New Roman" w:cs="Times New Roman"/>
          <w:sz w:val="28"/>
          <w:szCs w:val="28"/>
        </w:rPr>
        <w:t>Рис. 5 -</w:t>
      </w:r>
      <w:r w:rsidRPr="004361CD">
        <w:rPr>
          <w:sz w:val="28"/>
          <w:szCs w:val="28"/>
        </w:rPr>
        <w:t xml:space="preserve"> </w:t>
      </w:r>
      <w:r w:rsidRPr="004361CD">
        <w:rPr>
          <w:rFonts w:ascii="Times New Roman" w:hAnsi="Times New Roman" w:cs="Times New Roman"/>
          <w:sz w:val="28"/>
          <w:szCs w:val="28"/>
        </w:rPr>
        <w:t>реализация запроса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3863C4F" w14:textId="36052066" w:rsidR="005E6C32" w:rsidRDefault="005E6C32" w:rsidP="00561ED2">
      <w:pPr>
        <w:ind w:left="360"/>
      </w:pPr>
    </w:p>
    <w:p w14:paraId="7DB8A9B7" w14:textId="77777777" w:rsidR="002D5702" w:rsidRPr="00462C2D" w:rsidRDefault="002D5702" w:rsidP="00561ED2">
      <w:pPr>
        <w:ind w:left="360"/>
      </w:pPr>
    </w:p>
    <w:p w14:paraId="256DEC4F" w14:textId="1335324C" w:rsidR="005E6C32" w:rsidRPr="004361CD" w:rsidRDefault="00DC6542" w:rsidP="00561ED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Заполним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give</w:t>
      </w:r>
      <w:r w:rsidRPr="004361C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medicine</w:t>
      </w:r>
    </w:p>
    <w:p w14:paraId="4B4EDEE8" w14:textId="22D458EF" w:rsidR="00DC6542" w:rsidRDefault="00DC6542" w:rsidP="004361C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C65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89443" wp14:editId="7B3235FA">
            <wp:extent cx="4019550" cy="3300286"/>
            <wp:effectExtent l="19050" t="19050" r="19050" b="146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3047" cy="3311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6EBD3" w14:textId="55B5C034" w:rsidR="005E6C32" w:rsidRPr="004361CD" w:rsidRDefault="004361CD" w:rsidP="004361C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 – заполненная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give</w:t>
      </w:r>
      <w:r w:rsidRPr="004361C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medicine</w:t>
      </w:r>
    </w:p>
    <w:p w14:paraId="4528528C" w14:textId="61551D0E" w:rsidR="00561ED2" w:rsidRDefault="00D77EBA" w:rsidP="00561ED2">
      <w:pPr>
        <w:pStyle w:val="a4"/>
        <w:numPr>
          <w:ilvl w:val="0"/>
          <w:numId w:val="4"/>
        </w:numPr>
      </w:pPr>
      <w:r>
        <w:t>Выбрать ФИО всех пациентов, которым назначены все по коду лекарства (любым врачом), которые когда-либо назначал заданный врач, за исключением ФИО пациентов, которые при этом являются врачами</w:t>
      </w:r>
      <w:r w:rsidR="00561ED2" w:rsidRPr="00561ED2">
        <w:t>.</w:t>
      </w:r>
    </w:p>
    <w:p w14:paraId="19489567" w14:textId="504DA0F2" w:rsidR="00561ED2" w:rsidRDefault="00DC6542" w:rsidP="004361CD">
      <w:pPr>
        <w:jc w:val="center"/>
      </w:pPr>
      <w:r w:rsidRPr="00DC6542">
        <w:rPr>
          <w:noProof/>
        </w:rPr>
        <w:drawing>
          <wp:inline distT="0" distB="0" distL="0" distR="0" wp14:anchorId="07A04A85" wp14:editId="7456F58E">
            <wp:extent cx="3425684" cy="4164330"/>
            <wp:effectExtent l="19050" t="19050" r="22860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3475" cy="4173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437C2" w14:textId="354B4793" w:rsidR="004361CD" w:rsidRPr="004361CD" w:rsidRDefault="004361CD" w:rsidP="004361CD">
      <w:pPr>
        <w:jc w:val="center"/>
      </w:pPr>
      <w:r>
        <w:t>Рис. 7 – реализация запроса №3</w:t>
      </w:r>
    </w:p>
    <w:p w14:paraId="13D85C9F" w14:textId="6A7ADC6C" w:rsidR="004A79E6" w:rsidRPr="004A79E6" w:rsidRDefault="004A79E6" w:rsidP="004361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A79E6">
        <w:rPr>
          <w:rFonts w:ascii="Times New Roman" w:hAnsi="Times New Roman" w:cs="Times New Roman"/>
          <w:sz w:val="28"/>
          <w:szCs w:val="28"/>
        </w:rPr>
        <w:lastRenderedPageBreak/>
        <w:t>При выполнении второй части работы были написаны инъекции для «company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A79E6">
        <w:rPr>
          <w:rFonts w:ascii="Times New Roman" w:hAnsi="Times New Roman" w:cs="Times New Roman"/>
          <w:sz w:val="28"/>
          <w:szCs w:val="28"/>
        </w:rPr>
        <w:t xml:space="preserve">» в соответствии с вариантом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A79E6">
        <w:rPr>
          <w:rFonts w:ascii="Times New Roman" w:hAnsi="Times New Roman" w:cs="Times New Roman"/>
          <w:sz w:val="28"/>
          <w:szCs w:val="28"/>
        </w:rPr>
        <w:t>.</w:t>
      </w:r>
    </w:p>
    <w:p w14:paraId="677224B3" w14:textId="3A7AE18B" w:rsidR="00561ED2" w:rsidRPr="004A79E6" w:rsidRDefault="004A79E6" w:rsidP="004A79E6">
      <w:pPr>
        <w:rPr>
          <w:rFonts w:ascii="Times New Roman" w:hAnsi="Times New Roman" w:cs="Times New Roman"/>
          <w:sz w:val="28"/>
          <w:szCs w:val="28"/>
        </w:rPr>
      </w:pPr>
      <w:r w:rsidRPr="004A79E6">
        <w:rPr>
          <w:rFonts w:ascii="Times New Roman" w:hAnsi="Times New Roman" w:cs="Times New Roman"/>
          <w:sz w:val="28"/>
          <w:szCs w:val="28"/>
        </w:rPr>
        <w:t>Было определено, что в схеме company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A79E6">
        <w:rPr>
          <w:rFonts w:ascii="Times New Roman" w:hAnsi="Times New Roman" w:cs="Times New Roman"/>
          <w:sz w:val="28"/>
          <w:szCs w:val="28"/>
        </w:rPr>
        <w:t xml:space="preserve"> используется 16 функций.</w:t>
      </w:r>
    </w:p>
    <w:p w14:paraId="39F2210A" w14:textId="12849CA0" w:rsidR="00561ED2" w:rsidRDefault="004A79E6" w:rsidP="00561ED2">
      <w:r w:rsidRPr="004A79E6">
        <w:rPr>
          <w:noProof/>
        </w:rPr>
        <w:drawing>
          <wp:inline distT="0" distB="0" distL="0" distR="0" wp14:anchorId="1BAD0082" wp14:editId="7FE61977">
            <wp:extent cx="5940425" cy="41662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515D" w14:textId="5A701B8C" w:rsidR="00FD640F" w:rsidRPr="00FD640F" w:rsidRDefault="00FD640F" w:rsidP="00FD640F">
      <w:pPr>
        <w:jc w:val="center"/>
        <w:rPr>
          <w:rFonts w:ascii="Times New Roman" w:hAnsi="Times New Roman" w:cs="Times New Roman"/>
        </w:rPr>
      </w:pPr>
      <w:r w:rsidRPr="00FD640F">
        <w:rPr>
          <w:rFonts w:ascii="Times New Roman" w:hAnsi="Times New Roman" w:cs="Times New Roman"/>
          <w:sz w:val="28"/>
          <w:szCs w:val="28"/>
        </w:rPr>
        <w:t xml:space="preserve">Рис. 8 – используемые функции в функции </w:t>
      </w:r>
      <w:r w:rsidRPr="00FD640F"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FD640F">
        <w:rPr>
          <w:rFonts w:ascii="Times New Roman" w:hAnsi="Times New Roman" w:cs="Times New Roman"/>
          <w:sz w:val="28"/>
          <w:szCs w:val="28"/>
        </w:rPr>
        <w:t>3</w:t>
      </w:r>
    </w:p>
    <w:p w14:paraId="6AD8FAB9" w14:textId="0D76CB12" w:rsidR="004A79E6" w:rsidRPr="004A79E6" w:rsidRDefault="004A79E6" w:rsidP="004A79E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Первая инъекция предназначена для получения пароля администратора. Сам по себе запрос состоит из трех вложенных подзапросов. Сначала в отношении «</w:t>
      </w:r>
      <w:proofErr w:type="spellStart"/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roles</w:t>
      </w:r>
      <w:proofErr w:type="spellEnd"/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="00FD640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psbtje</w:t>
      </w:r>
      <w:proofErr w:type="spellEnd"/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был найден хэш имени пользователя администратора. Далее по данному хэшу в отношении «</w:t>
      </w:r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</w:t>
      </w:r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s_</w:t>
      </w:r>
      <w:proofErr w:type="spellStart"/>
      <w:r w:rsidR="00FD640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psbtje</w:t>
      </w:r>
      <w:proofErr w:type="spellEnd"/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было определено само имя пользователя. И, наконец, по найденному имени пользователя в отношении «</w:t>
      </w:r>
      <w:proofErr w:type="spellStart"/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passwords</w:t>
      </w:r>
      <w:proofErr w:type="spellEnd"/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="00FD640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psbtje</w:t>
      </w:r>
      <w:proofErr w:type="spellEnd"/>
      <w:r w:rsidRPr="004A79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был найден пароль.</w:t>
      </w:r>
    </w:p>
    <w:p w14:paraId="6F778379" w14:textId="0AEEB212" w:rsidR="00561ED2" w:rsidRDefault="00335B9C" w:rsidP="00561ED2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FA00C" wp14:editId="44CFFD03">
            <wp:extent cx="5940425" cy="11963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07A0" w14:textId="0587B6DC" w:rsidR="00577A49" w:rsidRPr="00577A49" w:rsidRDefault="00577A49" w:rsidP="00577A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– получение используемого шаблона</w:t>
      </w:r>
    </w:p>
    <w:p w14:paraId="0D084FC5" w14:textId="77777777" w:rsidR="00796F49" w:rsidRDefault="00796F49" w:rsidP="00561E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41645B" w14:textId="77777777" w:rsidR="00796F49" w:rsidRDefault="00796F49" w:rsidP="00561E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BF05A9" w14:textId="77777777" w:rsidR="00796F49" w:rsidRDefault="00796F49" w:rsidP="00561E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19F223" w14:textId="66B3A49D" w:rsidR="00796F49" w:rsidRPr="00796F49" w:rsidRDefault="00796F49" w:rsidP="00561E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6F49">
        <w:rPr>
          <w:rFonts w:ascii="Times New Roman" w:hAnsi="Times New Roman" w:cs="Times New Roman"/>
          <w:sz w:val="28"/>
          <w:szCs w:val="28"/>
          <w:lang w:val="en-US"/>
        </w:rPr>
        <w:t>select password from company3.passwords_psbtje where username</w:t>
      </w:r>
      <w:proofErr w:type="gramStart"/>
      <w:r w:rsidRPr="00796F4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96F49">
        <w:rPr>
          <w:rFonts w:ascii="Times New Roman" w:hAnsi="Times New Roman" w:cs="Times New Roman"/>
          <w:sz w:val="28"/>
          <w:szCs w:val="28"/>
          <w:lang w:val="en-US"/>
        </w:rPr>
        <w:t xml:space="preserve">select username from company3.users_psbtje where MD5(username)=(select </w:t>
      </w:r>
      <w:proofErr w:type="spellStart"/>
      <w:r w:rsidRPr="00796F49">
        <w:rPr>
          <w:rFonts w:ascii="Times New Roman" w:hAnsi="Times New Roman" w:cs="Times New Roman"/>
          <w:sz w:val="28"/>
          <w:szCs w:val="28"/>
          <w:lang w:val="en-US"/>
        </w:rPr>
        <w:t>mhash</w:t>
      </w:r>
      <w:proofErr w:type="spellEnd"/>
      <w:r w:rsidRPr="00796F49">
        <w:rPr>
          <w:rFonts w:ascii="Times New Roman" w:hAnsi="Times New Roman" w:cs="Times New Roman"/>
          <w:sz w:val="28"/>
          <w:szCs w:val="28"/>
          <w:lang w:val="en-US"/>
        </w:rPr>
        <w:t xml:space="preserve"> from company3.roles_psbtje where role='admin'));</w:t>
      </w:r>
    </w:p>
    <w:p w14:paraId="4F8C2E64" w14:textId="427EB8D7" w:rsidR="004A79E6" w:rsidRDefault="00335B9C" w:rsidP="00561ED2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76F45" wp14:editId="2719E021">
            <wp:extent cx="5940425" cy="10560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DC50" w14:textId="2EAD157C" w:rsidR="00577A49" w:rsidRDefault="00577A49" w:rsidP="00577A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10 – получение пароля администратора</w:t>
      </w:r>
    </w:p>
    <w:p w14:paraId="03374D14" w14:textId="77777777" w:rsidR="00335B9C" w:rsidRPr="00335B9C" w:rsidRDefault="00335B9C" w:rsidP="00335B9C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sz w:val="28"/>
          <w:szCs w:val="28"/>
        </w:rPr>
        <w:t>Далее был написан запрос для нахождения характеристик сервера СУБД, которые можно получить из-за ошибки при неверном приведении типов.</w:t>
      </w:r>
    </w:p>
    <w:p w14:paraId="7D5A2001" w14:textId="3521D7C7" w:rsidR="00335B9C" w:rsidRDefault="00335B9C" w:rsidP="00561ED2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FCD46" wp14:editId="0A6C6B96">
            <wp:extent cx="5940425" cy="6483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09E" w14:textId="4736B6A2" w:rsidR="00335B9C" w:rsidRDefault="00577A49" w:rsidP="00577A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11 – получение характеристик сервера</w:t>
      </w:r>
    </w:p>
    <w:p w14:paraId="24DF7AD6" w14:textId="77777777" w:rsidR="00335B9C" w:rsidRPr="00335B9C" w:rsidRDefault="00335B9C" w:rsidP="00335B9C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sz w:val="28"/>
          <w:szCs w:val="28"/>
        </w:rPr>
        <w:t>Третья инъекция предназначена для получения максимального количества одновременных соединений и по принципу действия аналогична второй.</w:t>
      </w:r>
    </w:p>
    <w:p w14:paraId="2E6F1BCD" w14:textId="4E0EEC29" w:rsidR="00335B9C" w:rsidRDefault="00335B9C" w:rsidP="00561ED2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6E263" wp14:editId="47CAE70E">
            <wp:extent cx="5940425" cy="23736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DC60" w14:textId="388F7193" w:rsidR="00335B9C" w:rsidRPr="00335B9C" w:rsidRDefault="00D12C41" w:rsidP="00335B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– получение максимального количества одновременных соединений</w:t>
      </w:r>
    </w:p>
    <w:p w14:paraId="293A1C81" w14:textId="77777777" w:rsidR="00335B9C" w:rsidRPr="00335B9C" w:rsidRDefault="00335B9C" w:rsidP="00335B9C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sz w:val="28"/>
          <w:szCs w:val="28"/>
        </w:rPr>
        <w:t>Для защиты от инъекции в случае пароля достаточно осуществить разграничение доступа, чтобы доступ к отношениям был у ограниченного списка пользователей.</w:t>
      </w:r>
    </w:p>
    <w:p w14:paraId="35643B3C" w14:textId="77777777" w:rsidR="00335B9C" w:rsidRPr="00335B9C" w:rsidRDefault="00335B9C" w:rsidP="00335B9C">
      <w:pPr>
        <w:rPr>
          <w:rFonts w:ascii="Times New Roman" w:hAnsi="Times New Roman" w:cs="Times New Roman"/>
          <w:sz w:val="28"/>
          <w:szCs w:val="28"/>
        </w:rPr>
      </w:pPr>
      <w:r w:rsidRPr="00335B9C">
        <w:rPr>
          <w:rFonts w:ascii="Times New Roman" w:hAnsi="Times New Roman" w:cs="Times New Roman"/>
          <w:sz w:val="28"/>
          <w:szCs w:val="28"/>
        </w:rPr>
        <w:t xml:space="preserve">Для защиты от второй и третьей инъекции можно использовать фильтрацию ключевых слов, чтобы исключить появление сложных запросов, например, с помощью функции </w:t>
      </w:r>
      <w:proofErr w:type="spellStart"/>
      <w:r w:rsidRPr="00335B9C">
        <w:rPr>
          <w:rFonts w:ascii="Times New Roman" w:hAnsi="Times New Roman" w:cs="Times New Roman"/>
          <w:sz w:val="28"/>
          <w:szCs w:val="28"/>
          <w:lang w:val="en-US"/>
        </w:rPr>
        <w:t>filterfunc</w:t>
      </w:r>
      <w:proofErr w:type="spellEnd"/>
      <w:r w:rsidRPr="00335B9C">
        <w:rPr>
          <w:rFonts w:ascii="Times New Roman" w:hAnsi="Times New Roman" w:cs="Times New Roman"/>
          <w:sz w:val="28"/>
          <w:szCs w:val="28"/>
        </w:rPr>
        <w:t>.</w:t>
      </w:r>
    </w:p>
    <w:p w14:paraId="510EF0A9" w14:textId="77777777" w:rsidR="00073163" w:rsidRDefault="00073163" w:rsidP="00335B9C">
      <w:pPr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20E27830" w14:textId="5EBE9960" w:rsidR="00335B9C" w:rsidRPr="00335B9C" w:rsidRDefault="00335B9C" w:rsidP="00335B9C">
      <w:pPr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Контрольные вопросы</w:t>
      </w:r>
    </w:p>
    <w:p w14:paraId="2B2988E7" w14:textId="77777777" w:rsidR="00335B9C" w:rsidRPr="00335B9C" w:rsidRDefault="00335B9C" w:rsidP="00335B9C">
      <w:pPr>
        <w:numPr>
          <w:ilvl w:val="0"/>
          <w:numId w:val="5"/>
        </w:numPr>
        <w:spacing w:after="0" w:line="240" w:lineRule="auto"/>
        <w:ind w:left="106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Какие операции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реляционнои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̆ алгебры не поддерживаются в SQL напрямую? </w:t>
      </w:r>
    </w:p>
    <w:p w14:paraId="7375D9FC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Дивизион (Division) - операция, которая возвращает результат, представляющий собой все возможные комбинации значений из двух таблиц. В SQL для выполнения операции дивизиона требуется использовать другие методы, например, вложенные запросы или соединение таблиц.</w:t>
      </w:r>
    </w:p>
    <w:p w14:paraId="0B38911C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Разность (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Difference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- операция, которая возвращает различающиеся строки из двух таблиц. В SQL для выполнения операции разности используется оператор MINUS в Oracle и EXCEPT в 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SQL Server.</w:t>
      </w:r>
    </w:p>
    <w:p w14:paraId="14239CB1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Переименование (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Renaming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- операция, которая позволяет изменить имя столбца или таблицы. В SQL переименование выполняется с помощью оператора ALTER.</w:t>
      </w:r>
    </w:p>
    <w:p w14:paraId="353EEAA6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Сокращение (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Reduction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- операция, которая сокращает количество строк в таблице по определенному условию. В SQL для выполнения операции сокращения используются функции агрегирования, такие как SUM, AVG, MAX и другие.</w:t>
      </w:r>
    </w:p>
    <w:p w14:paraId="49BCAC8F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634C403" w14:textId="77777777" w:rsidR="00335B9C" w:rsidRPr="00335B9C" w:rsidRDefault="00335B9C" w:rsidP="00335B9C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 чем особенности NULL значения в SQL? </w:t>
      </w:r>
    </w:p>
    <w:p w14:paraId="11508DAB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Значение NULL в SQL представляет собой отсутствие значения или недоступность информации в конкретной ячейке таблицы базы данных. Одной из особенностей NULL является то, что его нельзя сравнивать напрямую с другими значениями при помощи операторов сравнения, таких как "=", "&lt;", "&gt;", и т.д. Для сравнения с NULL используют специальные операторы IS NULL и IS NOT NULL.</w:t>
      </w:r>
    </w:p>
    <w:p w14:paraId="5A57A625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Еще одна важная особенность NULL заключается в том, что его можно использовать в столбцах с ограничением NOT NULL для указания, что в данной ячейке необходимо сохранить именно пустое значение, а не какое-либо другое значение.</w:t>
      </w:r>
    </w:p>
    <w:p w14:paraId="6F8DCF27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использовании функций агрегирования (например, COUNT, SUM) значение NULL обычно игнорируется, что также следует учитывать при анализе данных. </w:t>
      </w:r>
    </w:p>
    <w:p w14:paraId="2E50F2B8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727C57E1" w14:textId="77777777" w:rsidR="00335B9C" w:rsidRPr="00335B9C" w:rsidRDefault="00335B9C" w:rsidP="00335B9C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Как трехзначная логика влияет на операции агрегирования</w:t>
      </w:r>
      <w:r w:rsidRPr="00335B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?</w:t>
      </w:r>
    </w:p>
    <w:p w14:paraId="2744472E" w14:textId="18726FC9" w:rsid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Трехзначная логика, которая включает в себя возможность значения NULL, имеет важное влияние на операции агрегирования в SQL. При выполнении операций агрегирования, таких как COUNT, SUM, AVG и др., значения NULL обычно игнорируются. Это означает, что если в столбце, по которому проводится агрегация, содержатся NULL значения, то эти значения не учитываются при расчете результата операции.</w:t>
      </w:r>
    </w:p>
    <w:p w14:paraId="793732E7" w14:textId="55A8D3A9" w:rsidR="00402FA9" w:rsidRDefault="00402FA9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8CCCB18" w14:textId="77777777" w:rsidR="00402FA9" w:rsidRPr="00335B9C" w:rsidRDefault="00402FA9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6B6DAE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15B6802" w14:textId="77777777" w:rsidR="00335B9C" w:rsidRPr="00335B9C" w:rsidRDefault="00335B9C" w:rsidP="00335B9C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Как трехзначная логика влияет на операции сравнения?</w:t>
      </w:r>
    </w:p>
    <w:p w14:paraId="7AB1C641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Трехзначная логика играет важную роль при выполнении операций сравнения в SQL из-за возможности существования значения NULL. В трехзначной логике операции сравнения возвращают не только значения TRUE (истина) и FALSE (ложь), как это происходит в двоичной логике, но также могут возвращать значение UNKNOWN (неизвестно), когда одно из сравниваемых значений или оба значения являются NULL.</w:t>
      </w:r>
    </w:p>
    <w:p w14:paraId="110F936E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сравнении значений в SQL, если одно или оба из значений равны NULL, результатом сравнения будет значение UNKNOWN. Это отражает неопределенность или недоступность информации для данного сравнения.</w:t>
      </w:r>
    </w:p>
    <w:p w14:paraId="1D979CBC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C648D7F" w14:textId="77777777" w:rsidR="00335B9C" w:rsidRPr="00335B9C" w:rsidRDefault="00335B9C" w:rsidP="00335B9C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Как трехзначная логика влияет на операции с множествами?</w:t>
      </w:r>
    </w:p>
    <w:p w14:paraId="189519A1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Операция объединения (UNION) в SQL объединяет результаты двух запросов, удаляя дубликаты. Если в результирующем множестве есть NULL значения, то они могут взаимодействовать с другими значениями в множестве. Например, если в одном из запросов есть NULL значение, и в другом запросе есть аналогичное значение, то NULL значения будут считаться одинаковыми и объединены в одно NULL значение в итоговом множестве.</w:t>
      </w:r>
    </w:p>
    <w:p w14:paraId="2B04FCD2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выполнении операции пересечения (INTERSECT) в SQL, которая возвращает общие значения из двух запросов, если одно из сравниваемых значений NULL, то результатом будет значение UNKNOWN. При этом, если одно множество содержит NULL значение, а другое – некоторые конкретные значения, то пересечение может быть пустым или содержать только NULL значения.</w:t>
      </w:r>
    </w:p>
    <w:p w14:paraId="7963DB21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Операция разности (EXCEPT) в SQL возвращает значения из первого запроса, которых нет во втором. Если второй запрос включает NULL значения, то в результате разности могут остаться только NULL значения из первого запроса, так как при сравнении NULL с другими значениями результат будет UNKNOWN.</w:t>
      </w:r>
    </w:p>
    <w:p w14:paraId="06DA6ED6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4DAC650" w14:textId="77777777" w:rsidR="00335B9C" w:rsidRPr="00335B9C" w:rsidRDefault="00335B9C" w:rsidP="00335B9C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Какои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̆ порядок приоритета имеют операции UNION, INTERSECT, EXCEPT?</w:t>
      </w:r>
    </w:p>
    <w:p w14:paraId="57F691E0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Приоритет операций UNION, INTERSECT и EXCEPT определяется стандартом SQL, который определяет порядок выполнения операций в следующем порядке:</w:t>
      </w:r>
    </w:p>
    <w:p w14:paraId="29471BAA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INTERSECT</w:t>
      </w:r>
    </w:p>
    <w:p w14:paraId="27FD01B5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EXCEPT</w:t>
      </w:r>
    </w:p>
    <w:p w14:paraId="30373207" w14:textId="77777777" w:rsidR="00335B9C" w:rsidRPr="00A70B27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UNION</w:t>
      </w:r>
    </w:p>
    <w:p w14:paraId="22DEFF35" w14:textId="77777777" w:rsidR="001115CD" w:rsidRDefault="001115CD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843E23" w14:textId="77777777" w:rsidR="001115CD" w:rsidRDefault="001115CD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B1F136F" w14:textId="77777777" w:rsidR="001115CD" w:rsidRDefault="001115CD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2E247B" w14:textId="77777777" w:rsidR="001115CD" w:rsidRDefault="001115CD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3AE178" w14:textId="77777777" w:rsidR="001115CD" w:rsidRDefault="001115CD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BA26DD" w14:textId="77777777" w:rsidR="001115CD" w:rsidRDefault="001115CD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0871600" w14:textId="51E87AC1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963E792" w14:textId="77777777" w:rsidR="00335B9C" w:rsidRPr="00335B9C" w:rsidRDefault="00335B9C" w:rsidP="00335B9C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По каким признакам можно разделить инъекции в языки запросов?</w:t>
      </w:r>
    </w:p>
    <w:p w14:paraId="38B7C99F" w14:textId="77777777" w:rsidR="00335B9C" w:rsidRPr="00335B9C" w:rsidRDefault="00335B9C" w:rsidP="00335B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drawing>
          <wp:inline distT="0" distB="0" distL="0" distR="0" wp14:anchorId="6BFA2174" wp14:editId="75E2499C">
            <wp:extent cx="4069080" cy="2392680"/>
            <wp:effectExtent l="0" t="0" r="7620" b="7620"/>
            <wp:docPr id="10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Шрифт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9CB8" w14:textId="77777777" w:rsidR="00335B9C" w:rsidRPr="00335B9C" w:rsidRDefault="00335B9C" w:rsidP="00335B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15 – Классификация 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SQLi</w:t>
      </w:r>
      <w:proofErr w:type="spellEnd"/>
    </w:p>
    <w:p w14:paraId="148F3562" w14:textId="77777777" w:rsidR="00335B9C" w:rsidRPr="00335B9C" w:rsidRDefault="00335B9C" w:rsidP="00335B9C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Какие техники может использовать злоумышленник для обхода </w:t>
      </w:r>
      <w:proofErr w:type="gram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фильтрации по ключевым словам</w:t>
      </w:r>
      <w:proofErr w:type="gram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?</w:t>
      </w:r>
    </w:p>
    <w:p w14:paraId="54FFB1DD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комментариев: Злоумышленник может использовать комментарии в SQL-запросе, чтобы обойти фильтрацию по ключевым словам. Например, вместо использования ключевого слова "SELECT", злоумышленник может написать "SE/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comment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/LECT".</w:t>
      </w:r>
    </w:p>
    <w:p w14:paraId="70574D24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регистра: Злоумышленник может изменить регистр ключевого слова в SQL-запросе, чтобы обойти фильтрацию по ключевым словам. Например, вместо использования ключевого слова "SELECT", злоумышленник может написать "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sElEcT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".</w:t>
      </w:r>
    </w:p>
    <w:p w14:paraId="60374075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синонимов: Злоумышленник может использовать синонимы для ключевых слов в SQL-запросе, чтобы обойти фильтрацию по ключевым словам. Например, вместо использования ключевого слова "SELECT", злоумышленник может написать "RETRIEVE".</w:t>
      </w:r>
    </w:p>
    <w:p w14:paraId="42B0B560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обходных путей: Злоумышленник может использовать обходные пути в SQL-запросе, чтобы обойти фильтрацию по ключевым словам. Например, вместо использования ключевого слова "SELECT", злоумышленник может написать "SELUNIONECT".</w:t>
      </w:r>
    </w:p>
    <w:p w14:paraId="102AFACC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чисел и символов: Злоумышленник может использовать числа и символы в SQL-запросе, чтобы обойти фильтрацию по ключевым словам. Например, вместо использования ключевого слова "SELECT", злоумышленник может написать "SEL-ECT" или "SELE1CT".</w:t>
      </w:r>
    </w:p>
    <w:p w14:paraId="5BE40C32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6B4BAD2" w14:textId="77777777" w:rsidR="00335B9C" w:rsidRPr="00335B9C" w:rsidRDefault="00335B9C" w:rsidP="00335B9C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В какие типы параметров может быть проведена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SQLi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?</w:t>
      </w:r>
    </w:p>
    <w:p w14:paraId="6E6FF044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Параметры URL</w:t>
      </w:r>
      <w:proofErr w:type="gram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Это</w:t>
      </w:r>
      <w:proofErr w:type="gram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параметры, которые передаются в URL-адресе. Злоумышленник может попытаться внедрить SQL-код в параметр "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", чтобы получить доступ к базе данных.</w:t>
      </w:r>
    </w:p>
    <w:p w14:paraId="576142B5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Формы ввода</w:t>
      </w:r>
      <w:proofErr w:type="gram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Это</w:t>
      </w:r>
      <w:proofErr w:type="gram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параметры, которые передаются через формы ввода на веб-странице, например: имя пользователя и пароль. Злоумышленник может попытаться внедрить SQL-код в поля ввода, чтобы получить доступ к базе данных или изменить данные.</w:t>
      </w:r>
    </w:p>
    <w:p w14:paraId="49490A12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Куки: Куки </w:t>
      </w:r>
      <w:proofErr w:type="gram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это</w:t>
      </w:r>
      <w:proofErr w:type="gram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данные, которые хранятся на стороне клиента и передаются вместе с каждым запросом. Злоумышленник может попытаться внедрить SQL-код в куки, чтобы получить доступ к базе данных или изменить данные.</w:t>
      </w:r>
    </w:p>
    <w:p w14:paraId="12143919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Заголовки: Заголовки </w:t>
      </w:r>
      <w:proofErr w:type="gram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это</w:t>
      </w:r>
      <w:proofErr w:type="gram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данные, которые передаются вместе с запросом, например, заголовки запроса HTTP. Злоумышленник может попытаться внедрить SQL-код в заголовки, чтобы получить доступ к базе данных или изменить данные.</w:t>
      </w:r>
    </w:p>
    <w:p w14:paraId="2CDF1E6B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Параметры POST и GET</w:t>
      </w:r>
      <w:proofErr w:type="gram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Это</w:t>
      </w:r>
      <w:proofErr w:type="gram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параметры, которые передаются вместе с запросом POST или GET. Злоумышленник может попытаться внедрить SQL-код в параметры запроса, чтобы получить доступ к базе данных или изменить данные.</w:t>
      </w:r>
    </w:p>
    <w:p w14:paraId="069EBA67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261B87E" w14:textId="77777777" w:rsidR="00335B9C" w:rsidRPr="00335B9C" w:rsidRDefault="00335B9C" w:rsidP="00335B9C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В каких случаях вообще возможна эксплуатация техники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SQLi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?</w:t>
      </w:r>
    </w:p>
    <w:p w14:paraId="49EF80A8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Техника SQL-инъекций (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SQLi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возможна, когда веб-приложения недостаточно защищены от ввода пользовательских данных, таких как логины, пароли и другие входные данные. Это может быть вызвано неправильным программированием, отсутствием валидации и 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санитизации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ввода данных, а также отсутствием параметризованных запросов.</w:t>
      </w:r>
    </w:p>
    <w:p w14:paraId="0427806E" w14:textId="77777777" w:rsidR="00335B9C" w:rsidRPr="00335B9C" w:rsidRDefault="00335B9C" w:rsidP="00335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7A76B5CD" w14:textId="77777777" w:rsidR="00335B9C" w:rsidRPr="00335B9C" w:rsidRDefault="00335B9C" w:rsidP="00335B9C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Как различия синтаксиса различных СУБД влияют на технику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SQLi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? Почему различия синтаксиса важны для злоумышленника?</w:t>
      </w:r>
    </w:p>
    <w:p w14:paraId="3729825E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Различия в синтаксисе различных СУБД (систем управления базами данных) могут оказывать влияние на технику SQL-инъекций (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SQLi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веб-приложений, так как различные СУБД могут использовать разные функции и операторы, которые могут отличаться в своем синтаксисе и поведении.</w:t>
      </w:r>
    </w:p>
    <w:p w14:paraId="4E7B2498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Различия в синтаксисе могут влиять на поведение запросов, особенно в отношении строковых значений и использования кавычек. Например, в MySQL кавычки используются для обозначения строковых значений, в то время как в Oracle это одинарные кавычки.</w:t>
      </w:r>
    </w:p>
    <w:p w14:paraId="6537A9E4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Различия в синтаксисе могут быть важны для злоумышленника, так как они должны быть учтены при выполнении инъекций в конкретной СУБД. Если злоумышленник использует неверный синтаксис или функцию, то запрос может привести к ошибке и не даст ему доступа к конфиденциальной информации в базе данных.</w:t>
      </w:r>
    </w:p>
    <w:p w14:paraId="237D8565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335B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12</w:t>
      </w: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Зачем злоумышленниками применяются инъекции типа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error-based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?</w:t>
      </w:r>
    </w:p>
    <w:p w14:paraId="217326F2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Инъекции типа 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error_based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(основанные на ошибках) </w:t>
      </w:r>
      <w:proofErr w:type="gram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это</w:t>
      </w:r>
      <w:proofErr w:type="gram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один из методов SQL инъекций, который используется злоумышленниками для извлечения информации из базы данных путем провокации ошибок и анализа сообщений об ошибках сервера. Этот метод основан на том, что ошибка, возникающая при выполнении SQL запроса, может содержать полезную информацию о структуре базы данных или данных в ней.</w:t>
      </w:r>
    </w:p>
    <w:p w14:paraId="59A9CEAE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Принцип работы инъекций </w:t>
      </w:r>
      <w:proofErr w:type="spellStart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error_based</w:t>
      </w:r>
      <w:proofErr w:type="spellEnd"/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заключается во внедрении вредоносного SQL кода в уязвимое поле формы или URL параметр, что может </w:t>
      </w: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привести к возникновению ошибки в SQL запросе сервера. Затем злоумышленнику требуется проанализировать сообщение об ошибке, которое может раскрывать ценную информацию о столбцах, таблицах или данными в базе данных.</w:t>
      </w:r>
    </w:p>
    <w:p w14:paraId="626ACEF6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335B9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13</w:t>
      </w:r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. В чем заключается техника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двойнои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̆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слепои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̆ (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double-blind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SQLi</w:t>
      </w:r>
      <w:proofErr w:type="spellEnd"/>
      <w:r w:rsidRPr="00335B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? </w:t>
      </w:r>
    </w:p>
    <w:p w14:paraId="3692A6D5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принципы техники инъекции SQL по времени:</w:t>
      </w:r>
    </w:p>
    <w:p w14:paraId="33170FB3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Злоумышленник встраивает вредоносные SQL конструкции в параметры запросов к базе данных, например, используя условия, вызывающие задержки в выполнении запроса.</w:t>
      </w:r>
    </w:p>
    <w:p w14:paraId="16C20319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Злоумышленник отправляет подготовленные SQL запросы с внедренным кодом и анализирует время, за которое сервер отвечает. Изменения во времени отклика могут указывать на успешное выполнение вредоносного SQL кода.</w:t>
      </w:r>
    </w:p>
    <w:p w14:paraId="2BFD8AFC" w14:textId="77777777" w:rsidR="00335B9C" w:rsidRPr="00335B9C" w:rsidRDefault="00335B9C" w:rsidP="00335B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С помощью анализа времени отклика злоумышленник может пошагово извлекать конфиденциальные данные из базы данных, такие как имена пользователей, пароли, информацию о структуре базы данных и т.д.</w:t>
      </w:r>
    </w:p>
    <w:p w14:paraId="38C9A22A" w14:textId="77777777" w:rsidR="00335B9C" w:rsidRPr="00335B9C" w:rsidRDefault="00335B9C" w:rsidP="00335B9C">
      <w:pPr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5EFD13" w14:textId="77777777" w:rsidR="00335B9C" w:rsidRPr="00335B9C" w:rsidRDefault="00335B9C" w:rsidP="00335B9C">
      <w:pPr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Вывод</w:t>
      </w:r>
    </w:p>
    <w:p w14:paraId="191F9740" w14:textId="77777777" w:rsidR="00335B9C" w:rsidRPr="00335B9C" w:rsidRDefault="00335B9C" w:rsidP="00335B9C">
      <w:pPr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35B9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получены навыки создания сложных запросов и написания SQL-инъекций. Кроме того, были предложены способы защиты от написанных SQL-инъекций.</w:t>
      </w:r>
    </w:p>
    <w:p w14:paraId="6121C19B" w14:textId="77777777" w:rsidR="00335B9C" w:rsidRPr="004A79E6" w:rsidRDefault="00335B9C" w:rsidP="00561ED2">
      <w:pPr>
        <w:rPr>
          <w:rFonts w:ascii="Times New Roman" w:hAnsi="Times New Roman" w:cs="Times New Roman"/>
          <w:sz w:val="28"/>
          <w:szCs w:val="28"/>
        </w:rPr>
      </w:pPr>
    </w:p>
    <w:sectPr w:rsidR="00335B9C" w:rsidRPr="004A79E6" w:rsidSect="00DC6542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1CB3"/>
    <w:multiLevelType w:val="hybridMultilevel"/>
    <w:tmpl w:val="48C88FAC"/>
    <w:lvl w:ilvl="0" w:tplc="426EC8B2">
      <w:start w:val="1"/>
      <w:numFmt w:val="decimal"/>
      <w:pStyle w:val="2"/>
      <w:lvlText w:val="%1."/>
      <w:lvlJc w:val="left"/>
      <w:pPr>
        <w:ind w:left="1571" w:hanging="360"/>
      </w:pPr>
    </w:lvl>
    <w:lvl w:ilvl="1" w:tplc="08889384">
      <w:start w:val="1"/>
      <w:numFmt w:val="lowerLetter"/>
      <w:lvlText w:val="%2."/>
      <w:lvlJc w:val="left"/>
      <w:pPr>
        <w:ind w:left="2291" w:hanging="360"/>
      </w:pPr>
    </w:lvl>
    <w:lvl w:ilvl="2" w:tplc="AF169578">
      <w:start w:val="1"/>
      <w:numFmt w:val="lowerRoman"/>
      <w:lvlText w:val="%3."/>
      <w:lvlJc w:val="right"/>
      <w:pPr>
        <w:ind w:left="3011" w:hanging="180"/>
      </w:pPr>
    </w:lvl>
    <w:lvl w:ilvl="3" w:tplc="917849C2">
      <w:start w:val="1"/>
      <w:numFmt w:val="decimal"/>
      <w:lvlText w:val="%4."/>
      <w:lvlJc w:val="left"/>
      <w:pPr>
        <w:ind w:left="3731" w:hanging="360"/>
      </w:pPr>
    </w:lvl>
    <w:lvl w:ilvl="4" w:tplc="2A2C5C0A">
      <w:start w:val="1"/>
      <w:numFmt w:val="lowerLetter"/>
      <w:lvlText w:val="%5."/>
      <w:lvlJc w:val="left"/>
      <w:pPr>
        <w:ind w:left="4451" w:hanging="360"/>
      </w:pPr>
    </w:lvl>
    <w:lvl w:ilvl="5" w:tplc="4A9A6AB8">
      <w:start w:val="1"/>
      <w:numFmt w:val="lowerRoman"/>
      <w:lvlText w:val="%6."/>
      <w:lvlJc w:val="right"/>
      <w:pPr>
        <w:ind w:left="5171" w:hanging="180"/>
      </w:pPr>
    </w:lvl>
    <w:lvl w:ilvl="6" w:tplc="B61267F4">
      <w:start w:val="1"/>
      <w:numFmt w:val="decimal"/>
      <w:lvlText w:val="%7."/>
      <w:lvlJc w:val="left"/>
      <w:pPr>
        <w:ind w:left="5891" w:hanging="360"/>
      </w:pPr>
    </w:lvl>
    <w:lvl w:ilvl="7" w:tplc="8DDE16EC">
      <w:start w:val="1"/>
      <w:numFmt w:val="lowerLetter"/>
      <w:lvlText w:val="%8."/>
      <w:lvlJc w:val="left"/>
      <w:pPr>
        <w:ind w:left="6611" w:hanging="360"/>
      </w:pPr>
    </w:lvl>
    <w:lvl w:ilvl="8" w:tplc="D0C0D1E2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8E412CB"/>
    <w:multiLevelType w:val="multilevel"/>
    <w:tmpl w:val="5FCEBD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7089A"/>
    <w:multiLevelType w:val="hybridMultilevel"/>
    <w:tmpl w:val="EDF44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90600"/>
    <w:multiLevelType w:val="multilevel"/>
    <w:tmpl w:val="E056D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21E00"/>
    <w:multiLevelType w:val="multilevel"/>
    <w:tmpl w:val="1C5E9A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A1873"/>
    <w:multiLevelType w:val="multilevel"/>
    <w:tmpl w:val="331639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E5B1C"/>
    <w:multiLevelType w:val="multilevel"/>
    <w:tmpl w:val="232A6886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0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7" w15:restartNumberingAfterBreak="0">
    <w:nsid w:val="48995882"/>
    <w:multiLevelType w:val="multilevel"/>
    <w:tmpl w:val="973A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373DF"/>
    <w:multiLevelType w:val="multilevel"/>
    <w:tmpl w:val="F8E280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687E57"/>
    <w:multiLevelType w:val="multilevel"/>
    <w:tmpl w:val="410A74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66790"/>
    <w:multiLevelType w:val="multilevel"/>
    <w:tmpl w:val="B87AB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6F059D"/>
    <w:multiLevelType w:val="hybridMultilevel"/>
    <w:tmpl w:val="348AE25A"/>
    <w:lvl w:ilvl="0" w:tplc="4E8A827C">
      <w:start w:val="1"/>
      <w:numFmt w:val="none"/>
      <w:suff w:val="nothing"/>
      <w:lvlText w:val=""/>
      <w:lvlJc w:val="left"/>
      <w:pPr>
        <w:tabs>
          <w:tab w:val="num" w:pos="3688"/>
        </w:tabs>
        <w:ind w:left="4120" w:hanging="432"/>
      </w:pPr>
    </w:lvl>
    <w:lvl w:ilvl="1" w:tplc="65AE1BCE">
      <w:start w:val="1"/>
      <w:numFmt w:val="none"/>
      <w:suff w:val="nothing"/>
      <w:lvlText w:val=""/>
      <w:lvlJc w:val="left"/>
      <w:pPr>
        <w:tabs>
          <w:tab w:val="num" w:pos="3688"/>
        </w:tabs>
        <w:ind w:left="4264" w:hanging="576"/>
      </w:pPr>
    </w:lvl>
    <w:lvl w:ilvl="2" w:tplc="3744B9BE">
      <w:start w:val="1"/>
      <w:numFmt w:val="none"/>
      <w:suff w:val="nothing"/>
      <w:lvlText w:val=""/>
      <w:lvlJc w:val="left"/>
      <w:pPr>
        <w:tabs>
          <w:tab w:val="num" w:pos="3688"/>
        </w:tabs>
        <w:ind w:left="4408" w:hanging="720"/>
      </w:pPr>
    </w:lvl>
    <w:lvl w:ilvl="3" w:tplc="5A8AC7C4">
      <w:start w:val="1"/>
      <w:numFmt w:val="none"/>
      <w:suff w:val="nothing"/>
      <w:lvlText w:val=""/>
      <w:lvlJc w:val="left"/>
      <w:pPr>
        <w:tabs>
          <w:tab w:val="num" w:pos="3688"/>
        </w:tabs>
        <w:ind w:left="4552" w:hanging="864"/>
      </w:pPr>
    </w:lvl>
    <w:lvl w:ilvl="4" w:tplc="63AE947A">
      <w:start w:val="1"/>
      <w:numFmt w:val="none"/>
      <w:suff w:val="nothing"/>
      <w:lvlText w:val=""/>
      <w:lvlJc w:val="left"/>
      <w:pPr>
        <w:tabs>
          <w:tab w:val="num" w:pos="3688"/>
        </w:tabs>
        <w:ind w:left="4696" w:hanging="1008"/>
      </w:pPr>
    </w:lvl>
    <w:lvl w:ilvl="5" w:tplc="A2DEB824">
      <w:start w:val="1"/>
      <w:numFmt w:val="none"/>
      <w:suff w:val="nothing"/>
      <w:lvlText w:val=""/>
      <w:lvlJc w:val="left"/>
      <w:pPr>
        <w:tabs>
          <w:tab w:val="num" w:pos="3688"/>
        </w:tabs>
        <w:ind w:left="4840" w:hanging="1152"/>
      </w:pPr>
    </w:lvl>
    <w:lvl w:ilvl="6" w:tplc="ED22DB0E">
      <w:start w:val="1"/>
      <w:numFmt w:val="none"/>
      <w:suff w:val="nothing"/>
      <w:lvlText w:val=""/>
      <w:lvlJc w:val="left"/>
      <w:pPr>
        <w:tabs>
          <w:tab w:val="num" w:pos="3688"/>
        </w:tabs>
        <w:ind w:left="4984" w:hanging="1296"/>
      </w:pPr>
    </w:lvl>
    <w:lvl w:ilvl="7" w:tplc="58F648BA">
      <w:start w:val="1"/>
      <w:numFmt w:val="none"/>
      <w:suff w:val="nothing"/>
      <w:lvlText w:val=""/>
      <w:lvlJc w:val="left"/>
      <w:pPr>
        <w:tabs>
          <w:tab w:val="num" w:pos="3688"/>
        </w:tabs>
        <w:ind w:left="5128" w:hanging="1440"/>
      </w:pPr>
    </w:lvl>
    <w:lvl w:ilvl="8" w:tplc="9B28F534">
      <w:start w:val="1"/>
      <w:numFmt w:val="none"/>
      <w:suff w:val="nothing"/>
      <w:lvlText w:val=""/>
      <w:lvlJc w:val="left"/>
      <w:pPr>
        <w:tabs>
          <w:tab w:val="num" w:pos="3688"/>
        </w:tabs>
        <w:ind w:left="5272" w:hanging="1584"/>
      </w:pPr>
    </w:lvl>
  </w:abstractNum>
  <w:abstractNum w:abstractNumId="12" w15:restartNumberingAfterBreak="0">
    <w:nsid w:val="5CD532B3"/>
    <w:multiLevelType w:val="multilevel"/>
    <w:tmpl w:val="98267D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220E8D"/>
    <w:multiLevelType w:val="multilevel"/>
    <w:tmpl w:val="DF846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590F1B"/>
    <w:multiLevelType w:val="multilevel"/>
    <w:tmpl w:val="52645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2"/>
      <w:lvl w:ilvl="0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7">
    <w:abstractNumId w:val="3"/>
    <w:lvlOverride w:ilvl="0">
      <w:startOverride w:val="3"/>
      <w:lvl w:ilvl="0">
        <w:start w:val="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8">
    <w:abstractNumId w:val="13"/>
    <w:lvlOverride w:ilvl="0">
      <w:startOverride w:val="4"/>
      <w:lvl w:ilvl="0">
        <w:start w:val="4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9">
    <w:abstractNumId w:val="10"/>
    <w:lvlOverride w:ilvl="0">
      <w:startOverride w:val="5"/>
      <w:lvl w:ilvl="0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0">
    <w:abstractNumId w:val="9"/>
    <w:lvlOverride w:ilvl="0">
      <w:startOverride w:val="6"/>
      <w:lvl w:ilvl="0">
        <w:start w:val="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1">
    <w:abstractNumId w:val="12"/>
    <w:lvlOverride w:ilvl="0">
      <w:startOverride w:val="7"/>
      <w:lvl w:ilvl="0">
        <w:start w:val="7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2">
    <w:abstractNumId w:val="1"/>
    <w:lvlOverride w:ilvl="0">
      <w:startOverride w:val="8"/>
      <w:lvl w:ilvl="0">
        <w:start w:val="8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3">
    <w:abstractNumId w:val="4"/>
    <w:lvlOverride w:ilvl="0">
      <w:startOverride w:val="9"/>
      <w:lvl w:ilvl="0">
        <w:start w:val="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4">
    <w:abstractNumId w:val="8"/>
    <w:lvlOverride w:ilvl="0">
      <w:startOverride w:val="10"/>
      <w:lvl w:ilvl="0">
        <w:start w:val="10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5">
    <w:abstractNumId w:val="5"/>
    <w:lvlOverride w:ilvl="0">
      <w:startOverride w:val="11"/>
      <w:lvl w:ilvl="0">
        <w:start w:val="11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23"/>
    <w:rsid w:val="00073163"/>
    <w:rsid w:val="000D7C89"/>
    <w:rsid w:val="001115CD"/>
    <w:rsid w:val="002647F0"/>
    <w:rsid w:val="002D5702"/>
    <w:rsid w:val="00312423"/>
    <w:rsid w:val="00335B9C"/>
    <w:rsid w:val="00365F96"/>
    <w:rsid w:val="003771F3"/>
    <w:rsid w:val="00402FA9"/>
    <w:rsid w:val="004361CD"/>
    <w:rsid w:val="00462C2D"/>
    <w:rsid w:val="004A79E6"/>
    <w:rsid w:val="00561ED2"/>
    <w:rsid w:val="00577A49"/>
    <w:rsid w:val="005D20E7"/>
    <w:rsid w:val="005E6C32"/>
    <w:rsid w:val="007338DE"/>
    <w:rsid w:val="00796F49"/>
    <w:rsid w:val="00A70B27"/>
    <w:rsid w:val="00BD1CE8"/>
    <w:rsid w:val="00D12C41"/>
    <w:rsid w:val="00D77EBA"/>
    <w:rsid w:val="00DC6542"/>
    <w:rsid w:val="00F4556B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A00E"/>
  <w15:chartTrackingRefBased/>
  <w15:docId w15:val="{8ED5CB21-C626-470F-BC72-DCD35FD5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1F3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1"/>
    <w:qFormat/>
    <w:rsid w:val="003771F3"/>
    <w:pPr>
      <w:numPr>
        <w:numId w:val="1"/>
      </w:numPr>
      <w:tabs>
        <w:tab w:val="left" w:pos="567"/>
      </w:tabs>
      <w:spacing w:after="0" w:line="360" w:lineRule="auto"/>
      <w:ind w:left="0" w:firstLine="851"/>
      <w:jc w:val="both"/>
      <w:outlineLvl w:val="0"/>
    </w:pPr>
    <w:rPr>
      <w:rFonts w:ascii="Times New Roman" w:eastAsia="Times New Roman" w:hAnsi="Times New Roman" w:cs="Times New Roman"/>
      <w:b/>
      <w:bCs/>
      <w:caps/>
      <w:kern w:val="0"/>
      <w:sz w:val="28"/>
      <w:szCs w:val="32"/>
      <w:lang w:eastAsia="ru-RU"/>
      <w14:ligatures w14:val="none"/>
    </w:rPr>
  </w:style>
  <w:style w:type="paragraph" w:styleId="20">
    <w:name w:val="heading 2"/>
    <w:basedOn w:val="a"/>
    <w:next w:val="a"/>
    <w:link w:val="21"/>
    <w:uiPriority w:val="1"/>
    <w:semiHidden/>
    <w:unhideWhenUsed/>
    <w:qFormat/>
    <w:rsid w:val="003771F3"/>
    <w:pPr>
      <w:keepNext/>
      <w:numPr>
        <w:ilvl w:val="1"/>
        <w:numId w:val="1"/>
      </w:numPr>
      <w:tabs>
        <w:tab w:val="left" w:pos="810"/>
      </w:tabs>
      <w:spacing w:after="0" w:line="360" w:lineRule="auto"/>
      <w:ind w:left="0" w:firstLine="851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3771F3"/>
    <w:pPr>
      <w:keepNext/>
      <w:numPr>
        <w:ilvl w:val="2"/>
        <w:numId w:val="1"/>
      </w:numPr>
      <w:tabs>
        <w:tab w:val="left" w:pos="1134"/>
        <w:tab w:val="left" w:pos="1701"/>
      </w:tabs>
      <w:spacing w:after="0" w:line="360" w:lineRule="auto"/>
      <w:ind w:left="0" w:firstLine="851"/>
      <w:jc w:val="both"/>
      <w:outlineLvl w:val="2"/>
    </w:pPr>
    <w:rPr>
      <w:rFonts w:ascii="Times New Roman" w:eastAsia="Times New Roman" w:hAnsi="Times New Roman" w:cs="Times New Roman"/>
      <w:b/>
      <w:bCs/>
      <w:i/>
      <w:kern w:val="0"/>
      <w:sz w:val="28"/>
      <w:szCs w:val="26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3771F3"/>
    <w:pPr>
      <w:keepNext/>
      <w:numPr>
        <w:ilvl w:val="3"/>
        <w:numId w:val="1"/>
      </w:numPr>
      <w:spacing w:after="0" w:line="360" w:lineRule="auto"/>
      <w:ind w:left="0" w:firstLine="851"/>
      <w:jc w:val="both"/>
      <w:outlineLvl w:val="3"/>
    </w:pPr>
    <w:rPr>
      <w:rFonts w:ascii="Times New Roman" w:eastAsia="Times New Roman" w:hAnsi="Times New Roman" w:cs="Times New Roman"/>
      <w:b/>
      <w:bCs/>
      <w:i/>
      <w:kern w:val="0"/>
      <w:sz w:val="28"/>
      <w:szCs w:val="28"/>
      <w:lang w:eastAsia="ru-RU"/>
      <w14:ligatures w14:val="none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3771F3"/>
    <w:pPr>
      <w:numPr>
        <w:ilvl w:val="4"/>
        <w:numId w:val="1"/>
      </w:numPr>
      <w:spacing w:after="0" w:line="360" w:lineRule="auto"/>
      <w:ind w:left="0" w:firstLine="851"/>
      <w:jc w:val="both"/>
      <w:outlineLvl w:val="4"/>
    </w:pPr>
    <w:rPr>
      <w:rFonts w:ascii="Times New Roman" w:eastAsia="Times New Roman" w:hAnsi="Times New Roman" w:cs="Times New Roman"/>
      <w:b/>
      <w:bCs/>
      <w:iCs/>
      <w:kern w:val="0"/>
      <w:sz w:val="28"/>
      <w:szCs w:val="26"/>
      <w:lang w:eastAsia="ru-RU"/>
      <w14:ligatures w14:val="none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3771F3"/>
    <w:pPr>
      <w:numPr>
        <w:ilvl w:val="5"/>
        <w:numId w:val="1"/>
      </w:numPr>
      <w:spacing w:before="240" w:after="60" w:line="360" w:lineRule="auto"/>
      <w:jc w:val="both"/>
      <w:outlineLvl w:val="5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3771F3"/>
    <w:pPr>
      <w:numPr>
        <w:ilvl w:val="6"/>
        <w:numId w:val="1"/>
      </w:numPr>
      <w:spacing w:before="240" w:after="60" w:line="360" w:lineRule="auto"/>
      <w:jc w:val="both"/>
      <w:outlineLvl w:val="6"/>
    </w:pPr>
    <w:rPr>
      <w:rFonts w:ascii="Calibri" w:eastAsia="Times New Roman" w:hAnsi="Calibri" w:cs="Times New Roman"/>
      <w:kern w:val="0"/>
      <w:sz w:val="24"/>
      <w:szCs w:val="24"/>
      <w:lang w:eastAsia="ru-RU"/>
      <w14:ligatures w14:val="none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3771F3"/>
    <w:pPr>
      <w:numPr>
        <w:ilvl w:val="7"/>
        <w:numId w:val="1"/>
      </w:numPr>
      <w:spacing w:before="240" w:after="60" w:line="360" w:lineRule="auto"/>
      <w:jc w:val="both"/>
      <w:outlineLvl w:val="7"/>
    </w:pPr>
    <w:rPr>
      <w:rFonts w:ascii="Calibri" w:eastAsia="Times New Roman" w:hAnsi="Calibri" w:cs="Times New Roman"/>
      <w:i/>
      <w:iCs/>
      <w:kern w:val="0"/>
      <w:sz w:val="24"/>
      <w:szCs w:val="24"/>
      <w:lang w:eastAsia="ru-RU"/>
      <w14:ligatures w14:val="none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3771F3"/>
    <w:pPr>
      <w:numPr>
        <w:ilvl w:val="8"/>
        <w:numId w:val="1"/>
      </w:numPr>
      <w:spacing w:before="240" w:after="60" w:line="360" w:lineRule="auto"/>
      <w:jc w:val="both"/>
      <w:outlineLvl w:val="8"/>
    </w:pPr>
    <w:rPr>
      <w:rFonts w:ascii="Cambria" w:eastAsia="Times New Roman" w:hAnsi="Cambria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771F3"/>
    <w:rPr>
      <w:rFonts w:ascii="Times New Roman" w:eastAsia="Times New Roman" w:hAnsi="Times New Roman" w:cs="Times New Roman"/>
      <w:b/>
      <w:bCs/>
      <w:caps/>
      <w:sz w:val="28"/>
      <w:szCs w:val="32"/>
      <w:lang w:eastAsia="ru-RU"/>
    </w:rPr>
  </w:style>
  <w:style w:type="character" w:customStyle="1" w:styleId="21">
    <w:name w:val="Заголовок 2 Знак"/>
    <w:basedOn w:val="a0"/>
    <w:link w:val="20"/>
    <w:uiPriority w:val="1"/>
    <w:semiHidden/>
    <w:rsid w:val="003771F3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3771F3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3771F3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3771F3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3771F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3771F3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3771F3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3771F3"/>
    <w:rPr>
      <w:rFonts w:ascii="Cambria" w:eastAsia="Times New Roman" w:hAnsi="Cambria" w:cs="Times New Roman"/>
      <w:sz w:val="20"/>
      <w:szCs w:val="20"/>
      <w:lang w:eastAsia="ru-RU"/>
    </w:rPr>
  </w:style>
  <w:style w:type="character" w:customStyle="1" w:styleId="a3">
    <w:name w:val="Абзац списка Знак"/>
    <w:link w:val="a4"/>
    <w:uiPriority w:val="34"/>
    <w:locked/>
    <w:rsid w:val="003771F3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4">
    <w:name w:val="List Paragraph"/>
    <w:basedOn w:val="a"/>
    <w:link w:val="a3"/>
    <w:uiPriority w:val="34"/>
    <w:qFormat/>
    <w:rsid w:val="003771F3"/>
    <w:pPr>
      <w:spacing w:after="0" w:line="360" w:lineRule="auto"/>
      <w:ind w:left="720" w:firstLine="709"/>
      <w:contextualSpacing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">
    <w:name w:val="Список_2_уровня"/>
    <w:basedOn w:val="a"/>
    <w:qFormat/>
    <w:rsid w:val="003771F3"/>
    <w:pPr>
      <w:numPr>
        <w:numId w:val="2"/>
      </w:numPr>
      <w:spacing w:after="0" w:line="360" w:lineRule="auto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13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Сафиулина</dc:creator>
  <cp:keywords/>
  <dc:description/>
  <cp:lastModifiedBy>Лиана Сафиулина</cp:lastModifiedBy>
  <cp:revision>23</cp:revision>
  <dcterms:created xsi:type="dcterms:W3CDTF">2024-04-18T23:43:00Z</dcterms:created>
  <dcterms:modified xsi:type="dcterms:W3CDTF">2024-04-26T22:43:00Z</dcterms:modified>
</cp:coreProperties>
</file>