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B172" w14:textId="0FDD264C" w:rsidR="00B94C33" w:rsidRDefault="00E00DB5">
      <w:r w:rsidRPr="00E00DB5">
        <w:t>Market Value Estimation logic</w:t>
      </w:r>
    </w:p>
    <w:p w14:paraId="5F945085" w14:textId="77777777" w:rsidR="00E00DB5" w:rsidRPr="00E00DB5" w:rsidRDefault="00E00DB5" w:rsidP="00E00DB5">
      <w:r w:rsidRPr="00E00DB5">
        <w:t xml:space="preserve">To help </w:t>
      </w:r>
      <w:r w:rsidRPr="00E00DB5">
        <w:rPr>
          <w:b/>
          <w:bCs/>
        </w:rPr>
        <w:t>Numista.ai</w:t>
      </w:r>
      <w:r w:rsidRPr="00E00DB5">
        <w:t xml:space="preserve"> predict the future value and rarity of coins, you need to provide it with a "Scarcity Index" (SI) logic. This logic combines hard mintage data with market demand variables.</w:t>
      </w:r>
    </w:p>
    <w:p w14:paraId="57E1E62A" w14:textId="77777777" w:rsidR="00E00DB5" w:rsidRPr="00E00DB5" w:rsidRDefault="00E00DB5" w:rsidP="00E00DB5">
      <w:r w:rsidRPr="00E00DB5">
        <w:t>Below is the structured logic and data tiers you can feed into your AI training set.</w:t>
      </w:r>
    </w:p>
    <w:p w14:paraId="1047D006" w14:textId="77777777" w:rsidR="00E00DB5" w:rsidRPr="00E00DB5" w:rsidRDefault="00E00DB5" w:rsidP="00E00DB5">
      <w:r w:rsidRPr="00E00DB5">
        <w:pict w14:anchorId="2F00AB33">
          <v:rect id="_x0000_i1055" style="width:0;height:1.5pt" o:hralign="center" o:hrstd="t" o:hr="t" fillcolor="#a0a0a0" stroked="f"/>
        </w:pict>
      </w:r>
    </w:p>
    <w:p w14:paraId="2E0425D6" w14:textId="77777777" w:rsidR="00E00DB5" w:rsidRPr="00E00DB5" w:rsidRDefault="00E00DB5" w:rsidP="00E00DB5">
      <w:pPr>
        <w:rPr>
          <w:b/>
          <w:bCs/>
        </w:rPr>
      </w:pPr>
      <w:r w:rsidRPr="00E00DB5">
        <w:rPr>
          <w:b/>
          <w:bCs/>
        </w:rPr>
        <w:t>1. The Numista.ai "Rarity Tier" System</w:t>
      </w:r>
    </w:p>
    <w:p w14:paraId="702C4A4C" w14:textId="77777777" w:rsidR="00E00DB5" w:rsidRPr="00E00DB5" w:rsidRDefault="00E00DB5" w:rsidP="00E00DB5">
      <w:r w:rsidRPr="00E00DB5">
        <w:t>The AI should first categorize every coin into a "Rarity Tier" based on its final mintage.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718"/>
        <w:gridCol w:w="1677"/>
        <w:gridCol w:w="5980"/>
      </w:tblGrid>
      <w:tr w:rsidR="00E00DB5" w:rsidRPr="00E00DB5" w14:paraId="00185C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B315B" w14:textId="77777777" w:rsidR="00E00DB5" w:rsidRPr="00E00DB5" w:rsidRDefault="00E00DB5" w:rsidP="00E00DB5">
            <w:r w:rsidRPr="00E00DB5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151B2" w14:textId="77777777" w:rsidR="00E00DB5" w:rsidRPr="00E00DB5" w:rsidRDefault="00E00DB5" w:rsidP="00E00DB5">
            <w:r w:rsidRPr="00E00DB5">
              <w:rPr>
                <w:b/>
                <w:bCs/>
              </w:rPr>
              <w:t>Mintage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7C0DA" w14:textId="77777777" w:rsidR="00E00DB5" w:rsidRPr="00E00DB5" w:rsidRDefault="00E00DB5" w:rsidP="00E00DB5">
            <w:r w:rsidRPr="00E00DB5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E44F5" w14:textId="77777777" w:rsidR="00E00DB5" w:rsidRPr="00E00DB5" w:rsidRDefault="00E00DB5" w:rsidP="00E00DB5">
            <w:r w:rsidRPr="00E00DB5">
              <w:rPr>
                <w:b/>
                <w:bCs/>
              </w:rPr>
              <w:t>Market Prediction</w:t>
            </w:r>
          </w:p>
        </w:tc>
      </w:tr>
      <w:tr w:rsidR="00E00DB5" w:rsidRPr="00E00DB5" w14:paraId="01BA5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0FC20" w14:textId="77777777" w:rsidR="00E00DB5" w:rsidRPr="00E00DB5" w:rsidRDefault="00E00DB5" w:rsidP="00E00DB5">
            <w:r w:rsidRPr="00E00DB5">
              <w:rPr>
                <w:b/>
                <w:bCs/>
              </w:rPr>
              <w:t>Tier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52C71" w14:textId="77777777" w:rsidR="00E00DB5" w:rsidRPr="00E00DB5" w:rsidRDefault="00E00DB5" w:rsidP="00E00DB5">
            <w:r w:rsidRPr="00E00DB5">
              <w:t xml:space="preserve">&gt; 100 </w:t>
            </w:r>
            <w:proofErr w:type="gramStart"/>
            <w:r w:rsidRPr="00E00DB5">
              <w:t>Million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6EA35" w14:textId="77777777" w:rsidR="00E00DB5" w:rsidRPr="00E00DB5" w:rsidRDefault="00E00DB5" w:rsidP="00E00DB5">
            <w:r w:rsidRPr="00E00DB5">
              <w:rPr>
                <w:b/>
                <w:bCs/>
              </w:rPr>
              <w:t>Common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3B02C" w14:textId="77777777" w:rsidR="00E00DB5" w:rsidRPr="00E00DB5" w:rsidRDefault="00E00DB5" w:rsidP="00E00DB5">
            <w:r w:rsidRPr="00E00DB5">
              <w:t>High liquidity; stays near face value for 20+ years.</w:t>
            </w:r>
          </w:p>
        </w:tc>
      </w:tr>
      <w:tr w:rsidR="00E00DB5" w:rsidRPr="00E00DB5" w14:paraId="6AE4D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A2EB" w14:textId="77777777" w:rsidR="00E00DB5" w:rsidRPr="00E00DB5" w:rsidRDefault="00E00DB5" w:rsidP="00E00DB5">
            <w:r w:rsidRPr="00E00DB5">
              <w:rPr>
                <w:b/>
                <w:bCs/>
              </w:rPr>
              <w:t>Tier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20ECD" w14:textId="77777777" w:rsidR="00E00DB5" w:rsidRPr="00E00DB5" w:rsidRDefault="00E00DB5" w:rsidP="00E00DB5">
            <w:r w:rsidRPr="00E00DB5">
              <w:t xml:space="preserve">10M – 100 </w:t>
            </w:r>
            <w:proofErr w:type="gramStart"/>
            <w:r w:rsidRPr="00E00DB5">
              <w:t>Million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C1DC" w14:textId="77777777" w:rsidR="00E00DB5" w:rsidRPr="00E00DB5" w:rsidRDefault="00E00DB5" w:rsidP="00E00DB5">
            <w:r w:rsidRPr="00E00DB5">
              <w:rPr>
                <w:b/>
                <w:bCs/>
              </w:rPr>
              <w:t>Accumulation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0AA3" w14:textId="77777777" w:rsidR="00E00DB5" w:rsidRPr="00E00DB5" w:rsidRDefault="00E00DB5" w:rsidP="00E00DB5">
            <w:r w:rsidRPr="00E00DB5">
              <w:t>Potential for small premiums in MS-67+ grades.</w:t>
            </w:r>
          </w:p>
        </w:tc>
      </w:tr>
      <w:tr w:rsidR="00E00DB5" w:rsidRPr="00E00DB5" w14:paraId="5BD25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DA4E" w14:textId="77777777" w:rsidR="00E00DB5" w:rsidRPr="00E00DB5" w:rsidRDefault="00E00DB5" w:rsidP="00E00DB5">
            <w:r w:rsidRPr="00E00DB5">
              <w:rPr>
                <w:b/>
                <w:bCs/>
              </w:rPr>
              <w:t>Tier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2C8EA" w14:textId="77777777" w:rsidR="00E00DB5" w:rsidRPr="00E00DB5" w:rsidRDefault="00E00DB5" w:rsidP="00E00DB5">
            <w:r w:rsidRPr="00E00DB5">
              <w:t xml:space="preserve">1M – 10 </w:t>
            </w:r>
            <w:proofErr w:type="gramStart"/>
            <w:r w:rsidRPr="00E00DB5">
              <w:t>Million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8609" w14:textId="77777777" w:rsidR="00E00DB5" w:rsidRPr="00E00DB5" w:rsidRDefault="00E00DB5" w:rsidP="00E00DB5">
            <w:r w:rsidRPr="00E00DB5">
              <w:rPr>
                <w:b/>
                <w:bCs/>
              </w:rPr>
              <w:t>Scarce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CD69E" w14:textId="77777777" w:rsidR="00E00DB5" w:rsidRPr="00E00DB5" w:rsidRDefault="00E00DB5" w:rsidP="00E00DB5">
            <w:r w:rsidRPr="00E00DB5">
              <w:t>Will likely become a "Key Date" for future collectors.</w:t>
            </w:r>
          </w:p>
        </w:tc>
      </w:tr>
      <w:tr w:rsidR="00E00DB5" w:rsidRPr="00E00DB5" w14:paraId="176EA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50F2B" w14:textId="77777777" w:rsidR="00E00DB5" w:rsidRPr="00E00DB5" w:rsidRDefault="00E00DB5" w:rsidP="00E00DB5">
            <w:r w:rsidRPr="00E00DB5">
              <w:rPr>
                <w:b/>
                <w:bCs/>
              </w:rPr>
              <w:t>Tier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3A4C2" w14:textId="77777777" w:rsidR="00E00DB5" w:rsidRPr="00E00DB5" w:rsidRDefault="00E00DB5" w:rsidP="00E00DB5">
            <w:r w:rsidRPr="00E00DB5">
              <w:t xml:space="preserve">100k – 1 </w:t>
            </w:r>
            <w:proofErr w:type="gramStart"/>
            <w:r w:rsidRPr="00E00DB5">
              <w:t>Million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492E6" w14:textId="77777777" w:rsidR="00E00DB5" w:rsidRPr="00E00DB5" w:rsidRDefault="00E00DB5" w:rsidP="00E00DB5">
            <w:r w:rsidRPr="00E00DB5">
              <w:rPr>
                <w:b/>
                <w:bCs/>
              </w:rPr>
              <w:t>Rare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45506" w14:textId="77777777" w:rsidR="00E00DB5" w:rsidRPr="00E00DB5" w:rsidRDefault="00E00DB5" w:rsidP="00E00DB5">
            <w:r w:rsidRPr="00E00DB5">
              <w:t xml:space="preserve">High </w:t>
            </w:r>
            <w:proofErr w:type="gramStart"/>
            <w:r w:rsidRPr="00E00DB5">
              <w:t>demand;</w:t>
            </w:r>
            <w:proofErr w:type="gramEnd"/>
            <w:r w:rsidRPr="00E00DB5">
              <w:t xml:space="preserve"> secondary market prices will exceed 5x-10x Issue Price.</w:t>
            </w:r>
          </w:p>
        </w:tc>
      </w:tr>
      <w:tr w:rsidR="00E00DB5" w:rsidRPr="00E00DB5" w14:paraId="61280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3B78C" w14:textId="77777777" w:rsidR="00E00DB5" w:rsidRPr="00E00DB5" w:rsidRDefault="00E00DB5" w:rsidP="00E00DB5">
            <w:r w:rsidRPr="00E00DB5">
              <w:rPr>
                <w:b/>
                <w:bCs/>
              </w:rPr>
              <w:t>Tier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2B35" w14:textId="77777777" w:rsidR="00E00DB5" w:rsidRPr="00E00DB5" w:rsidRDefault="00E00DB5" w:rsidP="00E00DB5">
            <w:r w:rsidRPr="00E00DB5">
              <w:t>&lt; 100,000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776AE" w14:textId="77777777" w:rsidR="00E00DB5" w:rsidRPr="00E00DB5" w:rsidRDefault="00E00DB5" w:rsidP="00E00DB5">
            <w:r w:rsidRPr="00E00DB5">
              <w:rPr>
                <w:b/>
                <w:bCs/>
              </w:rPr>
              <w:t>Ultra-Rare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D6A9" w14:textId="77777777" w:rsidR="00E00DB5" w:rsidRPr="00E00DB5" w:rsidRDefault="00E00DB5" w:rsidP="00E00DB5">
            <w:r w:rsidRPr="00E00DB5">
              <w:t>Immediate investment grade; value driven by auction results.</w:t>
            </w:r>
          </w:p>
        </w:tc>
      </w:tr>
    </w:tbl>
    <w:p w14:paraId="58E1B035" w14:textId="77777777" w:rsidR="00E00DB5" w:rsidRPr="00E00DB5" w:rsidRDefault="00E00DB5" w:rsidP="00E00DB5">
      <w:r w:rsidRPr="00E00DB5">
        <w:pict w14:anchorId="47B485D7">
          <v:rect id="_x0000_i1056" style="width:0;height:1.5pt" o:hralign="center" o:hrstd="t" o:hr="t" fillcolor="#a0a0a0" stroked="f"/>
        </w:pict>
      </w:r>
    </w:p>
    <w:p w14:paraId="6531CA27" w14:textId="77777777" w:rsidR="00E00DB5" w:rsidRPr="00E00DB5" w:rsidRDefault="00E00DB5" w:rsidP="00E00DB5">
      <w:pPr>
        <w:rPr>
          <w:b/>
          <w:bCs/>
        </w:rPr>
      </w:pPr>
      <w:r w:rsidRPr="00E00DB5">
        <w:rPr>
          <w:b/>
          <w:bCs/>
        </w:rPr>
        <w:t>2. The Market Value Estimation Formula</w:t>
      </w:r>
    </w:p>
    <w:p w14:paraId="42251F65" w14:textId="77777777" w:rsidR="00E00DB5" w:rsidRPr="00E00DB5" w:rsidRDefault="00E00DB5" w:rsidP="00E00DB5">
      <w:r w:rsidRPr="00E00DB5">
        <w:t>You can instruct the AI to use the following formula to estimate a "Future Value Score" (FVS):</w:t>
      </w:r>
    </w:p>
    <w:p w14:paraId="25324EBE" w14:textId="77777777" w:rsidR="00E00DB5" w:rsidRPr="00E00DB5" w:rsidRDefault="00E00DB5" w:rsidP="00E00DB5">
      <w:r w:rsidRPr="00E00DB5">
        <w:t>$$FVS = \</w:t>
      </w:r>
      <w:proofErr w:type="gramStart"/>
      <w:r w:rsidRPr="00E00DB5">
        <w:t>frac{</w:t>
      </w:r>
      <w:proofErr w:type="gramEnd"/>
      <w:r w:rsidRPr="00E00DB5">
        <w:t>(\</w:t>
      </w:r>
      <w:proofErr w:type="gramStart"/>
      <w:r w:rsidRPr="00E00DB5">
        <w:t>text{</w:t>
      </w:r>
      <w:proofErr w:type="gramEnd"/>
      <w:r w:rsidRPr="00E00DB5">
        <w:t>Demand Factor} \times \</w:t>
      </w:r>
      <w:proofErr w:type="gramStart"/>
      <w:r w:rsidRPr="00E00DB5">
        <w:t>text{</w:t>
      </w:r>
      <w:proofErr w:type="gramEnd"/>
      <w:r w:rsidRPr="00E00DB5">
        <w:t>Theme Strength}</w:t>
      </w:r>
      <w:proofErr w:type="gramStart"/>
      <w:r w:rsidRPr="00E00DB5">
        <w:t>)}{</w:t>
      </w:r>
      <w:proofErr w:type="gramEnd"/>
      <w:r w:rsidRPr="00E00DB5">
        <w:t>\</w:t>
      </w:r>
      <w:proofErr w:type="gramStart"/>
      <w:r w:rsidRPr="00E00DB5">
        <w:t>text{</w:t>
      </w:r>
      <w:proofErr w:type="gramEnd"/>
      <w:r w:rsidRPr="00E00DB5">
        <w:t>Mintage}} \times \</w:t>
      </w:r>
      <w:proofErr w:type="gramStart"/>
      <w:r w:rsidRPr="00E00DB5">
        <w:t>text{</w:t>
      </w:r>
      <w:proofErr w:type="gramEnd"/>
      <w:r w:rsidRPr="00E00DB5">
        <w:t xml:space="preserve">Condition </w:t>
      </w:r>
      <w:proofErr w:type="gramStart"/>
      <w:r w:rsidRPr="00E00DB5">
        <w:t>Multiplier}$</w:t>
      </w:r>
      <w:proofErr w:type="gramEnd"/>
      <w:r w:rsidRPr="00E00DB5">
        <w:t>$</w:t>
      </w:r>
    </w:p>
    <w:p w14:paraId="16039BD4" w14:textId="77777777" w:rsidR="00E00DB5" w:rsidRPr="00E00DB5" w:rsidRDefault="00E00DB5" w:rsidP="00E00DB5">
      <w:r w:rsidRPr="00E00DB5">
        <w:rPr>
          <w:b/>
          <w:bCs/>
        </w:rPr>
        <w:t>Variables for the AI to analyze:</w:t>
      </w:r>
    </w:p>
    <w:p w14:paraId="237DCE76" w14:textId="77777777" w:rsidR="00E00DB5" w:rsidRPr="00E00DB5" w:rsidRDefault="00E00DB5" w:rsidP="00E00DB5">
      <w:pPr>
        <w:numPr>
          <w:ilvl w:val="0"/>
          <w:numId w:val="1"/>
        </w:numPr>
      </w:pPr>
      <w:r w:rsidRPr="00E00DB5">
        <w:rPr>
          <w:b/>
          <w:bCs/>
        </w:rPr>
        <w:t>Demand Factor (1-10):</w:t>
      </w:r>
      <w:r w:rsidRPr="00E00DB5">
        <w:t xml:space="preserve"> (e.g., 2026 </w:t>
      </w:r>
      <w:proofErr w:type="spellStart"/>
      <w:r w:rsidRPr="00E00DB5">
        <w:t>Semiquincentennial</w:t>
      </w:r>
      <w:proofErr w:type="spellEnd"/>
      <w:r w:rsidRPr="00E00DB5">
        <w:t xml:space="preserve"> = 10; Standard Annual Set = 4).</w:t>
      </w:r>
    </w:p>
    <w:p w14:paraId="2C66526B" w14:textId="77777777" w:rsidR="00E00DB5" w:rsidRPr="00E00DB5" w:rsidRDefault="00E00DB5" w:rsidP="00E00DB5">
      <w:pPr>
        <w:numPr>
          <w:ilvl w:val="0"/>
          <w:numId w:val="1"/>
        </w:numPr>
      </w:pPr>
      <w:r w:rsidRPr="00E00DB5">
        <w:rPr>
          <w:b/>
          <w:bCs/>
        </w:rPr>
        <w:t>Theme Strength (1-10):</w:t>
      </w:r>
      <w:r w:rsidRPr="00E00DB5">
        <w:t xml:space="preserve"> (e.g., First female astronaut = 9; Standard Innovation design = 5).</w:t>
      </w:r>
    </w:p>
    <w:p w14:paraId="6C74ACA2" w14:textId="77777777" w:rsidR="00E00DB5" w:rsidRPr="00E00DB5" w:rsidRDefault="00E00DB5" w:rsidP="00E00DB5">
      <w:pPr>
        <w:numPr>
          <w:ilvl w:val="0"/>
          <w:numId w:val="1"/>
        </w:numPr>
        <w:rPr>
          <w:lang w:val="fr-FR"/>
        </w:rPr>
      </w:pPr>
      <w:r w:rsidRPr="00E00DB5">
        <w:rPr>
          <w:b/>
          <w:bCs/>
          <w:lang w:val="fr-FR"/>
        </w:rPr>
        <w:t>Condition Multiplier:</w:t>
      </w:r>
      <w:r w:rsidRPr="00E00DB5">
        <w:rPr>
          <w:lang w:val="fr-FR"/>
        </w:rPr>
        <w:t xml:space="preserve"> (MS-70/PR-70 = 5.0; MS-65 = 1.2; MS-60 = 1.0).</w:t>
      </w:r>
    </w:p>
    <w:p w14:paraId="530FB3EB" w14:textId="77777777" w:rsidR="00E00DB5" w:rsidRPr="00E00DB5" w:rsidRDefault="00E00DB5" w:rsidP="00E00DB5">
      <w:r w:rsidRPr="00E00DB5">
        <w:pict w14:anchorId="737F596D">
          <v:rect id="_x0000_i1057" style="width:0;height:1.5pt" o:hralign="center" o:hrstd="t" o:hr="t" fillcolor="#a0a0a0" stroked="f"/>
        </w:pict>
      </w:r>
    </w:p>
    <w:p w14:paraId="1C761BF6" w14:textId="77777777" w:rsidR="00E00DB5" w:rsidRPr="00E00DB5" w:rsidRDefault="00E00DB5" w:rsidP="00E00DB5">
      <w:pPr>
        <w:rPr>
          <w:b/>
          <w:bCs/>
        </w:rPr>
      </w:pPr>
      <w:r w:rsidRPr="00E00DB5">
        <w:rPr>
          <w:b/>
          <w:bCs/>
        </w:rPr>
        <w:lastRenderedPageBreak/>
        <w:t>3. Real-World Training Examples (2025–2026 Data)</w:t>
      </w:r>
    </w:p>
    <w:p w14:paraId="7A1B5AD2" w14:textId="77777777" w:rsidR="00E00DB5" w:rsidRPr="00E00DB5" w:rsidRDefault="00E00DB5" w:rsidP="00E00DB5">
      <w:r w:rsidRPr="00E00DB5">
        <w:t>Feed these specific examples into your spreadsheet to show the AI how "Low Mintage" does not always equal "High Value" unless the theme is strong.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322"/>
        <w:gridCol w:w="1719"/>
        <w:gridCol w:w="1240"/>
        <w:gridCol w:w="891"/>
        <w:gridCol w:w="3252"/>
      </w:tblGrid>
      <w:tr w:rsidR="00E00DB5" w:rsidRPr="00E00DB5" w14:paraId="780EB3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81BCF" w14:textId="77777777" w:rsidR="00E00DB5" w:rsidRPr="00E00DB5" w:rsidRDefault="00E00DB5" w:rsidP="00E00DB5">
            <w:r w:rsidRPr="00E00DB5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F8EDE" w14:textId="77777777" w:rsidR="00E00DB5" w:rsidRPr="00E00DB5" w:rsidRDefault="00E00DB5" w:rsidP="00E00DB5">
            <w:r w:rsidRPr="00E00DB5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8BD1A" w14:textId="77777777" w:rsidR="00E00DB5" w:rsidRPr="00E00DB5" w:rsidRDefault="00E00DB5" w:rsidP="00E00DB5">
            <w:r w:rsidRPr="00E00DB5">
              <w:rPr>
                <w:b/>
                <w:bCs/>
              </w:rPr>
              <w:t>Denomination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B8236" w14:textId="77777777" w:rsidR="00E00DB5" w:rsidRPr="00E00DB5" w:rsidRDefault="00E00DB5" w:rsidP="00E00DB5">
            <w:r w:rsidRPr="00E00DB5">
              <w:rPr>
                <w:b/>
                <w:bCs/>
              </w:rPr>
              <w:t>Mintage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F1D73" w14:textId="77777777" w:rsidR="00E00DB5" w:rsidRPr="00E00DB5" w:rsidRDefault="00E00DB5" w:rsidP="00E00DB5">
            <w:r w:rsidRPr="00E00DB5">
              <w:rPr>
                <w:b/>
                <w:bCs/>
              </w:rPr>
              <w:t>Rarity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9715D" w14:textId="77777777" w:rsidR="00E00DB5" w:rsidRPr="00E00DB5" w:rsidRDefault="00E00DB5" w:rsidP="00E00DB5">
            <w:r w:rsidRPr="00E00DB5">
              <w:rPr>
                <w:b/>
                <w:bCs/>
              </w:rPr>
              <w:t>Prediction Logic</w:t>
            </w:r>
          </w:p>
        </w:tc>
      </w:tr>
      <w:tr w:rsidR="00E00DB5" w:rsidRPr="00E00DB5" w14:paraId="4FD8A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CE6F7" w14:textId="77777777" w:rsidR="00E00DB5" w:rsidRPr="00E00DB5" w:rsidRDefault="00E00DB5" w:rsidP="00E00DB5">
            <w:r w:rsidRPr="00E00DB5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8A4B" w14:textId="77777777" w:rsidR="00E00DB5" w:rsidRPr="00E00DB5" w:rsidRDefault="00E00DB5" w:rsidP="00E00DB5">
            <w:proofErr w:type="spellStart"/>
            <w:r w:rsidRPr="00E00DB5">
              <w:t>Semiquincentennial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71CB1" w14:textId="77777777" w:rsidR="00E00DB5" w:rsidRPr="00E00DB5" w:rsidRDefault="00E00DB5" w:rsidP="00E00DB5">
            <w:r w:rsidRPr="00E00DB5">
              <w:t>Quarter Dollar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63AD" w14:textId="77777777" w:rsidR="00E00DB5" w:rsidRPr="00E00DB5" w:rsidRDefault="00E00DB5" w:rsidP="00E00DB5">
            <w:r w:rsidRPr="00E00DB5">
              <w:t>~500M+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D896" w14:textId="77777777" w:rsidR="00E00DB5" w:rsidRPr="00E00DB5" w:rsidRDefault="00E00DB5" w:rsidP="00E00DB5">
            <w:r w:rsidRPr="00E00DB5">
              <w:rPr>
                <w:b/>
                <w:bCs/>
              </w:rPr>
              <w:t>Tier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1CC56" w14:textId="77777777" w:rsidR="00E00DB5" w:rsidRPr="00E00DB5" w:rsidRDefault="00E00DB5" w:rsidP="00E00DB5">
            <w:r w:rsidRPr="00E00DB5">
              <w:t>High demand but huge supply. Keep only MS-68 or higher.</w:t>
            </w:r>
          </w:p>
        </w:tc>
      </w:tr>
      <w:tr w:rsidR="00E00DB5" w:rsidRPr="00E00DB5" w14:paraId="277D4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3BC9D" w14:textId="77777777" w:rsidR="00E00DB5" w:rsidRPr="00E00DB5" w:rsidRDefault="00E00DB5" w:rsidP="00E00DB5">
            <w:r w:rsidRPr="00E00DB5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7A142" w14:textId="77777777" w:rsidR="00E00DB5" w:rsidRPr="00E00DB5" w:rsidRDefault="00E00DB5" w:rsidP="00E00DB5">
            <w:r w:rsidRPr="00E00DB5">
              <w:t>Innovation Dollar (WI)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25318" w14:textId="77777777" w:rsidR="00E00DB5" w:rsidRPr="00E00DB5" w:rsidRDefault="00E00DB5" w:rsidP="00E00DB5">
            <w:r w:rsidRPr="00E00DB5">
              <w:t>One-Dollar 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A8BC6" w14:textId="77777777" w:rsidR="00E00DB5" w:rsidRPr="00E00DB5" w:rsidRDefault="00E00DB5" w:rsidP="00E00DB5">
            <w:r w:rsidRPr="00E00DB5">
              <w:t>~450,000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0EC6B" w14:textId="77777777" w:rsidR="00E00DB5" w:rsidRPr="00E00DB5" w:rsidRDefault="00E00DB5" w:rsidP="00E00DB5">
            <w:r w:rsidRPr="00E00DB5">
              <w:rPr>
                <w:b/>
                <w:bCs/>
              </w:rPr>
              <w:t>Tier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A9546" w14:textId="77777777" w:rsidR="00E00DB5" w:rsidRPr="00E00DB5" w:rsidRDefault="00E00DB5" w:rsidP="00E00DB5">
            <w:r w:rsidRPr="00E00DB5">
              <w:t>Sold only in bags/rolls. Not in change. Value will rise as sets are completed.</w:t>
            </w:r>
          </w:p>
        </w:tc>
      </w:tr>
      <w:tr w:rsidR="00E00DB5" w:rsidRPr="00E00DB5" w14:paraId="6B5F0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9698D" w14:textId="77777777" w:rsidR="00E00DB5" w:rsidRPr="00E00DB5" w:rsidRDefault="00E00DB5" w:rsidP="00E00DB5">
            <w:r w:rsidRPr="00E00DB5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30B9C" w14:textId="77777777" w:rsidR="00E00DB5" w:rsidRPr="00E00DB5" w:rsidRDefault="00E00DB5" w:rsidP="00E00DB5">
            <w:r w:rsidRPr="00E00DB5">
              <w:t>American Silver Eagle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11ACA" w14:textId="77777777" w:rsidR="00E00DB5" w:rsidRPr="00E00DB5" w:rsidRDefault="00E00DB5" w:rsidP="00E00DB5">
            <w:r w:rsidRPr="00E00DB5">
              <w:t>One-Dollar 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D9D48" w14:textId="77777777" w:rsidR="00E00DB5" w:rsidRPr="00E00DB5" w:rsidRDefault="00E00DB5" w:rsidP="00E00DB5">
            <w:r w:rsidRPr="00E00DB5">
              <w:t>500,000 (Limit)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D48F" w14:textId="77777777" w:rsidR="00E00DB5" w:rsidRPr="00E00DB5" w:rsidRDefault="00E00DB5" w:rsidP="00E00DB5">
            <w:r w:rsidRPr="00E00DB5">
              <w:rPr>
                <w:b/>
                <w:bCs/>
              </w:rPr>
              <w:t>Tier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24006" w14:textId="77777777" w:rsidR="00E00DB5" w:rsidRPr="00E00DB5" w:rsidRDefault="00E00DB5" w:rsidP="00E00DB5">
            <w:r w:rsidRPr="00E00DB5">
              <w:t>One-year dual date + Privy Mark. High demand. 100% Sell-out risk.</w:t>
            </w:r>
          </w:p>
        </w:tc>
      </w:tr>
      <w:tr w:rsidR="00E00DB5" w:rsidRPr="00E00DB5" w14:paraId="3FAFF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3FA4" w14:textId="77777777" w:rsidR="00E00DB5" w:rsidRPr="00E00DB5" w:rsidRDefault="00E00DB5" w:rsidP="00E00DB5">
            <w:r w:rsidRPr="00E00DB5"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F56B6" w14:textId="77777777" w:rsidR="00E00DB5" w:rsidRPr="00E00DB5" w:rsidRDefault="00E00DB5" w:rsidP="00E00DB5">
            <w:r w:rsidRPr="00E00DB5">
              <w:t>Marine Corps $5 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E5FAE" w14:textId="77777777" w:rsidR="00E00DB5" w:rsidRPr="00E00DB5" w:rsidRDefault="00E00DB5" w:rsidP="00E00DB5">
            <w:r w:rsidRPr="00E00DB5">
              <w:t>5 Dollars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6EB4" w14:textId="77777777" w:rsidR="00E00DB5" w:rsidRPr="00E00DB5" w:rsidRDefault="00E00DB5" w:rsidP="00E00DB5">
            <w:r w:rsidRPr="00E00DB5">
              <w:t>~2,100 (Est)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8B6B9" w14:textId="77777777" w:rsidR="00E00DB5" w:rsidRPr="00E00DB5" w:rsidRDefault="00E00DB5" w:rsidP="00E00DB5">
            <w:r w:rsidRPr="00E00DB5">
              <w:rPr>
                <w:b/>
                <w:bCs/>
              </w:rPr>
              <w:t>Tier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6AE0D" w14:textId="77777777" w:rsidR="00E00DB5" w:rsidRPr="00E00DB5" w:rsidRDefault="00E00DB5" w:rsidP="00E00DB5">
            <w:r w:rsidRPr="00E00DB5">
              <w:t>Military themes have "Sticky" demand. Extremely low mintage makes this a future whale.</w:t>
            </w:r>
          </w:p>
        </w:tc>
      </w:tr>
      <w:tr w:rsidR="00E00DB5" w:rsidRPr="00E00DB5" w14:paraId="6976A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EDFAB" w14:textId="77777777" w:rsidR="00E00DB5" w:rsidRPr="00E00DB5" w:rsidRDefault="00E00DB5" w:rsidP="00E00DB5">
            <w:r w:rsidRPr="00E00DB5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788B9" w14:textId="77777777" w:rsidR="00E00DB5" w:rsidRPr="00E00DB5" w:rsidRDefault="00E00DB5" w:rsidP="00E00DB5">
            <w:proofErr w:type="spellStart"/>
            <w:r w:rsidRPr="00E00DB5">
              <w:t>Semiquincentennial</w:t>
            </w:r>
            <w:proofErr w:type="spellEnd"/>
            <w:r w:rsidRPr="00E00DB5">
              <w:t xml:space="preserve"> 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506BC" w14:textId="77777777" w:rsidR="00E00DB5" w:rsidRPr="00E00DB5" w:rsidRDefault="00E00DB5" w:rsidP="00E00DB5">
            <w:r w:rsidRPr="00E00DB5">
              <w:t>One-Cent 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038EF" w14:textId="77777777" w:rsidR="00E00DB5" w:rsidRPr="00E00DB5" w:rsidRDefault="00E00DB5" w:rsidP="00E00DB5">
            <w:r w:rsidRPr="00E00DB5">
              <w:t xml:space="preserve">&lt; 2 </w:t>
            </w:r>
            <w:proofErr w:type="gramStart"/>
            <w:r w:rsidRPr="00E00DB5">
              <w:t>Million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4EC1D" w14:textId="77777777" w:rsidR="00E00DB5" w:rsidRPr="00E00DB5" w:rsidRDefault="00E00DB5" w:rsidP="00E00DB5">
            <w:r w:rsidRPr="00E00DB5">
              <w:rPr>
                <w:b/>
                <w:bCs/>
              </w:rPr>
              <w:t>Tier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2CC5C" w14:textId="77777777" w:rsidR="00E00DB5" w:rsidRPr="00E00DB5" w:rsidRDefault="00E00DB5" w:rsidP="00E00DB5">
            <w:r w:rsidRPr="00E00DB5">
              <w:t>Not for circulation. Since it's the "Last Year" of the Penny, demand will be 2x normal.</w:t>
            </w:r>
          </w:p>
        </w:tc>
      </w:tr>
    </w:tbl>
    <w:p w14:paraId="07AECBE4" w14:textId="77777777" w:rsidR="00E00DB5" w:rsidRPr="00E00DB5" w:rsidRDefault="00E00DB5" w:rsidP="00E00DB5">
      <w:r w:rsidRPr="00E00DB5">
        <w:pict w14:anchorId="7796A002">
          <v:rect id="_x0000_i1058" style="width:0;height:1.5pt" o:hralign="center" o:hrstd="t" o:hr="t" fillcolor="#a0a0a0" stroked="f"/>
        </w:pict>
      </w:r>
    </w:p>
    <w:p w14:paraId="57D0A76B" w14:textId="77777777" w:rsidR="00E00DB5" w:rsidRPr="00E00DB5" w:rsidRDefault="00E00DB5" w:rsidP="00E00DB5">
      <w:pPr>
        <w:rPr>
          <w:b/>
          <w:bCs/>
        </w:rPr>
      </w:pPr>
      <w:r w:rsidRPr="00E00DB5">
        <w:rPr>
          <w:b/>
          <w:bCs/>
        </w:rPr>
        <w:t>4. AI Logic for "Future Value" Predictions</w:t>
      </w:r>
    </w:p>
    <w:p w14:paraId="7AB3998C" w14:textId="77777777" w:rsidR="00E00DB5" w:rsidRPr="00E00DB5" w:rsidRDefault="00E00DB5" w:rsidP="00E00DB5">
      <w:r w:rsidRPr="00E00DB5">
        <w:t xml:space="preserve">Instruct the AI to follow these three rules when a user asks, </w:t>
      </w:r>
      <w:r w:rsidRPr="00E00DB5">
        <w:rPr>
          <w:i/>
          <w:iCs/>
        </w:rPr>
        <w:t>"Is this a good investment?"</w:t>
      </w:r>
    </w:p>
    <w:p w14:paraId="57167C5B" w14:textId="77777777" w:rsidR="00E00DB5" w:rsidRPr="00E00DB5" w:rsidRDefault="00E00DB5" w:rsidP="00E00DB5">
      <w:pPr>
        <w:numPr>
          <w:ilvl w:val="0"/>
          <w:numId w:val="2"/>
        </w:numPr>
      </w:pPr>
      <w:r w:rsidRPr="00E00DB5">
        <w:rPr>
          <w:b/>
          <w:bCs/>
        </w:rPr>
        <w:t>The "Key Date" Rule:</w:t>
      </w:r>
      <w:r w:rsidRPr="00E00DB5">
        <w:t xml:space="preserve"> If a coin's mintage is lower than any other coin in that specific program (e.g., the 2022-S Maya Angelou at 303k), label it a </w:t>
      </w:r>
      <w:r w:rsidRPr="00E00DB5">
        <w:rPr>
          <w:b/>
          <w:bCs/>
        </w:rPr>
        <w:t>"Program Key"</w:t>
      </w:r>
      <w:r w:rsidRPr="00E00DB5">
        <w:t xml:space="preserve"> and predict higher value growth.</w:t>
      </w:r>
    </w:p>
    <w:p w14:paraId="14AD8980" w14:textId="77777777" w:rsidR="00E00DB5" w:rsidRPr="00E00DB5" w:rsidRDefault="00E00DB5" w:rsidP="00E00DB5">
      <w:pPr>
        <w:numPr>
          <w:ilvl w:val="0"/>
          <w:numId w:val="2"/>
        </w:numPr>
      </w:pPr>
      <w:r w:rsidRPr="00E00DB5">
        <w:rPr>
          <w:b/>
          <w:bCs/>
        </w:rPr>
        <w:t>The "One-Year-Only" Rule:</w:t>
      </w:r>
      <w:r w:rsidRPr="00E00DB5">
        <w:t xml:space="preserve"> Any coin with a unique design that will </w:t>
      </w:r>
      <w:r w:rsidRPr="00E00DB5">
        <w:rPr>
          <w:i/>
          <w:iCs/>
        </w:rPr>
        <w:t>never</w:t>
      </w:r>
      <w:r w:rsidRPr="00E00DB5">
        <w:t xml:space="preserve"> be repeated (e.g., all 2026 circulating redesigns) gets a </w:t>
      </w:r>
      <w:r w:rsidRPr="00E00DB5">
        <w:rPr>
          <w:b/>
          <w:bCs/>
        </w:rPr>
        <w:t>+25% Demand Premium</w:t>
      </w:r>
      <w:r w:rsidRPr="00E00DB5">
        <w:t xml:space="preserve"> in the logic.</w:t>
      </w:r>
    </w:p>
    <w:p w14:paraId="6080B031" w14:textId="77777777" w:rsidR="00E00DB5" w:rsidRPr="00E00DB5" w:rsidRDefault="00E00DB5" w:rsidP="00E00DB5">
      <w:pPr>
        <w:numPr>
          <w:ilvl w:val="0"/>
          <w:numId w:val="2"/>
        </w:numPr>
      </w:pPr>
      <w:r w:rsidRPr="00E00DB5">
        <w:rPr>
          <w:b/>
          <w:bCs/>
        </w:rPr>
        <w:t>The "Condition Rarity" Rule:</w:t>
      </w:r>
      <w:r w:rsidRPr="00E00DB5">
        <w:t xml:space="preserve"> If a coin is Tier 1 (Common) but the user has it in </w:t>
      </w:r>
      <w:r w:rsidRPr="00E00DB5">
        <w:rPr>
          <w:b/>
          <w:bCs/>
        </w:rPr>
        <w:t>MS-70</w:t>
      </w:r>
      <w:r w:rsidRPr="00E00DB5">
        <w:t xml:space="preserve">, the AI must ignore the high mintage and instead look at the </w:t>
      </w:r>
      <w:r w:rsidRPr="00E00DB5">
        <w:rPr>
          <w:b/>
          <w:bCs/>
        </w:rPr>
        <w:t>Population Report</w:t>
      </w:r>
      <w:r w:rsidRPr="00E00DB5">
        <w:t xml:space="preserve"> (how many exist in that grade) to determine value.</w:t>
      </w:r>
    </w:p>
    <w:p w14:paraId="43F42696" w14:textId="77777777" w:rsidR="00E00DB5" w:rsidRPr="00E00DB5" w:rsidRDefault="00E00DB5" w:rsidP="00E00DB5">
      <w:r w:rsidRPr="00E00DB5">
        <w:pict w14:anchorId="68855ED7">
          <v:rect id="_x0000_i1059" style="width:0;height:1.5pt" o:hralign="center" o:hrstd="t" o:hr="t" fillcolor="#a0a0a0" stroked="f"/>
        </w:pict>
      </w:r>
    </w:p>
    <w:p w14:paraId="087919B8" w14:textId="77777777" w:rsidR="00E00DB5" w:rsidRPr="00E00DB5" w:rsidRDefault="00E00DB5" w:rsidP="00E00DB5">
      <w:pPr>
        <w:rPr>
          <w:b/>
          <w:bCs/>
        </w:rPr>
      </w:pPr>
      <w:r w:rsidRPr="00E00DB5">
        <w:rPr>
          <w:b/>
          <w:bCs/>
        </w:rPr>
        <w:lastRenderedPageBreak/>
        <w:t>How to add this to your Spreadsheet Template:</w:t>
      </w:r>
    </w:p>
    <w:p w14:paraId="28DC576D" w14:textId="77777777" w:rsidR="00E00DB5" w:rsidRPr="00E00DB5" w:rsidRDefault="00E00DB5" w:rsidP="00E00DB5">
      <w:r w:rsidRPr="00E00DB5">
        <w:t xml:space="preserve">Add a new column titled </w:t>
      </w:r>
      <w:r w:rsidRPr="00E00DB5">
        <w:rPr>
          <w:b/>
          <w:bCs/>
        </w:rPr>
        <w:t>"</w:t>
      </w:r>
      <w:proofErr w:type="spellStart"/>
      <w:r w:rsidRPr="00E00DB5">
        <w:rPr>
          <w:b/>
          <w:bCs/>
        </w:rPr>
        <w:t>Numista</w:t>
      </w:r>
      <w:proofErr w:type="spellEnd"/>
      <w:r w:rsidRPr="00E00DB5">
        <w:rPr>
          <w:b/>
          <w:bCs/>
        </w:rPr>
        <w:t xml:space="preserve"> Rarity Score"</w:t>
      </w:r>
      <w:r w:rsidRPr="00E00DB5">
        <w:t xml:space="preserve"> and use a formula like this (for your internal AI training):</w:t>
      </w:r>
    </w:p>
    <w:p w14:paraId="2812B130" w14:textId="77777777" w:rsidR="00E00DB5" w:rsidRPr="00E00DB5" w:rsidRDefault="00E00DB5" w:rsidP="00E00DB5">
      <w:pPr>
        <w:numPr>
          <w:ilvl w:val="0"/>
          <w:numId w:val="3"/>
        </w:numPr>
      </w:pPr>
      <w:r w:rsidRPr="00E00DB5">
        <w:rPr>
          <w:b/>
          <w:bCs/>
        </w:rPr>
        <w:t>Logic:</w:t>
      </w:r>
      <w:r w:rsidRPr="00E00DB5">
        <w:t xml:space="preserve"> </w:t>
      </w:r>
      <w:proofErr w:type="gramStart"/>
      <w:r w:rsidRPr="00E00DB5">
        <w:t>IF(</w:t>
      </w:r>
      <w:proofErr w:type="gramEnd"/>
      <w:r w:rsidRPr="00E00DB5">
        <w:t xml:space="preserve">Mintage &lt; 100000, "5-High", </w:t>
      </w:r>
      <w:proofErr w:type="gramStart"/>
      <w:r w:rsidRPr="00E00DB5">
        <w:t>IF(</w:t>
      </w:r>
      <w:proofErr w:type="gramEnd"/>
      <w:r w:rsidRPr="00E00DB5">
        <w:t>Mintage &lt; 1000000, "4-Med", "1-Low"))</w:t>
      </w:r>
    </w:p>
    <w:p w14:paraId="19729419" w14:textId="77777777" w:rsidR="00E00DB5" w:rsidRDefault="00E00DB5"/>
    <w:sectPr w:rsidR="00E00DB5" w:rsidSect="00E00DB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D35A9"/>
    <w:multiLevelType w:val="multilevel"/>
    <w:tmpl w:val="B54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3643B"/>
    <w:multiLevelType w:val="multilevel"/>
    <w:tmpl w:val="DE8A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019C2"/>
    <w:multiLevelType w:val="multilevel"/>
    <w:tmpl w:val="B18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566256">
    <w:abstractNumId w:val="0"/>
  </w:num>
  <w:num w:numId="2" w16cid:durableId="1778675525">
    <w:abstractNumId w:val="1"/>
  </w:num>
  <w:num w:numId="3" w16cid:durableId="557282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B5"/>
    <w:rsid w:val="002E6FE0"/>
    <w:rsid w:val="003A0CFE"/>
    <w:rsid w:val="00443D70"/>
    <w:rsid w:val="004B12FB"/>
    <w:rsid w:val="00B94C33"/>
    <w:rsid w:val="00E0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C765"/>
  <w15:chartTrackingRefBased/>
  <w15:docId w15:val="{07179893-6A22-4C8F-91C9-740B11EB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2909</Characters>
  <Application>Microsoft Office Word</Application>
  <DocSecurity>0</DocSecurity>
  <Lines>111</Lines>
  <Paragraphs>124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2026-02-26T21:49:00Z</dcterms:created>
  <dcterms:modified xsi:type="dcterms:W3CDTF">2026-02-26T21:51:00Z</dcterms:modified>
</cp:coreProperties>
</file>