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698F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过华清宫绝句三首</w:t>
      </w:r>
    </w:p>
    <w:p w14:paraId="322E42D4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杜牧杜牧 〔唐代〕</w:t>
      </w:r>
    </w:p>
    <w:p w14:paraId="33C69B7A" w14:textId="77777777" w:rsidR="003044E7" w:rsidRDefault="003044E7" w:rsidP="003044E7">
      <w:pPr>
        <w:rPr>
          <w:rFonts w:hint="eastAsia"/>
        </w:rPr>
      </w:pPr>
    </w:p>
    <w:p w14:paraId="654776B4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长安回望绣成堆，山顶千门次第开。</w:t>
      </w:r>
    </w:p>
    <w:p w14:paraId="01A1BA00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一骑红尘妃子笑，无人知是荔枝来。</w:t>
      </w:r>
    </w:p>
    <w:p w14:paraId="346946FA" w14:textId="77777777" w:rsidR="003044E7" w:rsidRDefault="003044E7" w:rsidP="003044E7">
      <w:pPr>
        <w:rPr>
          <w:rFonts w:hint="eastAsia"/>
        </w:rPr>
      </w:pPr>
    </w:p>
    <w:p w14:paraId="45D4A868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新丰绿树起黄埃，数骑渔阳探使回。</w:t>
      </w:r>
    </w:p>
    <w:p w14:paraId="0A4D7CFB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霓裳一曲千峰上，舞破中原始下来。</w:t>
      </w:r>
    </w:p>
    <w:p w14:paraId="59C06739" w14:textId="77777777" w:rsidR="003044E7" w:rsidRDefault="003044E7" w:rsidP="003044E7">
      <w:pPr>
        <w:rPr>
          <w:rFonts w:hint="eastAsia"/>
        </w:rPr>
      </w:pPr>
    </w:p>
    <w:p w14:paraId="4544DED5" w14:textId="77777777" w:rsidR="003044E7" w:rsidRDefault="003044E7" w:rsidP="003044E7">
      <w:pPr>
        <w:rPr>
          <w:rFonts w:hint="eastAsia"/>
        </w:rPr>
      </w:pPr>
      <w:r>
        <w:rPr>
          <w:rFonts w:hint="eastAsia"/>
        </w:rPr>
        <w:t>万国笙歌醉太平，倚天楼殿月分明。</w:t>
      </w:r>
    </w:p>
    <w:p w14:paraId="282634DE" w14:textId="7E256525" w:rsidR="0071132F" w:rsidRDefault="003044E7" w:rsidP="003044E7">
      <w:r>
        <w:rPr>
          <w:rFonts w:hint="eastAsia"/>
        </w:rPr>
        <w:t>云中乱拍禄山舞，风过重峦下笑声。</w:t>
      </w:r>
    </w:p>
    <w:p w14:paraId="33DE92C6" w14:textId="77777777" w:rsidR="003044E7" w:rsidRDefault="003044E7" w:rsidP="003044E7"/>
    <w:p w14:paraId="1EBF842C" w14:textId="77777777" w:rsidR="003044E7" w:rsidRPr="003044E7" w:rsidRDefault="003044E7" w:rsidP="003044E7">
      <w:r w:rsidRPr="003044E7">
        <w:t>译文</w:t>
      </w:r>
      <w:r w:rsidRPr="003044E7">
        <w:br/>
        <w:t>在长安回头远望骊山宛如一堆堆锦绣，山顶上华清宫千重门依次打开。</w:t>
      </w:r>
      <w:r w:rsidRPr="003044E7">
        <w:br/>
        <w:t>一骑驰来烟尘滚滚妃子欢心一笑，无人知道是南方送了荔枝鲜果来。</w:t>
      </w:r>
    </w:p>
    <w:p w14:paraId="343E3DE3" w14:textId="77777777" w:rsidR="003044E7" w:rsidRPr="003044E7" w:rsidRDefault="003044E7" w:rsidP="003044E7">
      <w:r w:rsidRPr="003044E7">
        <w:t>绿树环绕的新丰一带不时可见黄尘四起，那是前往渔阳的探使返回。</w:t>
      </w:r>
      <w:r w:rsidRPr="003044E7">
        <w:br/>
        <w:t>他们谎报军情，唐玄宗和杨贵妃仍旧沉溺于歌舞，直至安禄山起兵，中原残破。</w:t>
      </w:r>
    </w:p>
    <w:p w14:paraId="52D90641" w14:textId="77777777" w:rsidR="003044E7" w:rsidRPr="003044E7" w:rsidRDefault="003044E7" w:rsidP="003044E7">
      <w:r w:rsidRPr="003044E7">
        <w:t>全国上下沉浸在一片歌舞升平之中，骊山上宫殿楼阁在月光下显得格外分明。</w:t>
      </w:r>
      <w:r w:rsidRPr="003044E7">
        <w:br/>
        <w:t>安禄山拖着肥胖的身体翩翩作胡旋舞，引发了杨贵妃的笑声随风飘扬越过层层山峰。</w:t>
      </w:r>
    </w:p>
    <w:p w14:paraId="4369844A" w14:textId="77777777" w:rsidR="003044E7" w:rsidRPr="003044E7" w:rsidRDefault="003044E7" w:rsidP="003044E7">
      <w:pPr>
        <w:rPr>
          <w:rFonts w:hint="eastAsia"/>
        </w:rPr>
      </w:pPr>
    </w:p>
    <w:sectPr w:rsidR="003044E7" w:rsidRPr="00304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E7"/>
    <w:rsid w:val="00136D2F"/>
    <w:rsid w:val="003044E7"/>
    <w:rsid w:val="0071132F"/>
    <w:rsid w:val="0090326A"/>
    <w:rsid w:val="00D2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413E"/>
  <w15:chartTrackingRefBased/>
  <w15:docId w15:val="{498CBCC0-B25A-45CC-BCF0-A6C84B0D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4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4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4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4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4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4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4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4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4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嘉华 李</dc:creator>
  <cp:keywords/>
  <dc:description/>
  <cp:lastModifiedBy>嘉华 李</cp:lastModifiedBy>
  <cp:revision>1</cp:revision>
  <dcterms:created xsi:type="dcterms:W3CDTF">2026-09-20T12:58:00Z</dcterms:created>
  <dcterms:modified xsi:type="dcterms:W3CDTF">2026-09-20T12:58:00Z</dcterms:modified>
</cp:coreProperties>
</file>