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5A0" w:rsidRPr="00F915A0" w:rsidRDefault="00F915A0" w:rsidP="00F915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15A0" w:rsidRDefault="00F915A0" w:rsidP="00F91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F915A0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Nikon </w:t>
      </w:r>
      <w:bookmarkStart w:id="0" w:name="_GoBack"/>
      <w:r w:rsidRPr="00F915A0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CB-N2200 </w:t>
      </w:r>
      <w:bookmarkEnd w:id="0"/>
      <w:r w:rsidRPr="00F915A0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Body Case</w:t>
      </w:r>
    </w:p>
    <w:p w:rsidR="00F915A0" w:rsidRPr="00F915A0" w:rsidRDefault="00F915A0" w:rsidP="00F915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F915A0" w:rsidRPr="00F915A0" w:rsidRDefault="00F915A0" w:rsidP="00F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F915A0">
        <w:rPr>
          <w:rFonts w:ascii="Times New Roman" w:eastAsia="Times New Roman" w:hAnsi="Times New Roman" w:cs="Times New Roman"/>
          <w:sz w:val="36"/>
          <w:szCs w:val="24"/>
        </w:rPr>
        <w:t xml:space="preserve">The Nikon CB-N2200 is a premium leather body case specifically designed for the </w:t>
      </w:r>
      <w:r w:rsidRPr="00F915A0">
        <w:rPr>
          <w:rFonts w:ascii="Times New Roman" w:eastAsia="Times New Roman" w:hAnsi="Times New Roman" w:cs="Times New Roman"/>
          <w:b/>
          <w:bCs/>
          <w:sz w:val="36"/>
          <w:szCs w:val="24"/>
        </w:rPr>
        <w:t>Nikon 1 J3</w:t>
      </w:r>
      <w:r w:rsidRPr="00F915A0">
        <w:rPr>
          <w:rFonts w:ascii="Times New Roman" w:eastAsia="Times New Roman" w:hAnsi="Times New Roman" w:cs="Times New Roman"/>
          <w:sz w:val="36"/>
          <w:szCs w:val="24"/>
        </w:rPr>
        <w:t xml:space="preserve"> mirrorless camera. It combines vintage-inspired aesthetics with modern-day protection, ensuring your camera remains safe from daily wear and tear while maintaining a slim, stylish profile.</w:t>
      </w:r>
    </w:p>
    <w:p w:rsidR="00F915A0" w:rsidRPr="00F915A0" w:rsidRDefault="00F915A0" w:rsidP="00F91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F915A0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F915A0" w:rsidRPr="00F915A0" w:rsidRDefault="00F915A0" w:rsidP="00F91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915A0">
        <w:rPr>
          <w:rFonts w:ascii="Times New Roman" w:eastAsia="Times New Roman" w:hAnsi="Times New Roman" w:cs="Times New Roman"/>
          <w:b/>
          <w:bCs/>
          <w:sz w:val="28"/>
          <w:szCs w:val="24"/>
        </w:rPr>
        <w:t>C</w:t>
      </w:r>
      <w:r w:rsidRPr="00F915A0">
        <w:rPr>
          <w:rFonts w:ascii="Times New Roman" w:eastAsia="Times New Roman" w:hAnsi="Times New Roman" w:cs="Times New Roman"/>
          <w:b/>
          <w:bCs/>
          <w:sz w:val="32"/>
          <w:szCs w:val="24"/>
        </w:rPr>
        <w:t>ustom-Molded Design:</w:t>
      </w:r>
      <w:r w:rsidRPr="00F915A0">
        <w:rPr>
          <w:rFonts w:ascii="Times New Roman" w:eastAsia="Times New Roman" w:hAnsi="Times New Roman" w:cs="Times New Roman"/>
          <w:sz w:val="32"/>
          <w:szCs w:val="24"/>
        </w:rPr>
        <w:t xml:space="preserve"> Precision-engineered to fit the exact dimensions of the Nikon 1 J3 body, providing a secure, non-slip fit that doesn’t add unnecessary bulk.</w:t>
      </w:r>
    </w:p>
    <w:p w:rsidR="00F915A0" w:rsidRPr="00F915A0" w:rsidRDefault="00F915A0" w:rsidP="00F91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F915A0" w:rsidRPr="00F915A0" w:rsidRDefault="00F915A0" w:rsidP="00F91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915A0">
        <w:rPr>
          <w:rFonts w:ascii="Times New Roman" w:eastAsia="Times New Roman" w:hAnsi="Times New Roman" w:cs="Times New Roman"/>
          <w:b/>
          <w:bCs/>
          <w:sz w:val="32"/>
          <w:szCs w:val="24"/>
        </w:rPr>
        <w:t>Premium Leather Finish:</w:t>
      </w:r>
      <w:r w:rsidRPr="00F915A0">
        <w:rPr>
          <w:rFonts w:ascii="Times New Roman" w:eastAsia="Times New Roman" w:hAnsi="Times New Roman" w:cs="Times New Roman"/>
          <w:sz w:val="32"/>
          <w:szCs w:val="24"/>
        </w:rPr>
        <w:t xml:space="preserve"> Crafted from high-quality leather that offers a comfortable, tactile grip and a sophisticated look, suitable for both casual outings and professional settings.</w:t>
      </w:r>
    </w:p>
    <w:p w:rsidR="00F915A0" w:rsidRPr="00F915A0" w:rsidRDefault="00F915A0" w:rsidP="00F915A0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F915A0" w:rsidRPr="00F915A0" w:rsidRDefault="00F915A0" w:rsidP="00F91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DD5CA4" w:rsidRPr="00F915A0" w:rsidRDefault="00F915A0" w:rsidP="00F91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915A0">
        <w:rPr>
          <w:rFonts w:ascii="Times New Roman" w:eastAsia="Times New Roman" w:hAnsi="Times New Roman" w:cs="Times New Roman"/>
          <w:b/>
          <w:bCs/>
          <w:sz w:val="32"/>
          <w:szCs w:val="24"/>
        </w:rPr>
        <w:t>Partial Protection (Half-Case Style):</w:t>
      </w:r>
      <w:r w:rsidRPr="00F915A0">
        <w:rPr>
          <w:rFonts w:ascii="Times New Roman" w:eastAsia="Times New Roman" w:hAnsi="Times New Roman" w:cs="Times New Roman"/>
          <w:sz w:val="32"/>
          <w:szCs w:val="24"/>
        </w:rPr>
        <w:t xml:space="preserve"> As a "body case," it protects the bottom and sides of the camera from scratches and minor impacts while leaving the lens and top controls fully accessible for immediate shooting.</w:t>
      </w:r>
    </w:p>
    <w:sectPr w:rsidR="00DD5CA4" w:rsidRPr="00F915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B4370"/>
    <w:multiLevelType w:val="multilevel"/>
    <w:tmpl w:val="AD9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5A0"/>
    <w:rsid w:val="00DD5CA4"/>
    <w:rsid w:val="00F9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2A98"/>
  <w15:chartTrackingRefBased/>
  <w15:docId w15:val="{40CA9284-945F-448F-BF44-B32C5A87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5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1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5A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15A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1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91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16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2026-01-30T14:16:00Z</dcterms:created>
  <dcterms:modified xsi:type="dcterms:W3CDTF">2026-01-30T14:19:00Z</dcterms:modified>
</cp:coreProperties>
</file>