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9C3" w:rsidRPr="008A19C3" w:rsidRDefault="008A19C3" w:rsidP="008A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  <w:r w:rsidRPr="008A19C3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 xml:space="preserve">Product Overview: </w:t>
      </w:r>
      <w:bookmarkStart w:id="0" w:name="_GoBack"/>
      <w:r w:rsidRPr="008A19C3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 xml:space="preserve">Canon BR-E1 Wireless </w:t>
      </w:r>
      <w:bookmarkEnd w:id="0"/>
      <w:r w:rsidRPr="008A19C3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>Remote Control</w:t>
      </w:r>
    </w:p>
    <w:p w:rsidR="008A19C3" w:rsidRP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u w:val="single"/>
        </w:rPr>
      </w:pPr>
    </w:p>
    <w:p w:rsid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19C3">
        <w:rPr>
          <w:rFonts w:ascii="Times New Roman" w:eastAsia="Times New Roman" w:hAnsi="Times New Roman" w:cs="Times New Roman"/>
          <w:sz w:val="32"/>
          <w:szCs w:val="24"/>
        </w:rPr>
        <w:t>The Canon BR-E1 is a sleek and reliable Bluetooth remote designed for photographers and vloggers who need to trigger their camera from a distance. Unlike traditional infrared remotes, it does not require a direct line-of-sight to the camera, making it much more flexible for outdoor and creative shoots.</w:t>
      </w:r>
    </w:p>
    <w:p w:rsidR="008A19C3" w:rsidRP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19C3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  <w:t>Top Features</w:t>
      </w:r>
      <w:r w:rsidRPr="008A19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A19C3" w:rsidRPr="008A19C3" w:rsidRDefault="008A19C3" w:rsidP="008A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8A19C3" w:rsidRPr="008A19C3" w:rsidRDefault="008A19C3" w:rsidP="008A1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19C3">
        <w:rPr>
          <w:rFonts w:ascii="Times New Roman" w:eastAsia="Times New Roman" w:hAnsi="Times New Roman" w:cs="Times New Roman"/>
          <w:b/>
          <w:bCs/>
          <w:sz w:val="32"/>
          <w:szCs w:val="24"/>
        </w:rPr>
        <w:t>Bluetooth Wireless Connectivity:</w:t>
      </w:r>
      <w:r w:rsidRPr="008A19C3">
        <w:rPr>
          <w:rFonts w:ascii="Times New Roman" w:eastAsia="Times New Roman" w:hAnsi="Times New Roman" w:cs="Times New Roman"/>
          <w:sz w:val="32"/>
          <w:szCs w:val="24"/>
        </w:rPr>
        <w:t xml:space="preserve"> It uses Bluetooth technology to connect, allowing you to trigger the shutter from up to 16 feet away in any direction without needing to point the remote at the sensor.</w:t>
      </w:r>
    </w:p>
    <w:p w:rsidR="008A19C3" w:rsidRPr="008A19C3" w:rsidRDefault="008A19C3" w:rsidP="008A1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8A19C3" w:rsidRPr="008A19C3" w:rsidRDefault="008A19C3" w:rsidP="008A1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19C3">
        <w:rPr>
          <w:rFonts w:ascii="Times New Roman" w:eastAsia="Times New Roman" w:hAnsi="Times New Roman" w:cs="Times New Roman"/>
          <w:b/>
          <w:bCs/>
          <w:sz w:val="32"/>
          <w:szCs w:val="24"/>
        </w:rPr>
        <w:t>Multi-Function Control:</w:t>
      </w:r>
      <w:r w:rsidRPr="008A19C3">
        <w:rPr>
          <w:rFonts w:ascii="Times New Roman" w:eastAsia="Times New Roman" w:hAnsi="Times New Roman" w:cs="Times New Roman"/>
          <w:sz w:val="32"/>
          <w:szCs w:val="24"/>
        </w:rPr>
        <w:t xml:space="preserve"> Beyond just taking photos, this remote allows you to start and stop video recording and even control the zoom on compatible power zoom lenses.</w:t>
      </w:r>
    </w:p>
    <w:p w:rsidR="008A19C3" w:rsidRPr="008A19C3" w:rsidRDefault="008A19C3" w:rsidP="008A19C3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8A19C3" w:rsidRPr="008A19C3" w:rsidRDefault="008A19C3" w:rsidP="008A1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8A19C3" w:rsidRPr="008A19C3" w:rsidRDefault="008A19C3" w:rsidP="008A1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19C3">
        <w:rPr>
          <w:rFonts w:ascii="Times New Roman" w:eastAsia="Times New Roman" w:hAnsi="Times New Roman" w:cs="Times New Roman"/>
          <w:b/>
          <w:bCs/>
          <w:sz w:val="32"/>
          <w:szCs w:val="24"/>
        </w:rPr>
        <w:t>Dedicated AF and Shutter Buttons:</w:t>
      </w:r>
      <w:r w:rsidRPr="008A19C3">
        <w:rPr>
          <w:rFonts w:ascii="Times New Roman" w:eastAsia="Times New Roman" w:hAnsi="Times New Roman" w:cs="Times New Roman"/>
          <w:sz w:val="32"/>
          <w:szCs w:val="24"/>
        </w:rPr>
        <w:t xml:space="preserve"> It features separate buttons for auto-focus (AF-ON) and the shutter release, giving you full control over your shot's focus before you capture the image.</w:t>
      </w:r>
    </w:p>
    <w:p w:rsidR="00517605" w:rsidRPr="008A19C3" w:rsidRDefault="00517605" w:rsidP="008A19C3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444444"/>
          <w:sz w:val="28"/>
          <w:szCs w:val="24"/>
        </w:rPr>
      </w:pPr>
    </w:p>
    <w:sectPr w:rsidR="00517605" w:rsidRPr="008A1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56035"/>
    <w:multiLevelType w:val="multilevel"/>
    <w:tmpl w:val="209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9C3"/>
    <w:rsid w:val="00517605"/>
    <w:rsid w:val="008A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DC2E"/>
  <w15:chartTrackingRefBased/>
  <w15:docId w15:val="{69A8055C-0DBA-43A6-A622-76A3AA4F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A19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A19C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A1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7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2026-01-27T14:21:00Z</dcterms:created>
  <dcterms:modified xsi:type="dcterms:W3CDTF">2026-01-27T14:23:00Z</dcterms:modified>
</cp:coreProperties>
</file>