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40CAA" w:rsidRDefault="00640CAA" w:rsidP="00640C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640CAA" w:rsidRPr="00640CAA" w:rsidRDefault="00640CAA" w:rsidP="00640C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44"/>
          <w:szCs w:val="44"/>
          <w:u w:val="single"/>
        </w:rPr>
      </w:pPr>
      <w:r w:rsidRPr="00640CAA">
        <w:rPr>
          <w:rFonts w:ascii="Times New Roman" w:eastAsia="Times New Roman" w:hAnsi="Times New Roman" w:cs="Times New Roman"/>
          <w:b/>
          <w:bCs/>
          <w:sz w:val="44"/>
          <w:szCs w:val="44"/>
          <w:u w:val="single"/>
        </w:rPr>
        <w:t>Product Overview: Canon EOS Rebel SL2</w:t>
      </w:r>
    </w:p>
    <w:p w:rsidR="00640CAA" w:rsidRPr="00640CAA" w:rsidRDefault="00640CAA" w:rsidP="00640C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</w:rPr>
      </w:pPr>
    </w:p>
    <w:p w:rsidR="00640CAA" w:rsidRDefault="00640CAA" w:rsidP="00640C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640CAA">
        <w:rPr>
          <w:rFonts w:ascii="Times New Roman" w:eastAsia="Times New Roman" w:hAnsi="Times New Roman" w:cs="Times New Roman"/>
          <w:sz w:val="36"/>
          <w:szCs w:val="36"/>
        </w:rPr>
        <w:t xml:space="preserve">The Canon </w:t>
      </w:r>
      <w:bookmarkStart w:id="0" w:name="_GoBack"/>
      <w:r w:rsidRPr="00640CAA">
        <w:rPr>
          <w:rFonts w:ascii="Times New Roman" w:eastAsia="Times New Roman" w:hAnsi="Times New Roman" w:cs="Times New Roman"/>
          <w:sz w:val="36"/>
          <w:szCs w:val="36"/>
        </w:rPr>
        <w:t xml:space="preserve">EOS Rebel SL2 </w:t>
      </w:r>
      <w:bookmarkEnd w:id="0"/>
      <w:r w:rsidRPr="00640CAA">
        <w:rPr>
          <w:rFonts w:ascii="Times New Roman" w:eastAsia="Times New Roman" w:hAnsi="Times New Roman" w:cs="Times New Roman"/>
          <w:sz w:val="36"/>
          <w:szCs w:val="36"/>
        </w:rPr>
        <w:t xml:space="preserve">is a compact, lightweight DSLR that delivers professional </w:t>
      </w:r>
      <w:r w:rsidRPr="00640CAA">
        <w:rPr>
          <w:rFonts w:ascii="Times New Roman" w:eastAsia="Times New Roman" w:hAnsi="Times New Roman" w:cs="Times New Roman"/>
          <w:b/>
          <w:bCs/>
          <w:sz w:val="36"/>
          <w:szCs w:val="36"/>
        </w:rPr>
        <w:t>24.2 MP</w:t>
      </w:r>
      <w:r w:rsidRPr="00640CAA">
        <w:rPr>
          <w:rFonts w:ascii="Times New Roman" w:eastAsia="Times New Roman" w:hAnsi="Times New Roman" w:cs="Times New Roman"/>
          <w:sz w:val="36"/>
          <w:szCs w:val="36"/>
        </w:rPr>
        <w:t xml:space="preserve"> photos. It is designed for easy travel and includes a built-in "Guided Interface" to help beginners learn photography as they go.</w:t>
      </w:r>
    </w:p>
    <w:p w:rsidR="00640CAA" w:rsidRPr="00640CAA" w:rsidRDefault="00640CAA" w:rsidP="00640C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</w:rPr>
      </w:pPr>
    </w:p>
    <w:p w:rsidR="00640CAA" w:rsidRPr="00640CAA" w:rsidRDefault="00640CAA" w:rsidP="00640C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r w:rsidRPr="00640CAA">
        <w:rPr>
          <w:rFonts w:ascii="Times New Roman" w:eastAsia="Times New Roman" w:hAnsi="Times New Roman" w:cs="Times New Roman"/>
          <w:b/>
          <w:bCs/>
          <w:sz w:val="40"/>
          <w:szCs w:val="40"/>
        </w:rPr>
        <w:t>Top Features:</w:t>
      </w:r>
    </w:p>
    <w:p w:rsidR="00640CAA" w:rsidRDefault="00640CAA" w:rsidP="00640CA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0CAA">
        <w:rPr>
          <w:rFonts w:ascii="Times New Roman" w:eastAsia="Times New Roman" w:hAnsi="Times New Roman" w:cs="Times New Roman"/>
          <w:b/>
          <w:bCs/>
          <w:sz w:val="32"/>
          <w:szCs w:val="32"/>
        </w:rPr>
        <w:t>Dual Pixel CMOS Auto-focus:</w:t>
      </w:r>
      <w:r w:rsidRPr="00640CAA">
        <w:rPr>
          <w:rFonts w:ascii="Times New Roman" w:eastAsia="Times New Roman" w:hAnsi="Times New Roman" w:cs="Times New Roman"/>
          <w:sz w:val="32"/>
          <w:szCs w:val="32"/>
        </w:rPr>
        <w:t xml:space="preserve"> It provides super-fast and smooth focus for both videos and photos. It works just like a smartphone, making it very easy for beginners to get sharp shots</w:t>
      </w:r>
      <w:r w:rsidRPr="00640CA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40CAA" w:rsidRPr="00640CAA" w:rsidRDefault="00640CAA" w:rsidP="00640CAA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</w:p>
    <w:p w:rsidR="00640CAA" w:rsidRDefault="00640CAA" w:rsidP="00640CA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40CAA">
        <w:rPr>
          <w:rFonts w:ascii="Times New Roman" w:eastAsia="Times New Roman" w:hAnsi="Times New Roman" w:cs="Times New Roman"/>
          <w:b/>
          <w:bCs/>
          <w:sz w:val="32"/>
          <w:szCs w:val="32"/>
        </w:rPr>
        <w:t>Vari-angle Touchscreen:</w:t>
      </w:r>
      <w:r w:rsidRPr="00640CAA">
        <w:rPr>
          <w:rFonts w:ascii="Times New Roman" w:eastAsia="Times New Roman" w:hAnsi="Times New Roman" w:cs="Times New Roman"/>
          <w:sz w:val="32"/>
          <w:szCs w:val="32"/>
        </w:rPr>
        <w:t xml:space="preserve"> The screen flips out and rotates completely, which is perfect for vlogging and selfies. You can control all the camera settings just by tapping the screen.</w:t>
      </w:r>
    </w:p>
    <w:p w:rsidR="00640CAA" w:rsidRDefault="00640CAA" w:rsidP="00640CAA">
      <w:pPr>
        <w:pStyle w:val="ListParagraph"/>
        <w:rPr>
          <w:rFonts w:ascii="Times New Roman" w:eastAsia="Times New Roman" w:hAnsi="Times New Roman" w:cs="Times New Roman"/>
          <w:sz w:val="32"/>
          <w:szCs w:val="32"/>
        </w:rPr>
      </w:pPr>
    </w:p>
    <w:p w:rsidR="00640CAA" w:rsidRPr="00640CAA" w:rsidRDefault="00640CAA" w:rsidP="00640CA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:rsidR="00640CAA" w:rsidRPr="00640CAA" w:rsidRDefault="00640CAA" w:rsidP="00640CA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40CAA">
        <w:rPr>
          <w:rFonts w:ascii="Times New Roman" w:eastAsia="Times New Roman" w:hAnsi="Times New Roman" w:cs="Times New Roman"/>
          <w:b/>
          <w:bCs/>
          <w:sz w:val="32"/>
          <w:szCs w:val="32"/>
        </w:rPr>
        <w:t>Compact and Lightweight Design:</w:t>
      </w:r>
      <w:r w:rsidRPr="00640CAA">
        <w:rPr>
          <w:rFonts w:ascii="Times New Roman" w:eastAsia="Times New Roman" w:hAnsi="Times New Roman" w:cs="Times New Roman"/>
          <w:sz w:val="32"/>
          <w:szCs w:val="32"/>
        </w:rPr>
        <w:t xml:space="preserve"> Being one of the smallest DSLRs in the world, it is extremely portable. It offers the power of a professional camera in a body that is easy to carry all day.</w:t>
      </w:r>
    </w:p>
    <w:p w:rsidR="00517605" w:rsidRDefault="00517605"/>
    <w:sectPr w:rsidR="0051760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6C1A91"/>
    <w:multiLevelType w:val="multilevel"/>
    <w:tmpl w:val="C902C4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F062A59"/>
    <w:multiLevelType w:val="multilevel"/>
    <w:tmpl w:val="B86C8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40CAA"/>
    <w:rsid w:val="00517605"/>
    <w:rsid w:val="00640C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A92489"/>
  <w15:chartTrackingRefBased/>
  <w15:docId w15:val="{E792022C-0EB7-4252-A29A-34A045C708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40CA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640CAA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640CA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22643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124</Words>
  <Characters>708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2026-01-27T10:14:00Z</dcterms:created>
  <dcterms:modified xsi:type="dcterms:W3CDTF">2026-01-27T10:17:00Z</dcterms:modified>
</cp:coreProperties>
</file>