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EEE" w:rsidRDefault="003D6EEE" w:rsidP="003D6EEE">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3D6EEE">
        <w:rPr>
          <w:rFonts w:ascii="Times New Roman" w:eastAsia="Times New Roman" w:hAnsi="Times New Roman" w:cs="Times New Roman"/>
          <w:b/>
          <w:bCs/>
          <w:sz w:val="40"/>
          <w:szCs w:val="36"/>
          <w:u w:val="single"/>
        </w:rPr>
        <w:t xml:space="preserve">Product Overview: </w:t>
      </w:r>
      <w:bookmarkStart w:id="0" w:name="_GoBack"/>
      <w:r w:rsidRPr="003D6EEE">
        <w:rPr>
          <w:rFonts w:ascii="Times New Roman" w:eastAsia="Times New Roman" w:hAnsi="Times New Roman" w:cs="Times New Roman"/>
          <w:b/>
          <w:bCs/>
          <w:sz w:val="40"/>
          <w:szCs w:val="36"/>
          <w:u w:val="single"/>
        </w:rPr>
        <w:t>Sony Alpha a390</w:t>
      </w:r>
      <w:bookmarkEnd w:id="0"/>
    </w:p>
    <w:p w:rsidR="003D6EEE" w:rsidRPr="003D6EEE" w:rsidRDefault="003D6EEE" w:rsidP="003D6EEE">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3D6EEE" w:rsidRPr="003D6EEE" w:rsidRDefault="003D6EEE" w:rsidP="003D6EEE">
      <w:pPr>
        <w:spacing w:before="100" w:beforeAutospacing="1" w:after="100" w:afterAutospacing="1" w:line="240" w:lineRule="auto"/>
        <w:rPr>
          <w:rFonts w:ascii="Times New Roman" w:eastAsia="Times New Roman" w:hAnsi="Times New Roman" w:cs="Times New Roman"/>
          <w:sz w:val="32"/>
          <w:szCs w:val="24"/>
        </w:rPr>
      </w:pPr>
      <w:r w:rsidRPr="003D6EEE">
        <w:rPr>
          <w:rFonts w:ascii="Times New Roman" w:eastAsia="Times New Roman" w:hAnsi="Times New Roman" w:cs="Times New Roman"/>
          <w:sz w:val="32"/>
          <w:szCs w:val="24"/>
        </w:rPr>
        <w:t xml:space="preserve">The </w:t>
      </w:r>
      <w:r w:rsidRPr="003D6EEE">
        <w:rPr>
          <w:rFonts w:ascii="Times New Roman" w:eastAsia="Times New Roman" w:hAnsi="Times New Roman" w:cs="Times New Roman"/>
          <w:b/>
          <w:bCs/>
          <w:sz w:val="32"/>
          <w:szCs w:val="24"/>
        </w:rPr>
        <w:t>Sony Alpha a390</w:t>
      </w:r>
      <w:r w:rsidRPr="003D6EEE">
        <w:rPr>
          <w:rFonts w:ascii="Times New Roman" w:eastAsia="Times New Roman" w:hAnsi="Times New Roman" w:cs="Times New Roman"/>
          <w:sz w:val="32"/>
          <w:szCs w:val="24"/>
        </w:rPr>
        <w:t xml:space="preserve"> (DSLR-A390) is an approachable and ergonomic DSLR designed for beginners who want to step up from a point-and-shoot to a more powerful photography experience. It focuses on ease of use without sacrificing the creative control of an interchangeable lens system. Its most striking feature is the </w:t>
      </w:r>
      <w:r w:rsidRPr="003D6EEE">
        <w:rPr>
          <w:rFonts w:ascii="Times New Roman" w:eastAsia="Times New Roman" w:hAnsi="Times New Roman" w:cs="Times New Roman"/>
          <w:b/>
          <w:bCs/>
          <w:sz w:val="32"/>
          <w:szCs w:val="24"/>
        </w:rPr>
        <w:t>Quick AF Live View system</w:t>
      </w:r>
      <w:r w:rsidRPr="003D6EEE">
        <w:rPr>
          <w:rFonts w:ascii="Times New Roman" w:eastAsia="Times New Roman" w:hAnsi="Times New Roman" w:cs="Times New Roman"/>
          <w:sz w:val="32"/>
          <w:szCs w:val="24"/>
        </w:rPr>
        <w:t>, which allows for fast, responsive autofocus while using the LCD screen—a feature that was significantly faster than traditional DSLRs of its time.</w:t>
      </w:r>
    </w:p>
    <w:p w:rsidR="003D6EEE" w:rsidRPr="003D6EEE" w:rsidRDefault="003D6EEE" w:rsidP="003D6EEE">
      <w:pPr>
        <w:spacing w:after="0" w:line="240" w:lineRule="auto"/>
        <w:rPr>
          <w:rFonts w:ascii="Times New Roman" w:eastAsia="Times New Roman" w:hAnsi="Times New Roman" w:cs="Times New Roman"/>
          <w:sz w:val="24"/>
          <w:szCs w:val="24"/>
        </w:rPr>
      </w:pPr>
      <w:r>
        <w:rPr>
          <w:noProof/>
        </w:rPr>
        <w:pict>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imes New Roman" w:eastAsia="Times New Roman" w:hAnsi="Times New Roman" w:cs="Times New Roman"/>
          <w:sz w:val="24"/>
          <w:szCs w:val="24"/>
        </w:rPr>
        <w:br w:type="textWrapping" w:clear="all"/>
      </w:r>
    </w:p>
    <w:p w:rsidR="003D6EEE" w:rsidRDefault="003D6EEE" w:rsidP="003D6EEE">
      <w:pPr>
        <w:spacing w:before="100" w:beforeAutospacing="1" w:after="100" w:afterAutospacing="1" w:line="240" w:lineRule="auto"/>
        <w:outlineLvl w:val="2"/>
        <w:rPr>
          <w:rFonts w:ascii="Times New Roman" w:eastAsia="Times New Roman" w:hAnsi="Times New Roman" w:cs="Times New Roman"/>
          <w:b/>
          <w:bCs/>
          <w:sz w:val="27"/>
          <w:szCs w:val="27"/>
        </w:rPr>
      </w:pPr>
      <w:r w:rsidRPr="003D6EEE">
        <w:rPr>
          <w:rFonts w:ascii="Times New Roman" w:eastAsia="Times New Roman" w:hAnsi="Times New Roman" w:cs="Times New Roman"/>
          <w:b/>
          <w:bCs/>
          <w:sz w:val="44"/>
          <w:szCs w:val="27"/>
          <w:u w:val="single"/>
        </w:rPr>
        <w:t>Top Features</w:t>
      </w:r>
      <w:r w:rsidRPr="003D6EEE">
        <w:rPr>
          <w:rFonts w:ascii="Times New Roman" w:eastAsia="Times New Roman" w:hAnsi="Times New Roman" w:cs="Times New Roman"/>
          <w:b/>
          <w:bCs/>
          <w:sz w:val="27"/>
          <w:szCs w:val="27"/>
        </w:rPr>
        <w:t>:</w:t>
      </w:r>
    </w:p>
    <w:p w:rsidR="003D6EEE" w:rsidRPr="003D6EEE" w:rsidRDefault="003D6EEE" w:rsidP="003D6EEE">
      <w:pPr>
        <w:spacing w:before="100" w:beforeAutospacing="1" w:after="100" w:afterAutospacing="1" w:line="240" w:lineRule="auto"/>
        <w:outlineLvl w:val="2"/>
        <w:rPr>
          <w:rFonts w:ascii="Times New Roman" w:eastAsia="Times New Roman" w:hAnsi="Times New Roman" w:cs="Times New Roman"/>
          <w:b/>
          <w:bCs/>
          <w:sz w:val="28"/>
          <w:szCs w:val="27"/>
        </w:rPr>
      </w:pPr>
    </w:p>
    <w:p w:rsidR="003D6EEE" w:rsidRPr="003D6EEE" w:rsidRDefault="003D6EEE" w:rsidP="003D6EE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D6EEE">
        <w:rPr>
          <w:rFonts w:ascii="Times New Roman" w:eastAsia="Times New Roman" w:hAnsi="Times New Roman" w:cs="Times New Roman"/>
          <w:b/>
          <w:bCs/>
          <w:sz w:val="28"/>
          <w:szCs w:val="24"/>
        </w:rPr>
        <w:t>14.2MP APS-C CCD Sensor:</w:t>
      </w:r>
      <w:r w:rsidRPr="003D6EEE">
        <w:rPr>
          <w:rFonts w:ascii="Times New Roman" w:eastAsia="Times New Roman" w:hAnsi="Times New Roman" w:cs="Times New Roman"/>
          <w:sz w:val="28"/>
          <w:szCs w:val="24"/>
        </w:rPr>
        <w:t xml:space="preserve"> The a390 uses a high-resolution CCD sensor, which is highly regarded by photography enthusiasts for its vibrant, "CCD color" look. It produces images with rich saturation and natural skin tones that are perfect for family portraits and landscapes.</w:t>
      </w:r>
    </w:p>
    <w:p w:rsidR="003D6EEE" w:rsidRPr="003D6EEE" w:rsidRDefault="003D6EEE" w:rsidP="003D6EEE">
      <w:pPr>
        <w:spacing w:before="100" w:beforeAutospacing="1" w:after="100" w:afterAutospacing="1" w:line="240" w:lineRule="auto"/>
        <w:ind w:left="720"/>
        <w:rPr>
          <w:rFonts w:ascii="Times New Roman" w:eastAsia="Times New Roman" w:hAnsi="Times New Roman" w:cs="Times New Roman"/>
          <w:sz w:val="28"/>
          <w:szCs w:val="24"/>
        </w:rPr>
      </w:pPr>
    </w:p>
    <w:p w:rsidR="003D6EEE" w:rsidRPr="003D6EEE" w:rsidRDefault="003D6EEE" w:rsidP="003D6EE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D6EEE">
        <w:rPr>
          <w:rFonts w:ascii="Times New Roman" w:eastAsia="Times New Roman" w:hAnsi="Times New Roman" w:cs="Times New Roman"/>
          <w:b/>
          <w:bCs/>
          <w:sz w:val="28"/>
          <w:szCs w:val="24"/>
        </w:rPr>
        <w:t>Quick AF Live View &amp; Tiltable LCD:</w:t>
      </w:r>
      <w:r w:rsidRPr="003D6EEE">
        <w:rPr>
          <w:rFonts w:ascii="Times New Roman" w:eastAsia="Times New Roman" w:hAnsi="Times New Roman" w:cs="Times New Roman"/>
          <w:sz w:val="28"/>
          <w:szCs w:val="24"/>
        </w:rPr>
        <w:t xml:space="preserve"> Unlike many DSLRs that focus slowly when using the screen, the a390 features a dedicated secondary sensor for autofocus in Live View. Combined with the 2.7-inch tiltable LCD, you can easily compose shots from high or low angles without losing speed.</w:t>
      </w:r>
    </w:p>
    <w:p w:rsidR="003D6EEE" w:rsidRPr="003D6EEE" w:rsidRDefault="003D6EEE" w:rsidP="003D6EEE">
      <w:pPr>
        <w:spacing w:before="100" w:beforeAutospacing="1" w:after="100" w:afterAutospacing="1" w:line="240" w:lineRule="auto"/>
        <w:rPr>
          <w:rFonts w:ascii="Times New Roman" w:eastAsia="Times New Roman" w:hAnsi="Times New Roman" w:cs="Times New Roman"/>
          <w:sz w:val="28"/>
          <w:szCs w:val="24"/>
        </w:rPr>
      </w:pPr>
    </w:p>
    <w:p w:rsidR="003D6EEE" w:rsidRPr="003D6EEE" w:rsidRDefault="003D6EEE" w:rsidP="003D6EEE">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3D6EEE">
        <w:rPr>
          <w:rFonts w:ascii="Times New Roman" w:eastAsia="Times New Roman" w:hAnsi="Times New Roman" w:cs="Times New Roman"/>
          <w:b/>
          <w:bCs/>
          <w:sz w:val="28"/>
          <w:szCs w:val="24"/>
        </w:rPr>
        <w:t>SteadyShot INSIDE™ Stabilization:</w:t>
      </w:r>
      <w:r w:rsidRPr="003D6EEE">
        <w:rPr>
          <w:rFonts w:ascii="Times New Roman" w:eastAsia="Times New Roman" w:hAnsi="Times New Roman" w:cs="Times New Roman"/>
          <w:sz w:val="28"/>
          <w:szCs w:val="24"/>
        </w:rPr>
        <w:t xml:space="preserve"> This camera features built-in image stabilization at the sensor level. This means you get anti-shake benefits with any A-mount lens you attach, helping you capture sharp handheld photos in low-light conditions or when using longer zoom lenses.</w:t>
      </w:r>
    </w:p>
    <w:p w:rsidR="003D6EEE" w:rsidRPr="003D6EEE" w:rsidRDefault="003D6EEE" w:rsidP="003D6EEE">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864FE"/>
    <w:multiLevelType w:val="multilevel"/>
    <w:tmpl w:val="63F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EEE"/>
    <w:rsid w:val="003D6EEE"/>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95915D"/>
  <w15:chartTrackingRefBased/>
  <w15:docId w15:val="{DAD9FADE-FDC4-4EB1-A7F6-B304F1C3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D6E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E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6E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E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D6EE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D6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96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2026-01-30T16:42:00Z</dcterms:created>
  <dcterms:modified xsi:type="dcterms:W3CDTF">2026-01-30T16:45:00Z</dcterms:modified>
</cp:coreProperties>
</file>