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1A2" w:rsidRDefault="009911A2" w:rsidP="00991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9911A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Nikon </w:t>
      </w:r>
      <w:bookmarkStart w:id="0" w:name="_GoBack"/>
      <w:r w:rsidRPr="009911A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TRA-6 Tripod Adapter</w:t>
      </w:r>
      <w:bookmarkEnd w:id="0"/>
    </w:p>
    <w:p w:rsidR="009911A2" w:rsidRPr="009911A2" w:rsidRDefault="009911A2" w:rsidP="00991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9911A2" w:rsidRPr="009911A2" w:rsidRDefault="009911A2" w:rsidP="0099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911A2">
        <w:rPr>
          <w:rFonts w:ascii="Times New Roman" w:eastAsia="Times New Roman" w:hAnsi="Times New Roman" w:cs="Times New Roman"/>
          <w:sz w:val="32"/>
          <w:szCs w:val="24"/>
        </w:rPr>
        <w:t xml:space="preserve">The Nikon TRA-6 is a specialized, heavy-duty tripod adapter designed to enhance your viewing experience with high-magnification binoculars. Its most striking feature is its </w:t>
      </w:r>
      <w:r w:rsidRPr="009911A2">
        <w:rPr>
          <w:rFonts w:ascii="Times New Roman" w:eastAsia="Times New Roman" w:hAnsi="Times New Roman" w:cs="Times New Roman"/>
          <w:b/>
          <w:bCs/>
          <w:sz w:val="32"/>
          <w:szCs w:val="24"/>
        </w:rPr>
        <w:t>ultra-stable mounting</w:t>
      </w:r>
      <w:r w:rsidRPr="009911A2">
        <w:rPr>
          <w:rFonts w:ascii="Times New Roman" w:eastAsia="Times New Roman" w:hAnsi="Times New Roman" w:cs="Times New Roman"/>
          <w:sz w:val="32"/>
          <w:szCs w:val="24"/>
        </w:rPr>
        <w:t>, which eliminates the natural hand-shake that occurs when holding heavy optics. This makes it an essential tool for long-range observation, wildlife spotting, and detailed astronomical viewing.</w:t>
      </w:r>
    </w:p>
    <w:p w:rsidR="009911A2" w:rsidRDefault="009911A2" w:rsidP="0099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9911A2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9911A2" w:rsidRPr="009911A2" w:rsidRDefault="009911A2" w:rsidP="0099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9911A2" w:rsidRDefault="009911A2" w:rsidP="00991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911A2">
        <w:rPr>
          <w:rFonts w:ascii="Times New Roman" w:eastAsia="Times New Roman" w:hAnsi="Times New Roman" w:cs="Times New Roman"/>
          <w:b/>
          <w:bCs/>
          <w:sz w:val="32"/>
          <w:szCs w:val="24"/>
        </w:rPr>
        <w:t>Steady and Shake-Free Viewing:</w:t>
      </w:r>
      <w:r w:rsidRPr="009911A2">
        <w:rPr>
          <w:rFonts w:ascii="Times New Roman" w:eastAsia="Times New Roman" w:hAnsi="Times New Roman" w:cs="Times New Roman"/>
          <w:sz w:val="32"/>
          <w:szCs w:val="24"/>
        </w:rPr>
        <w:t xml:space="preserve"> By mounting your binoculars to a tripod, the TRA-6 provides a rock-solid platform. This is crucial for high-magnification models where even the slightest hand movement can make the image blurry or difficult to track.</w:t>
      </w:r>
    </w:p>
    <w:p w:rsidR="009911A2" w:rsidRPr="009911A2" w:rsidRDefault="009911A2" w:rsidP="009911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9911A2" w:rsidRDefault="009911A2" w:rsidP="00991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911A2">
        <w:rPr>
          <w:rFonts w:ascii="Times New Roman" w:eastAsia="Times New Roman" w:hAnsi="Times New Roman" w:cs="Times New Roman"/>
          <w:b/>
          <w:bCs/>
          <w:sz w:val="32"/>
          <w:szCs w:val="24"/>
        </w:rPr>
        <w:t>Universal Compatibility:</w:t>
      </w:r>
      <w:r w:rsidRPr="009911A2">
        <w:rPr>
          <w:rFonts w:ascii="Times New Roman" w:eastAsia="Times New Roman" w:hAnsi="Times New Roman" w:cs="Times New Roman"/>
          <w:sz w:val="32"/>
          <w:szCs w:val="24"/>
        </w:rPr>
        <w:t xml:space="preserve"> Designed specifically for Nikon binoculars (such as the Monarch or Action series), it features a standard screw thread that fits most photo and video tripods. It’s a simple "plug-and-play" solution for any outdoor enthusiast.</w:t>
      </w:r>
    </w:p>
    <w:p w:rsidR="009911A2" w:rsidRDefault="009911A2" w:rsidP="009911A2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9911A2" w:rsidRPr="009911A2" w:rsidRDefault="009911A2" w:rsidP="009911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9911A2" w:rsidRPr="009911A2" w:rsidRDefault="009911A2" w:rsidP="00991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911A2">
        <w:rPr>
          <w:rFonts w:ascii="Times New Roman" w:eastAsia="Times New Roman" w:hAnsi="Times New Roman" w:cs="Times New Roman"/>
          <w:b/>
          <w:bCs/>
          <w:sz w:val="32"/>
          <w:szCs w:val="24"/>
        </w:rPr>
        <w:t>Durable Metal Construction:</w:t>
      </w:r>
      <w:r w:rsidRPr="009911A2">
        <w:rPr>
          <w:rFonts w:ascii="Times New Roman" w:eastAsia="Times New Roman" w:hAnsi="Times New Roman" w:cs="Times New Roman"/>
          <w:sz w:val="32"/>
          <w:szCs w:val="24"/>
        </w:rPr>
        <w:t xml:space="preserve"> Built to last, the adapter is made from high-quality materials that can support the weight of larger, professional-grade binoculars without bending or vibrating.</w:t>
      </w:r>
    </w:p>
    <w:p w:rsidR="009911A2" w:rsidRPr="009911A2" w:rsidRDefault="009911A2" w:rsidP="009911A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16E73"/>
    <w:multiLevelType w:val="multilevel"/>
    <w:tmpl w:val="018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1A2"/>
    <w:rsid w:val="000E00A5"/>
    <w:rsid w:val="0099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9F09"/>
  <w15:chartTrackingRefBased/>
  <w15:docId w15:val="{C09C1425-CA95-42EE-ABAA-178A0A83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1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11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1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11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1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911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2026-01-28T14:08:00Z</dcterms:created>
  <dcterms:modified xsi:type="dcterms:W3CDTF">2026-01-28T14:11:00Z</dcterms:modified>
</cp:coreProperties>
</file>