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0DA" w:rsidRDefault="006D10DA" w:rsidP="006D10DA">
      <w:pPr>
        <w:pStyle w:val="NormalWeb"/>
        <w:rPr>
          <w:b/>
          <w:bCs/>
          <w:sz w:val="36"/>
          <w:u w:val="single"/>
        </w:rPr>
      </w:pPr>
      <w:r w:rsidRPr="006D10DA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6D10DA">
        <w:rPr>
          <w:b/>
          <w:bCs/>
          <w:sz w:val="36"/>
          <w:u w:val="single"/>
        </w:rPr>
        <w:t>Tripod Mount Ring A</w:t>
      </w:r>
      <w:bookmarkEnd w:id="0"/>
    </w:p>
    <w:p w:rsidR="006D10DA" w:rsidRPr="006D10DA" w:rsidRDefault="006D10DA" w:rsidP="006D10DA">
      <w:pPr>
        <w:pStyle w:val="NormalWeb"/>
        <w:rPr>
          <w:sz w:val="36"/>
          <w:u w:val="single"/>
        </w:rPr>
      </w:pPr>
    </w:p>
    <w:p w:rsidR="006D10DA" w:rsidRDefault="006D10DA" w:rsidP="006D10DA">
      <w:pPr>
        <w:pStyle w:val="NormalWeb"/>
      </w:pPr>
      <w:r w:rsidRPr="006D10DA">
        <w:rPr>
          <w:sz w:val="32"/>
        </w:rPr>
        <w:t>The Tripod Mount Ring A is an essential accessory designed specifically for longer telephoto lenses. It provides better balance and stability by allowing the lens to be mounted directly to a tripod rather than the camera body</w:t>
      </w:r>
      <w:r>
        <w:t>.</w:t>
      </w:r>
    </w:p>
    <w:p w:rsidR="006D10DA" w:rsidRDefault="006D10DA" w:rsidP="006D10DA">
      <w:pPr>
        <w:pStyle w:val="NormalWeb"/>
      </w:pPr>
    </w:p>
    <w:p w:rsidR="006D10DA" w:rsidRDefault="006D10DA" w:rsidP="006D10DA">
      <w:pPr>
        <w:pStyle w:val="NormalWeb"/>
        <w:rPr>
          <w:b/>
          <w:bCs/>
        </w:rPr>
      </w:pPr>
      <w:r w:rsidRPr="006D10DA">
        <w:rPr>
          <w:b/>
          <w:bCs/>
          <w:sz w:val="36"/>
          <w:u w:val="single"/>
        </w:rPr>
        <w:t>Top Features</w:t>
      </w:r>
      <w:r>
        <w:rPr>
          <w:b/>
          <w:bCs/>
        </w:rPr>
        <w:t>:</w:t>
      </w:r>
    </w:p>
    <w:p w:rsidR="006D10DA" w:rsidRDefault="006D10DA" w:rsidP="006D10DA">
      <w:pPr>
        <w:pStyle w:val="NormalWeb"/>
      </w:pPr>
    </w:p>
    <w:p w:rsidR="006D10DA" w:rsidRPr="006D10DA" w:rsidRDefault="006D10DA" w:rsidP="006D10DA">
      <w:pPr>
        <w:pStyle w:val="NormalWeb"/>
        <w:numPr>
          <w:ilvl w:val="0"/>
          <w:numId w:val="1"/>
        </w:numPr>
        <w:rPr>
          <w:sz w:val="32"/>
        </w:rPr>
      </w:pPr>
      <w:r w:rsidRPr="006D10DA">
        <w:rPr>
          <w:b/>
          <w:bCs/>
          <w:sz w:val="32"/>
        </w:rPr>
        <w:t>Improved Balance and Stability:</w:t>
      </w:r>
      <w:r w:rsidRPr="006D10DA">
        <w:rPr>
          <w:sz w:val="32"/>
        </w:rPr>
        <w:t xml:space="preserve"> By shifting the mounting point from the camera to the lens, it prevents the setup from being front-heavy, reducing strain on the camera mount and ensuring steady shots.</w:t>
      </w:r>
    </w:p>
    <w:p w:rsidR="006D10DA" w:rsidRPr="006D10DA" w:rsidRDefault="006D10DA" w:rsidP="006D10DA">
      <w:pPr>
        <w:pStyle w:val="NormalWeb"/>
        <w:ind w:left="720"/>
        <w:rPr>
          <w:sz w:val="32"/>
        </w:rPr>
      </w:pPr>
    </w:p>
    <w:p w:rsidR="006D10DA" w:rsidRPr="006D10DA" w:rsidRDefault="006D10DA" w:rsidP="006D10DA">
      <w:pPr>
        <w:pStyle w:val="NormalWeb"/>
        <w:numPr>
          <w:ilvl w:val="0"/>
          <w:numId w:val="1"/>
        </w:numPr>
        <w:rPr>
          <w:sz w:val="32"/>
        </w:rPr>
      </w:pPr>
      <w:r w:rsidRPr="006D10DA">
        <w:rPr>
          <w:b/>
          <w:bCs/>
          <w:sz w:val="32"/>
        </w:rPr>
        <w:t>Quick Vertical &amp; Horizontal Switching:</w:t>
      </w:r>
      <w:r w:rsidRPr="006D10DA">
        <w:rPr>
          <w:sz w:val="32"/>
        </w:rPr>
        <w:t xml:space="preserve"> The ring allows you to rotate the lens and camera without removing them from the tripod. This makes it incredibly easy to switch between portrait and landscape modes.</w:t>
      </w:r>
    </w:p>
    <w:p w:rsidR="006D10DA" w:rsidRPr="006D10DA" w:rsidRDefault="006D10DA" w:rsidP="006D10DA">
      <w:pPr>
        <w:pStyle w:val="NormalWeb"/>
        <w:ind w:left="720"/>
        <w:rPr>
          <w:sz w:val="32"/>
        </w:rPr>
      </w:pPr>
    </w:p>
    <w:p w:rsidR="006D10DA" w:rsidRDefault="006D10DA" w:rsidP="006D10DA">
      <w:pPr>
        <w:pStyle w:val="NormalWeb"/>
        <w:numPr>
          <w:ilvl w:val="0"/>
          <w:numId w:val="1"/>
        </w:numPr>
      </w:pPr>
      <w:r w:rsidRPr="006D10DA">
        <w:rPr>
          <w:b/>
          <w:bCs/>
          <w:sz w:val="32"/>
        </w:rPr>
        <w:t>Secure Locking Mechanism:</w:t>
      </w:r>
      <w:r w:rsidRPr="006D10DA">
        <w:rPr>
          <w:sz w:val="32"/>
        </w:rPr>
        <w:t xml:space="preserve"> It features a heavy-duty thumb screw that securely tightens the ring around the lens, ensuring there is no unwanted movement or vibrations during long-exposure photography</w:t>
      </w:r>
      <w: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C5A4D"/>
    <w:multiLevelType w:val="multilevel"/>
    <w:tmpl w:val="F6B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DA"/>
    <w:rsid w:val="00517605"/>
    <w:rsid w:val="006D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B596"/>
  <w15:chartTrackingRefBased/>
  <w15:docId w15:val="{F954C3AA-6703-44D4-8708-C59CD28A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1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2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2026-01-27T12:00:00Z</dcterms:created>
  <dcterms:modified xsi:type="dcterms:W3CDTF">2026-01-27T12:02:00Z</dcterms:modified>
</cp:coreProperties>
</file>