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995D30" w:rsidRPr="007D5139" w14:paraId="741DFE7B" w14:textId="77777777" w:rsidTr="00402F6E">
        <w:trPr>
          <w:trHeight w:val="3407"/>
        </w:trPr>
        <w:tc>
          <w:tcPr>
            <w:tcW w:w="9062" w:type="dxa"/>
          </w:tcPr>
          <w:p w14:paraId="6D04261A" w14:textId="77777777" w:rsidR="00995D30" w:rsidRPr="007D5139" w:rsidRDefault="00995D30"/>
          <w:p w14:paraId="5336B080" w14:textId="77777777" w:rsidR="00995D30" w:rsidRPr="007D5139" w:rsidRDefault="005018E7" w:rsidP="00402F6E">
            <w:r w:rsidRPr="007D5139">
              <w:rPr>
                <w:b/>
                <w:noProof/>
                <w:color w:val="0070C0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266C70E1" wp14:editId="3F527B8B">
                  <wp:simplePos x="0" y="0"/>
                  <wp:positionH relativeFrom="column">
                    <wp:posOffset>2517011</wp:posOffset>
                  </wp:positionH>
                  <wp:positionV relativeFrom="paragraph">
                    <wp:posOffset>20320</wp:posOffset>
                  </wp:positionV>
                  <wp:extent cx="2872869" cy="1009650"/>
                  <wp:effectExtent l="0" t="0" r="0" b="0"/>
                  <wp:wrapNone/>
                  <wp:docPr id="38" name="Bild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Bild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378" cy="1011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55BAC" w:rsidRPr="007D5139" w14:paraId="56EDBDED" w14:textId="77777777" w:rsidTr="00402F6E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21"/>
        </w:trPr>
        <w:tc>
          <w:tcPr>
            <w:tcW w:w="9062" w:type="dxa"/>
            <w:tcBorders>
              <w:top w:val="nil"/>
            </w:tcBorders>
            <w:vAlign w:val="bottom"/>
          </w:tcPr>
          <w:p w14:paraId="3DB8A8AC" w14:textId="77777777" w:rsidR="00555BAC" w:rsidRPr="007D5139" w:rsidRDefault="00555BAC" w:rsidP="005018E7">
            <w:pPr>
              <w:jc w:val="right"/>
              <w:rPr>
                <w:sz w:val="52"/>
                <w:szCs w:val="52"/>
              </w:rPr>
            </w:pPr>
          </w:p>
          <w:p w14:paraId="702BAF37" w14:textId="1EF41E84" w:rsidR="00555BAC" w:rsidRPr="007D5139" w:rsidRDefault="001D14BC" w:rsidP="005018E7">
            <w:pPr>
              <w:jc w:val="right"/>
              <w:rPr>
                <w:b/>
                <w:sz w:val="52"/>
                <w:szCs w:val="52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</w:pPr>
            <w:r w:rsidRPr="007D5139">
              <w:rPr>
                <w:b/>
                <w:sz w:val="52"/>
                <w:szCs w:val="52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fldChar w:fldCharType="begin"/>
            </w:r>
            <w:r w:rsidRPr="007D5139">
              <w:rPr>
                <w:b/>
                <w:sz w:val="52"/>
                <w:szCs w:val="52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instrText xml:space="preserve"> TITLE  \* Upper  \* MERGEFORMAT </w:instrText>
            </w:r>
            <w:r w:rsidRPr="007D5139">
              <w:rPr>
                <w:b/>
                <w:sz w:val="52"/>
                <w:szCs w:val="52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7E2E51">
              <w:rPr>
                <w:b/>
                <w:sz w:val="52"/>
                <w:szCs w:val="52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GETTING STARTED GUIDE</w:t>
            </w:r>
            <w:r w:rsidRPr="007D5139">
              <w:rPr>
                <w:b/>
                <w:sz w:val="52"/>
                <w:szCs w:val="52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fldChar w:fldCharType="end"/>
            </w:r>
          </w:p>
        </w:tc>
      </w:tr>
    </w:tbl>
    <w:p w14:paraId="799C0B21" w14:textId="77777777" w:rsidR="00D55BE4" w:rsidRPr="007D5139" w:rsidRDefault="00D55BE4" w:rsidP="00995D30"/>
    <w:tbl>
      <w:tblPr>
        <w:tblStyle w:val="Tabellenrast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9062"/>
      </w:tblGrid>
      <w:tr w:rsidR="005018E7" w:rsidRPr="007D5139" w14:paraId="7EEC5956" w14:textId="77777777" w:rsidTr="002927EC">
        <w:trPr>
          <w:trHeight w:val="397"/>
          <w:jc w:val="right"/>
        </w:trPr>
        <w:tc>
          <w:tcPr>
            <w:tcW w:w="9062" w:type="dxa"/>
            <w:shd w:val="clear" w:color="auto" w:fill="F2F2F2" w:themeFill="background1" w:themeFillShade="F2"/>
            <w:vAlign w:val="bottom"/>
          </w:tcPr>
          <w:p w14:paraId="7263EF9D" w14:textId="36E5BD9F" w:rsidR="002927EC" w:rsidRPr="007D5139" w:rsidRDefault="00517E36" w:rsidP="002927EC">
            <w:pPr>
              <w:jc w:val="right"/>
            </w:pPr>
            <w:fldSimple w:instr=" SUBJECT   \* MERGEFORMAT ">
              <w:r w:rsidR="007E2E51">
                <w:t>Test Enablement Kit - Selenium</w:t>
              </w:r>
            </w:fldSimple>
          </w:p>
        </w:tc>
      </w:tr>
    </w:tbl>
    <w:p w14:paraId="4C2C2975" w14:textId="77777777" w:rsidR="005018E7" w:rsidRPr="007D5139" w:rsidRDefault="005018E7" w:rsidP="00995D30"/>
    <w:p w14:paraId="553F5906" w14:textId="77777777" w:rsidR="005018E7" w:rsidRPr="007D5139" w:rsidRDefault="005018E7" w:rsidP="00995D30"/>
    <w:p w14:paraId="7A472E1E" w14:textId="77777777" w:rsidR="00402F6E" w:rsidRPr="007D5139" w:rsidRDefault="00402F6E" w:rsidP="00995D30"/>
    <w:tbl>
      <w:tblPr>
        <w:tblStyle w:val="Tabellenrast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995D30" w:rsidRPr="007D5139" w14:paraId="6808503F" w14:textId="77777777" w:rsidTr="00402F6E">
        <w:trPr>
          <w:trHeight w:val="397"/>
          <w:jc w:val="right"/>
        </w:trPr>
        <w:tc>
          <w:tcPr>
            <w:tcW w:w="9070" w:type="dxa"/>
            <w:vAlign w:val="center"/>
          </w:tcPr>
          <w:p w14:paraId="17C1272B" w14:textId="4BA9F3D3" w:rsidR="00995D30" w:rsidRPr="007D5139" w:rsidRDefault="00995D30" w:rsidP="00444FE9">
            <w:pPr>
              <w:jc w:val="right"/>
            </w:pPr>
          </w:p>
        </w:tc>
      </w:tr>
      <w:tr w:rsidR="00995D30" w:rsidRPr="007D5139" w14:paraId="43B1B949" w14:textId="77777777" w:rsidTr="00402F6E">
        <w:trPr>
          <w:trHeight w:val="397"/>
          <w:jc w:val="right"/>
        </w:trPr>
        <w:tc>
          <w:tcPr>
            <w:tcW w:w="9070" w:type="dxa"/>
            <w:vAlign w:val="center"/>
          </w:tcPr>
          <w:p w14:paraId="21FB607F" w14:textId="51FBB8E6" w:rsidR="00995D30" w:rsidRPr="007D5139" w:rsidRDefault="00995D30" w:rsidP="00444FE9">
            <w:pPr>
              <w:jc w:val="right"/>
            </w:pPr>
          </w:p>
        </w:tc>
      </w:tr>
      <w:tr w:rsidR="00995D30" w:rsidRPr="007D5139" w14:paraId="5C3970D8" w14:textId="77777777" w:rsidTr="00402F6E">
        <w:trPr>
          <w:trHeight w:val="397"/>
          <w:jc w:val="right"/>
        </w:trPr>
        <w:tc>
          <w:tcPr>
            <w:tcW w:w="9070" w:type="dxa"/>
            <w:vAlign w:val="center"/>
          </w:tcPr>
          <w:p w14:paraId="141DF47F" w14:textId="40F121D4" w:rsidR="00995D30" w:rsidRPr="007D5139" w:rsidRDefault="00995D30" w:rsidP="00444FE9">
            <w:pPr>
              <w:jc w:val="right"/>
            </w:pPr>
          </w:p>
        </w:tc>
      </w:tr>
      <w:tr w:rsidR="00B3394A" w:rsidRPr="007D5139" w14:paraId="14DDAB00" w14:textId="77777777" w:rsidTr="00402F6E">
        <w:trPr>
          <w:trHeight w:val="397"/>
          <w:jc w:val="right"/>
        </w:trPr>
        <w:tc>
          <w:tcPr>
            <w:tcW w:w="9070" w:type="dxa"/>
            <w:vAlign w:val="center"/>
          </w:tcPr>
          <w:p w14:paraId="22AAFDF7" w14:textId="7DAB866C" w:rsidR="00B3394A" w:rsidRPr="007D5139" w:rsidRDefault="00B3394A" w:rsidP="00444FE9">
            <w:pPr>
              <w:jc w:val="right"/>
            </w:pPr>
          </w:p>
        </w:tc>
      </w:tr>
    </w:tbl>
    <w:p w14:paraId="16F5D04E" w14:textId="77777777" w:rsidR="00777201" w:rsidRPr="007D5139" w:rsidRDefault="00777201" w:rsidP="00EE1E9F"/>
    <w:p w14:paraId="6F4507BD" w14:textId="77777777" w:rsidR="00FC5161" w:rsidRPr="007D5139" w:rsidRDefault="00FC5161" w:rsidP="00444FE9"/>
    <w:p w14:paraId="4646E1D5" w14:textId="77777777" w:rsidR="00402F6E" w:rsidRPr="007D5139" w:rsidRDefault="00402F6E" w:rsidP="00444FE9">
      <w:pPr>
        <w:sectPr w:rsidR="00402F6E" w:rsidRPr="007D5139" w:rsidSect="0038643F">
          <w:headerReference w:type="default" r:id="rId12"/>
          <w:footerReference w:type="default" r:id="rId13"/>
          <w:footerReference w:type="first" r:id="rId14"/>
          <w:pgSz w:w="11906" w:h="16838" w:code="9"/>
          <w:pgMar w:top="2977" w:right="1418" w:bottom="3261" w:left="1418" w:header="454" w:footer="544" w:gutter="0"/>
          <w:cols w:space="708"/>
          <w:titlePg/>
          <w:docGrid w:linePitch="360"/>
        </w:sectPr>
      </w:pPr>
    </w:p>
    <w:sdt>
      <w:sdtPr>
        <w:rPr>
          <w:rFonts w:ascii="Figtree" w:hAnsi="Figtree"/>
          <w:b/>
          <w:bCs/>
          <w:sz w:val="24"/>
        </w:rPr>
        <w:id w:val="-1934507494"/>
        <w:docPartObj>
          <w:docPartGallery w:val="Table of Contents"/>
          <w:docPartUnique/>
        </w:docPartObj>
      </w:sdtPr>
      <w:sdtContent>
        <w:p w14:paraId="49C82190" w14:textId="5B20AD4D" w:rsidR="00EF3B5F" w:rsidRPr="007D5139" w:rsidRDefault="002E42BB" w:rsidP="00EF3B5F">
          <w:pPr>
            <w:pStyle w:val="Inhaltsverzeichnisberschrift"/>
            <w:rPr>
              <w:rFonts w:ascii="Figtree" w:hAnsi="Figtree"/>
              <w:b/>
              <w:bCs/>
            </w:rPr>
          </w:pPr>
          <w:r>
            <w:rPr>
              <w:rFonts w:ascii="Figtree" w:hAnsi="Figtree"/>
              <w:b/>
              <w:bCs/>
            </w:rPr>
            <w:t>Table of contents</w:t>
          </w:r>
        </w:p>
        <w:p w14:paraId="468D30B3" w14:textId="31505CE2" w:rsidR="007E2E51" w:rsidRDefault="001D14BC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lang w:val="de-DE"/>
              <w14:ligatures w14:val="standardContextual"/>
            </w:rPr>
          </w:pPr>
          <w:r w:rsidRPr="007D5139">
            <w:fldChar w:fldCharType="begin"/>
          </w:r>
          <w:r w:rsidRPr="007D5139">
            <w:instrText xml:space="preserve"> TOC \o "1-3" \h \z \u </w:instrText>
          </w:r>
          <w:r w:rsidRPr="007D5139">
            <w:fldChar w:fldCharType="separate"/>
          </w:r>
          <w:hyperlink w:anchor="_Toc204350926" w:history="1">
            <w:r w:rsidR="007E2E51" w:rsidRPr="002751BB">
              <w:rPr>
                <w:rStyle w:val="Hyperlink"/>
                <w:rFonts w:eastAsiaTheme="majorEastAsia"/>
                <w:noProof/>
              </w:rPr>
              <w:t>1</w:t>
            </w:r>
            <w:r w:rsidR="007E2E51">
              <w:rPr>
                <w:rFonts w:asciiTheme="minorHAnsi" w:eastAsiaTheme="minorEastAsia" w:hAnsiTheme="minorHAnsi" w:cstheme="minorBidi"/>
                <w:noProof/>
                <w:kern w:val="2"/>
                <w:lang w:val="de-DE"/>
                <w14:ligatures w14:val="standardContextual"/>
              </w:rPr>
              <w:tab/>
            </w:r>
            <w:r w:rsidR="007E2E51" w:rsidRPr="002751BB">
              <w:rPr>
                <w:rStyle w:val="Hyperlink"/>
                <w:rFonts w:eastAsiaTheme="majorEastAsia"/>
                <w:noProof/>
              </w:rPr>
              <w:t>Introduction</w:t>
            </w:r>
            <w:r w:rsidR="007E2E51">
              <w:rPr>
                <w:noProof/>
                <w:webHidden/>
              </w:rPr>
              <w:tab/>
            </w:r>
            <w:r w:rsidR="007E2E51">
              <w:rPr>
                <w:noProof/>
                <w:webHidden/>
              </w:rPr>
              <w:fldChar w:fldCharType="begin"/>
            </w:r>
            <w:r w:rsidR="007E2E51">
              <w:rPr>
                <w:noProof/>
                <w:webHidden/>
              </w:rPr>
              <w:instrText xml:space="preserve"> PAGEREF _Toc204350926 \h </w:instrText>
            </w:r>
            <w:r w:rsidR="007E2E51">
              <w:rPr>
                <w:noProof/>
                <w:webHidden/>
              </w:rPr>
            </w:r>
            <w:r w:rsidR="007E2E51">
              <w:rPr>
                <w:noProof/>
                <w:webHidden/>
              </w:rPr>
              <w:fldChar w:fldCharType="separate"/>
            </w:r>
            <w:r w:rsidR="00D9003D">
              <w:rPr>
                <w:noProof/>
                <w:webHidden/>
              </w:rPr>
              <w:t>3</w:t>
            </w:r>
            <w:r w:rsidR="007E2E51">
              <w:rPr>
                <w:noProof/>
                <w:webHidden/>
              </w:rPr>
              <w:fldChar w:fldCharType="end"/>
            </w:r>
          </w:hyperlink>
        </w:p>
        <w:p w14:paraId="31921D64" w14:textId="0E2B63AC" w:rsidR="007E2E51" w:rsidRDefault="007E2E5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lang w:val="de-DE"/>
              <w14:ligatures w14:val="standardContextual"/>
            </w:rPr>
          </w:pPr>
          <w:hyperlink w:anchor="_Toc204350927" w:history="1">
            <w:r w:rsidRPr="002751BB">
              <w:rPr>
                <w:rStyle w:val="Hyperlink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de-DE"/>
                <w14:ligatures w14:val="standardContextual"/>
              </w:rPr>
              <w:tab/>
            </w:r>
            <w:r w:rsidRPr="002751BB">
              <w:rPr>
                <w:rStyle w:val="Hyperlink"/>
                <w:rFonts w:eastAsiaTheme="majorEastAsia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0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E616A" w14:textId="31CDF01C" w:rsidR="007E2E51" w:rsidRDefault="007E2E51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lang w:val="de-DE"/>
              <w14:ligatures w14:val="standardContextual"/>
            </w:rPr>
          </w:pPr>
          <w:hyperlink w:anchor="_Toc204350928" w:history="1">
            <w:r w:rsidRPr="002751BB">
              <w:rPr>
                <w:rStyle w:val="Hyperlink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de-DE"/>
                <w14:ligatures w14:val="standardContextual"/>
              </w:rPr>
              <w:tab/>
            </w:r>
            <w:r w:rsidRPr="002751BB">
              <w:rPr>
                <w:rStyle w:val="Hyperlink"/>
                <w:rFonts w:eastAsiaTheme="majorEastAsia"/>
                <w:noProof/>
              </w:rPr>
              <w:t>Writing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0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026B" w14:textId="2DDF45A4" w:rsidR="007E2E51" w:rsidRDefault="007E2E5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lang w:val="de-DE"/>
              <w14:ligatures w14:val="standardContextual"/>
            </w:rPr>
          </w:pPr>
          <w:hyperlink w:anchor="_Toc204350929" w:history="1">
            <w:r w:rsidRPr="002751BB">
              <w:rPr>
                <w:rStyle w:val="Hyperlink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de-DE"/>
                <w14:ligatures w14:val="standardContextual"/>
              </w:rPr>
              <w:tab/>
            </w:r>
            <w:r w:rsidRPr="002751BB">
              <w:rPr>
                <w:rStyle w:val="Hyperlink"/>
                <w:rFonts w:eastAsiaTheme="majorEastAsia"/>
                <w:noProof/>
              </w:rPr>
              <w:t>Specify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0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6D5B" w14:textId="59B1B118" w:rsidR="007E2E51" w:rsidRDefault="007E2E5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lang w:val="de-DE"/>
              <w14:ligatures w14:val="standardContextual"/>
            </w:rPr>
          </w:pPr>
          <w:hyperlink w:anchor="_Toc204350930" w:history="1">
            <w:r w:rsidRPr="002751BB">
              <w:rPr>
                <w:rStyle w:val="Hyperlink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de-DE"/>
                <w14:ligatures w14:val="standardContextual"/>
              </w:rPr>
              <w:tab/>
            </w:r>
            <w:r w:rsidRPr="002751BB">
              <w:rPr>
                <w:rStyle w:val="Hyperlink"/>
                <w:rFonts w:eastAsiaTheme="majorEastAsia"/>
                <w:noProof/>
              </w:rPr>
              <w:t>STEP 1: Create a new test case function /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0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1585" w14:textId="107731BD" w:rsidR="007E2E51" w:rsidRDefault="007E2E5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lang w:val="de-DE"/>
              <w14:ligatures w14:val="standardContextual"/>
            </w:rPr>
          </w:pPr>
          <w:hyperlink w:anchor="_Toc204350931" w:history="1">
            <w:r w:rsidRPr="002751BB">
              <w:rPr>
                <w:rStyle w:val="Hyperlink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de-DE"/>
                <w14:ligatures w14:val="standardContextual"/>
              </w:rPr>
              <w:tab/>
            </w:r>
            <w:r w:rsidRPr="002751BB">
              <w:rPr>
                <w:rStyle w:val="Hyperlink"/>
                <w:rFonts w:eastAsiaTheme="majorEastAsia"/>
                <w:noProof/>
              </w:rPr>
              <w:t>STEP 2A: Add test case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0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38AE1" w14:textId="0DD31E0B" w:rsidR="007E2E51" w:rsidRDefault="007E2E5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lang w:val="de-DE"/>
              <w14:ligatures w14:val="standardContextual"/>
            </w:rPr>
          </w:pPr>
          <w:hyperlink w:anchor="_Toc204350932" w:history="1">
            <w:r w:rsidRPr="002751BB">
              <w:rPr>
                <w:rStyle w:val="Hyperlink"/>
                <w:rFonts w:eastAsiaTheme="major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de-DE"/>
                <w14:ligatures w14:val="standardContextual"/>
              </w:rPr>
              <w:tab/>
            </w:r>
            <w:r w:rsidRPr="002751BB">
              <w:rPr>
                <w:rStyle w:val="Hyperlink"/>
                <w:rFonts w:eastAsiaTheme="majorEastAsia"/>
                <w:noProof/>
              </w:rPr>
              <w:t>STEP 2B: Extend page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0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7B14" w14:textId="2A121B07" w:rsidR="007E2E51" w:rsidRDefault="007E2E51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lang w:val="de-DE"/>
              <w14:ligatures w14:val="standardContextual"/>
            </w:rPr>
          </w:pPr>
          <w:hyperlink w:anchor="_Toc204350933" w:history="1">
            <w:r w:rsidRPr="002751BB">
              <w:rPr>
                <w:rStyle w:val="Hyperlink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de-DE"/>
                <w14:ligatures w14:val="standardContextual"/>
              </w:rPr>
              <w:tab/>
            </w:r>
            <w:r w:rsidRPr="002751BB">
              <w:rPr>
                <w:rStyle w:val="Hyperlink"/>
                <w:rFonts w:eastAsiaTheme="majorEastAsia"/>
                <w:noProof/>
              </w:rPr>
              <w:t>Further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00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751D" w14:textId="0C45A7F4" w:rsidR="00EF3B5F" w:rsidRPr="007D5139" w:rsidRDefault="001D14BC" w:rsidP="00EF3B5F">
          <w:r w:rsidRPr="007D5139">
            <w:fldChar w:fldCharType="end"/>
          </w:r>
        </w:p>
      </w:sdtContent>
    </w:sdt>
    <w:p w14:paraId="255B9C4C" w14:textId="77777777" w:rsidR="00EF3B5F" w:rsidRPr="007D5139" w:rsidRDefault="00EF3B5F" w:rsidP="00EF3B5F"/>
    <w:p w14:paraId="77F47809" w14:textId="4A2D08BE" w:rsidR="000F48A5" w:rsidRDefault="000F48A5" w:rsidP="000F48A5"/>
    <w:p w14:paraId="4FC1296B" w14:textId="77777777" w:rsidR="007365AB" w:rsidRDefault="007365AB" w:rsidP="000F48A5"/>
    <w:p w14:paraId="0D82756A" w14:textId="77777777" w:rsidR="007365AB" w:rsidRDefault="007365AB" w:rsidP="000F48A5"/>
    <w:p w14:paraId="1E4F14FC" w14:textId="77777777" w:rsidR="007365AB" w:rsidRDefault="007365AB" w:rsidP="000F48A5"/>
    <w:p w14:paraId="5857EC7B" w14:textId="77777777" w:rsidR="007365AB" w:rsidRDefault="007365AB" w:rsidP="000F48A5"/>
    <w:p w14:paraId="74587B83" w14:textId="77777777" w:rsidR="007365AB" w:rsidRDefault="007365AB" w:rsidP="000F48A5"/>
    <w:p w14:paraId="3EF13065" w14:textId="77777777" w:rsidR="007365AB" w:rsidRDefault="007365AB" w:rsidP="000F48A5"/>
    <w:p w14:paraId="64663E5D" w14:textId="77777777" w:rsidR="007365AB" w:rsidRDefault="007365AB" w:rsidP="000F48A5"/>
    <w:p w14:paraId="7F82989F" w14:textId="77777777" w:rsidR="007365AB" w:rsidRDefault="007365AB" w:rsidP="000F48A5"/>
    <w:p w14:paraId="6CC56A76" w14:textId="77777777" w:rsidR="007365AB" w:rsidRDefault="007365AB" w:rsidP="000F48A5"/>
    <w:p w14:paraId="5374561B" w14:textId="77777777" w:rsidR="007365AB" w:rsidRDefault="007365AB" w:rsidP="000F48A5"/>
    <w:p w14:paraId="6C2234F4" w14:textId="77777777" w:rsidR="007365AB" w:rsidRPr="007D5139" w:rsidRDefault="007365AB" w:rsidP="000F48A5"/>
    <w:p w14:paraId="2FC32A7F" w14:textId="77777777" w:rsidR="007365AB" w:rsidRPr="007D5139" w:rsidRDefault="007365AB" w:rsidP="007365AB">
      <w:pPr>
        <w:tabs>
          <w:tab w:val="left" w:pos="1134"/>
        </w:tabs>
        <w:spacing w:before="120"/>
        <w:rPr>
          <w:b/>
          <w:bCs/>
          <w:sz w:val="28"/>
        </w:rPr>
      </w:pPr>
      <w:r w:rsidRPr="007D5139">
        <w:rPr>
          <w:b/>
          <w:bCs/>
          <w:sz w:val="28"/>
        </w:rPr>
        <w:t>Glossary</w:t>
      </w:r>
    </w:p>
    <w:tbl>
      <w:tblPr>
        <w:tblStyle w:val="Listentabelle2Akzent4"/>
        <w:tblW w:w="9498" w:type="dxa"/>
        <w:tblLayout w:type="fixed"/>
        <w:tblLook w:val="0420" w:firstRow="1" w:lastRow="0" w:firstColumn="0" w:lastColumn="0" w:noHBand="0" w:noVBand="1"/>
      </w:tblPr>
      <w:tblGrid>
        <w:gridCol w:w="2410"/>
        <w:gridCol w:w="7088"/>
      </w:tblGrid>
      <w:tr w:rsidR="007365AB" w:rsidRPr="007D5139" w14:paraId="4F1F551C" w14:textId="77777777" w:rsidTr="009F6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410" w:type="dxa"/>
            <w:shd w:val="clear" w:color="auto" w:fill="28D2E6" w:themeFill="accent1"/>
          </w:tcPr>
          <w:p w14:paraId="6D4203E7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/>
                <w:bCs w:val="0"/>
                <w:color w:val="auto"/>
                <w:szCs w:val="22"/>
              </w:rPr>
            </w:pPr>
            <w:r w:rsidRPr="007D5139">
              <w:rPr>
                <w:rFonts w:ascii="Figtree" w:hAnsi="Figtree"/>
                <w:b/>
                <w:bCs w:val="0"/>
                <w:color w:val="auto"/>
                <w:szCs w:val="22"/>
              </w:rPr>
              <w:t>Abbreviation</w:t>
            </w:r>
          </w:p>
        </w:tc>
        <w:tc>
          <w:tcPr>
            <w:tcW w:w="7088" w:type="dxa"/>
            <w:shd w:val="clear" w:color="auto" w:fill="28D2E6" w:themeFill="accent1"/>
          </w:tcPr>
          <w:p w14:paraId="189CB6D9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/>
                <w:bCs w:val="0"/>
                <w:color w:val="auto"/>
                <w:szCs w:val="22"/>
              </w:rPr>
            </w:pPr>
            <w:r w:rsidRPr="007D5139">
              <w:rPr>
                <w:rFonts w:ascii="Figtree" w:hAnsi="Figtree"/>
                <w:b/>
                <w:bCs w:val="0"/>
                <w:color w:val="auto"/>
                <w:szCs w:val="22"/>
              </w:rPr>
              <w:t>Description</w:t>
            </w:r>
          </w:p>
        </w:tc>
      </w:tr>
      <w:tr w:rsidR="007365AB" w:rsidRPr="007D5139" w14:paraId="7F8F9FE6" w14:textId="77777777" w:rsidTr="009F6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10" w:type="dxa"/>
          </w:tcPr>
          <w:p w14:paraId="0010E872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AUT</w:t>
            </w:r>
          </w:p>
        </w:tc>
        <w:tc>
          <w:tcPr>
            <w:tcW w:w="7088" w:type="dxa"/>
          </w:tcPr>
          <w:p w14:paraId="23B205A7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Application Under Test</w:t>
            </w:r>
          </w:p>
        </w:tc>
      </w:tr>
      <w:tr w:rsidR="007365AB" w:rsidRPr="007D5139" w14:paraId="5BD3CB76" w14:textId="77777777" w:rsidTr="009F6158">
        <w:trPr>
          <w:trHeight w:val="340"/>
        </w:trPr>
        <w:tc>
          <w:tcPr>
            <w:tcW w:w="2410" w:type="dxa"/>
          </w:tcPr>
          <w:p w14:paraId="43F625ED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CI/CD</w:t>
            </w:r>
          </w:p>
        </w:tc>
        <w:tc>
          <w:tcPr>
            <w:tcW w:w="7088" w:type="dxa"/>
          </w:tcPr>
          <w:p w14:paraId="5519DA2D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Continuous Integration/Continuous Delivery</w:t>
            </w:r>
          </w:p>
        </w:tc>
      </w:tr>
      <w:tr w:rsidR="007365AB" w:rsidRPr="007D5139" w14:paraId="34E701FC" w14:textId="77777777" w:rsidTr="009F6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10" w:type="dxa"/>
          </w:tcPr>
          <w:p w14:paraId="673142E9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OOP</w:t>
            </w:r>
          </w:p>
        </w:tc>
        <w:tc>
          <w:tcPr>
            <w:tcW w:w="7088" w:type="dxa"/>
          </w:tcPr>
          <w:p w14:paraId="67E0C4B3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Object-orientated programming</w:t>
            </w:r>
          </w:p>
        </w:tc>
      </w:tr>
      <w:tr w:rsidR="007365AB" w:rsidRPr="007D5139" w14:paraId="2F19898F" w14:textId="77777777" w:rsidTr="009F6158">
        <w:trPr>
          <w:trHeight w:val="340"/>
        </w:trPr>
        <w:tc>
          <w:tcPr>
            <w:tcW w:w="2410" w:type="dxa"/>
          </w:tcPr>
          <w:p w14:paraId="1D43FD29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PO</w:t>
            </w:r>
          </w:p>
        </w:tc>
        <w:tc>
          <w:tcPr>
            <w:tcW w:w="7088" w:type="dxa"/>
          </w:tcPr>
          <w:p w14:paraId="5453D4DA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Page Object</w:t>
            </w:r>
          </w:p>
        </w:tc>
      </w:tr>
      <w:tr w:rsidR="007365AB" w:rsidRPr="007D5139" w14:paraId="2A3D2233" w14:textId="77777777" w:rsidTr="009F6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10" w:type="dxa"/>
          </w:tcPr>
          <w:p w14:paraId="01BF0F0A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TA</w:t>
            </w:r>
          </w:p>
        </w:tc>
        <w:tc>
          <w:tcPr>
            <w:tcW w:w="7088" w:type="dxa"/>
          </w:tcPr>
          <w:p w14:paraId="19B0AF2D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Test Automation</w:t>
            </w:r>
          </w:p>
        </w:tc>
      </w:tr>
      <w:tr w:rsidR="007365AB" w:rsidRPr="007D5139" w14:paraId="7E57F7A3" w14:textId="77777777" w:rsidTr="009F6158">
        <w:trPr>
          <w:trHeight w:val="340"/>
        </w:trPr>
        <w:tc>
          <w:tcPr>
            <w:tcW w:w="2410" w:type="dxa"/>
          </w:tcPr>
          <w:p w14:paraId="0655C8A3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URL</w:t>
            </w:r>
          </w:p>
        </w:tc>
        <w:tc>
          <w:tcPr>
            <w:tcW w:w="7088" w:type="dxa"/>
          </w:tcPr>
          <w:p w14:paraId="23FEBAFB" w14:textId="77777777" w:rsidR="007365AB" w:rsidRPr="007D5139" w:rsidRDefault="007365AB" w:rsidP="009F6158">
            <w:pPr>
              <w:pStyle w:val="Tabellenkopf"/>
              <w:snapToGrid w:val="0"/>
              <w:spacing w:after="0"/>
              <w:jc w:val="left"/>
              <w:rPr>
                <w:rFonts w:ascii="Figtree" w:hAnsi="Figtree"/>
                <w:b w:val="0"/>
                <w:bCs/>
                <w:color w:val="auto"/>
                <w:szCs w:val="22"/>
              </w:rPr>
            </w:pPr>
            <w:r w:rsidRPr="007D5139">
              <w:rPr>
                <w:rFonts w:ascii="Figtree" w:hAnsi="Figtree"/>
                <w:b w:val="0"/>
                <w:bCs/>
                <w:color w:val="auto"/>
                <w:szCs w:val="22"/>
              </w:rPr>
              <w:t>Uniform Resource Locator</w:t>
            </w:r>
          </w:p>
        </w:tc>
      </w:tr>
    </w:tbl>
    <w:p w14:paraId="0FC41ADC" w14:textId="77777777" w:rsidR="007365AB" w:rsidRPr="007D5139" w:rsidRDefault="007365AB" w:rsidP="007365AB">
      <w:pPr>
        <w:pStyle w:val="Textkrper"/>
        <w:rPr>
          <w:rFonts w:ascii="Figtree" w:hAnsi="Figtree"/>
          <w:bCs/>
        </w:rPr>
      </w:pPr>
    </w:p>
    <w:p w14:paraId="78ADFA03" w14:textId="77777777" w:rsidR="00EF3B5F" w:rsidRPr="007D5139" w:rsidRDefault="00EF3B5F" w:rsidP="00EF3B5F">
      <w:r w:rsidRPr="007D5139">
        <w:br w:type="page"/>
      </w:r>
    </w:p>
    <w:p w14:paraId="455D31F6" w14:textId="529C7E21" w:rsidR="00484C8E" w:rsidRPr="007D5139" w:rsidRDefault="007365AB" w:rsidP="004E01EC">
      <w:pPr>
        <w:pStyle w:val="berschrift1"/>
      </w:pPr>
      <w:bookmarkStart w:id="0" w:name="_Toc204350926"/>
      <w:r>
        <w:lastRenderedPageBreak/>
        <w:t>Introduction</w:t>
      </w:r>
      <w:bookmarkEnd w:id="0"/>
    </w:p>
    <w:p w14:paraId="1239341A" w14:textId="3EE26BC5" w:rsidR="007365AB" w:rsidRDefault="007365AB" w:rsidP="00811502">
      <w:bookmarkStart w:id="1" w:name="_Toc356221267"/>
      <w:bookmarkStart w:id="2" w:name="_Toc370906212"/>
      <w:r w:rsidRPr="007365AB">
        <w:t xml:space="preserve">This „Getting </w:t>
      </w:r>
      <w:proofErr w:type="gramStart"/>
      <w:r w:rsidRPr="007365AB">
        <w:t>started“ guid</w:t>
      </w:r>
      <w:r>
        <w:t>e</w:t>
      </w:r>
      <w:proofErr w:type="gramEnd"/>
      <w:r>
        <w:t xml:space="preserve"> contains all </w:t>
      </w:r>
      <w:r w:rsidR="007E2E51">
        <w:t xml:space="preserve">the </w:t>
      </w:r>
      <w:r>
        <w:t xml:space="preserve">information to create </w:t>
      </w:r>
      <w:r w:rsidR="007E2E51">
        <w:t xml:space="preserve">the </w:t>
      </w:r>
      <w:r>
        <w:t xml:space="preserve">first test cases. It introduces basic concepts of Selenium tests and TestNG. </w:t>
      </w:r>
    </w:p>
    <w:p w14:paraId="6B1608FF" w14:textId="77777777" w:rsidR="00A305D6" w:rsidRDefault="00A305D6" w:rsidP="00811502"/>
    <w:p w14:paraId="7041FE76" w14:textId="3EFF0932" w:rsidR="00A305D6" w:rsidRPr="00707481" w:rsidRDefault="00A305D6" w:rsidP="00A305D6">
      <w:pPr>
        <w:rPr>
          <w:b/>
          <w:bCs/>
        </w:rPr>
      </w:pPr>
      <w:r w:rsidRPr="00707481">
        <w:rPr>
          <w:b/>
          <w:bCs/>
        </w:rPr>
        <w:t>Please follow the instructions for installation in README.md to set up the environment and test folder</w:t>
      </w:r>
      <w:r>
        <w:rPr>
          <w:b/>
          <w:bCs/>
        </w:rPr>
        <w:t xml:space="preserve"> structure</w:t>
      </w:r>
      <w:r w:rsidRPr="00707481">
        <w:rPr>
          <w:b/>
          <w:bCs/>
        </w:rPr>
        <w:t>.</w:t>
      </w:r>
    </w:p>
    <w:p w14:paraId="3B842279" w14:textId="77777777" w:rsidR="002E42BB" w:rsidRPr="00A305D6" w:rsidRDefault="002E42BB" w:rsidP="00A305D6">
      <w:pPr>
        <w:rPr>
          <w:highlight w:val="yellow"/>
        </w:rPr>
      </w:pPr>
    </w:p>
    <w:p w14:paraId="2B83D1E6" w14:textId="41F59CFA" w:rsidR="002E42BB" w:rsidRPr="007D5139" w:rsidRDefault="00682163" w:rsidP="002E42BB">
      <w:pPr>
        <w:pStyle w:val="berschrift2"/>
      </w:pPr>
      <w:bookmarkStart w:id="3" w:name="_Toc204350927"/>
      <w:r>
        <w:t>Folder structure</w:t>
      </w:r>
      <w:bookmarkEnd w:id="3"/>
    </w:p>
    <w:p w14:paraId="23243142" w14:textId="77777777" w:rsidR="00682163" w:rsidRPr="00682163" w:rsidRDefault="00682163" w:rsidP="00682163">
      <w:r w:rsidRPr="00682163">
        <w:t>This template consists of three basic folders:</w:t>
      </w:r>
    </w:p>
    <w:p w14:paraId="3E827E01" w14:textId="3B922C41" w:rsidR="00682163" w:rsidRDefault="00682163" w:rsidP="00682163">
      <w:pPr>
        <w:pStyle w:val="Listenabsatz"/>
        <w:numPr>
          <w:ilvl w:val="0"/>
          <w:numId w:val="21"/>
        </w:numPr>
        <w:tabs>
          <w:tab w:val="num" w:pos="720"/>
        </w:tabs>
      </w:pPr>
      <w:r w:rsidRPr="00856347">
        <w:rPr>
          <w:rFonts w:ascii="Consolas" w:hAnsi="Consolas"/>
        </w:rPr>
        <w:t>\</w:t>
      </w:r>
      <w:proofErr w:type="gramStart"/>
      <w:r w:rsidRPr="00856347">
        <w:rPr>
          <w:rFonts w:ascii="Consolas" w:hAnsi="Consolas"/>
        </w:rPr>
        <w:t>documentation</w:t>
      </w:r>
      <w:proofErr w:type="gramEnd"/>
      <w:r w:rsidR="00856347">
        <w:br/>
      </w:r>
      <w:r w:rsidRPr="00856347">
        <w:t>Can be used to store diagrams and other documentation-related artifacts.</w:t>
      </w:r>
    </w:p>
    <w:p w14:paraId="76E16EA1" w14:textId="77777777" w:rsidR="00856347" w:rsidRPr="00856347" w:rsidRDefault="00856347" w:rsidP="00856347">
      <w:pPr>
        <w:pStyle w:val="Listenabsatz"/>
        <w:tabs>
          <w:tab w:val="num" w:pos="720"/>
        </w:tabs>
      </w:pPr>
    </w:p>
    <w:p w14:paraId="2F28BBB7" w14:textId="1CB20BA6" w:rsidR="00682163" w:rsidRPr="005B74FF" w:rsidRDefault="00682163" w:rsidP="00682163">
      <w:pPr>
        <w:pStyle w:val="Listenabsatz"/>
        <w:numPr>
          <w:ilvl w:val="0"/>
          <w:numId w:val="21"/>
        </w:numPr>
        <w:tabs>
          <w:tab w:val="num" w:pos="720"/>
        </w:tabs>
      </w:pPr>
      <w:r w:rsidRPr="005B74FF">
        <w:rPr>
          <w:rFonts w:ascii="Consolas" w:hAnsi="Consolas"/>
        </w:rPr>
        <w:t>\</w:t>
      </w:r>
      <w:proofErr w:type="spellStart"/>
      <w:proofErr w:type="gramStart"/>
      <w:r w:rsidRPr="005B74FF">
        <w:rPr>
          <w:rFonts w:ascii="Consolas" w:hAnsi="Consolas"/>
        </w:rPr>
        <w:t>src</w:t>
      </w:r>
      <w:proofErr w:type="spellEnd"/>
      <w:proofErr w:type="gramEnd"/>
      <w:r w:rsidR="00856347" w:rsidRPr="005B74FF">
        <w:br/>
      </w:r>
      <w:r w:rsidRPr="005B74FF">
        <w:t>Test automation project. See below for details.</w:t>
      </w:r>
    </w:p>
    <w:p w14:paraId="5096A1B0" w14:textId="77777777" w:rsidR="00856347" w:rsidRPr="005B74FF" w:rsidRDefault="00856347" w:rsidP="00856347">
      <w:pPr>
        <w:pStyle w:val="Listenabsatz"/>
        <w:tabs>
          <w:tab w:val="num" w:pos="720"/>
        </w:tabs>
      </w:pPr>
    </w:p>
    <w:p w14:paraId="48B61CAB" w14:textId="0F4D4CF2" w:rsidR="00682163" w:rsidRPr="005B74FF" w:rsidRDefault="00682163" w:rsidP="00682163">
      <w:pPr>
        <w:pStyle w:val="Listenabsatz"/>
        <w:numPr>
          <w:ilvl w:val="0"/>
          <w:numId w:val="21"/>
        </w:numPr>
        <w:tabs>
          <w:tab w:val="num" w:pos="720"/>
        </w:tabs>
      </w:pPr>
      <w:r w:rsidRPr="00856347">
        <w:rPr>
          <w:rFonts w:ascii="Consolas" w:hAnsi="Consolas"/>
        </w:rPr>
        <w:t>\</w:t>
      </w:r>
      <w:proofErr w:type="gramStart"/>
      <w:r w:rsidRPr="00856347">
        <w:rPr>
          <w:rFonts w:ascii="Consolas" w:hAnsi="Consolas"/>
        </w:rPr>
        <w:t>target</w:t>
      </w:r>
      <w:proofErr w:type="gramEnd"/>
      <w:r w:rsidR="00856347" w:rsidRPr="00856347">
        <w:br/>
      </w:r>
      <w:r w:rsidRPr="00856347">
        <w:t xml:space="preserve">Artifacts of the Maven build process. </w:t>
      </w:r>
      <w:r w:rsidR="00B93F5A">
        <w:t>Within this folder</w:t>
      </w:r>
      <w:r w:rsidR="007E2E51">
        <w:t>,</w:t>
      </w:r>
      <w:r w:rsidR="00B93F5A">
        <w:t xml:space="preserve"> the </w:t>
      </w:r>
      <w:r w:rsidRPr="005B74FF">
        <w:t>test report</w:t>
      </w:r>
      <w:r w:rsidR="00B93F5A">
        <w:t xml:space="preserve"> is generated</w:t>
      </w:r>
      <w:r w:rsidRPr="005B74FF">
        <w:t>.</w:t>
      </w:r>
    </w:p>
    <w:p w14:paraId="5F02B5D6" w14:textId="77777777" w:rsidR="00856347" w:rsidRPr="005B74FF" w:rsidRDefault="00856347" w:rsidP="00856347">
      <w:pPr>
        <w:pStyle w:val="Listenabsatz"/>
      </w:pPr>
    </w:p>
    <w:p w14:paraId="2005E049" w14:textId="3CC835A2" w:rsidR="00682163" w:rsidRDefault="00682163" w:rsidP="00682163">
      <w:pPr>
        <w:pStyle w:val="Listenabsatz"/>
        <w:numPr>
          <w:ilvl w:val="0"/>
          <w:numId w:val="21"/>
        </w:numPr>
        <w:tabs>
          <w:tab w:val="num" w:pos="720"/>
        </w:tabs>
      </w:pPr>
      <w:r w:rsidRPr="00856347">
        <w:rPr>
          <w:rFonts w:ascii="Consolas" w:hAnsi="Consolas"/>
        </w:rPr>
        <w:t>\</w:t>
      </w:r>
      <w:proofErr w:type="spellStart"/>
      <w:proofErr w:type="gramStart"/>
      <w:r w:rsidRPr="00856347">
        <w:rPr>
          <w:rFonts w:ascii="Consolas" w:hAnsi="Consolas"/>
        </w:rPr>
        <w:t>testsuites</w:t>
      </w:r>
      <w:proofErr w:type="spellEnd"/>
      <w:proofErr w:type="gramEnd"/>
      <w:r w:rsidR="00856347">
        <w:br/>
      </w:r>
      <w:r w:rsidRPr="00682163">
        <w:t>All TestNG test suites to test dedicated constellations.</w:t>
      </w:r>
    </w:p>
    <w:p w14:paraId="1D611D1C" w14:textId="77777777" w:rsidR="00856347" w:rsidRPr="00682163" w:rsidRDefault="00856347" w:rsidP="00856347">
      <w:pPr>
        <w:tabs>
          <w:tab w:val="num" w:pos="720"/>
        </w:tabs>
      </w:pPr>
    </w:p>
    <w:p w14:paraId="7ED12780" w14:textId="77777777" w:rsidR="00EC3F3D" w:rsidRDefault="00EC3F3D" w:rsidP="00682163"/>
    <w:p w14:paraId="28E7437E" w14:textId="34962333" w:rsidR="00682163" w:rsidRDefault="00682163" w:rsidP="00682163">
      <w:r w:rsidRPr="00682163">
        <w:t>Test cases are implemented within these folders:</w:t>
      </w:r>
    </w:p>
    <w:tbl>
      <w:tblPr>
        <w:tblStyle w:val="Listentabelle3Akzent5"/>
        <w:tblW w:w="9493" w:type="dxa"/>
        <w:tblCellMar>
          <w:top w:w="28" w:type="dxa"/>
          <w:left w:w="28" w:type="dxa"/>
          <w:bottom w:w="28" w:type="dxa"/>
          <w:right w:w="28" w:type="dxa"/>
        </w:tblCellMar>
        <w:tblLook w:val="0420" w:firstRow="1" w:lastRow="0" w:firstColumn="0" w:lastColumn="0" w:noHBand="0" w:noVBand="1"/>
      </w:tblPr>
      <w:tblGrid>
        <w:gridCol w:w="3539"/>
        <w:gridCol w:w="5954"/>
      </w:tblGrid>
      <w:tr w:rsidR="00856347" w:rsidRPr="007D5139" w14:paraId="12D70A65" w14:textId="77777777" w:rsidTr="00552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39" w:type="dxa"/>
            <w:shd w:val="clear" w:color="auto" w:fill="28D2E6"/>
          </w:tcPr>
          <w:p w14:paraId="5A741A94" w14:textId="2E718646" w:rsidR="00856347" w:rsidRPr="007D5139" w:rsidRDefault="00856347" w:rsidP="00CE5B61">
            <w:pPr>
              <w:keepNext/>
              <w:spacing w:after="0"/>
            </w:pPr>
            <w:r w:rsidRPr="00682163">
              <w:rPr>
                <w:lang w:val="de-DE"/>
              </w:rPr>
              <w:t>Folder</w:t>
            </w:r>
          </w:p>
        </w:tc>
        <w:tc>
          <w:tcPr>
            <w:tcW w:w="5954" w:type="dxa"/>
            <w:shd w:val="clear" w:color="auto" w:fill="28D2E6"/>
          </w:tcPr>
          <w:p w14:paraId="712AD269" w14:textId="7D986C1F" w:rsidR="00856347" w:rsidRPr="007D5139" w:rsidRDefault="00856347" w:rsidP="00CE5B61">
            <w:pPr>
              <w:keepNext/>
              <w:spacing w:after="0"/>
            </w:pPr>
            <w:r w:rsidRPr="00682163">
              <w:rPr>
                <w:lang w:val="de-DE"/>
              </w:rPr>
              <w:t>Description</w:t>
            </w:r>
          </w:p>
        </w:tc>
      </w:tr>
      <w:tr w:rsidR="005522E4" w:rsidRPr="007D5139" w14:paraId="68A1B8BC" w14:textId="77777777" w:rsidTr="00552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39" w:type="dxa"/>
            <w:vAlign w:val="center"/>
          </w:tcPr>
          <w:p w14:paraId="1FB1C56E" w14:textId="77777777" w:rsidR="005522E4" w:rsidRPr="00856347" w:rsidRDefault="005522E4" w:rsidP="001F3709">
            <w:pPr>
              <w:keepNext/>
              <w:spacing w:after="0"/>
              <w:rPr>
                <w:rFonts w:ascii="Consolas" w:hAnsi="Consolas"/>
                <w:sz w:val="20"/>
                <w:szCs w:val="20"/>
              </w:rPr>
            </w:pPr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  <w:proofErr w:type="spellStart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src</w:t>
            </w:r>
            <w:proofErr w:type="spellEnd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  <w:proofErr w:type="spellStart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main</w:t>
            </w:r>
            <w:proofErr w:type="spellEnd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</w:p>
        </w:tc>
        <w:tc>
          <w:tcPr>
            <w:tcW w:w="5954" w:type="dxa"/>
            <w:vAlign w:val="center"/>
          </w:tcPr>
          <w:p w14:paraId="01EFD3EC" w14:textId="77777777" w:rsidR="005522E4" w:rsidRPr="007D5139" w:rsidRDefault="005522E4" w:rsidP="001F3709">
            <w:pPr>
              <w:keepNext/>
              <w:spacing w:after="0"/>
            </w:pPr>
            <w:r w:rsidRPr="00682163">
              <w:t>Application's source code, typically not used for test automation</w:t>
            </w:r>
          </w:p>
        </w:tc>
      </w:tr>
      <w:tr w:rsidR="00856347" w:rsidRPr="007D5139" w14:paraId="6CC725B7" w14:textId="77777777" w:rsidTr="005522E4">
        <w:tc>
          <w:tcPr>
            <w:tcW w:w="3539" w:type="dxa"/>
            <w:vAlign w:val="center"/>
          </w:tcPr>
          <w:p w14:paraId="5EB68F18" w14:textId="70190817" w:rsidR="00856347" w:rsidRPr="00856347" w:rsidRDefault="00856347" w:rsidP="00856347">
            <w:pPr>
              <w:keepNext/>
              <w:spacing w:after="0"/>
              <w:rPr>
                <w:rFonts w:ascii="Consolas" w:hAnsi="Consolas"/>
                <w:sz w:val="20"/>
                <w:szCs w:val="20"/>
              </w:rPr>
            </w:pPr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  <w:proofErr w:type="spellStart"/>
            <w:r w:rsidR="005522E4">
              <w:rPr>
                <w:rFonts w:ascii="Consolas" w:hAnsi="Consolas"/>
                <w:sz w:val="20"/>
                <w:szCs w:val="20"/>
                <w:lang w:val="de-DE"/>
              </w:rPr>
              <w:t>src</w:t>
            </w:r>
            <w:proofErr w:type="spellEnd"/>
            <w:r w:rsidR="005522E4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  <w:proofErr w:type="spellStart"/>
            <w:r w:rsidR="005522E4">
              <w:rPr>
                <w:rFonts w:ascii="Consolas" w:hAnsi="Consolas"/>
                <w:sz w:val="20"/>
                <w:szCs w:val="20"/>
                <w:lang w:val="de-DE"/>
              </w:rPr>
              <w:t>test</w:t>
            </w:r>
            <w:proofErr w:type="spellEnd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  <w:proofErr w:type="spellStart"/>
            <w:r w:rsidR="005522E4">
              <w:rPr>
                <w:rFonts w:ascii="Consolas" w:hAnsi="Consolas"/>
                <w:sz w:val="20"/>
                <w:szCs w:val="20"/>
                <w:lang w:val="de-DE"/>
              </w:rPr>
              <w:t>java</w:t>
            </w:r>
            <w:proofErr w:type="spellEnd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</w:p>
        </w:tc>
        <w:tc>
          <w:tcPr>
            <w:tcW w:w="5954" w:type="dxa"/>
            <w:vAlign w:val="center"/>
          </w:tcPr>
          <w:p w14:paraId="3E480A7D" w14:textId="2AF7A9CA" w:rsidR="00856347" w:rsidRPr="007D5139" w:rsidRDefault="005522E4" w:rsidP="00856347">
            <w:pPr>
              <w:keepNext/>
              <w:spacing w:after="0"/>
            </w:pPr>
            <w:r>
              <w:t>Test automation source code</w:t>
            </w:r>
          </w:p>
        </w:tc>
      </w:tr>
      <w:tr w:rsidR="005522E4" w:rsidRPr="007D5139" w14:paraId="47EBD444" w14:textId="77777777" w:rsidTr="00552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39" w:type="dxa"/>
            <w:vAlign w:val="center"/>
          </w:tcPr>
          <w:p w14:paraId="30864921" w14:textId="77777777" w:rsidR="005522E4" w:rsidRPr="00856347" w:rsidRDefault="005522E4" w:rsidP="001F3709">
            <w:pPr>
              <w:keepNext/>
              <w:spacing w:after="0"/>
              <w:rPr>
                <w:rFonts w:ascii="Consolas" w:hAnsi="Consolas"/>
                <w:sz w:val="20"/>
                <w:szCs w:val="20"/>
                <w:lang w:val="de-DE"/>
              </w:rPr>
            </w:pPr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  <w:proofErr w:type="spellStart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src</w:t>
            </w:r>
            <w:proofErr w:type="spellEnd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  <w:proofErr w:type="spellStart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test</w:t>
            </w:r>
            <w:proofErr w:type="spellEnd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  <w:proofErr w:type="spellStart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resources</w:t>
            </w:r>
            <w:proofErr w:type="spellEnd"/>
            <w:r w:rsidRPr="00682163">
              <w:rPr>
                <w:rFonts w:ascii="Consolas" w:hAnsi="Consolas"/>
                <w:sz w:val="20"/>
                <w:szCs w:val="20"/>
                <w:lang w:val="de-DE"/>
              </w:rPr>
              <w:t>\</w:t>
            </w:r>
          </w:p>
        </w:tc>
        <w:tc>
          <w:tcPr>
            <w:tcW w:w="5954" w:type="dxa"/>
            <w:vAlign w:val="center"/>
          </w:tcPr>
          <w:p w14:paraId="2AB048F6" w14:textId="77777777" w:rsidR="005522E4" w:rsidRPr="007D5139" w:rsidRDefault="005522E4" w:rsidP="001F3709">
            <w:pPr>
              <w:keepNext/>
              <w:spacing w:after="0"/>
            </w:pPr>
            <w:r w:rsidRPr="00682163">
              <w:rPr>
                <w:lang w:val="de-DE"/>
              </w:rPr>
              <w:t xml:space="preserve">Project </w:t>
            </w:r>
            <w:proofErr w:type="spellStart"/>
            <w:r>
              <w:rPr>
                <w:lang w:val="de-DE"/>
              </w:rPr>
              <w:t>configuration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files</w:t>
            </w:r>
            <w:proofErr w:type="spellEnd"/>
          </w:p>
        </w:tc>
      </w:tr>
      <w:tr w:rsidR="005522E4" w:rsidRPr="007D5139" w14:paraId="4953DCF8" w14:textId="77777777" w:rsidTr="001F3709">
        <w:tc>
          <w:tcPr>
            <w:tcW w:w="9493" w:type="dxa"/>
            <w:gridSpan w:val="2"/>
            <w:shd w:val="clear" w:color="auto" w:fill="D7E6EB" w:themeFill="background2"/>
            <w:vAlign w:val="center"/>
          </w:tcPr>
          <w:p w14:paraId="10167A05" w14:textId="50A29623" w:rsidR="005522E4" w:rsidRPr="005522E4" w:rsidRDefault="005522E4" w:rsidP="001F3709">
            <w:pPr>
              <w:keepNext/>
              <w:spacing w:after="0"/>
              <w:jc w:val="left"/>
              <w:rPr>
                <w:b/>
                <w:bCs/>
              </w:rPr>
            </w:pPr>
            <w:r w:rsidRPr="005522E4">
              <w:rPr>
                <w:b/>
                <w:bCs/>
              </w:rPr>
              <w:t xml:space="preserve">Package in </w:t>
            </w:r>
            <w:r w:rsidRPr="005522E4">
              <w:rPr>
                <w:rFonts w:ascii="Consolas" w:hAnsi="Consolas"/>
                <w:b/>
                <w:bCs/>
              </w:rPr>
              <w:t>\</w:t>
            </w:r>
            <w:proofErr w:type="spellStart"/>
            <w:r w:rsidRPr="005522E4">
              <w:rPr>
                <w:rFonts w:ascii="Consolas" w:hAnsi="Consolas"/>
                <w:b/>
                <w:bCs/>
              </w:rPr>
              <w:t>src</w:t>
            </w:r>
            <w:proofErr w:type="spellEnd"/>
            <w:r w:rsidRPr="005522E4">
              <w:rPr>
                <w:rFonts w:ascii="Consolas" w:hAnsi="Consolas"/>
                <w:b/>
                <w:bCs/>
              </w:rPr>
              <w:t>\test\java\</w:t>
            </w:r>
          </w:p>
        </w:tc>
      </w:tr>
      <w:tr w:rsidR="005522E4" w:rsidRPr="007D5139" w14:paraId="43C89989" w14:textId="77777777" w:rsidTr="00552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39" w:type="dxa"/>
            <w:vAlign w:val="center"/>
          </w:tcPr>
          <w:p w14:paraId="58938C16" w14:textId="01B6E5AE" w:rsidR="005522E4" w:rsidRPr="005522E4" w:rsidRDefault="005522E4" w:rsidP="001F3709">
            <w:pPr>
              <w:keepNext/>
              <w:spacing w:after="0"/>
              <w:rPr>
                <w:rFonts w:ascii="Consolas" w:hAnsi="Consolas"/>
                <w:sz w:val="20"/>
                <w:szCs w:val="20"/>
                <w:lang w:val="de-DE"/>
              </w:rPr>
            </w:pPr>
            <w:proofErr w:type="spellStart"/>
            <w:proofErr w:type="gramStart"/>
            <w:r w:rsidRPr="005522E4">
              <w:rPr>
                <w:rFonts w:ascii="Consolas" w:hAnsi="Consolas"/>
                <w:sz w:val="20"/>
                <w:szCs w:val="20"/>
                <w:lang w:val="de-DE"/>
              </w:rPr>
              <w:t>com.accompio</w:t>
            </w:r>
            <w:proofErr w:type="gramEnd"/>
            <w:r w:rsidRPr="005522E4">
              <w:rPr>
                <w:rFonts w:ascii="Consolas" w:hAnsi="Consolas"/>
                <w:sz w:val="20"/>
                <w:szCs w:val="20"/>
                <w:lang w:val="de-DE"/>
              </w:rPr>
              <w:t>.seleniumtemplate</w:t>
            </w:r>
            <w:proofErr w:type="spellEnd"/>
          </w:p>
        </w:tc>
        <w:tc>
          <w:tcPr>
            <w:tcW w:w="5954" w:type="dxa"/>
            <w:vAlign w:val="center"/>
          </w:tcPr>
          <w:p w14:paraId="2F720222" w14:textId="1D1AE001" w:rsidR="005522E4" w:rsidRPr="005522E4" w:rsidRDefault="005522E4" w:rsidP="001F3709">
            <w:pPr>
              <w:keepNext/>
              <w:spacing w:after="0"/>
            </w:pPr>
            <w:r>
              <w:t>Main package according to Maven naming convention</w:t>
            </w:r>
          </w:p>
        </w:tc>
      </w:tr>
      <w:tr w:rsidR="005522E4" w:rsidRPr="007D5139" w14:paraId="535CBFB9" w14:textId="77777777" w:rsidTr="005522E4">
        <w:tc>
          <w:tcPr>
            <w:tcW w:w="3539" w:type="dxa"/>
            <w:vAlign w:val="center"/>
          </w:tcPr>
          <w:p w14:paraId="5DBB1F1B" w14:textId="7ACBB82D" w:rsidR="005522E4" w:rsidRPr="005522E4" w:rsidRDefault="005522E4" w:rsidP="00856347">
            <w:pPr>
              <w:keepNext/>
              <w:spacing w:after="0"/>
              <w:rPr>
                <w:rFonts w:ascii="Consolas" w:hAnsi="Consolas"/>
                <w:sz w:val="20"/>
                <w:szCs w:val="20"/>
                <w:lang w:val="de-DE"/>
              </w:rPr>
            </w:pPr>
            <w:r>
              <w:rPr>
                <w:rFonts w:ascii="Consolas" w:hAnsi="Consolas"/>
                <w:sz w:val="20"/>
                <w:szCs w:val="20"/>
                <w:lang w:val="de-DE"/>
              </w:rPr>
              <w:t>&lt;…</w:t>
            </w:r>
            <w:proofErr w:type="gramStart"/>
            <w:r>
              <w:rPr>
                <w:rFonts w:ascii="Consolas" w:hAnsi="Consolas"/>
                <w:sz w:val="20"/>
                <w:szCs w:val="20"/>
                <w:lang w:val="de-DE"/>
              </w:rPr>
              <w:t>&gt;.</w:t>
            </w:r>
            <w:proofErr w:type="spellStart"/>
            <w:r w:rsidRPr="005522E4">
              <w:rPr>
                <w:rFonts w:ascii="Consolas" w:hAnsi="Consolas"/>
                <w:sz w:val="20"/>
                <w:szCs w:val="20"/>
                <w:lang w:val="de-DE"/>
              </w:rPr>
              <w:t>common</w:t>
            </w:r>
            <w:proofErr w:type="spellEnd"/>
            <w:proofErr w:type="gramEnd"/>
          </w:p>
        </w:tc>
        <w:tc>
          <w:tcPr>
            <w:tcW w:w="5954" w:type="dxa"/>
            <w:vAlign w:val="center"/>
          </w:tcPr>
          <w:p w14:paraId="6EA537DB" w14:textId="01D2388E" w:rsidR="005522E4" w:rsidRPr="00682163" w:rsidRDefault="005522E4" w:rsidP="005522E4">
            <w:pPr>
              <w:keepNext/>
              <w:spacing w:after="0"/>
              <w:rPr>
                <w:lang w:val="de-DE"/>
              </w:rPr>
            </w:pPr>
            <w:r w:rsidRPr="00682163">
              <w:t>Folder with base classes</w:t>
            </w:r>
          </w:p>
        </w:tc>
      </w:tr>
      <w:tr w:rsidR="005522E4" w:rsidRPr="007D5139" w14:paraId="4BCA5C50" w14:textId="77777777" w:rsidTr="00552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39" w:type="dxa"/>
            <w:vAlign w:val="center"/>
          </w:tcPr>
          <w:p w14:paraId="30E5DCA6" w14:textId="750056FD" w:rsidR="005522E4" w:rsidRPr="005522E4" w:rsidRDefault="005522E4" w:rsidP="00856347">
            <w:pPr>
              <w:keepNext/>
              <w:spacing w:after="0"/>
              <w:rPr>
                <w:rFonts w:ascii="Consolas" w:hAnsi="Consolas"/>
                <w:sz w:val="20"/>
                <w:szCs w:val="20"/>
                <w:lang w:val="de-DE"/>
              </w:rPr>
            </w:pPr>
            <w:r>
              <w:rPr>
                <w:rFonts w:ascii="Consolas" w:hAnsi="Consolas"/>
                <w:sz w:val="20"/>
                <w:szCs w:val="20"/>
                <w:lang w:val="de-DE"/>
              </w:rPr>
              <w:t>&lt;…</w:t>
            </w:r>
            <w:proofErr w:type="gramStart"/>
            <w:r>
              <w:rPr>
                <w:rFonts w:ascii="Consolas" w:hAnsi="Consolas"/>
                <w:sz w:val="20"/>
                <w:szCs w:val="20"/>
                <w:lang w:val="de-DE"/>
              </w:rPr>
              <w:t>&gt;</w:t>
            </w:r>
            <w:r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5522E4">
              <w:rPr>
                <w:rFonts w:ascii="Consolas" w:hAnsi="Consolas"/>
                <w:sz w:val="20"/>
                <w:szCs w:val="20"/>
              </w:rPr>
              <w:t>pageobjects</w:t>
            </w:r>
            <w:proofErr w:type="spellEnd"/>
            <w:proofErr w:type="gramEnd"/>
          </w:p>
        </w:tc>
        <w:tc>
          <w:tcPr>
            <w:tcW w:w="5954" w:type="dxa"/>
            <w:vAlign w:val="center"/>
          </w:tcPr>
          <w:p w14:paraId="7D4E9C2D" w14:textId="68A5CECA" w:rsidR="005522E4" w:rsidRPr="00682163" w:rsidRDefault="005522E4" w:rsidP="005522E4">
            <w:pPr>
              <w:keepNext/>
              <w:spacing w:after="0"/>
            </w:pPr>
            <w:r w:rsidRPr="00682163">
              <w:t>Folder with all page objects</w:t>
            </w:r>
          </w:p>
        </w:tc>
      </w:tr>
      <w:tr w:rsidR="005522E4" w:rsidRPr="007D5139" w14:paraId="319154B0" w14:textId="77777777" w:rsidTr="005522E4">
        <w:tc>
          <w:tcPr>
            <w:tcW w:w="3539" w:type="dxa"/>
            <w:vAlign w:val="center"/>
          </w:tcPr>
          <w:p w14:paraId="5E395BB8" w14:textId="29161EAC" w:rsidR="005522E4" w:rsidRPr="005522E4" w:rsidRDefault="005522E4" w:rsidP="00856347">
            <w:pPr>
              <w:keepNext/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  <w:lang w:val="de-DE"/>
              </w:rPr>
              <w:t>&lt;…</w:t>
            </w:r>
            <w:proofErr w:type="gramStart"/>
            <w:r>
              <w:rPr>
                <w:rFonts w:ascii="Consolas" w:hAnsi="Consolas"/>
                <w:sz w:val="20"/>
                <w:szCs w:val="20"/>
                <w:lang w:val="de-DE"/>
              </w:rPr>
              <w:t>&gt;</w:t>
            </w:r>
            <w:r w:rsidRPr="005522E4">
              <w:rPr>
                <w:rFonts w:ascii="Consolas" w:hAnsi="Consolas"/>
                <w:sz w:val="20"/>
                <w:szCs w:val="20"/>
              </w:rPr>
              <w:t>.reporting</w:t>
            </w:r>
            <w:proofErr w:type="gramEnd"/>
          </w:p>
        </w:tc>
        <w:tc>
          <w:tcPr>
            <w:tcW w:w="5954" w:type="dxa"/>
            <w:vAlign w:val="center"/>
          </w:tcPr>
          <w:p w14:paraId="59807EE7" w14:textId="43652949" w:rsidR="005522E4" w:rsidRPr="00682163" w:rsidRDefault="005522E4" w:rsidP="005522E4">
            <w:pPr>
              <w:keepNext/>
              <w:spacing w:after="0"/>
            </w:pPr>
            <w:r w:rsidRPr="00682163">
              <w:t>Helper functions to create reports</w:t>
            </w:r>
          </w:p>
        </w:tc>
      </w:tr>
      <w:tr w:rsidR="005522E4" w:rsidRPr="007D5139" w14:paraId="304492FA" w14:textId="77777777" w:rsidTr="00552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39" w:type="dxa"/>
            <w:vAlign w:val="center"/>
          </w:tcPr>
          <w:p w14:paraId="3660DE70" w14:textId="50A38294" w:rsidR="005522E4" w:rsidRPr="005522E4" w:rsidRDefault="005522E4" w:rsidP="00856347">
            <w:pPr>
              <w:keepNext/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  <w:lang w:val="de-DE"/>
              </w:rPr>
              <w:t>&lt;…</w:t>
            </w:r>
            <w:proofErr w:type="gramStart"/>
            <w:r>
              <w:rPr>
                <w:rFonts w:ascii="Consolas" w:hAnsi="Consolas"/>
                <w:sz w:val="20"/>
                <w:szCs w:val="20"/>
                <w:lang w:val="de-DE"/>
              </w:rPr>
              <w:t>&gt;</w:t>
            </w:r>
            <w:r w:rsidRPr="005522E4">
              <w:rPr>
                <w:rFonts w:ascii="Consolas" w:hAnsi="Consolas"/>
                <w:sz w:val="20"/>
                <w:szCs w:val="20"/>
              </w:rPr>
              <w:t>.tests</w:t>
            </w:r>
            <w:proofErr w:type="gramEnd"/>
          </w:p>
        </w:tc>
        <w:tc>
          <w:tcPr>
            <w:tcW w:w="5954" w:type="dxa"/>
            <w:vAlign w:val="center"/>
          </w:tcPr>
          <w:p w14:paraId="3D4236FE" w14:textId="3DAFFF59" w:rsidR="005522E4" w:rsidRPr="00682163" w:rsidRDefault="005522E4" w:rsidP="005522E4">
            <w:pPr>
              <w:keepNext/>
              <w:spacing w:after="0"/>
            </w:pPr>
            <w:r w:rsidRPr="00682163">
              <w:t>Source code of test cases</w:t>
            </w:r>
          </w:p>
        </w:tc>
      </w:tr>
    </w:tbl>
    <w:p w14:paraId="66DA296D" w14:textId="5086D6FB" w:rsidR="007365AB" w:rsidRDefault="007365AB" w:rsidP="00682163"/>
    <w:p w14:paraId="5FF23C97" w14:textId="77777777" w:rsidR="007365AB" w:rsidRDefault="007365AB">
      <w:pPr>
        <w:spacing w:after="0"/>
        <w:jc w:val="left"/>
      </w:pPr>
      <w:r>
        <w:br w:type="page"/>
      </w:r>
    </w:p>
    <w:p w14:paraId="63D54022" w14:textId="5200667A" w:rsidR="00811502" w:rsidRPr="007D5139" w:rsidRDefault="00751407" w:rsidP="00811502">
      <w:pPr>
        <w:pStyle w:val="berschrift1"/>
      </w:pPr>
      <w:bookmarkStart w:id="4" w:name="_Toc204350928"/>
      <w:r>
        <w:lastRenderedPageBreak/>
        <w:t>Writing test cases</w:t>
      </w:r>
      <w:bookmarkEnd w:id="4"/>
    </w:p>
    <w:p w14:paraId="6AEFD700" w14:textId="63FEF24C" w:rsidR="00751407" w:rsidRDefault="00C52366" w:rsidP="00751407">
      <w:pPr>
        <w:pStyle w:val="berschrift2"/>
      </w:pPr>
      <w:bookmarkStart w:id="5" w:name="_Toc204350929"/>
      <w:bookmarkEnd w:id="1"/>
      <w:bookmarkEnd w:id="2"/>
      <w:r>
        <w:t>Specify test environment</w:t>
      </w:r>
      <w:bookmarkEnd w:id="5"/>
    </w:p>
    <w:p w14:paraId="17ABE302" w14:textId="08673C6A" w:rsidR="00C52366" w:rsidRDefault="00C52366" w:rsidP="00C52366">
      <w:pPr>
        <w:pStyle w:val="Listenabsatz"/>
        <w:numPr>
          <w:ilvl w:val="0"/>
          <w:numId w:val="25"/>
        </w:numPr>
      </w:pPr>
      <w:r w:rsidRPr="00C52366">
        <w:t xml:space="preserve">Open file </w:t>
      </w:r>
      <w:r w:rsidRPr="00C52366">
        <w:rPr>
          <w:rFonts w:ascii="Consolas" w:hAnsi="Consolas"/>
        </w:rPr>
        <w:t>/</w:t>
      </w:r>
      <w:proofErr w:type="spellStart"/>
      <w:r w:rsidRPr="00C52366">
        <w:rPr>
          <w:rFonts w:ascii="Consolas" w:hAnsi="Consolas"/>
        </w:rPr>
        <w:t>src</w:t>
      </w:r>
      <w:proofErr w:type="spellEnd"/>
      <w:r w:rsidRPr="00C52366">
        <w:rPr>
          <w:rFonts w:ascii="Consolas" w:hAnsi="Consolas"/>
        </w:rPr>
        <w:t>/test/resources/</w:t>
      </w:r>
      <w:proofErr w:type="spellStart"/>
      <w:r w:rsidRPr="00C52366">
        <w:rPr>
          <w:rFonts w:ascii="Consolas" w:hAnsi="Consolas"/>
        </w:rPr>
        <w:t>execution.properties</w:t>
      </w:r>
      <w:proofErr w:type="spellEnd"/>
      <w:r w:rsidRPr="00C52366">
        <w:t>.</w:t>
      </w:r>
    </w:p>
    <w:p w14:paraId="38428A37" w14:textId="77777777" w:rsidR="00381BD1" w:rsidRPr="00C52366" w:rsidRDefault="00381BD1" w:rsidP="00381BD1">
      <w:pPr>
        <w:pStyle w:val="Listenabsatz"/>
      </w:pPr>
    </w:p>
    <w:p w14:paraId="49CFF267" w14:textId="45973EF2" w:rsidR="00C52366" w:rsidRPr="00C52366" w:rsidRDefault="00C52366" w:rsidP="00C52366">
      <w:pPr>
        <w:pStyle w:val="Listenabsatz"/>
        <w:numPr>
          <w:ilvl w:val="0"/>
          <w:numId w:val="25"/>
        </w:numPr>
      </w:pPr>
      <w:r w:rsidRPr="00C52366">
        <w:t xml:space="preserve">Set parameter </w:t>
      </w:r>
      <w:proofErr w:type="spellStart"/>
      <w:proofErr w:type="gramStart"/>
      <w:r w:rsidRPr="00381BD1">
        <w:rPr>
          <w:rFonts w:ascii="Consolas" w:hAnsi="Consolas"/>
        </w:rPr>
        <w:t>test.environment</w:t>
      </w:r>
      <w:proofErr w:type="spellEnd"/>
      <w:proofErr w:type="gramEnd"/>
      <w:r w:rsidRPr="00C52366">
        <w:t xml:space="preserve"> to the URL </w:t>
      </w:r>
      <w:r w:rsidR="00B93F5A">
        <w:t xml:space="preserve">of </w:t>
      </w:r>
      <w:r w:rsidR="007E2E51">
        <w:t xml:space="preserve">the </w:t>
      </w:r>
      <w:r w:rsidRPr="00C52366">
        <w:t>test</w:t>
      </w:r>
      <w:r w:rsidR="00B93F5A">
        <w:t xml:space="preserve"> system</w:t>
      </w:r>
      <w:r w:rsidR="007E2E51">
        <w:t>.</w:t>
      </w:r>
    </w:p>
    <w:p w14:paraId="4CF32C94" w14:textId="77777777" w:rsidR="00786675" w:rsidRDefault="00786675" w:rsidP="00786675">
      <w:pPr>
        <w:pStyle w:val="Listenabsatz"/>
        <w:shd w:val="clear" w:color="auto" w:fill="F2F2F2" w:themeFill="background1" w:themeFillShade="F2"/>
        <w:ind w:left="1416"/>
        <w:rPr>
          <w:rFonts w:ascii="Consolas" w:hAnsi="Consolas"/>
          <w:sz w:val="20"/>
          <w:szCs w:val="20"/>
        </w:rPr>
      </w:pPr>
    </w:p>
    <w:p w14:paraId="0E3A80E0" w14:textId="3FD0EBCF" w:rsidR="00C52366" w:rsidRDefault="00C52366" w:rsidP="00786675">
      <w:pPr>
        <w:pStyle w:val="Listenabsatz"/>
        <w:shd w:val="clear" w:color="auto" w:fill="F2F2F2" w:themeFill="background1" w:themeFillShade="F2"/>
        <w:ind w:left="1416"/>
        <w:rPr>
          <w:rFonts w:ascii="Consolas" w:hAnsi="Consolas"/>
          <w:color w:val="EE0000"/>
          <w:sz w:val="20"/>
          <w:szCs w:val="20"/>
        </w:rPr>
      </w:pPr>
      <w:proofErr w:type="spellStart"/>
      <w:proofErr w:type="gramStart"/>
      <w:r w:rsidRPr="00786675">
        <w:rPr>
          <w:rFonts w:ascii="Consolas" w:hAnsi="Consolas"/>
          <w:sz w:val="20"/>
          <w:szCs w:val="20"/>
        </w:rPr>
        <w:t>test.environment</w:t>
      </w:r>
      <w:proofErr w:type="spellEnd"/>
      <w:proofErr w:type="gramEnd"/>
      <w:r w:rsidRPr="00786675">
        <w:rPr>
          <w:rFonts w:ascii="Consolas" w:hAnsi="Consolas"/>
          <w:sz w:val="20"/>
          <w:szCs w:val="20"/>
        </w:rPr>
        <w:t>=</w:t>
      </w:r>
      <w:r w:rsidRPr="00786675">
        <w:rPr>
          <w:rFonts w:ascii="Consolas" w:hAnsi="Consolas"/>
          <w:color w:val="EE0000"/>
          <w:sz w:val="20"/>
          <w:szCs w:val="20"/>
        </w:rPr>
        <w:t>http://localhost:3000/</w:t>
      </w:r>
    </w:p>
    <w:p w14:paraId="1DCF9697" w14:textId="77777777" w:rsidR="00786675" w:rsidRPr="00786675" w:rsidRDefault="00786675" w:rsidP="00786675">
      <w:pPr>
        <w:pStyle w:val="Listenabsatz"/>
        <w:shd w:val="clear" w:color="auto" w:fill="F2F2F2" w:themeFill="background1" w:themeFillShade="F2"/>
        <w:ind w:left="1416"/>
        <w:rPr>
          <w:rFonts w:ascii="Consolas" w:hAnsi="Consolas"/>
          <w:sz w:val="20"/>
          <w:szCs w:val="20"/>
        </w:rPr>
      </w:pPr>
    </w:p>
    <w:p w14:paraId="7EDFF4D8" w14:textId="77777777" w:rsidR="00381BD1" w:rsidRPr="00381BD1" w:rsidRDefault="00381BD1" w:rsidP="00C52366">
      <w:pPr>
        <w:pStyle w:val="Listenabsatz"/>
        <w:ind w:left="1416"/>
        <w:rPr>
          <w:rFonts w:ascii="Consolas" w:hAnsi="Consolas"/>
        </w:rPr>
      </w:pPr>
    </w:p>
    <w:p w14:paraId="095EE502" w14:textId="77777777" w:rsidR="00F72994" w:rsidRDefault="00C52366" w:rsidP="00C52366">
      <w:pPr>
        <w:pStyle w:val="Listenabsatz"/>
        <w:numPr>
          <w:ilvl w:val="0"/>
          <w:numId w:val="25"/>
        </w:numPr>
      </w:pPr>
      <w:r w:rsidRPr="00C52366">
        <w:t xml:space="preserve">Set parameter </w:t>
      </w:r>
      <w:proofErr w:type="spellStart"/>
      <w:proofErr w:type="gramStart"/>
      <w:r w:rsidRPr="00C52366">
        <w:t>driver.type</w:t>
      </w:r>
      <w:proofErr w:type="spellEnd"/>
      <w:proofErr w:type="gramEnd"/>
      <w:r w:rsidRPr="00C52366">
        <w:t xml:space="preserve"> to </w:t>
      </w:r>
      <w:r w:rsidRPr="00381BD1">
        <w:rPr>
          <w:rFonts w:ascii="Consolas" w:hAnsi="Consolas"/>
        </w:rPr>
        <w:t>CHROME</w:t>
      </w:r>
      <w:r w:rsidRPr="00C52366">
        <w:t xml:space="preserve"> or </w:t>
      </w:r>
      <w:r w:rsidRPr="00381BD1">
        <w:rPr>
          <w:rFonts w:ascii="Consolas" w:hAnsi="Consolas"/>
        </w:rPr>
        <w:t>FIREFOX</w:t>
      </w:r>
      <w:r w:rsidRPr="00C52366">
        <w:t>.</w:t>
      </w:r>
    </w:p>
    <w:p w14:paraId="480DDCD7" w14:textId="1884296A" w:rsidR="00C52366" w:rsidRPr="00C52366" w:rsidRDefault="00C52366" w:rsidP="00F72994">
      <w:pPr>
        <w:pStyle w:val="Listenabsatz"/>
      </w:pPr>
      <w:r w:rsidRPr="00C52366">
        <w:t xml:space="preserve">When using Selenium Grid </w:t>
      </w:r>
      <w:r w:rsidRPr="00381BD1">
        <w:rPr>
          <w:rFonts w:ascii="Consolas" w:hAnsi="Consolas"/>
        </w:rPr>
        <w:t>CHROME-REMOTE</w:t>
      </w:r>
      <w:r w:rsidRPr="00C52366">
        <w:t xml:space="preserve"> or </w:t>
      </w:r>
      <w:r w:rsidRPr="00381BD1">
        <w:rPr>
          <w:rFonts w:ascii="Consolas" w:hAnsi="Consolas"/>
        </w:rPr>
        <w:t>FIREFOX-REMOTE</w:t>
      </w:r>
      <w:r w:rsidRPr="00C52366">
        <w:t>.</w:t>
      </w:r>
    </w:p>
    <w:p w14:paraId="72FD4433" w14:textId="77777777" w:rsidR="00786675" w:rsidRDefault="00786675" w:rsidP="00786675">
      <w:pPr>
        <w:pStyle w:val="Listenabsatz"/>
        <w:shd w:val="clear" w:color="auto" w:fill="F2F2F2" w:themeFill="background1" w:themeFillShade="F2"/>
        <w:ind w:left="1440"/>
        <w:rPr>
          <w:rFonts w:ascii="Consolas" w:hAnsi="Consolas"/>
          <w:sz w:val="20"/>
          <w:szCs w:val="20"/>
        </w:rPr>
      </w:pPr>
    </w:p>
    <w:p w14:paraId="54B952AA" w14:textId="28021570" w:rsidR="00C52366" w:rsidRDefault="00C52366" w:rsidP="00786675">
      <w:pPr>
        <w:pStyle w:val="Listenabsatz"/>
        <w:shd w:val="clear" w:color="auto" w:fill="F2F2F2" w:themeFill="background1" w:themeFillShade="F2"/>
        <w:ind w:left="1440"/>
        <w:rPr>
          <w:rFonts w:ascii="Consolas" w:hAnsi="Consolas"/>
          <w:color w:val="EE0000"/>
          <w:sz w:val="20"/>
          <w:szCs w:val="20"/>
        </w:rPr>
      </w:pPr>
      <w:proofErr w:type="spellStart"/>
      <w:proofErr w:type="gramStart"/>
      <w:r w:rsidRPr="00786675">
        <w:rPr>
          <w:rFonts w:ascii="Consolas" w:hAnsi="Consolas"/>
          <w:sz w:val="20"/>
          <w:szCs w:val="20"/>
        </w:rPr>
        <w:t>driver.type</w:t>
      </w:r>
      <w:proofErr w:type="spellEnd"/>
      <w:proofErr w:type="gramEnd"/>
      <w:r w:rsidRPr="00786675">
        <w:rPr>
          <w:rFonts w:ascii="Consolas" w:hAnsi="Consolas"/>
          <w:sz w:val="20"/>
          <w:szCs w:val="20"/>
        </w:rPr>
        <w:t>=</w:t>
      </w:r>
      <w:r w:rsidRPr="00786675">
        <w:rPr>
          <w:rFonts w:ascii="Consolas" w:hAnsi="Consolas"/>
          <w:color w:val="EE0000"/>
          <w:sz w:val="20"/>
          <w:szCs w:val="20"/>
        </w:rPr>
        <w:t>CHROME</w:t>
      </w:r>
    </w:p>
    <w:p w14:paraId="6D949D11" w14:textId="77777777" w:rsidR="00786675" w:rsidRPr="00786675" w:rsidRDefault="00786675" w:rsidP="00786675">
      <w:pPr>
        <w:pStyle w:val="Listenabsatz"/>
        <w:shd w:val="clear" w:color="auto" w:fill="F2F2F2" w:themeFill="background1" w:themeFillShade="F2"/>
        <w:ind w:left="1440"/>
        <w:rPr>
          <w:rFonts w:ascii="Consolas" w:hAnsi="Consolas"/>
          <w:sz w:val="20"/>
          <w:szCs w:val="20"/>
        </w:rPr>
      </w:pPr>
    </w:p>
    <w:p w14:paraId="7EBBF5F5" w14:textId="77777777" w:rsidR="00786675" w:rsidRPr="00C52366" w:rsidRDefault="00786675" w:rsidP="00C52366">
      <w:pPr>
        <w:pStyle w:val="Listenabsatz"/>
        <w:ind w:left="1440"/>
      </w:pPr>
    </w:p>
    <w:p w14:paraId="4CFEFDF9" w14:textId="047CE5AB" w:rsidR="00C52366" w:rsidRPr="00C52366" w:rsidRDefault="00C52366" w:rsidP="00C52366">
      <w:pPr>
        <w:pStyle w:val="Listenabsatz"/>
        <w:numPr>
          <w:ilvl w:val="0"/>
          <w:numId w:val="25"/>
        </w:numPr>
        <w:suppressAutoHyphens/>
        <w:ind w:left="714" w:hanging="357"/>
      </w:pPr>
      <w:r w:rsidRPr="00C52366">
        <w:t xml:space="preserve">When using Selenium Grid specify the URL and port in parameter </w:t>
      </w:r>
      <w:r w:rsidRPr="00381BD1">
        <w:rPr>
          <w:rFonts w:ascii="Consolas" w:hAnsi="Consolas"/>
        </w:rPr>
        <w:t>selenium.hub.url</w:t>
      </w:r>
      <w:r w:rsidRPr="00C52366">
        <w:t>.</w:t>
      </w:r>
    </w:p>
    <w:p w14:paraId="1714D848" w14:textId="5580BB6C" w:rsidR="00C52366" w:rsidRPr="00C52366" w:rsidRDefault="00C52366" w:rsidP="00C52366"/>
    <w:p w14:paraId="40F1F1DB" w14:textId="5306299B" w:rsidR="00C52366" w:rsidRPr="00C52366" w:rsidRDefault="00C52366" w:rsidP="00B93F5A">
      <w:r w:rsidRPr="00C52366">
        <w:t>Later</w:t>
      </w:r>
      <w:r w:rsidR="007E2E51">
        <w:t>,</w:t>
      </w:r>
      <w:r w:rsidRPr="00C52366">
        <w:t xml:space="preserve"> </w:t>
      </w:r>
      <w:r w:rsidR="00B93F5A">
        <w:t>more parameters can be added to this property file, e.g.</w:t>
      </w:r>
      <w:r w:rsidR="007E2E51">
        <w:t>,</w:t>
      </w:r>
      <w:r w:rsidR="00B93F5A">
        <w:t xml:space="preserve"> </w:t>
      </w:r>
      <w:r w:rsidRPr="00C52366">
        <w:t>tested language.</w:t>
      </w:r>
    </w:p>
    <w:p w14:paraId="441C8FFB" w14:textId="77777777" w:rsidR="00A9147D" w:rsidRPr="00381BD1" w:rsidRDefault="00A9147D" w:rsidP="00751407"/>
    <w:p w14:paraId="22AC133D" w14:textId="15F92E5D" w:rsidR="005077B5" w:rsidRDefault="00751407" w:rsidP="00751407">
      <w:pPr>
        <w:pStyle w:val="berschrift2"/>
      </w:pPr>
      <w:bookmarkStart w:id="6" w:name="_Toc204350930"/>
      <w:r>
        <w:t xml:space="preserve">STEP 1: Create </w:t>
      </w:r>
      <w:r w:rsidR="007E2E51">
        <w:t xml:space="preserve">a </w:t>
      </w:r>
      <w:r>
        <w:t>new test case function / class</w:t>
      </w:r>
      <w:bookmarkEnd w:id="6"/>
    </w:p>
    <w:p w14:paraId="0E89C3EB" w14:textId="77777777" w:rsidR="00786675" w:rsidRDefault="00381BD1" w:rsidP="00381BD1">
      <w:pPr>
        <w:pStyle w:val="Listenabsatz"/>
        <w:numPr>
          <w:ilvl w:val="0"/>
          <w:numId w:val="26"/>
        </w:numPr>
      </w:pPr>
      <w:r w:rsidRPr="00786675">
        <w:rPr>
          <w:b/>
          <w:bCs/>
        </w:rPr>
        <w:t xml:space="preserve">Create new </w:t>
      </w:r>
      <w:proofErr w:type="gramStart"/>
      <w:r w:rsidRPr="00786675">
        <w:rPr>
          <w:b/>
          <w:bCs/>
        </w:rPr>
        <w:t>class</w:t>
      </w:r>
      <w:proofErr w:type="gramEnd"/>
      <w:r w:rsidRPr="00786675">
        <w:rPr>
          <w:b/>
          <w:bCs/>
        </w:rPr>
        <w:t xml:space="preserve"> in package </w:t>
      </w:r>
      <w:proofErr w:type="spellStart"/>
      <w:proofErr w:type="gramStart"/>
      <w:r w:rsidRPr="00786675">
        <w:rPr>
          <w:rFonts w:ascii="Consolas" w:hAnsi="Consolas"/>
          <w:b/>
          <w:bCs/>
          <w:sz w:val="20"/>
          <w:szCs w:val="20"/>
        </w:rPr>
        <w:t>com.accompio</w:t>
      </w:r>
      <w:proofErr w:type="gramEnd"/>
      <w:r w:rsidRPr="00786675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786675">
        <w:rPr>
          <w:rFonts w:ascii="Consolas" w:hAnsi="Consolas"/>
          <w:b/>
          <w:bCs/>
          <w:sz w:val="20"/>
          <w:szCs w:val="20"/>
        </w:rPr>
        <w:t>seleniumtemplate.tests</w:t>
      </w:r>
      <w:proofErr w:type="spellEnd"/>
      <w:proofErr w:type="gramEnd"/>
      <w:r w:rsidRPr="00786675">
        <w:rPr>
          <w:b/>
          <w:bCs/>
        </w:rPr>
        <w:t>.</w:t>
      </w:r>
    </w:p>
    <w:p w14:paraId="6144D073" w14:textId="77777777" w:rsidR="00B93F5A" w:rsidRDefault="00B93F5A" w:rsidP="00786675">
      <w:pPr>
        <w:pStyle w:val="Listenabsatz"/>
      </w:pPr>
    </w:p>
    <w:p w14:paraId="21F1419D" w14:textId="5945AE83" w:rsidR="00381BD1" w:rsidRPr="00F72994" w:rsidRDefault="00381BD1" w:rsidP="00786675">
      <w:pPr>
        <w:pStyle w:val="Listenabsatz"/>
      </w:pPr>
      <w:r w:rsidRPr="00F72994">
        <w:t xml:space="preserve">Base class must be </w:t>
      </w:r>
      <w:proofErr w:type="spellStart"/>
      <w:r w:rsidRPr="00F72994">
        <w:rPr>
          <w:rFonts w:ascii="Consolas" w:hAnsi="Consolas"/>
        </w:rPr>
        <w:t>TestBase</w:t>
      </w:r>
      <w:proofErr w:type="spellEnd"/>
      <w:r w:rsidRPr="00F72994">
        <w:t xml:space="preserve"> to run this test with Selenium.</w:t>
      </w:r>
    </w:p>
    <w:p w14:paraId="2CE691FD" w14:textId="0A8B7582" w:rsidR="00F227DE" w:rsidRDefault="00B93F5A" w:rsidP="00F227DE">
      <w:pPr>
        <w:pStyle w:val="Listenabsatz"/>
      </w:pPr>
      <w:r>
        <w:t>T</w:t>
      </w:r>
      <w:r w:rsidR="00381BD1" w:rsidRPr="00F72994">
        <w:t>est function</w:t>
      </w:r>
      <w:r w:rsidR="007E2E51">
        <w:t>s</w:t>
      </w:r>
      <w:r w:rsidR="00381BD1" w:rsidRPr="00F72994">
        <w:t xml:space="preserve"> within this class </w:t>
      </w:r>
      <w:r>
        <w:t xml:space="preserve">must be marked with </w:t>
      </w:r>
      <w:r w:rsidR="007E2E51">
        <w:t xml:space="preserve">the </w:t>
      </w:r>
      <w:r w:rsidR="00381BD1" w:rsidRPr="00F72994">
        <w:t xml:space="preserve">annotation </w:t>
      </w:r>
      <w:r w:rsidR="00381BD1" w:rsidRPr="00F72994">
        <w:rPr>
          <w:rFonts w:ascii="Consolas" w:hAnsi="Consolas"/>
        </w:rPr>
        <w:t>@Test</w:t>
      </w:r>
      <w:r w:rsidR="00381BD1" w:rsidRPr="00F72994">
        <w:t>.</w:t>
      </w:r>
    </w:p>
    <w:p w14:paraId="48B350FA" w14:textId="77777777" w:rsidR="00B93F5A" w:rsidRDefault="00B93F5A" w:rsidP="00F227DE">
      <w:pPr>
        <w:pStyle w:val="Listenabsatz"/>
      </w:pPr>
    </w:p>
    <w:p w14:paraId="7FCD4D22" w14:textId="75A3E3D3" w:rsidR="00381BD1" w:rsidRPr="00F72994" w:rsidRDefault="00F72994" w:rsidP="00F227DE">
      <w:pPr>
        <w:pStyle w:val="Listenabsatz"/>
      </w:pPr>
      <w:r w:rsidRPr="00F227DE">
        <w:rPr>
          <w:i/>
          <w:iCs/>
        </w:rPr>
        <w:t>Name</w:t>
      </w:r>
      <w:r w:rsidRPr="00F72994">
        <w:t xml:space="preserve"> and </w:t>
      </w:r>
      <w:r w:rsidRPr="00F227DE">
        <w:rPr>
          <w:i/>
          <w:iCs/>
        </w:rPr>
        <w:t>description</w:t>
      </w:r>
      <w:r w:rsidRPr="00F72994">
        <w:t xml:space="preserve"> should describe the idea of the test</w:t>
      </w:r>
      <w:r w:rsidR="007E2E51">
        <w:t xml:space="preserve"> </w:t>
      </w:r>
      <w:r w:rsidRPr="00F72994">
        <w:t>case or include references to user stories / requirements.</w:t>
      </w:r>
      <w:r w:rsidR="00F227DE">
        <w:t xml:space="preserve"> It is used when a report is generated.</w:t>
      </w:r>
    </w:p>
    <w:p w14:paraId="5A2E1B49" w14:textId="77777777" w:rsidR="00F72994" w:rsidRPr="00F72994" w:rsidRDefault="00F72994" w:rsidP="00381BD1">
      <w:pPr>
        <w:pStyle w:val="Listenabsatz"/>
      </w:pPr>
    </w:p>
    <w:p w14:paraId="46EF253A" w14:textId="72C1ECD3" w:rsidR="00381BD1" w:rsidRPr="00F72994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package </w:t>
      </w:r>
      <w:proofErr w:type="spellStart"/>
      <w:proofErr w:type="gramStart"/>
      <w:r w:rsidRPr="00F72994">
        <w:rPr>
          <w:rFonts w:ascii="Consolas" w:hAnsi="Consolas"/>
          <w:sz w:val="20"/>
          <w:szCs w:val="20"/>
        </w:rPr>
        <w:t>com.accompio</w:t>
      </w:r>
      <w:proofErr w:type="gramEnd"/>
      <w:r w:rsidRPr="00F72994">
        <w:rPr>
          <w:rFonts w:ascii="Consolas" w:hAnsi="Consolas"/>
          <w:sz w:val="20"/>
          <w:szCs w:val="20"/>
        </w:rPr>
        <w:t>.</w:t>
      </w:r>
      <w:proofErr w:type="gramStart"/>
      <w:r w:rsidRPr="00F72994">
        <w:rPr>
          <w:rFonts w:ascii="Consolas" w:hAnsi="Consolas"/>
          <w:sz w:val="20"/>
          <w:szCs w:val="20"/>
        </w:rPr>
        <w:t>seleniumtemplate.tests</w:t>
      </w:r>
      <w:proofErr w:type="spellEnd"/>
      <w:proofErr w:type="gramEnd"/>
      <w:r w:rsidRPr="00F72994">
        <w:rPr>
          <w:rFonts w:ascii="Consolas" w:hAnsi="Consolas"/>
          <w:sz w:val="20"/>
          <w:szCs w:val="20"/>
        </w:rPr>
        <w:t>;</w:t>
      </w:r>
    </w:p>
    <w:p w14:paraId="70197A8C" w14:textId="77777777" w:rsidR="00F72994" w:rsidRPr="00F72994" w:rsidRDefault="00F72994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</w:p>
    <w:p w14:paraId="7E3AFAD5" w14:textId="1C7F512F" w:rsidR="00381BD1" w:rsidRPr="00F72994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F72994">
        <w:rPr>
          <w:rFonts w:ascii="Consolas" w:hAnsi="Consolas"/>
          <w:sz w:val="20"/>
          <w:szCs w:val="20"/>
        </w:rPr>
        <w:t>com.accompio</w:t>
      </w:r>
      <w:proofErr w:type="gramEnd"/>
      <w:r w:rsidRPr="00F72994">
        <w:rPr>
          <w:rFonts w:ascii="Consolas" w:hAnsi="Consolas"/>
          <w:sz w:val="20"/>
          <w:szCs w:val="20"/>
        </w:rPr>
        <w:t>.</w:t>
      </w:r>
      <w:proofErr w:type="gramStart"/>
      <w:r w:rsidRPr="00F72994">
        <w:rPr>
          <w:rFonts w:ascii="Consolas" w:hAnsi="Consolas"/>
          <w:sz w:val="20"/>
          <w:szCs w:val="20"/>
        </w:rPr>
        <w:t>seleniumtemplate.common</w:t>
      </w:r>
      <w:proofErr w:type="gramEnd"/>
      <w:r w:rsidRPr="00F72994">
        <w:rPr>
          <w:rFonts w:ascii="Consolas" w:hAnsi="Consolas"/>
          <w:sz w:val="20"/>
          <w:szCs w:val="20"/>
        </w:rPr>
        <w:t>.</w:t>
      </w:r>
      <w:proofErr w:type="gramStart"/>
      <w:r w:rsidRPr="00F72994">
        <w:rPr>
          <w:rFonts w:ascii="Consolas" w:hAnsi="Consolas"/>
          <w:sz w:val="20"/>
          <w:szCs w:val="20"/>
        </w:rPr>
        <w:t>TestBase</w:t>
      </w:r>
      <w:proofErr w:type="spellEnd"/>
      <w:r w:rsidRPr="00F72994">
        <w:rPr>
          <w:rFonts w:ascii="Consolas" w:hAnsi="Consolas"/>
          <w:sz w:val="20"/>
          <w:szCs w:val="20"/>
        </w:rPr>
        <w:t>;</w:t>
      </w:r>
      <w:proofErr w:type="gramEnd"/>
    </w:p>
    <w:p w14:paraId="37B5B8F0" w14:textId="5B5A4985" w:rsidR="00381BD1" w:rsidRPr="00F72994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import </w:t>
      </w:r>
      <w:proofErr w:type="spellStart"/>
      <w:proofErr w:type="gramStart"/>
      <w:r w:rsidRPr="00F72994">
        <w:rPr>
          <w:rFonts w:ascii="Consolas" w:hAnsi="Consolas"/>
          <w:sz w:val="20"/>
          <w:szCs w:val="20"/>
        </w:rPr>
        <w:t>org.testng</w:t>
      </w:r>
      <w:proofErr w:type="gramEnd"/>
      <w:r w:rsidRPr="00F72994">
        <w:rPr>
          <w:rFonts w:ascii="Consolas" w:hAnsi="Consolas"/>
          <w:sz w:val="20"/>
          <w:szCs w:val="20"/>
        </w:rPr>
        <w:t>.</w:t>
      </w:r>
      <w:proofErr w:type="gramStart"/>
      <w:r w:rsidRPr="00F72994">
        <w:rPr>
          <w:rFonts w:ascii="Consolas" w:hAnsi="Consolas"/>
          <w:sz w:val="20"/>
          <w:szCs w:val="20"/>
        </w:rPr>
        <w:t>annotations.Test</w:t>
      </w:r>
      <w:proofErr w:type="spellEnd"/>
      <w:proofErr w:type="gramEnd"/>
      <w:r w:rsidRPr="00F72994">
        <w:rPr>
          <w:rFonts w:ascii="Consolas" w:hAnsi="Consolas"/>
          <w:sz w:val="20"/>
          <w:szCs w:val="20"/>
        </w:rPr>
        <w:t>;</w:t>
      </w:r>
    </w:p>
    <w:p w14:paraId="518496E5" w14:textId="31C35E2A" w:rsidR="00381BD1" w:rsidRPr="00F72994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</w:p>
    <w:p w14:paraId="669DA282" w14:textId="2F004BD9" w:rsidR="00381BD1" w:rsidRPr="00F72994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F72994">
        <w:rPr>
          <w:rFonts w:ascii="Consolas" w:hAnsi="Consolas"/>
          <w:color w:val="EE0000"/>
          <w:sz w:val="20"/>
          <w:szCs w:val="20"/>
        </w:rPr>
        <w:t>ExampleTest</w:t>
      </w:r>
      <w:proofErr w:type="spellEnd"/>
      <w:r w:rsidRPr="00F72994">
        <w:rPr>
          <w:rFonts w:ascii="Consolas" w:hAnsi="Consolas"/>
          <w:color w:val="EE0000"/>
          <w:sz w:val="20"/>
          <w:szCs w:val="20"/>
        </w:rPr>
        <w:t xml:space="preserve"> </w:t>
      </w:r>
      <w:r w:rsidRPr="00F72994">
        <w:rPr>
          <w:rFonts w:ascii="Consolas" w:hAnsi="Consolas"/>
          <w:sz w:val="20"/>
          <w:szCs w:val="20"/>
        </w:rPr>
        <w:t xml:space="preserve">extends </w:t>
      </w:r>
      <w:proofErr w:type="spellStart"/>
      <w:r w:rsidRPr="00F72994">
        <w:rPr>
          <w:rFonts w:ascii="Consolas" w:hAnsi="Consolas"/>
          <w:color w:val="EE0000"/>
          <w:sz w:val="20"/>
          <w:szCs w:val="20"/>
        </w:rPr>
        <w:t>TestBase</w:t>
      </w:r>
      <w:proofErr w:type="spellEnd"/>
      <w:r w:rsidRPr="00F72994">
        <w:rPr>
          <w:rFonts w:ascii="Consolas" w:hAnsi="Consolas"/>
          <w:color w:val="EE0000"/>
          <w:sz w:val="20"/>
          <w:szCs w:val="20"/>
        </w:rPr>
        <w:t xml:space="preserve"> </w:t>
      </w:r>
      <w:r w:rsidRPr="00F72994">
        <w:rPr>
          <w:rFonts w:ascii="Consolas" w:hAnsi="Consolas"/>
          <w:sz w:val="20"/>
          <w:szCs w:val="20"/>
        </w:rPr>
        <w:t>{</w:t>
      </w:r>
    </w:p>
    <w:p w14:paraId="18732FAC" w14:textId="47E81B69" w:rsidR="00381BD1" w:rsidRPr="00F72994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    </w:t>
      </w:r>
      <w:r w:rsidRPr="00F72994">
        <w:rPr>
          <w:rFonts w:ascii="Consolas" w:hAnsi="Consolas"/>
          <w:color w:val="EE0000"/>
          <w:sz w:val="20"/>
          <w:szCs w:val="20"/>
        </w:rPr>
        <w:t>@</w:t>
      </w:r>
      <w:proofErr w:type="gramStart"/>
      <w:r w:rsidRPr="00F72994">
        <w:rPr>
          <w:rFonts w:ascii="Consolas" w:hAnsi="Consolas"/>
          <w:color w:val="EE0000"/>
          <w:sz w:val="20"/>
          <w:szCs w:val="20"/>
        </w:rPr>
        <w:t>Test</w:t>
      </w:r>
      <w:r w:rsidRPr="00F72994">
        <w:rPr>
          <w:rFonts w:ascii="Consolas" w:hAnsi="Consolas"/>
          <w:sz w:val="20"/>
          <w:szCs w:val="20"/>
        </w:rPr>
        <w:t>(</w:t>
      </w:r>
      <w:proofErr w:type="gramEnd"/>
      <w:r w:rsidRPr="00F72994">
        <w:rPr>
          <w:rFonts w:ascii="Consolas" w:hAnsi="Consolas"/>
          <w:sz w:val="20"/>
          <w:szCs w:val="20"/>
        </w:rPr>
        <w:t>description = "</w:t>
      </w:r>
      <w:r w:rsidRPr="00F72994">
        <w:rPr>
          <w:rFonts w:ascii="Consolas" w:hAnsi="Consolas"/>
          <w:color w:val="EE0000"/>
          <w:sz w:val="20"/>
          <w:szCs w:val="20"/>
        </w:rPr>
        <w:t>Example Test</w:t>
      </w:r>
      <w:r w:rsidRPr="00F72994">
        <w:rPr>
          <w:rFonts w:ascii="Consolas" w:hAnsi="Consolas"/>
          <w:sz w:val="20"/>
          <w:szCs w:val="20"/>
        </w:rPr>
        <w:t>")</w:t>
      </w:r>
    </w:p>
    <w:p w14:paraId="15F8871E" w14:textId="2E705D1E" w:rsidR="00381BD1" w:rsidRPr="00F72994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    protected void </w:t>
      </w:r>
      <w:proofErr w:type="spellStart"/>
      <w:proofErr w:type="gramStart"/>
      <w:r w:rsidRPr="00F72994">
        <w:rPr>
          <w:rFonts w:ascii="Consolas" w:hAnsi="Consolas"/>
          <w:color w:val="EE0000"/>
          <w:sz w:val="20"/>
          <w:szCs w:val="20"/>
        </w:rPr>
        <w:t>testExample</w:t>
      </w:r>
      <w:proofErr w:type="spellEnd"/>
      <w:r w:rsidRPr="00F72994">
        <w:rPr>
          <w:rFonts w:ascii="Consolas" w:hAnsi="Consolas"/>
          <w:sz w:val="20"/>
          <w:szCs w:val="20"/>
        </w:rPr>
        <w:t>(</w:t>
      </w:r>
      <w:proofErr w:type="gramEnd"/>
      <w:r w:rsidRPr="00F72994">
        <w:rPr>
          <w:rFonts w:ascii="Consolas" w:hAnsi="Consolas"/>
          <w:sz w:val="20"/>
          <w:szCs w:val="20"/>
        </w:rPr>
        <w:t>) {</w:t>
      </w:r>
    </w:p>
    <w:p w14:paraId="7622948C" w14:textId="27B116CD" w:rsidR="00381BD1" w:rsidRPr="00F72994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    }</w:t>
      </w:r>
    </w:p>
    <w:p w14:paraId="5B0C03EB" w14:textId="4FC47437" w:rsidR="00381BD1" w:rsidRDefault="00381BD1" w:rsidP="00786675">
      <w:pPr>
        <w:shd w:val="clear" w:color="auto" w:fill="F2F2F2" w:themeFill="background1" w:themeFillShade="F2"/>
        <w:spacing w:after="0"/>
        <w:ind w:left="720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>}</w:t>
      </w:r>
    </w:p>
    <w:p w14:paraId="61D3330F" w14:textId="77777777" w:rsidR="00D87ACB" w:rsidRDefault="00D87ACB" w:rsidP="00F72994">
      <w:pPr>
        <w:spacing w:after="0"/>
        <w:ind w:left="720"/>
        <w:rPr>
          <w:rFonts w:ascii="Consolas" w:hAnsi="Consolas"/>
          <w:sz w:val="20"/>
          <w:szCs w:val="20"/>
        </w:rPr>
      </w:pPr>
    </w:p>
    <w:p w14:paraId="7681C004" w14:textId="598CE492" w:rsidR="00D87ACB" w:rsidRDefault="00D87ACB" w:rsidP="00D87ACB">
      <w:pPr>
        <w:pStyle w:val="Listenabsatz"/>
      </w:pPr>
      <w:r>
        <w:t xml:space="preserve">Every test </w:t>
      </w:r>
      <w:r w:rsidRPr="00F72994">
        <w:t xml:space="preserve">class may contain multiple </w:t>
      </w:r>
      <w:r w:rsidRPr="00F72994">
        <w:rPr>
          <w:rFonts w:ascii="Consolas" w:hAnsi="Consolas"/>
        </w:rPr>
        <w:t>@Test</w:t>
      </w:r>
      <w:r w:rsidRPr="00F72994">
        <w:t>-functions.</w:t>
      </w:r>
    </w:p>
    <w:p w14:paraId="39E85B3B" w14:textId="3DFB8739" w:rsidR="00D87ACB" w:rsidRPr="00D87ACB" w:rsidRDefault="00F227DE" w:rsidP="00D87ACB">
      <w:pPr>
        <w:pStyle w:val="Listenabsatz"/>
      </w:pPr>
      <w:r>
        <w:t>Of course,</w:t>
      </w:r>
      <w:r w:rsidR="00D87ACB">
        <w:t xml:space="preserve"> it is possible to create dedicated packages for the different parts of </w:t>
      </w:r>
      <w:r>
        <w:t>the</w:t>
      </w:r>
      <w:r w:rsidR="00D87ACB">
        <w:t xml:space="preserve"> AUT.</w:t>
      </w:r>
    </w:p>
    <w:p w14:paraId="5F40BC5F" w14:textId="77777777" w:rsidR="00F72994" w:rsidRPr="00F72994" w:rsidRDefault="00F72994" w:rsidP="00F72994">
      <w:pPr>
        <w:tabs>
          <w:tab w:val="left" w:pos="1701"/>
        </w:tabs>
        <w:spacing w:after="0"/>
        <w:ind w:left="720"/>
        <w:rPr>
          <w:rFonts w:ascii="Consolas" w:hAnsi="Consolas"/>
        </w:rPr>
      </w:pPr>
    </w:p>
    <w:p w14:paraId="3B03AC49" w14:textId="719E03F9" w:rsidR="00381BD1" w:rsidRPr="00786675" w:rsidRDefault="00F72994" w:rsidP="00B93F5A">
      <w:pPr>
        <w:pStyle w:val="Listenabsatz"/>
        <w:keepNext/>
        <w:numPr>
          <w:ilvl w:val="0"/>
          <w:numId w:val="26"/>
        </w:numPr>
        <w:ind w:left="714" w:hanging="357"/>
        <w:rPr>
          <w:b/>
          <w:bCs/>
        </w:rPr>
      </w:pPr>
      <w:r w:rsidRPr="00786675">
        <w:rPr>
          <w:b/>
          <w:bCs/>
        </w:rPr>
        <w:lastRenderedPageBreak/>
        <w:t>Add the test class to test suite (</w:t>
      </w:r>
      <w:r w:rsidRPr="00786675">
        <w:rPr>
          <w:rFonts w:ascii="Consolas" w:hAnsi="Consolas"/>
          <w:b/>
          <w:bCs/>
        </w:rPr>
        <w:t>/</w:t>
      </w:r>
      <w:proofErr w:type="spellStart"/>
      <w:r w:rsidRPr="00786675">
        <w:rPr>
          <w:rFonts w:ascii="Consolas" w:hAnsi="Consolas"/>
          <w:b/>
          <w:bCs/>
        </w:rPr>
        <w:t>testsuites</w:t>
      </w:r>
      <w:proofErr w:type="spellEnd"/>
      <w:r w:rsidRPr="00786675">
        <w:rPr>
          <w:rFonts w:ascii="Consolas" w:hAnsi="Consolas"/>
          <w:b/>
          <w:bCs/>
        </w:rPr>
        <w:t>/ExampleTestSuite.xml</w:t>
      </w:r>
      <w:r w:rsidRPr="00786675">
        <w:rPr>
          <w:b/>
          <w:bCs/>
        </w:rPr>
        <w:t xml:space="preserve">) or create </w:t>
      </w:r>
      <w:r w:rsidR="007E2E51">
        <w:rPr>
          <w:b/>
          <w:bCs/>
        </w:rPr>
        <w:t xml:space="preserve">a </w:t>
      </w:r>
      <w:r w:rsidRPr="00786675">
        <w:rPr>
          <w:b/>
          <w:bCs/>
        </w:rPr>
        <w:t>new test suite.</w:t>
      </w:r>
    </w:p>
    <w:p w14:paraId="0E13D20C" w14:textId="77777777" w:rsidR="00522148" w:rsidRDefault="00522148" w:rsidP="00D87ACB">
      <w:pPr>
        <w:pStyle w:val="Listenabsatz"/>
      </w:pPr>
    </w:p>
    <w:p w14:paraId="15394E10" w14:textId="76CD196C" w:rsidR="00D87ACB" w:rsidRPr="00F72994" w:rsidRDefault="00D87ACB" w:rsidP="00D87ACB">
      <w:pPr>
        <w:pStyle w:val="Listenabsatz"/>
      </w:pPr>
      <w:r>
        <w:t>The correct place is within</w:t>
      </w:r>
      <w:r w:rsidR="007E2E51">
        <w:t xml:space="preserve"> the</w:t>
      </w:r>
      <w:r>
        <w:t xml:space="preserve"> </w:t>
      </w:r>
      <w:r w:rsidRPr="00D87ACB">
        <w:rPr>
          <w:rFonts w:ascii="Consolas" w:hAnsi="Consolas"/>
        </w:rPr>
        <w:t>&lt;classes&gt;</w:t>
      </w:r>
      <w:r>
        <w:t xml:space="preserve">-section. This section may contain multiple </w:t>
      </w:r>
      <w:r w:rsidRPr="00D87ACB">
        <w:rPr>
          <w:rFonts w:ascii="Consolas" w:hAnsi="Consolas"/>
        </w:rPr>
        <w:t>&lt;class&gt;</w:t>
      </w:r>
      <w:r>
        <w:t xml:space="preserve"> entries.</w:t>
      </w:r>
    </w:p>
    <w:p w14:paraId="766D25F8" w14:textId="77777777" w:rsidR="00F72994" w:rsidRPr="00F72994" w:rsidRDefault="00F72994" w:rsidP="00F72994">
      <w:pPr>
        <w:pStyle w:val="Listenabsatz"/>
      </w:pPr>
    </w:p>
    <w:p w14:paraId="51F9B5E3" w14:textId="77777777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>&lt;?xml version="1.0" encoding="UTF-8"?&gt;</w:t>
      </w:r>
    </w:p>
    <w:p w14:paraId="708E331B" w14:textId="77777777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>&lt;!DOCTYPE suite SYSTEM "http://testng.org/testng-1.0.dtd" &gt;</w:t>
      </w:r>
    </w:p>
    <w:p w14:paraId="1956FFE6" w14:textId="77777777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>&lt;suite name="Test Suite Transaction"&gt;</w:t>
      </w:r>
    </w:p>
    <w:p w14:paraId="67B1F5A5" w14:textId="77777777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    &lt;listeners&gt;</w:t>
      </w:r>
      <w:r w:rsidRPr="00F72994">
        <w:rPr>
          <w:rFonts w:ascii="Consolas" w:hAnsi="Consolas"/>
          <w:sz w:val="20"/>
          <w:szCs w:val="20"/>
        </w:rPr>
        <w:br/>
        <w:t xml:space="preserve">        &lt;listener class-name="</w:t>
      </w:r>
      <w:proofErr w:type="gramStart"/>
      <w:r w:rsidRPr="00F72994">
        <w:rPr>
          <w:rFonts w:ascii="Consolas" w:hAnsi="Consolas"/>
          <w:sz w:val="20"/>
          <w:szCs w:val="20"/>
        </w:rPr>
        <w:t>com.accompio</w:t>
      </w:r>
      <w:proofErr w:type="gramEnd"/>
      <w:r w:rsidRPr="00F72994">
        <w:rPr>
          <w:rFonts w:ascii="Consolas" w:hAnsi="Consolas"/>
          <w:sz w:val="20"/>
          <w:szCs w:val="20"/>
        </w:rPr>
        <w:t>.</w:t>
      </w:r>
      <w:proofErr w:type="gramStart"/>
      <w:r w:rsidRPr="00F72994">
        <w:rPr>
          <w:rFonts w:ascii="Consolas" w:hAnsi="Consolas"/>
          <w:sz w:val="20"/>
          <w:szCs w:val="20"/>
        </w:rPr>
        <w:t>seleniumexample.reporting</w:t>
      </w:r>
      <w:proofErr w:type="gramEnd"/>
      <w:r w:rsidRPr="00F72994">
        <w:rPr>
          <w:rFonts w:ascii="Consolas" w:hAnsi="Consolas"/>
          <w:sz w:val="20"/>
          <w:szCs w:val="20"/>
        </w:rPr>
        <w:t>.ExtentTestListener"/&gt;</w:t>
      </w:r>
    </w:p>
    <w:p w14:paraId="67B9825D" w14:textId="77777777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    &lt;/listeners&gt;</w:t>
      </w:r>
    </w:p>
    <w:p w14:paraId="08BF0EBC" w14:textId="4418DF02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br/>
        <w:t xml:space="preserve">    &lt;test name="</w:t>
      </w:r>
      <w:r w:rsidR="00D87ACB" w:rsidRPr="00D87ACB">
        <w:rPr>
          <w:rFonts w:ascii="Consolas" w:hAnsi="Consolas"/>
          <w:color w:val="EE0000"/>
          <w:sz w:val="20"/>
          <w:szCs w:val="20"/>
        </w:rPr>
        <w:t>Example test cases</w:t>
      </w:r>
      <w:r w:rsidRPr="00F72994">
        <w:rPr>
          <w:rFonts w:ascii="Consolas" w:hAnsi="Consolas"/>
          <w:sz w:val="20"/>
          <w:szCs w:val="20"/>
        </w:rPr>
        <w:t>"&gt;</w:t>
      </w:r>
    </w:p>
    <w:p w14:paraId="1FBEEC61" w14:textId="77777777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        &lt;classes&gt;</w:t>
      </w:r>
    </w:p>
    <w:p w14:paraId="30CC7FE9" w14:textId="4C393E4D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            &lt;class name="</w:t>
      </w:r>
      <w:r w:rsidRPr="00F72994">
        <w:t xml:space="preserve"> </w:t>
      </w:r>
      <w:proofErr w:type="spellStart"/>
      <w:proofErr w:type="gramStart"/>
      <w:r w:rsidRPr="00D87ACB">
        <w:rPr>
          <w:rFonts w:ascii="Consolas" w:hAnsi="Consolas"/>
          <w:color w:val="EE0000"/>
          <w:sz w:val="20"/>
          <w:szCs w:val="20"/>
        </w:rPr>
        <w:t>com.accompio</w:t>
      </w:r>
      <w:proofErr w:type="gramEnd"/>
      <w:r w:rsidRPr="00D87ACB">
        <w:rPr>
          <w:rFonts w:ascii="Consolas" w:hAnsi="Consolas"/>
          <w:color w:val="EE0000"/>
          <w:sz w:val="20"/>
          <w:szCs w:val="20"/>
        </w:rPr>
        <w:t>.</w:t>
      </w:r>
      <w:proofErr w:type="gramStart"/>
      <w:r w:rsidRPr="00D87ACB">
        <w:rPr>
          <w:rFonts w:ascii="Consolas" w:hAnsi="Consolas"/>
          <w:color w:val="EE0000"/>
          <w:sz w:val="20"/>
          <w:szCs w:val="20"/>
        </w:rPr>
        <w:t>seleniumtemplate.tests</w:t>
      </w:r>
      <w:proofErr w:type="gramEnd"/>
      <w:r w:rsidRPr="00D87ACB">
        <w:rPr>
          <w:rFonts w:ascii="Consolas" w:hAnsi="Consolas"/>
          <w:color w:val="EE0000"/>
          <w:sz w:val="20"/>
          <w:szCs w:val="20"/>
        </w:rPr>
        <w:t>.ExampleTest</w:t>
      </w:r>
      <w:proofErr w:type="spellEnd"/>
      <w:r w:rsidRPr="00F72994">
        <w:rPr>
          <w:rFonts w:ascii="Consolas" w:hAnsi="Consolas"/>
          <w:sz w:val="20"/>
          <w:szCs w:val="20"/>
        </w:rPr>
        <w:t>"/&gt;</w:t>
      </w:r>
    </w:p>
    <w:p w14:paraId="1D051924" w14:textId="77777777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 xml:space="preserve">        &lt;/classes&gt;</w:t>
      </w:r>
      <w:r w:rsidRPr="00F72994">
        <w:rPr>
          <w:rFonts w:ascii="Consolas" w:hAnsi="Consolas"/>
          <w:sz w:val="20"/>
          <w:szCs w:val="20"/>
        </w:rPr>
        <w:br/>
        <w:t xml:space="preserve">    &lt;/test&gt;</w:t>
      </w:r>
    </w:p>
    <w:p w14:paraId="5DA07A13" w14:textId="574109A6" w:rsidR="00F72994" w:rsidRDefault="00F72994" w:rsidP="00786675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2994">
        <w:rPr>
          <w:rFonts w:ascii="Consolas" w:hAnsi="Consolas"/>
          <w:sz w:val="20"/>
          <w:szCs w:val="20"/>
        </w:rPr>
        <w:t>&lt;/suite&gt;</w:t>
      </w:r>
    </w:p>
    <w:p w14:paraId="4F936F0B" w14:textId="77777777" w:rsidR="00F72994" w:rsidRDefault="00F72994" w:rsidP="00D87ACB">
      <w:pPr>
        <w:keepNext/>
        <w:keepLines/>
        <w:tabs>
          <w:tab w:val="left" w:pos="1701"/>
        </w:tabs>
        <w:spacing w:after="0"/>
        <w:rPr>
          <w:rFonts w:ascii="Consolas" w:hAnsi="Consolas"/>
          <w:sz w:val="20"/>
          <w:szCs w:val="20"/>
        </w:rPr>
      </w:pPr>
    </w:p>
    <w:p w14:paraId="7CEA95BC" w14:textId="06036B49" w:rsidR="00D87ACB" w:rsidRDefault="00D87ACB" w:rsidP="00D87ACB">
      <w:pPr>
        <w:keepNext/>
        <w:keepLines/>
        <w:tabs>
          <w:tab w:val="left" w:pos="1701"/>
        </w:tabs>
        <w:spacing w:after="0"/>
        <w:rPr>
          <w:rFonts w:ascii="Consolas" w:hAnsi="Consolas"/>
          <w:sz w:val="20"/>
          <w:szCs w:val="20"/>
        </w:rPr>
      </w:pPr>
    </w:p>
    <w:p w14:paraId="04B8D7C8" w14:textId="047A3A6F" w:rsidR="00F72994" w:rsidRDefault="00D87ACB" w:rsidP="00D87ACB">
      <w:pPr>
        <w:pStyle w:val="Listenabsatz"/>
        <w:keepNext/>
        <w:keepLines/>
        <w:tabs>
          <w:tab w:val="left" w:pos="1701"/>
        </w:tabs>
        <w:spacing w:after="0"/>
      </w:pPr>
      <w:r w:rsidRPr="00D87ACB">
        <w:t>Each test class may be part of multiple test suites. Test suites may be group</w:t>
      </w:r>
      <w:r w:rsidR="007E2E51">
        <w:t>ed</w:t>
      </w:r>
      <w:r w:rsidRPr="00D87ACB">
        <w:t xml:space="preserve"> by functionality (e.g.</w:t>
      </w:r>
      <w:r w:rsidR="007E2E51">
        <w:t>,</w:t>
      </w:r>
      <w:r w:rsidRPr="00D87ACB">
        <w:t xml:space="preserve"> all login</w:t>
      </w:r>
      <w:r w:rsidR="007E2E51">
        <w:t>-</w:t>
      </w:r>
      <w:r w:rsidRPr="00D87ACB">
        <w:t>related tests) or by test layer (acceptance test, smoke test, …).</w:t>
      </w:r>
      <w:r w:rsidR="00F227DE">
        <w:t xml:space="preserve"> Tests are executed sequentially and may prepare preconditions for subsequent tests.</w:t>
      </w:r>
    </w:p>
    <w:p w14:paraId="3A70DD06" w14:textId="0E8D01F2" w:rsidR="00786675" w:rsidRDefault="00786675" w:rsidP="00D87ACB">
      <w:pPr>
        <w:pStyle w:val="Listenabsatz"/>
        <w:keepNext/>
        <w:keepLines/>
        <w:tabs>
          <w:tab w:val="left" w:pos="1701"/>
        </w:tabs>
        <w:spacing w:after="0"/>
      </w:pPr>
    </w:p>
    <w:p w14:paraId="067B0C92" w14:textId="0E0BF79F" w:rsidR="00786675" w:rsidRPr="00D87ACB" w:rsidRDefault="00786675" w:rsidP="00D87ACB">
      <w:pPr>
        <w:pStyle w:val="Listenabsatz"/>
        <w:keepNext/>
        <w:keepLines/>
        <w:tabs>
          <w:tab w:val="left" w:pos="1701"/>
        </w:tabs>
        <w:spacing w:after="0"/>
      </w:pPr>
      <w:r>
        <w:t>The listener is needed to create the reporting and must be added to the test suite XML file.</w:t>
      </w:r>
      <w:r w:rsidR="007365AB">
        <w:t xml:space="preserve"> The </w:t>
      </w:r>
      <w:proofErr w:type="gramStart"/>
      <w:r w:rsidR="007365AB">
        <w:t>included listener</w:t>
      </w:r>
      <w:proofErr w:type="gramEnd"/>
      <w:r w:rsidR="007365AB">
        <w:t xml:space="preserve"> will add </w:t>
      </w:r>
      <w:r w:rsidR="002465C6">
        <w:t>screenshots</w:t>
      </w:r>
      <w:r w:rsidR="007365AB">
        <w:t xml:space="preserve"> to </w:t>
      </w:r>
      <w:r w:rsidR="007E2E51">
        <w:t xml:space="preserve">the </w:t>
      </w:r>
      <w:r w:rsidR="007365AB">
        <w:t>test report in case of FAILED tests.</w:t>
      </w:r>
    </w:p>
    <w:p w14:paraId="2E114C17" w14:textId="77777777" w:rsidR="00D87ACB" w:rsidRPr="00D87ACB" w:rsidRDefault="00D87ACB" w:rsidP="00D87ACB">
      <w:pPr>
        <w:pStyle w:val="Listenabsatz"/>
        <w:keepNext/>
        <w:keepLines/>
        <w:tabs>
          <w:tab w:val="left" w:pos="1701"/>
        </w:tabs>
        <w:spacing w:after="0"/>
      </w:pPr>
    </w:p>
    <w:p w14:paraId="062DFEE5" w14:textId="51929824" w:rsidR="00D87ACB" w:rsidRPr="00786675" w:rsidRDefault="00D87ACB" w:rsidP="00F72994">
      <w:pPr>
        <w:pStyle w:val="Listenabsatz"/>
        <w:keepNext/>
        <w:keepLines/>
        <w:numPr>
          <w:ilvl w:val="0"/>
          <w:numId w:val="26"/>
        </w:numPr>
        <w:tabs>
          <w:tab w:val="left" w:pos="1701"/>
        </w:tabs>
        <w:spacing w:after="0"/>
        <w:rPr>
          <w:b/>
          <w:bCs/>
        </w:rPr>
      </w:pPr>
      <w:r w:rsidRPr="00786675">
        <w:rPr>
          <w:b/>
          <w:bCs/>
        </w:rPr>
        <w:t>Run the tests (see README.md).</w:t>
      </w:r>
    </w:p>
    <w:p w14:paraId="71CB6098" w14:textId="77777777" w:rsidR="00522148" w:rsidRDefault="00522148" w:rsidP="00D87ACB">
      <w:pPr>
        <w:pStyle w:val="Listenabsatz"/>
        <w:keepNext/>
        <w:keepLines/>
        <w:tabs>
          <w:tab w:val="left" w:pos="1701"/>
        </w:tabs>
        <w:suppressAutoHyphens/>
        <w:spacing w:after="0"/>
      </w:pPr>
    </w:p>
    <w:p w14:paraId="717A5CCC" w14:textId="076BB86F" w:rsidR="003F0258" w:rsidRDefault="003F0258" w:rsidP="00D87ACB">
      <w:pPr>
        <w:pStyle w:val="Listenabsatz"/>
        <w:keepNext/>
        <w:keepLines/>
        <w:tabs>
          <w:tab w:val="left" w:pos="1701"/>
        </w:tabs>
        <w:suppressAutoHyphens/>
        <w:spacing w:after="0"/>
      </w:pPr>
      <w:r>
        <w:t>Tests are executed either via Maven or by IDE. See README.md for more details.</w:t>
      </w:r>
    </w:p>
    <w:p w14:paraId="729D7A7A" w14:textId="77777777" w:rsidR="003F0258" w:rsidRDefault="003F0258" w:rsidP="00D87ACB">
      <w:pPr>
        <w:pStyle w:val="Listenabsatz"/>
        <w:keepNext/>
        <w:keepLines/>
        <w:tabs>
          <w:tab w:val="left" w:pos="1701"/>
        </w:tabs>
        <w:suppressAutoHyphens/>
        <w:spacing w:after="0"/>
      </w:pPr>
    </w:p>
    <w:p w14:paraId="63E88FA7" w14:textId="77777777" w:rsidR="007E2E51" w:rsidRDefault="007E2E51" w:rsidP="00D87ACB">
      <w:pPr>
        <w:pStyle w:val="Listenabsatz"/>
        <w:keepNext/>
        <w:keepLines/>
        <w:tabs>
          <w:tab w:val="left" w:pos="1701"/>
        </w:tabs>
        <w:suppressAutoHyphens/>
        <w:spacing w:after="0"/>
      </w:pPr>
      <w:r>
        <w:t>The t</w:t>
      </w:r>
      <w:r w:rsidR="00D87ACB" w:rsidRPr="00D87ACB">
        <w:t>est report is generated in</w:t>
      </w:r>
    </w:p>
    <w:p w14:paraId="5AB57B2A" w14:textId="6D9ABA43" w:rsidR="00D87ACB" w:rsidRPr="00D87ACB" w:rsidRDefault="00D87ACB" w:rsidP="00D87ACB">
      <w:pPr>
        <w:pStyle w:val="Listenabsatz"/>
        <w:keepNext/>
        <w:keepLines/>
        <w:tabs>
          <w:tab w:val="left" w:pos="1701"/>
        </w:tabs>
        <w:suppressAutoHyphens/>
        <w:spacing w:after="0"/>
      </w:pPr>
      <w:r w:rsidRPr="00D87ACB">
        <w:rPr>
          <w:rFonts w:ascii="Consolas" w:hAnsi="Consolas"/>
        </w:rPr>
        <w:t>/target/surefire</w:t>
      </w:r>
      <w:r w:rsidR="00A408C9">
        <w:rPr>
          <w:rFonts w:ascii="Consolas" w:hAnsi="Consolas"/>
        </w:rPr>
        <w:noBreakHyphen/>
      </w:r>
      <w:r w:rsidRPr="00D87ACB">
        <w:rPr>
          <w:rFonts w:ascii="Consolas" w:hAnsi="Consolas"/>
        </w:rPr>
        <w:t>reports/TestReport.html</w:t>
      </w:r>
      <w:r>
        <w:t>.</w:t>
      </w:r>
    </w:p>
    <w:p w14:paraId="1A9C2AC6" w14:textId="77777777" w:rsidR="00381BD1" w:rsidRPr="00381BD1" w:rsidRDefault="00381BD1" w:rsidP="00751407">
      <w:pPr>
        <w:rPr>
          <w:highlight w:val="yellow"/>
        </w:rPr>
      </w:pPr>
    </w:p>
    <w:p w14:paraId="3E0E3C87" w14:textId="6CBBA459" w:rsidR="00F72994" w:rsidRDefault="00203B19" w:rsidP="00F72994">
      <w:pPr>
        <w:pStyle w:val="berschrift2"/>
      </w:pPr>
      <w:bookmarkStart w:id="7" w:name="_Toc204350931"/>
      <w:r>
        <w:t xml:space="preserve">STEP 2A: </w:t>
      </w:r>
      <w:r w:rsidR="00F72994">
        <w:t>Add test case logic</w:t>
      </w:r>
      <w:bookmarkEnd w:id="7"/>
    </w:p>
    <w:p w14:paraId="7AEE837F" w14:textId="3AB1D8E3" w:rsidR="00323FC2" w:rsidRDefault="00323FC2" w:rsidP="00323FC2">
      <w:r>
        <w:t>Now the individual test case can be implemented according to specification. This can be done either by manual interaction with browser object</w:t>
      </w:r>
      <w:r w:rsidR="007E2E51">
        <w:t>s</w:t>
      </w:r>
      <w:r>
        <w:t xml:space="preserve"> or web elements (see </w:t>
      </w:r>
      <w:hyperlink r:id="rId15" w:history="1">
        <w:r w:rsidRPr="00C5540D">
          <w:rPr>
            <w:rStyle w:val="Hyperlink"/>
          </w:rPr>
          <w:t>Write your first Selenium script | Selenium</w:t>
        </w:r>
      </w:hyperlink>
      <w:r>
        <w:t>) or page object pattern (which is recommended, see below).</w:t>
      </w:r>
    </w:p>
    <w:p w14:paraId="5918827E" w14:textId="0B6B0BD2" w:rsidR="00F227DE" w:rsidRPr="00F7034E" w:rsidRDefault="00F227DE" w:rsidP="00F72994">
      <w:r w:rsidRPr="00F7034E">
        <w:t>Every test case should consist of three areas, the so-called AAA pattern:</w:t>
      </w:r>
    </w:p>
    <w:p w14:paraId="0C03DAAD" w14:textId="2EC63316" w:rsidR="00F227DE" w:rsidRPr="00F7034E" w:rsidRDefault="00F227DE" w:rsidP="00F227DE">
      <w:pPr>
        <w:pStyle w:val="Listenabsatz"/>
        <w:numPr>
          <w:ilvl w:val="0"/>
          <w:numId w:val="21"/>
        </w:numPr>
      </w:pPr>
      <w:r w:rsidRPr="00D5224D">
        <w:rPr>
          <w:b/>
          <w:bCs/>
        </w:rPr>
        <w:t>Arrange:</w:t>
      </w:r>
      <w:r w:rsidRPr="00F7034E">
        <w:t xml:space="preserve"> Set up the preconditions of test</w:t>
      </w:r>
      <w:r w:rsidR="00B93F5A">
        <w:t xml:space="preserve"> case</w:t>
      </w:r>
    </w:p>
    <w:p w14:paraId="5612A59D" w14:textId="01FBEE9B" w:rsidR="00F227DE" w:rsidRPr="00F7034E" w:rsidRDefault="00F227DE" w:rsidP="00F227DE">
      <w:pPr>
        <w:pStyle w:val="Listenabsatz"/>
        <w:numPr>
          <w:ilvl w:val="0"/>
          <w:numId w:val="21"/>
        </w:numPr>
      </w:pPr>
      <w:r w:rsidRPr="00D5224D">
        <w:rPr>
          <w:b/>
          <w:bCs/>
        </w:rPr>
        <w:t>Act:</w:t>
      </w:r>
      <w:r w:rsidRPr="00F7034E">
        <w:t xml:space="preserve"> </w:t>
      </w:r>
      <w:r w:rsidR="00D5224D">
        <w:t>Single a</w:t>
      </w:r>
      <w:r w:rsidRPr="00F7034E">
        <w:t>ction to test</w:t>
      </w:r>
    </w:p>
    <w:p w14:paraId="40CC8C04" w14:textId="5531D58E" w:rsidR="00F227DE" w:rsidRPr="00F7034E" w:rsidRDefault="00F227DE" w:rsidP="00F227DE">
      <w:pPr>
        <w:pStyle w:val="Listenabsatz"/>
        <w:numPr>
          <w:ilvl w:val="0"/>
          <w:numId w:val="21"/>
        </w:numPr>
      </w:pPr>
      <w:r w:rsidRPr="00D5224D">
        <w:rPr>
          <w:b/>
          <w:bCs/>
        </w:rPr>
        <w:t>Assert:</w:t>
      </w:r>
      <w:r w:rsidRPr="00F7034E">
        <w:t xml:space="preserve"> Compare actual and expected results</w:t>
      </w:r>
    </w:p>
    <w:p w14:paraId="0479760E" w14:textId="77777777" w:rsidR="00323FC2" w:rsidRDefault="00323FC2" w:rsidP="00F72994"/>
    <w:p w14:paraId="50DC97AD" w14:textId="7AB1E5B0" w:rsidR="006A058D" w:rsidRPr="00F7034E" w:rsidRDefault="006A058D" w:rsidP="00C5540D">
      <w:pPr>
        <w:keepNext/>
      </w:pPr>
      <w:r w:rsidRPr="00F7034E">
        <w:t>Please note:</w:t>
      </w:r>
    </w:p>
    <w:p w14:paraId="5580B94B" w14:textId="0FE931E3" w:rsidR="006A058D" w:rsidRPr="00F7034E" w:rsidRDefault="00C5540D" w:rsidP="006A058D">
      <w:pPr>
        <w:pStyle w:val="Listenabsatz"/>
        <w:numPr>
          <w:ilvl w:val="0"/>
          <w:numId w:val="27"/>
        </w:numPr>
      </w:pPr>
      <w:r>
        <w:t>In the template b</w:t>
      </w:r>
      <w:r w:rsidR="006A058D" w:rsidRPr="00F7034E">
        <w:t>rowser is automatically started in</w:t>
      </w:r>
      <w:r w:rsidR="007E2E51">
        <w:t xml:space="preserve"> function </w:t>
      </w:r>
      <w:proofErr w:type="spellStart"/>
      <w:proofErr w:type="gramStart"/>
      <w:r w:rsidR="006A058D" w:rsidRPr="00F7034E">
        <w:rPr>
          <w:rFonts w:ascii="Consolas" w:hAnsi="Consolas"/>
        </w:rPr>
        <w:t>TestBase</w:t>
      </w:r>
      <w:proofErr w:type="spellEnd"/>
      <w:r w:rsidR="006A058D" w:rsidRPr="00F7034E">
        <w:rPr>
          <w:rFonts w:ascii="Consolas" w:hAnsi="Consolas"/>
        </w:rPr>
        <w:t>::setup(</w:t>
      </w:r>
      <w:proofErr w:type="gramEnd"/>
      <w:r w:rsidR="006A058D" w:rsidRPr="00F7034E">
        <w:rPr>
          <w:rFonts w:ascii="Consolas" w:hAnsi="Consolas"/>
        </w:rPr>
        <w:t>)</w:t>
      </w:r>
      <w:r w:rsidR="007E2E51" w:rsidRPr="00F7034E">
        <w:t xml:space="preserve"> </w:t>
      </w:r>
      <w:r w:rsidR="006A058D" w:rsidRPr="00F7034E">
        <w:t>which is called before the test function is executed.</w:t>
      </w:r>
    </w:p>
    <w:p w14:paraId="523D94AB" w14:textId="77777777" w:rsidR="006A058D" w:rsidRPr="00F7034E" w:rsidRDefault="006A058D" w:rsidP="006A058D">
      <w:pPr>
        <w:pStyle w:val="Listenabsatz"/>
      </w:pPr>
    </w:p>
    <w:p w14:paraId="485B555E" w14:textId="20DCE01F" w:rsidR="006A058D" w:rsidRPr="00F7034E" w:rsidRDefault="006A058D" w:rsidP="006A058D">
      <w:pPr>
        <w:pStyle w:val="Listenabsatz"/>
        <w:numPr>
          <w:ilvl w:val="0"/>
          <w:numId w:val="27"/>
        </w:numPr>
      </w:pPr>
      <w:r w:rsidRPr="00F7034E">
        <w:t>It is good practice to split functional logic and page</w:t>
      </w:r>
      <w:r w:rsidR="007E2E51">
        <w:t>-</w:t>
      </w:r>
      <w:r w:rsidRPr="00F7034E">
        <w:t>related logic.</w:t>
      </w:r>
    </w:p>
    <w:p w14:paraId="18E84990" w14:textId="78EBCE7D" w:rsidR="006A058D" w:rsidRPr="00F7034E" w:rsidRDefault="006A058D" w:rsidP="006A058D">
      <w:pPr>
        <w:pStyle w:val="Listenabsatz"/>
        <w:numPr>
          <w:ilvl w:val="1"/>
          <w:numId w:val="27"/>
        </w:numPr>
      </w:pPr>
      <w:r w:rsidRPr="00F7034E">
        <w:t xml:space="preserve">Access to web elements should be added to </w:t>
      </w:r>
      <w:hyperlink w:anchor="_Extend_page_object" w:history="1">
        <w:r w:rsidRPr="00F7034E">
          <w:rPr>
            <w:rStyle w:val="Hyperlink"/>
          </w:rPr>
          <w:t>page objects</w:t>
        </w:r>
      </w:hyperlink>
      <w:r w:rsidRPr="00F7034E">
        <w:t>.</w:t>
      </w:r>
    </w:p>
    <w:p w14:paraId="2AE60154" w14:textId="055FD8B5" w:rsidR="006A058D" w:rsidRPr="00F7034E" w:rsidRDefault="006A058D" w:rsidP="006A058D">
      <w:pPr>
        <w:pStyle w:val="Listenabsatz"/>
        <w:numPr>
          <w:ilvl w:val="1"/>
          <w:numId w:val="27"/>
        </w:numPr>
      </w:pPr>
      <w:r w:rsidRPr="00F7034E">
        <w:t>Assertions and test case reporting should be part of test case functionality.</w:t>
      </w:r>
    </w:p>
    <w:p w14:paraId="1506561D" w14:textId="77777777" w:rsidR="006A058D" w:rsidRPr="00F7034E" w:rsidRDefault="006A058D" w:rsidP="006A058D">
      <w:pPr>
        <w:pStyle w:val="Listenabsatz"/>
      </w:pPr>
    </w:p>
    <w:p w14:paraId="23F54FE2" w14:textId="6C579E11" w:rsidR="006A058D" w:rsidRPr="00F7034E" w:rsidRDefault="006A058D" w:rsidP="00C5540D">
      <w:pPr>
        <w:pStyle w:val="Listenabsatz"/>
        <w:keepNext/>
        <w:numPr>
          <w:ilvl w:val="0"/>
          <w:numId w:val="27"/>
        </w:numPr>
        <w:ind w:left="714" w:hanging="357"/>
      </w:pPr>
      <w:r w:rsidRPr="00F7034E">
        <w:t xml:space="preserve">Page objects should be created </w:t>
      </w:r>
      <w:r w:rsidR="00C5540D">
        <w:t>when needed</w:t>
      </w:r>
      <w:r w:rsidR="00C5540D" w:rsidRPr="00F7034E">
        <w:t xml:space="preserve"> in test case logic</w:t>
      </w:r>
      <w:r w:rsidR="00C5540D">
        <w:t>. Don’t i</w:t>
      </w:r>
      <w:r w:rsidR="00D5224D">
        <w:t xml:space="preserve">nstantiate them </w:t>
      </w:r>
      <w:r w:rsidR="00C5540D">
        <w:t>in advance</w:t>
      </w:r>
      <w:r w:rsidRPr="00F7034E">
        <w:t>.</w:t>
      </w:r>
      <w:r w:rsidR="00C5540D">
        <w:t xml:space="preserve"> (</w:t>
      </w:r>
      <w:r w:rsidRPr="00F7034E">
        <w:t xml:space="preserve">Reason: In </w:t>
      </w:r>
      <w:r w:rsidR="007E2E51">
        <w:t xml:space="preserve">the </w:t>
      </w:r>
      <w:proofErr w:type="gramStart"/>
      <w:r w:rsidRPr="00F7034E">
        <w:t>constructor</w:t>
      </w:r>
      <w:proofErr w:type="gramEnd"/>
      <w:r w:rsidRPr="00F7034E">
        <w:t xml:space="preserve"> of </w:t>
      </w:r>
      <w:proofErr w:type="spellStart"/>
      <w:r w:rsidRPr="00C5540D">
        <w:rPr>
          <w:rFonts w:ascii="Consolas" w:hAnsi="Consolas"/>
        </w:rPr>
        <w:t>BasePO</w:t>
      </w:r>
      <w:proofErr w:type="spellEnd"/>
      <w:r w:rsidR="007E2E51">
        <w:t xml:space="preserve">, </w:t>
      </w:r>
      <w:r w:rsidRPr="00F7034E">
        <w:t xml:space="preserve">all </w:t>
      </w:r>
      <w:r w:rsidR="00D5224D">
        <w:t xml:space="preserve">page object’s </w:t>
      </w:r>
      <w:r w:rsidRPr="00F7034E">
        <w:t>elements are initialized and synchronized.</w:t>
      </w:r>
      <w:r w:rsidR="00C5540D">
        <w:t>)</w:t>
      </w:r>
    </w:p>
    <w:p w14:paraId="70DE3FE6" w14:textId="77777777" w:rsidR="006A058D" w:rsidRPr="00F7034E" w:rsidRDefault="006A058D" w:rsidP="006A058D">
      <w:pPr>
        <w:pStyle w:val="Listenabsatz"/>
      </w:pPr>
    </w:p>
    <w:p w14:paraId="38E6EF50" w14:textId="27D53075" w:rsidR="006A058D" w:rsidRPr="00311882" w:rsidRDefault="006A058D" w:rsidP="006A058D">
      <w:pPr>
        <w:pStyle w:val="Listenabsatz"/>
        <w:rPr>
          <w:b/>
          <w:bCs/>
        </w:rPr>
      </w:pPr>
      <w:r w:rsidRPr="00311882">
        <w:rPr>
          <w:b/>
          <w:bCs/>
        </w:rPr>
        <w:t>Example</w:t>
      </w:r>
      <w:r w:rsidR="00311882" w:rsidRPr="00311882">
        <w:rPr>
          <w:b/>
          <w:bCs/>
        </w:rPr>
        <w:t xml:space="preserve"> (with page objects)</w:t>
      </w:r>
      <w:r w:rsidRPr="00311882">
        <w:rPr>
          <w:b/>
          <w:bCs/>
        </w:rPr>
        <w:t>:</w:t>
      </w:r>
    </w:p>
    <w:p w14:paraId="7FC8908C" w14:textId="70113CFB" w:rsidR="006A058D" w:rsidRDefault="006A058D" w:rsidP="006A058D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</w:rPr>
        <w:t>InitialPagePO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initialPage</w:t>
      </w:r>
      <w:proofErr w:type="spellEnd"/>
      <w:r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nsolas" w:hAnsi="Consolas"/>
          <w:sz w:val="20"/>
          <w:szCs w:val="20"/>
        </w:rPr>
        <w:t>InitialPagePO</w:t>
      </w:r>
      <w:proofErr w:type="spellEnd"/>
      <w:r w:rsidR="00C5540D">
        <w:rPr>
          <w:rFonts w:ascii="Consolas" w:hAnsi="Consolas"/>
          <w:sz w:val="20"/>
          <w:szCs w:val="20"/>
        </w:rPr>
        <w:t>()</w:t>
      </w:r>
      <w:r>
        <w:rPr>
          <w:rFonts w:ascii="Consolas" w:hAnsi="Consolas"/>
          <w:sz w:val="20"/>
          <w:szCs w:val="20"/>
        </w:rPr>
        <w:t>;</w:t>
      </w:r>
      <w:proofErr w:type="gramEnd"/>
    </w:p>
    <w:p w14:paraId="5A6338FB" w14:textId="677662BD" w:rsidR="006A058D" w:rsidRDefault="006A058D" w:rsidP="006A058D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</w:rPr>
        <w:t>initialPage.navigateToSecondPage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Start"/>
      <w:r>
        <w:rPr>
          <w:rFonts w:ascii="Consolas" w:hAnsi="Consolas"/>
          <w:sz w:val="20"/>
          <w:szCs w:val="20"/>
        </w:rPr>
        <w:t>);</w:t>
      </w:r>
      <w:proofErr w:type="gramEnd"/>
    </w:p>
    <w:p w14:paraId="122113C8" w14:textId="77777777" w:rsidR="006A058D" w:rsidRDefault="006A058D" w:rsidP="006A058D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</w:p>
    <w:p w14:paraId="728C88CC" w14:textId="7E37023D" w:rsidR="006A058D" w:rsidRDefault="006A058D" w:rsidP="006A058D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</w:rPr>
        <w:t>SecondPagePO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secondPage</w:t>
      </w:r>
      <w:proofErr w:type="spellEnd"/>
      <w:r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="00F7034E">
        <w:rPr>
          <w:rFonts w:ascii="Consolas" w:hAnsi="Consolas"/>
          <w:sz w:val="20"/>
          <w:szCs w:val="20"/>
        </w:rPr>
        <w:t>SecondPagePO</w:t>
      </w:r>
      <w:proofErr w:type="spellEnd"/>
      <w:r w:rsidR="00C5540D">
        <w:rPr>
          <w:rFonts w:ascii="Consolas" w:hAnsi="Consolas"/>
          <w:sz w:val="20"/>
          <w:szCs w:val="20"/>
        </w:rPr>
        <w:t>()</w:t>
      </w:r>
      <w:r>
        <w:rPr>
          <w:rFonts w:ascii="Consolas" w:hAnsi="Consolas"/>
          <w:sz w:val="20"/>
          <w:szCs w:val="20"/>
        </w:rPr>
        <w:t>;</w:t>
      </w:r>
      <w:proofErr w:type="gramEnd"/>
    </w:p>
    <w:p w14:paraId="1468E3C3" w14:textId="2E97EA2C" w:rsidR="006A058D" w:rsidRDefault="00F7034E" w:rsidP="006A058D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</w:rPr>
        <w:t>secondPage</w:t>
      </w:r>
      <w:r w:rsidR="006A058D">
        <w:rPr>
          <w:rFonts w:ascii="Consolas" w:hAnsi="Consolas"/>
          <w:sz w:val="20"/>
          <w:szCs w:val="20"/>
        </w:rPr>
        <w:t>.doSomething</w:t>
      </w:r>
      <w:proofErr w:type="spellEnd"/>
      <w:r w:rsidR="006A058D">
        <w:rPr>
          <w:rFonts w:ascii="Consolas" w:hAnsi="Consolas"/>
          <w:sz w:val="20"/>
          <w:szCs w:val="20"/>
        </w:rPr>
        <w:t>(</w:t>
      </w:r>
      <w:proofErr w:type="gramStart"/>
      <w:r w:rsidR="006A058D">
        <w:rPr>
          <w:rFonts w:ascii="Consolas" w:hAnsi="Consolas"/>
          <w:sz w:val="20"/>
          <w:szCs w:val="20"/>
        </w:rPr>
        <w:t>);</w:t>
      </w:r>
      <w:proofErr w:type="gramEnd"/>
    </w:p>
    <w:p w14:paraId="7051737E" w14:textId="77777777" w:rsidR="006A058D" w:rsidRPr="006A058D" w:rsidRDefault="006A058D" w:rsidP="006A058D">
      <w:pPr>
        <w:pStyle w:val="Listenabsatz"/>
        <w:rPr>
          <w:highlight w:val="yellow"/>
        </w:rPr>
      </w:pPr>
    </w:p>
    <w:p w14:paraId="0836B57C" w14:textId="65C4C47D" w:rsidR="00F7034E" w:rsidRPr="00F7034E" w:rsidRDefault="00F7034E" w:rsidP="00F7034E">
      <w:pPr>
        <w:pStyle w:val="Listenabsatz"/>
        <w:numPr>
          <w:ilvl w:val="0"/>
          <w:numId w:val="27"/>
        </w:numPr>
      </w:pPr>
      <w:r w:rsidRPr="00F7034E">
        <w:t xml:space="preserve">Assertions should be taken from TestNG: </w:t>
      </w:r>
      <w:hyperlink r:id="rId16" w:history="1">
        <w:r w:rsidR="00D5224D">
          <w:rPr>
            <w:rStyle w:val="Hyperlink"/>
          </w:rPr>
          <w:t>Class Assert [</w:t>
        </w:r>
        <w:proofErr w:type="spellStart"/>
        <w:r w:rsidR="00D5224D">
          <w:rPr>
            <w:rStyle w:val="Hyperlink"/>
          </w:rPr>
          <w:t>JavaDoc</w:t>
        </w:r>
        <w:proofErr w:type="spellEnd"/>
        <w:r w:rsidR="00D5224D">
          <w:rPr>
            <w:rStyle w:val="Hyperlink"/>
          </w:rPr>
          <w:t>]</w:t>
        </w:r>
      </w:hyperlink>
    </w:p>
    <w:p w14:paraId="7BD090D9" w14:textId="77777777" w:rsidR="00F7034E" w:rsidRPr="00F7034E" w:rsidRDefault="00F7034E" w:rsidP="00F7034E">
      <w:pPr>
        <w:pStyle w:val="Listenabsatz"/>
      </w:pPr>
    </w:p>
    <w:p w14:paraId="3F3A3870" w14:textId="181E7053" w:rsidR="00F7034E" w:rsidRPr="00311882" w:rsidRDefault="00F7034E" w:rsidP="00F7034E">
      <w:pPr>
        <w:pStyle w:val="Listenabsatz"/>
        <w:rPr>
          <w:b/>
          <w:bCs/>
        </w:rPr>
      </w:pPr>
      <w:r w:rsidRPr="00311882">
        <w:rPr>
          <w:b/>
          <w:bCs/>
        </w:rPr>
        <w:t>Example:</w:t>
      </w:r>
    </w:p>
    <w:p w14:paraId="4570696B" w14:textId="2D67B1C3" w:rsidR="00F7034E" w:rsidRPr="00F7034E" w:rsidRDefault="00F7034E" w:rsidP="00F7034E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034E">
        <w:rPr>
          <w:rFonts w:ascii="Consolas" w:hAnsi="Consolas"/>
          <w:sz w:val="20"/>
          <w:szCs w:val="20"/>
        </w:rPr>
        <w:t>// check success message 'Transaction submitted!'</w:t>
      </w:r>
    </w:p>
    <w:p w14:paraId="04891A39" w14:textId="663BC2FC" w:rsidR="00F7034E" w:rsidRPr="00F7034E" w:rsidRDefault="00F7034E" w:rsidP="00F7034E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034E">
        <w:rPr>
          <w:rFonts w:ascii="Consolas" w:hAnsi="Consolas"/>
          <w:sz w:val="20"/>
          <w:szCs w:val="20"/>
        </w:rPr>
        <w:t>Assert.assertTrue(aTransactionPO.isAlertTransactionSubmittedVisible(),</w:t>
      </w:r>
    </w:p>
    <w:p w14:paraId="2805CE0A" w14:textId="79245F8C" w:rsidR="00F7034E" w:rsidRPr="00F7034E" w:rsidRDefault="00F7034E" w:rsidP="00F7034E">
      <w:pPr>
        <w:keepNext/>
        <w:keepLines/>
        <w:shd w:val="clear" w:color="auto" w:fill="F2F2F2" w:themeFill="background1" w:themeFillShade="F2"/>
        <w:spacing w:after="0"/>
        <w:ind w:left="709"/>
        <w:rPr>
          <w:rFonts w:ascii="Consolas" w:hAnsi="Consolas"/>
          <w:sz w:val="20"/>
          <w:szCs w:val="20"/>
        </w:rPr>
      </w:pPr>
      <w:r w:rsidRPr="00F7034E">
        <w:rPr>
          <w:rFonts w:ascii="Consolas" w:hAnsi="Consolas"/>
          <w:sz w:val="20"/>
          <w:szCs w:val="20"/>
        </w:rPr>
        <w:t xml:space="preserve">                 "alert 'Transaction Submitted!' is not visible"</w:t>
      </w:r>
      <w:proofErr w:type="gramStart"/>
      <w:r w:rsidRPr="00F7034E">
        <w:rPr>
          <w:rFonts w:ascii="Consolas" w:hAnsi="Consolas"/>
          <w:sz w:val="20"/>
          <w:szCs w:val="20"/>
        </w:rPr>
        <w:t>);</w:t>
      </w:r>
      <w:proofErr w:type="gramEnd"/>
    </w:p>
    <w:p w14:paraId="09029F4D" w14:textId="77777777" w:rsidR="00F7034E" w:rsidRPr="00F7034E" w:rsidRDefault="00F7034E" w:rsidP="00F7034E">
      <w:pPr>
        <w:pStyle w:val="Listenabsatz"/>
      </w:pPr>
    </w:p>
    <w:p w14:paraId="060842A9" w14:textId="0E6C4797" w:rsidR="00F7034E" w:rsidRDefault="00F7034E" w:rsidP="00F7034E">
      <w:pPr>
        <w:pStyle w:val="Listenabsatz"/>
      </w:pPr>
      <w:r w:rsidRPr="00F7034E">
        <w:t xml:space="preserve">where </w:t>
      </w:r>
      <w:proofErr w:type="spellStart"/>
      <w:r w:rsidRPr="00F7034E">
        <w:rPr>
          <w:rFonts w:ascii="Consolas" w:hAnsi="Consolas"/>
          <w:sz w:val="20"/>
          <w:szCs w:val="20"/>
        </w:rPr>
        <w:t>aTransactionPO</w:t>
      </w:r>
      <w:proofErr w:type="spellEnd"/>
      <w:r w:rsidRPr="00F7034E">
        <w:t xml:space="preserve"> is </w:t>
      </w:r>
      <w:r w:rsidR="007E2E51">
        <w:t xml:space="preserve">an </w:t>
      </w:r>
      <w:r w:rsidRPr="00F7034E">
        <w:t xml:space="preserve">instance of </w:t>
      </w:r>
      <w:r w:rsidR="007E2E51">
        <w:t xml:space="preserve">a </w:t>
      </w:r>
      <w:r w:rsidRPr="00F7034E">
        <w:t>page object function.</w:t>
      </w:r>
      <w:r w:rsidR="00203B19">
        <w:t xml:space="preserve"> An example of </w:t>
      </w:r>
      <w:proofErr w:type="spellStart"/>
      <w:proofErr w:type="gramStart"/>
      <w:r w:rsidR="00203B19" w:rsidRPr="00F7034E">
        <w:rPr>
          <w:rFonts w:ascii="Consolas" w:hAnsi="Consolas"/>
          <w:sz w:val="20"/>
          <w:szCs w:val="20"/>
        </w:rPr>
        <w:t>isAlertTransactionSubmittedVisible</w:t>
      </w:r>
      <w:proofErr w:type="spellEnd"/>
      <w:r w:rsidR="00203B19" w:rsidRPr="00F7034E">
        <w:rPr>
          <w:rFonts w:ascii="Consolas" w:hAnsi="Consolas"/>
          <w:sz w:val="20"/>
          <w:szCs w:val="20"/>
        </w:rPr>
        <w:t>(</w:t>
      </w:r>
      <w:proofErr w:type="gramEnd"/>
      <w:r w:rsidR="00203B19" w:rsidRPr="00F7034E">
        <w:rPr>
          <w:rFonts w:ascii="Consolas" w:hAnsi="Consolas"/>
          <w:sz w:val="20"/>
          <w:szCs w:val="20"/>
        </w:rPr>
        <w:t>)</w:t>
      </w:r>
      <w:r w:rsidR="00203B19">
        <w:t xml:space="preserve"> is found </w:t>
      </w:r>
      <w:hyperlink w:anchor="_Extend_page_object" w:history="1">
        <w:r w:rsidR="00203B19" w:rsidRPr="00203B19">
          <w:rPr>
            <w:rStyle w:val="Hyperlink"/>
          </w:rPr>
          <w:t>below</w:t>
        </w:r>
      </w:hyperlink>
      <w:r w:rsidR="00203B19">
        <w:t>.</w:t>
      </w:r>
    </w:p>
    <w:p w14:paraId="2E2E510E" w14:textId="77777777" w:rsidR="00F7034E" w:rsidRPr="00D5224D" w:rsidRDefault="00F7034E" w:rsidP="00F72994"/>
    <w:p w14:paraId="5A265E08" w14:textId="4AE32A90" w:rsidR="00D5224D" w:rsidRPr="00D5224D" w:rsidRDefault="00D5224D" w:rsidP="00D5224D">
      <w:pPr>
        <w:pStyle w:val="Listenabsatz"/>
        <w:numPr>
          <w:ilvl w:val="0"/>
          <w:numId w:val="27"/>
        </w:numPr>
      </w:pPr>
      <w:proofErr w:type="spellStart"/>
      <w:r w:rsidRPr="00D5224D">
        <w:rPr>
          <w:rFonts w:ascii="Consolas" w:hAnsi="Consolas"/>
        </w:rPr>
        <w:t>ReportHelper</w:t>
      </w:r>
      <w:proofErr w:type="spellEnd"/>
      <w:r w:rsidRPr="00D5224D">
        <w:t xml:space="preserve"> class contains helper functions to create helpful log </w:t>
      </w:r>
      <w:r w:rsidR="00B93F5A" w:rsidRPr="00D5224D">
        <w:t>files</w:t>
      </w:r>
      <w:r w:rsidRPr="00D5224D">
        <w:t>, e.g.</w:t>
      </w:r>
      <w:r w:rsidR="007E2E51">
        <w:t>,</w:t>
      </w:r>
      <w:r w:rsidRPr="00D5224D">
        <w:t xml:space="preserve"> by adding tables and screenshots.</w:t>
      </w:r>
    </w:p>
    <w:p w14:paraId="06859196" w14:textId="77777777" w:rsidR="00D87ACB" w:rsidRPr="00203B19" w:rsidRDefault="00D87ACB" w:rsidP="00F72994">
      <w:pPr>
        <w:rPr>
          <w:highlight w:val="yellow"/>
        </w:rPr>
      </w:pPr>
    </w:p>
    <w:p w14:paraId="60038289" w14:textId="60EB7D7D" w:rsidR="00751407" w:rsidRDefault="00203B19" w:rsidP="00751407">
      <w:pPr>
        <w:pStyle w:val="berschrift2"/>
      </w:pPr>
      <w:bookmarkStart w:id="8" w:name="_Extend_page_object"/>
      <w:bookmarkStart w:id="9" w:name="_Toc204350932"/>
      <w:bookmarkEnd w:id="8"/>
      <w:r>
        <w:t xml:space="preserve">STEP 2B: </w:t>
      </w:r>
      <w:r w:rsidR="00751407">
        <w:t>Extend page object</w:t>
      </w:r>
      <w:bookmarkEnd w:id="9"/>
    </w:p>
    <w:p w14:paraId="17A3A217" w14:textId="5978B083" w:rsidR="00CD4F6D" w:rsidRDefault="00CD4F6D" w:rsidP="00CD4F6D">
      <w:r>
        <w:t xml:space="preserve">Every </w:t>
      </w:r>
      <w:r w:rsidRPr="002F165A">
        <w:rPr>
          <w:i/>
          <w:iCs/>
        </w:rPr>
        <w:t>page object class</w:t>
      </w:r>
      <w:r>
        <w:t xml:space="preserve"> </w:t>
      </w:r>
      <w:r w:rsidRPr="00203B19">
        <w:t>represents a web page or at least parts of it.</w:t>
      </w:r>
      <w:r>
        <w:t xml:space="preserve"> It </w:t>
      </w:r>
      <w:r w:rsidRPr="00203B19">
        <w:t xml:space="preserve">should be the only place within </w:t>
      </w:r>
      <w:r w:rsidR="007E2E51">
        <w:t xml:space="preserve">the </w:t>
      </w:r>
      <w:r>
        <w:t xml:space="preserve">whole </w:t>
      </w:r>
      <w:r w:rsidRPr="00203B19">
        <w:t>test framework to interact with web pages.</w:t>
      </w:r>
    </w:p>
    <w:p w14:paraId="7B8DFD5B" w14:textId="06187F94" w:rsidR="00CD4F6D" w:rsidRDefault="00CD4F6D" w:rsidP="00CD4F6D">
      <w:r>
        <w:t>Following t</w:t>
      </w:r>
      <w:r w:rsidRPr="00203B19">
        <w:t xml:space="preserve">his approach will </w:t>
      </w:r>
      <w:r>
        <w:t xml:space="preserve">lead </w:t>
      </w:r>
      <w:r w:rsidRPr="00203B19">
        <w:t>to maintainable and reusable code.</w:t>
      </w:r>
    </w:p>
    <w:p w14:paraId="113D8452" w14:textId="4A53335E" w:rsidR="00CD4F6D" w:rsidRPr="00203B19" w:rsidRDefault="00CD4F6D" w:rsidP="00CD4F6D">
      <w:r>
        <w:t>In this template</w:t>
      </w:r>
      <w:r w:rsidR="007E2E51">
        <w:t>,</w:t>
      </w:r>
      <w:r>
        <w:t xml:space="preserve"> page objects should </w:t>
      </w:r>
      <w:r w:rsidRPr="00203B19">
        <w:t>be derived from</w:t>
      </w:r>
      <w:r w:rsidR="007E2E51">
        <w:t xml:space="preserve"> the</w:t>
      </w:r>
      <w:r w:rsidRPr="00203B19">
        <w:t xml:space="preserve"> </w:t>
      </w:r>
      <w:proofErr w:type="spellStart"/>
      <w:r w:rsidRPr="00203B19">
        <w:rPr>
          <w:rFonts w:ascii="Consolas" w:hAnsi="Consolas"/>
        </w:rPr>
        <w:t>Bas</w:t>
      </w:r>
      <w:r>
        <w:rPr>
          <w:rFonts w:ascii="Consolas" w:hAnsi="Consolas"/>
        </w:rPr>
        <w:t>e</w:t>
      </w:r>
      <w:r w:rsidRPr="00203B19">
        <w:rPr>
          <w:rFonts w:ascii="Consolas" w:hAnsi="Consolas"/>
        </w:rPr>
        <w:t>PO</w:t>
      </w:r>
      <w:proofErr w:type="spellEnd"/>
      <w:r w:rsidRPr="00203B19">
        <w:t xml:space="preserve"> class.</w:t>
      </w:r>
    </w:p>
    <w:p w14:paraId="7D899F53" w14:textId="77777777" w:rsidR="00DE5F2D" w:rsidRPr="00203B19" w:rsidRDefault="00DE5F2D" w:rsidP="00751407"/>
    <w:p w14:paraId="1E76217F" w14:textId="405182B4" w:rsidR="00DE5F2D" w:rsidRPr="00203B19" w:rsidRDefault="00DE5F2D" w:rsidP="00DE5F2D">
      <w:pPr>
        <w:keepNext/>
        <w:rPr>
          <w:b/>
          <w:bCs/>
        </w:rPr>
      </w:pPr>
      <w:proofErr w:type="spellStart"/>
      <w:r w:rsidRPr="00203B19">
        <w:rPr>
          <w:b/>
          <w:bCs/>
        </w:rPr>
        <w:t>WebElements</w:t>
      </w:r>
      <w:proofErr w:type="spellEnd"/>
      <w:r w:rsidR="00C5540D">
        <w:rPr>
          <w:b/>
          <w:bCs/>
        </w:rPr>
        <w:t xml:space="preserve"> in </w:t>
      </w:r>
      <w:proofErr w:type="spellStart"/>
      <w:r w:rsidR="00C5540D">
        <w:rPr>
          <w:b/>
          <w:bCs/>
        </w:rPr>
        <w:t>pageobjects</w:t>
      </w:r>
      <w:proofErr w:type="spellEnd"/>
    </w:p>
    <w:p w14:paraId="203DFE70" w14:textId="704083C8" w:rsidR="00DE5F2D" w:rsidRPr="00203B19" w:rsidRDefault="00DE5F2D" w:rsidP="00751407">
      <w:r w:rsidRPr="00203B19">
        <w:t xml:space="preserve">Use </w:t>
      </w:r>
      <w:hyperlink r:id="rId17" w:history="1">
        <w:r w:rsidRPr="00203B19">
          <w:rPr>
            <w:rStyle w:val="Hyperlink"/>
          </w:rPr>
          <w:t>@FindBy-annotation</w:t>
        </w:r>
      </w:hyperlink>
      <w:r w:rsidRPr="00203B19">
        <w:t xml:space="preserve"> to describe the needed web elements:</w:t>
      </w:r>
    </w:p>
    <w:p w14:paraId="2B6D154A" w14:textId="77777777" w:rsidR="00DE5F2D" w:rsidRPr="00203B19" w:rsidRDefault="00DE5F2D" w:rsidP="00C5540D">
      <w:pPr>
        <w:keepNext/>
        <w:keepLines/>
        <w:shd w:val="clear" w:color="auto" w:fill="F2F2F2" w:themeFill="background1" w:themeFillShade="F2"/>
        <w:spacing w:after="0"/>
        <w:rPr>
          <w:rFonts w:ascii="Consolas" w:hAnsi="Consolas"/>
          <w:sz w:val="20"/>
          <w:szCs w:val="20"/>
        </w:rPr>
      </w:pPr>
      <w:r w:rsidRPr="00DE5F2D">
        <w:rPr>
          <w:rFonts w:ascii="Consolas" w:hAnsi="Consolas"/>
          <w:sz w:val="20"/>
          <w:szCs w:val="20"/>
        </w:rPr>
        <w:lastRenderedPageBreak/>
        <w:t>@</w:t>
      </w:r>
      <w:proofErr w:type="gramStart"/>
      <w:r w:rsidRPr="00DE5F2D">
        <w:rPr>
          <w:rFonts w:ascii="Consolas" w:hAnsi="Consolas"/>
          <w:sz w:val="20"/>
          <w:szCs w:val="20"/>
        </w:rPr>
        <w:t>FindBy(</w:t>
      </w:r>
      <w:proofErr w:type="gramEnd"/>
      <w:r w:rsidRPr="00DE5F2D">
        <w:rPr>
          <w:rFonts w:ascii="Consolas" w:hAnsi="Consolas"/>
          <w:sz w:val="20"/>
          <w:szCs w:val="20"/>
        </w:rPr>
        <w:t>id = "cookie-settings-reject-all")</w:t>
      </w:r>
    </w:p>
    <w:p w14:paraId="23171983" w14:textId="478B1277" w:rsidR="00DE5F2D" w:rsidRPr="00203B19" w:rsidRDefault="00DE5F2D" w:rsidP="00C5540D">
      <w:pPr>
        <w:keepNext/>
        <w:keepLines/>
        <w:shd w:val="clear" w:color="auto" w:fill="F2F2F2" w:themeFill="background1" w:themeFillShade="F2"/>
        <w:spacing w:after="0"/>
      </w:pPr>
      <w:r w:rsidRPr="00DE5F2D">
        <w:rPr>
          <w:rFonts w:ascii="Consolas" w:hAnsi="Consolas"/>
          <w:sz w:val="20"/>
          <w:szCs w:val="20"/>
        </w:rPr>
        <w:t xml:space="preserve">protected </w:t>
      </w:r>
      <w:proofErr w:type="spellStart"/>
      <w:r w:rsidRPr="00DE5F2D">
        <w:rPr>
          <w:rFonts w:ascii="Consolas" w:hAnsi="Consolas"/>
          <w:sz w:val="20"/>
          <w:szCs w:val="20"/>
        </w:rPr>
        <w:t>WebElement</w:t>
      </w:r>
      <w:proofErr w:type="spellEnd"/>
      <w:r w:rsidRPr="00DE5F2D">
        <w:rPr>
          <w:rFonts w:ascii="Consolas" w:hAnsi="Consolas"/>
          <w:sz w:val="20"/>
          <w:szCs w:val="20"/>
        </w:rPr>
        <w:t xml:space="preserve"> </w:t>
      </w:r>
      <w:proofErr w:type="spellStart"/>
      <w:r w:rsidRPr="00DE5F2D">
        <w:rPr>
          <w:rFonts w:ascii="Consolas" w:hAnsi="Consolas"/>
          <w:sz w:val="20"/>
          <w:szCs w:val="20"/>
        </w:rPr>
        <w:t>cookies_</w:t>
      </w:r>
      <w:proofErr w:type="gramStart"/>
      <w:r w:rsidRPr="00DE5F2D">
        <w:rPr>
          <w:rFonts w:ascii="Consolas" w:hAnsi="Consolas"/>
          <w:sz w:val="20"/>
          <w:szCs w:val="20"/>
        </w:rPr>
        <w:t>rejectAll</w:t>
      </w:r>
      <w:proofErr w:type="spellEnd"/>
      <w:r w:rsidRPr="00DE5F2D">
        <w:rPr>
          <w:rFonts w:ascii="Consolas" w:hAnsi="Consolas"/>
          <w:sz w:val="20"/>
          <w:szCs w:val="20"/>
        </w:rPr>
        <w:t>;</w:t>
      </w:r>
      <w:proofErr w:type="gramEnd"/>
    </w:p>
    <w:p w14:paraId="2819395A" w14:textId="77777777" w:rsidR="00DE5F2D" w:rsidRPr="00203B19" w:rsidRDefault="00DE5F2D" w:rsidP="00751407"/>
    <w:p w14:paraId="317ED143" w14:textId="58332FD3" w:rsidR="00DE5F2D" w:rsidRPr="00203B19" w:rsidRDefault="00C5540D" w:rsidP="00DE5F2D">
      <w:pPr>
        <w:keepNext/>
        <w:rPr>
          <w:b/>
          <w:bCs/>
        </w:rPr>
      </w:pPr>
      <w:r>
        <w:rPr>
          <w:b/>
          <w:bCs/>
        </w:rPr>
        <w:t xml:space="preserve">User </w:t>
      </w:r>
      <w:r w:rsidR="00DE5F2D" w:rsidRPr="00203B19">
        <w:rPr>
          <w:b/>
          <w:bCs/>
        </w:rPr>
        <w:t>interactions</w:t>
      </w:r>
      <w:r>
        <w:rPr>
          <w:b/>
          <w:bCs/>
        </w:rPr>
        <w:t xml:space="preserve"> in page objects</w:t>
      </w:r>
    </w:p>
    <w:p w14:paraId="30150573" w14:textId="15D9A0F4" w:rsidR="00DE5F2D" w:rsidRDefault="00203B19" w:rsidP="00751407">
      <w:r w:rsidRPr="00203B19">
        <w:t xml:space="preserve">Every user interaction </w:t>
      </w:r>
      <w:r w:rsidR="00C5540D">
        <w:t>that is related to the page itself should be implemented</w:t>
      </w:r>
      <w:r w:rsidRPr="00203B19">
        <w:t xml:space="preserve"> as </w:t>
      </w:r>
      <w:r w:rsidR="007E2E51">
        <w:t xml:space="preserve">a </w:t>
      </w:r>
      <w:r w:rsidRPr="00203B19">
        <w:t xml:space="preserve">separate function. </w:t>
      </w:r>
    </w:p>
    <w:p w14:paraId="6F64889B" w14:textId="26A187E1" w:rsidR="00B93F5A" w:rsidRPr="00C5540D" w:rsidRDefault="00B93F5A" w:rsidP="00C5540D">
      <w:pPr>
        <w:ind w:left="708"/>
        <w:rPr>
          <w:b/>
          <w:bCs/>
        </w:rPr>
      </w:pPr>
      <w:r w:rsidRPr="00C5540D">
        <w:rPr>
          <w:b/>
          <w:bCs/>
        </w:rPr>
        <w:t>Example to enter credentials:</w:t>
      </w:r>
    </w:p>
    <w:p w14:paraId="4E5B994E" w14:textId="77777777" w:rsidR="00203B19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 w:rsidRPr="00203B19">
        <w:rPr>
          <w:rFonts w:ascii="Consolas" w:hAnsi="Consolas"/>
          <w:sz w:val="20"/>
          <w:szCs w:val="20"/>
        </w:rPr>
        <w:t xml:space="preserve">public void </w:t>
      </w:r>
      <w:proofErr w:type="gramStart"/>
      <w:r w:rsidRPr="00203B19">
        <w:rPr>
          <w:rFonts w:ascii="Consolas" w:hAnsi="Consolas"/>
          <w:sz w:val="20"/>
          <w:szCs w:val="20"/>
        </w:rPr>
        <w:t>login(</w:t>
      </w:r>
      <w:proofErr w:type="gramEnd"/>
      <w:r w:rsidRPr="00203B19">
        <w:rPr>
          <w:rFonts w:ascii="Consolas" w:hAnsi="Consolas"/>
          <w:sz w:val="20"/>
          <w:szCs w:val="20"/>
        </w:rPr>
        <w:t xml:space="preserve">String </w:t>
      </w:r>
      <w:proofErr w:type="spellStart"/>
      <w:r w:rsidRPr="00203B19">
        <w:rPr>
          <w:rFonts w:ascii="Consolas" w:hAnsi="Consolas"/>
          <w:sz w:val="20"/>
          <w:szCs w:val="20"/>
        </w:rPr>
        <w:t>pUsername</w:t>
      </w:r>
      <w:proofErr w:type="spellEnd"/>
      <w:r w:rsidRPr="00203B19">
        <w:rPr>
          <w:rFonts w:ascii="Consolas" w:hAnsi="Consolas"/>
          <w:sz w:val="20"/>
          <w:szCs w:val="20"/>
        </w:rPr>
        <w:t xml:space="preserve">, String </w:t>
      </w:r>
      <w:proofErr w:type="spellStart"/>
      <w:proofErr w:type="gramStart"/>
      <w:r w:rsidRPr="00203B19">
        <w:rPr>
          <w:rFonts w:ascii="Consolas" w:hAnsi="Consolas"/>
          <w:sz w:val="20"/>
          <w:szCs w:val="20"/>
        </w:rPr>
        <w:t>pPassword</w:t>
      </w:r>
      <w:proofErr w:type="spellEnd"/>
      <w:r w:rsidRPr="00203B19">
        <w:rPr>
          <w:rFonts w:ascii="Consolas" w:hAnsi="Consolas"/>
          <w:sz w:val="20"/>
          <w:szCs w:val="20"/>
        </w:rPr>
        <w:t>) {</w:t>
      </w:r>
      <w:proofErr w:type="gramEnd"/>
    </w:p>
    <w:p w14:paraId="2A1B3A2B" w14:textId="77777777" w:rsidR="00203B19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 w:rsidRPr="00203B1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03B19">
        <w:rPr>
          <w:rFonts w:ascii="Consolas" w:hAnsi="Consolas"/>
          <w:sz w:val="20"/>
          <w:szCs w:val="20"/>
        </w:rPr>
        <w:t>inputUsername.sendKeys</w:t>
      </w:r>
      <w:proofErr w:type="spellEnd"/>
      <w:r w:rsidRPr="00203B19">
        <w:rPr>
          <w:rFonts w:ascii="Consolas" w:hAnsi="Consolas"/>
          <w:sz w:val="20"/>
          <w:szCs w:val="20"/>
        </w:rPr>
        <w:t>(</w:t>
      </w:r>
      <w:proofErr w:type="spellStart"/>
      <w:r w:rsidRPr="00203B19">
        <w:rPr>
          <w:rFonts w:ascii="Consolas" w:hAnsi="Consolas"/>
          <w:sz w:val="20"/>
          <w:szCs w:val="20"/>
        </w:rPr>
        <w:t>pUsername</w:t>
      </w:r>
      <w:proofErr w:type="spellEnd"/>
      <w:proofErr w:type="gramStart"/>
      <w:r w:rsidRPr="00203B19">
        <w:rPr>
          <w:rFonts w:ascii="Consolas" w:hAnsi="Consolas"/>
          <w:sz w:val="20"/>
          <w:szCs w:val="20"/>
        </w:rPr>
        <w:t>);</w:t>
      </w:r>
      <w:proofErr w:type="gramEnd"/>
    </w:p>
    <w:p w14:paraId="26532F6E" w14:textId="77777777" w:rsidR="00203B19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 w:rsidRPr="00203B1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03B19">
        <w:rPr>
          <w:rFonts w:ascii="Consolas" w:hAnsi="Consolas"/>
          <w:sz w:val="20"/>
          <w:szCs w:val="20"/>
        </w:rPr>
        <w:t>inputPassword.sendKeys</w:t>
      </w:r>
      <w:proofErr w:type="spellEnd"/>
      <w:r w:rsidRPr="00203B19">
        <w:rPr>
          <w:rFonts w:ascii="Consolas" w:hAnsi="Consolas"/>
          <w:sz w:val="20"/>
          <w:szCs w:val="20"/>
        </w:rPr>
        <w:t>(</w:t>
      </w:r>
      <w:proofErr w:type="spellStart"/>
      <w:r w:rsidRPr="00203B19">
        <w:rPr>
          <w:rFonts w:ascii="Consolas" w:hAnsi="Consolas"/>
          <w:sz w:val="20"/>
          <w:szCs w:val="20"/>
        </w:rPr>
        <w:t>pPassword</w:t>
      </w:r>
      <w:proofErr w:type="spellEnd"/>
      <w:proofErr w:type="gramStart"/>
      <w:r w:rsidRPr="00203B19">
        <w:rPr>
          <w:rFonts w:ascii="Consolas" w:hAnsi="Consolas"/>
          <w:sz w:val="20"/>
          <w:szCs w:val="20"/>
        </w:rPr>
        <w:t>);</w:t>
      </w:r>
      <w:proofErr w:type="gramEnd"/>
    </w:p>
    <w:p w14:paraId="0B9EC051" w14:textId="77777777" w:rsidR="00203B19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 w:rsidRPr="00203B1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03B19">
        <w:rPr>
          <w:rFonts w:ascii="Consolas" w:hAnsi="Consolas"/>
          <w:sz w:val="20"/>
          <w:szCs w:val="20"/>
        </w:rPr>
        <w:t>btnSignIn.click</w:t>
      </w:r>
      <w:proofErr w:type="spellEnd"/>
      <w:r w:rsidRPr="00203B19">
        <w:rPr>
          <w:rFonts w:ascii="Consolas" w:hAnsi="Consolas"/>
          <w:sz w:val="20"/>
          <w:szCs w:val="20"/>
        </w:rPr>
        <w:t>(</w:t>
      </w:r>
      <w:proofErr w:type="gramStart"/>
      <w:r w:rsidRPr="00203B19">
        <w:rPr>
          <w:rFonts w:ascii="Consolas" w:hAnsi="Consolas"/>
          <w:sz w:val="20"/>
          <w:szCs w:val="20"/>
        </w:rPr>
        <w:t>);</w:t>
      </w:r>
      <w:proofErr w:type="gramEnd"/>
    </w:p>
    <w:p w14:paraId="14BECD70" w14:textId="60467FB9" w:rsidR="00203B19" w:rsidRPr="00203B19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 w:rsidRPr="00203B19">
        <w:rPr>
          <w:rFonts w:ascii="Consolas" w:hAnsi="Consolas"/>
          <w:sz w:val="20"/>
          <w:szCs w:val="20"/>
        </w:rPr>
        <w:t>}</w:t>
      </w:r>
    </w:p>
    <w:p w14:paraId="1C8788AA" w14:textId="77777777" w:rsidR="00203B19" w:rsidRDefault="00203B19" w:rsidP="00751407">
      <w:pPr>
        <w:rPr>
          <w:highlight w:val="yellow"/>
        </w:rPr>
      </w:pPr>
    </w:p>
    <w:p w14:paraId="3A777970" w14:textId="14DFE5FF" w:rsidR="00E6285E" w:rsidRDefault="00E6285E" w:rsidP="00E6285E">
      <w:r>
        <w:t>Take care about synchronization after interaction. In the example above</w:t>
      </w:r>
      <w:r w:rsidR="007E2E51">
        <w:t>,</w:t>
      </w:r>
      <w:r>
        <w:t xml:space="preserve"> the sign</w:t>
      </w:r>
      <w:r w:rsidR="007E2E51">
        <w:t>-</w:t>
      </w:r>
      <w:r>
        <w:t xml:space="preserve">in button is </w:t>
      </w:r>
      <w:proofErr w:type="gramStart"/>
      <w:r>
        <w:t>clicked</w:t>
      </w:r>
      <w:proofErr w:type="gramEnd"/>
      <w:r>
        <w:t xml:space="preserve"> and </w:t>
      </w:r>
      <w:r w:rsidR="007E2E51">
        <w:t xml:space="preserve">the </w:t>
      </w:r>
      <w:r>
        <w:t>test is immediately continued. The test case should now wait for the next expected state of UI.</w:t>
      </w:r>
    </w:p>
    <w:p w14:paraId="46023C0A" w14:textId="11869703" w:rsidR="00E6285E" w:rsidRPr="00203B19" w:rsidRDefault="00E6285E" w:rsidP="00E6285E">
      <w:pPr>
        <w:suppressAutoHyphens/>
      </w:pPr>
      <w:r>
        <w:t>To support synchronization</w:t>
      </w:r>
      <w:r w:rsidR="007E2E51">
        <w:t>,</w:t>
      </w:r>
      <w:r>
        <w:t xml:space="preserve"> there are some helper </w:t>
      </w:r>
      <w:r w:rsidRPr="00203B19">
        <w:t xml:space="preserve">functions </w:t>
      </w:r>
      <w:r>
        <w:t>available in</w:t>
      </w:r>
      <w:r w:rsidR="007E2E51">
        <w:t xml:space="preserve"> the</w:t>
      </w:r>
      <w:r>
        <w:t xml:space="preserve"> </w:t>
      </w:r>
      <w:proofErr w:type="spellStart"/>
      <w:r w:rsidRPr="00E6285E">
        <w:rPr>
          <w:rFonts w:ascii="Consolas" w:hAnsi="Consolas"/>
        </w:rPr>
        <w:t>BrowserSyncUtil</w:t>
      </w:r>
      <w:proofErr w:type="spellEnd"/>
      <w:r>
        <w:t xml:space="preserve"> class</w:t>
      </w:r>
      <w:r w:rsidRPr="00203B19">
        <w:t>.</w:t>
      </w:r>
    </w:p>
    <w:p w14:paraId="1EB080D2" w14:textId="77777777" w:rsidR="00C5540D" w:rsidRDefault="00C5540D" w:rsidP="00203B19"/>
    <w:p w14:paraId="6EE4FFC3" w14:textId="310B6F10" w:rsidR="00203B19" w:rsidRDefault="00203B19" w:rsidP="00203B19">
      <w:r>
        <w:t>Of course, methods can</w:t>
      </w:r>
      <w:r w:rsidR="00C5540D">
        <w:t xml:space="preserve"> also</w:t>
      </w:r>
      <w:r>
        <w:t xml:space="preserve"> be </w:t>
      </w:r>
      <w:r w:rsidR="00C5540D">
        <w:t xml:space="preserve">implemented </w:t>
      </w:r>
      <w:r>
        <w:t xml:space="preserve">to </w:t>
      </w:r>
      <w:r w:rsidR="00C5540D">
        <w:t xml:space="preserve">read </w:t>
      </w:r>
      <w:r>
        <w:t>state information or content of elements</w:t>
      </w:r>
      <w:r w:rsidR="00C5540D">
        <w:t>.</w:t>
      </w:r>
    </w:p>
    <w:p w14:paraId="4B234C7F" w14:textId="7D753F67" w:rsidR="00C5540D" w:rsidRPr="00C5540D" w:rsidRDefault="00C5540D" w:rsidP="00203B19">
      <w:pPr>
        <w:rPr>
          <w:b/>
          <w:bCs/>
        </w:rPr>
      </w:pPr>
      <w:r w:rsidRPr="00C5540D">
        <w:rPr>
          <w:b/>
          <w:bCs/>
        </w:rPr>
        <w:tab/>
        <w:t>Example to check if an alert message is shown:</w:t>
      </w:r>
    </w:p>
    <w:p w14:paraId="20639B8F" w14:textId="77777777" w:rsidR="00203B19" w:rsidRPr="00F7034E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 w:rsidRPr="00F7034E">
        <w:rPr>
          <w:rFonts w:ascii="Consolas" w:hAnsi="Consolas"/>
          <w:sz w:val="20"/>
          <w:szCs w:val="20"/>
        </w:rPr>
        <w:t xml:space="preserve">public </w:t>
      </w:r>
      <w:proofErr w:type="spellStart"/>
      <w:r w:rsidRPr="00F7034E">
        <w:rPr>
          <w:rFonts w:ascii="Consolas" w:hAnsi="Consolas"/>
          <w:sz w:val="20"/>
          <w:szCs w:val="20"/>
        </w:rPr>
        <w:t>boolean</w:t>
      </w:r>
      <w:proofErr w:type="spellEnd"/>
      <w:r w:rsidRPr="00F7034E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F7034E">
        <w:rPr>
          <w:rFonts w:ascii="Consolas" w:hAnsi="Consolas"/>
          <w:sz w:val="20"/>
          <w:szCs w:val="20"/>
        </w:rPr>
        <w:t>isAlertTransactionSubmittedVisible</w:t>
      </w:r>
      <w:proofErr w:type="spellEnd"/>
      <w:r w:rsidRPr="00F7034E">
        <w:rPr>
          <w:rFonts w:ascii="Consolas" w:hAnsi="Consolas"/>
          <w:sz w:val="20"/>
          <w:szCs w:val="20"/>
        </w:rPr>
        <w:t>(</w:t>
      </w:r>
      <w:proofErr w:type="gramEnd"/>
      <w:r w:rsidRPr="00F7034E">
        <w:rPr>
          <w:rFonts w:ascii="Consolas" w:hAnsi="Consolas"/>
          <w:sz w:val="20"/>
          <w:szCs w:val="20"/>
        </w:rPr>
        <w:t>) {</w:t>
      </w:r>
    </w:p>
    <w:p w14:paraId="28536DBB" w14:textId="77777777" w:rsidR="00203B19" w:rsidRPr="00D5224D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 w:rsidRPr="00D5224D">
        <w:rPr>
          <w:rFonts w:ascii="Consolas" w:hAnsi="Consolas"/>
          <w:sz w:val="20"/>
          <w:szCs w:val="20"/>
        </w:rPr>
        <w:t xml:space="preserve">    String </w:t>
      </w:r>
      <w:proofErr w:type="spellStart"/>
      <w:r w:rsidRPr="00D5224D">
        <w:rPr>
          <w:rFonts w:ascii="Consolas" w:hAnsi="Consolas"/>
          <w:sz w:val="20"/>
          <w:szCs w:val="20"/>
        </w:rPr>
        <w:t>aXPathAlert</w:t>
      </w:r>
      <w:proofErr w:type="spellEnd"/>
      <w:r w:rsidRPr="00D5224D">
        <w:rPr>
          <w:rFonts w:ascii="Consolas" w:hAnsi="Consolas"/>
          <w:sz w:val="20"/>
          <w:szCs w:val="20"/>
        </w:rPr>
        <w:t xml:space="preserve"> = "//</w:t>
      </w:r>
      <w:proofErr w:type="gramStart"/>
      <w:r w:rsidRPr="00D5224D">
        <w:rPr>
          <w:rFonts w:ascii="Consolas" w:hAnsi="Consolas"/>
          <w:sz w:val="20"/>
          <w:szCs w:val="20"/>
        </w:rPr>
        <w:t>div[</w:t>
      </w:r>
      <w:proofErr w:type="gramEnd"/>
      <w:r w:rsidRPr="00D5224D">
        <w:rPr>
          <w:rFonts w:ascii="Consolas" w:hAnsi="Consolas"/>
          <w:sz w:val="20"/>
          <w:szCs w:val="20"/>
        </w:rPr>
        <w:t>" +</w:t>
      </w:r>
    </w:p>
    <w:p w14:paraId="23A55BED" w14:textId="77777777" w:rsidR="00203B19" w:rsidRPr="00D5224D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 w:rsidRPr="00D5224D">
        <w:rPr>
          <w:rFonts w:ascii="Consolas" w:hAnsi="Consolas"/>
          <w:sz w:val="20"/>
          <w:szCs w:val="20"/>
        </w:rPr>
        <w:t>"</w:t>
      </w:r>
      <w:proofErr w:type="gramStart"/>
      <w:r w:rsidRPr="00D5224D">
        <w:rPr>
          <w:rFonts w:ascii="Consolas" w:hAnsi="Consolas"/>
          <w:sz w:val="20"/>
          <w:szCs w:val="20"/>
        </w:rPr>
        <w:t>contains(</w:t>
      </w:r>
      <w:proofErr w:type="gramEnd"/>
      <w:r w:rsidRPr="00D5224D">
        <w:rPr>
          <w:rFonts w:ascii="Consolas" w:hAnsi="Consolas"/>
          <w:sz w:val="20"/>
          <w:szCs w:val="20"/>
        </w:rPr>
        <w:t>@class, 'Alert-message') and " +</w:t>
      </w:r>
    </w:p>
    <w:p w14:paraId="19C46765" w14:textId="77777777" w:rsidR="00203B19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r w:rsidRPr="00D5224D">
        <w:rPr>
          <w:rFonts w:ascii="Consolas" w:hAnsi="Consolas"/>
          <w:sz w:val="20"/>
          <w:szCs w:val="20"/>
        </w:rPr>
        <w:t>"</w:t>
      </w:r>
      <w:proofErr w:type="gramStart"/>
      <w:r w:rsidRPr="00D5224D">
        <w:rPr>
          <w:rFonts w:ascii="Consolas" w:hAnsi="Consolas"/>
          <w:sz w:val="20"/>
          <w:szCs w:val="20"/>
        </w:rPr>
        <w:t>contains</w:t>
      </w:r>
      <w:proofErr w:type="gramEnd"/>
      <w:r w:rsidRPr="00D5224D">
        <w:rPr>
          <w:rFonts w:ascii="Consolas" w:hAnsi="Consolas"/>
          <w:sz w:val="20"/>
          <w:szCs w:val="20"/>
        </w:rPr>
        <w:t>(</w:t>
      </w:r>
      <w:proofErr w:type="gramStart"/>
      <w:r w:rsidRPr="00D5224D">
        <w:rPr>
          <w:rFonts w:ascii="Consolas" w:hAnsi="Consolas"/>
          <w:sz w:val="20"/>
          <w:szCs w:val="20"/>
        </w:rPr>
        <w:t>text(</w:t>
      </w:r>
      <w:proofErr w:type="gramEnd"/>
      <w:r w:rsidRPr="00D5224D">
        <w:rPr>
          <w:rFonts w:ascii="Consolas" w:hAnsi="Consolas"/>
          <w:sz w:val="20"/>
          <w:szCs w:val="20"/>
        </w:rPr>
        <w:t>), 'Transaction Submitted!</w:t>
      </w:r>
      <w:proofErr w:type="gramStart"/>
      <w:r w:rsidRPr="00D5224D">
        <w:rPr>
          <w:rFonts w:ascii="Consolas" w:hAnsi="Consolas"/>
          <w:sz w:val="20"/>
          <w:szCs w:val="20"/>
        </w:rPr>
        <w:t>')]";</w:t>
      </w:r>
      <w:proofErr w:type="gramEnd"/>
    </w:p>
    <w:p w14:paraId="1EBF4E6F" w14:textId="77777777" w:rsidR="00203B19" w:rsidRPr="00F7034E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  <w:rPr>
          <w:rFonts w:ascii="Consolas" w:hAnsi="Consolas"/>
          <w:sz w:val="20"/>
          <w:szCs w:val="20"/>
        </w:rPr>
      </w:pPr>
      <w:r w:rsidRPr="00F7034E">
        <w:rPr>
          <w:rFonts w:ascii="Consolas" w:hAnsi="Consolas"/>
          <w:sz w:val="20"/>
          <w:szCs w:val="20"/>
        </w:rPr>
        <w:t xml:space="preserve">    return </w:t>
      </w:r>
      <w:proofErr w:type="spellStart"/>
      <w:r w:rsidRPr="00F7034E">
        <w:rPr>
          <w:rFonts w:ascii="Consolas" w:hAnsi="Consolas"/>
          <w:sz w:val="20"/>
          <w:szCs w:val="20"/>
        </w:rPr>
        <w:t>BrowserSyncUtils.isElementVisible</w:t>
      </w:r>
      <w:proofErr w:type="spellEnd"/>
      <w:r w:rsidRPr="00F7034E">
        <w:rPr>
          <w:rFonts w:ascii="Consolas" w:hAnsi="Consolas"/>
          <w:sz w:val="20"/>
          <w:szCs w:val="20"/>
        </w:rPr>
        <w:t>(</w:t>
      </w:r>
      <w:proofErr w:type="spellStart"/>
      <w:r w:rsidRPr="00F7034E">
        <w:rPr>
          <w:rFonts w:ascii="Consolas" w:hAnsi="Consolas"/>
          <w:sz w:val="20"/>
          <w:szCs w:val="20"/>
        </w:rPr>
        <w:t>aXPathAlert</w:t>
      </w:r>
      <w:proofErr w:type="spellEnd"/>
      <w:proofErr w:type="gramStart"/>
      <w:r w:rsidRPr="00F7034E">
        <w:rPr>
          <w:rFonts w:ascii="Consolas" w:hAnsi="Consolas"/>
          <w:sz w:val="20"/>
          <w:szCs w:val="20"/>
        </w:rPr>
        <w:t>);</w:t>
      </w:r>
      <w:proofErr w:type="gramEnd"/>
    </w:p>
    <w:p w14:paraId="2C30A967" w14:textId="77777777" w:rsidR="00203B19" w:rsidRPr="00F7034E" w:rsidRDefault="00203B19" w:rsidP="00C5540D">
      <w:pPr>
        <w:keepNext/>
        <w:keepLines/>
        <w:shd w:val="clear" w:color="auto" w:fill="F2F2F2" w:themeFill="background1" w:themeFillShade="F2"/>
        <w:spacing w:after="0"/>
        <w:ind w:left="708"/>
      </w:pPr>
      <w:r w:rsidRPr="00F7034E">
        <w:rPr>
          <w:rFonts w:ascii="Consolas" w:hAnsi="Consolas"/>
          <w:sz w:val="20"/>
          <w:szCs w:val="20"/>
        </w:rPr>
        <w:t>}</w:t>
      </w:r>
    </w:p>
    <w:p w14:paraId="35EE5EE0" w14:textId="77777777" w:rsidR="00C5540D" w:rsidRDefault="00C5540D" w:rsidP="00C5540D"/>
    <w:p w14:paraId="72DF8B04" w14:textId="77777777" w:rsidR="00C5540D" w:rsidRPr="00203B19" w:rsidRDefault="00C5540D" w:rsidP="00C5540D"/>
    <w:p w14:paraId="0D1C6DBF" w14:textId="34679048" w:rsidR="00C5540D" w:rsidRPr="00203B19" w:rsidRDefault="00C5540D" w:rsidP="00C5540D">
      <w:pPr>
        <w:keepNext/>
        <w:rPr>
          <w:b/>
          <w:bCs/>
        </w:rPr>
      </w:pPr>
      <w:r w:rsidRPr="00203B19">
        <w:rPr>
          <w:b/>
          <w:bCs/>
        </w:rPr>
        <w:t xml:space="preserve">Constructor </w:t>
      </w:r>
      <w:r>
        <w:rPr>
          <w:b/>
          <w:bCs/>
        </w:rPr>
        <w:t>of page objects</w:t>
      </w:r>
    </w:p>
    <w:p w14:paraId="16AAF5C1" w14:textId="517A1FEE" w:rsidR="00C5540D" w:rsidRDefault="00C5540D" w:rsidP="00C5540D">
      <w:r>
        <w:t xml:space="preserve">Within constructor of </w:t>
      </w:r>
      <w:r w:rsidR="007E2E51">
        <w:t xml:space="preserve">the </w:t>
      </w:r>
      <w:r>
        <w:t xml:space="preserve">page object class, a </w:t>
      </w:r>
      <w:r w:rsidRPr="00203B19">
        <w:t>call</w:t>
      </w:r>
      <w:r>
        <w:t xml:space="preserve"> to </w:t>
      </w:r>
      <w:proofErr w:type="gramStart"/>
      <w:r w:rsidRPr="00203B19">
        <w:rPr>
          <w:rFonts w:ascii="Consolas" w:hAnsi="Consolas"/>
        </w:rPr>
        <w:t>super(</w:t>
      </w:r>
      <w:proofErr w:type="gramEnd"/>
      <w:r w:rsidRPr="00203B19">
        <w:rPr>
          <w:rFonts w:ascii="Consolas" w:hAnsi="Consolas"/>
        </w:rPr>
        <w:t>)</w:t>
      </w:r>
      <w:r w:rsidRPr="00203B19">
        <w:t xml:space="preserve"> </w:t>
      </w:r>
      <w:r>
        <w:t>should be contained</w:t>
      </w:r>
      <w:r w:rsidRPr="00203B19">
        <w:t>.</w:t>
      </w:r>
      <w:r>
        <w:t xml:space="preserve"> This will detect all the web elements defined in this class.</w:t>
      </w:r>
    </w:p>
    <w:p w14:paraId="4B077E78" w14:textId="31183AF4" w:rsidR="007365AB" w:rsidRDefault="007365AB">
      <w:pPr>
        <w:spacing w:after="0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521EC924" w14:textId="316E2F2C" w:rsidR="00811502" w:rsidRPr="007D5139" w:rsidRDefault="005B74FF" w:rsidP="00811502">
      <w:pPr>
        <w:pStyle w:val="berschrift1"/>
      </w:pPr>
      <w:bookmarkStart w:id="10" w:name="_Toc204350933"/>
      <w:r>
        <w:lastRenderedPageBreak/>
        <w:t>Further topics</w:t>
      </w:r>
      <w:bookmarkEnd w:id="10"/>
    </w:p>
    <w:p w14:paraId="3D46F685" w14:textId="77777777" w:rsidR="00582758" w:rsidRPr="007E2E51" w:rsidRDefault="005B74FF" w:rsidP="00811502">
      <w:r w:rsidRPr="007E2E51">
        <w:t xml:space="preserve">After </w:t>
      </w:r>
      <w:r w:rsidR="00582758" w:rsidRPr="007E2E51">
        <w:t>the creation</w:t>
      </w:r>
      <w:r w:rsidRPr="007E2E51">
        <w:t xml:space="preserve"> of </w:t>
      </w:r>
      <w:r w:rsidR="00582758" w:rsidRPr="007E2E51">
        <w:t>the first</w:t>
      </w:r>
      <w:r w:rsidRPr="007E2E51">
        <w:t xml:space="preserve"> </w:t>
      </w:r>
      <w:r w:rsidR="00582758" w:rsidRPr="007E2E51">
        <w:t xml:space="preserve">tests the framework </w:t>
      </w:r>
      <w:r w:rsidRPr="007E2E51">
        <w:t xml:space="preserve">can </w:t>
      </w:r>
      <w:r w:rsidR="00582758" w:rsidRPr="007E2E51">
        <w:t xml:space="preserve">be </w:t>
      </w:r>
      <w:r w:rsidRPr="007E2E51">
        <w:t>extend</w:t>
      </w:r>
      <w:r w:rsidR="00582758" w:rsidRPr="007E2E51">
        <w:t>ed</w:t>
      </w:r>
      <w:r w:rsidRPr="007E2E51">
        <w:t xml:space="preserve"> according to needs.</w:t>
      </w:r>
    </w:p>
    <w:p w14:paraId="0E43B84D" w14:textId="6116A864" w:rsidR="005B74FF" w:rsidRPr="007E2E51" w:rsidRDefault="005B74FF" w:rsidP="00811502">
      <w:r w:rsidRPr="007E2E51">
        <w:t>Some additional technical notes:</w:t>
      </w:r>
    </w:p>
    <w:p w14:paraId="3D9D542B" w14:textId="02482112" w:rsidR="005B74FF" w:rsidRPr="007E2E51" w:rsidRDefault="00582758" w:rsidP="00582758">
      <w:pPr>
        <w:pStyle w:val="Listenabsatz"/>
        <w:numPr>
          <w:ilvl w:val="0"/>
          <w:numId w:val="19"/>
        </w:numPr>
      </w:pPr>
      <w:r w:rsidRPr="007E2E51">
        <w:t>Currently the test suites are not stopped when a test</w:t>
      </w:r>
      <w:r w:rsidR="007E2E51" w:rsidRPr="007E2E51">
        <w:t xml:space="preserve"> </w:t>
      </w:r>
      <w:r w:rsidRPr="007E2E51">
        <w:t xml:space="preserve">case fails. When included tests are not independent, this logic can be added by adapting the </w:t>
      </w:r>
      <w:proofErr w:type="spellStart"/>
      <w:r w:rsidRPr="007E2E51">
        <w:rPr>
          <w:rFonts w:ascii="Consolas" w:hAnsi="Consolas"/>
        </w:rPr>
        <w:t>TestListener</w:t>
      </w:r>
      <w:proofErr w:type="spellEnd"/>
      <w:r w:rsidRPr="007E2E51">
        <w:t xml:space="preserve"> classes.</w:t>
      </w:r>
    </w:p>
    <w:p w14:paraId="3A0563D1" w14:textId="77777777" w:rsidR="00CB2ECE" w:rsidRPr="007E2E51" w:rsidRDefault="00CB2ECE" w:rsidP="00CB2ECE">
      <w:pPr>
        <w:pStyle w:val="Listenabsatz"/>
      </w:pPr>
    </w:p>
    <w:p w14:paraId="4F3A199B" w14:textId="5D212A21" w:rsidR="00CB2ECE" w:rsidRPr="007E2E51" w:rsidRDefault="00CB2ECE" w:rsidP="00582758">
      <w:pPr>
        <w:pStyle w:val="Listenabsatz"/>
        <w:numPr>
          <w:ilvl w:val="0"/>
          <w:numId w:val="19"/>
        </w:numPr>
      </w:pPr>
      <w:r w:rsidRPr="007E2E51">
        <w:t xml:space="preserve">Currently the code supports Chrome and Firefox browser. It’s easy to add more browsers like Edge or Safari. Please check official documentation of </w:t>
      </w:r>
      <w:proofErr w:type="spellStart"/>
      <w:r w:rsidRPr="007E2E51">
        <w:t>WebDriverManager</w:t>
      </w:r>
      <w:proofErr w:type="spellEnd"/>
      <w:r w:rsidRPr="007E2E51">
        <w:t xml:space="preserve">: </w:t>
      </w:r>
      <w:hyperlink r:id="rId18" w:history="1">
        <w:r w:rsidRPr="007E2E51">
          <w:rPr>
            <w:rStyle w:val="Hyperlink"/>
          </w:rPr>
          <w:t>https://bonigarcia.dev/webdrivermanager/</w:t>
        </w:r>
      </w:hyperlink>
      <w:r w:rsidRPr="007E2E51">
        <w:t xml:space="preserve"> </w:t>
      </w:r>
    </w:p>
    <w:p w14:paraId="1EBC742F" w14:textId="77777777" w:rsidR="00CB2ECE" w:rsidRPr="007E2E51" w:rsidRDefault="00CB2ECE" w:rsidP="00CB2ECE">
      <w:pPr>
        <w:pStyle w:val="Listenabsatz"/>
      </w:pPr>
    </w:p>
    <w:p w14:paraId="1C345563" w14:textId="08A5AF1A" w:rsidR="00CB2ECE" w:rsidRPr="007E2E51" w:rsidRDefault="00CB2ECE" w:rsidP="00582758">
      <w:pPr>
        <w:pStyle w:val="Listenabsatz"/>
        <w:numPr>
          <w:ilvl w:val="0"/>
          <w:numId w:val="19"/>
        </w:numPr>
      </w:pPr>
      <w:r w:rsidRPr="007E2E51">
        <w:t>To run mobile tests or test Windows native application</w:t>
      </w:r>
      <w:r w:rsidR="007E2E51" w:rsidRPr="007E2E51">
        <w:t>s,</w:t>
      </w:r>
      <w:r w:rsidRPr="007E2E51">
        <w:t xml:space="preserve"> other frameworks can be integrated, e.g.</w:t>
      </w:r>
      <w:r w:rsidR="007E2E51" w:rsidRPr="007E2E51">
        <w:t>,</w:t>
      </w:r>
      <w:r w:rsidRPr="007E2E51">
        <w:t xml:space="preserve"> </w:t>
      </w:r>
      <w:hyperlink r:id="rId19" w:history="1">
        <w:r w:rsidRPr="007E2E51">
          <w:rPr>
            <w:rStyle w:val="Hyperlink"/>
          </w:rPr>
          <w:t>Appium</w:t>
        </w:r>
      </w:hyperlink>
      <w:r w:rsidRPr="007E2E51">
        <w:t>.</w:t>
      </w:r>
    </w:p>
    <w:p w14:paraId="107C45D0" w14:textId="77777777" w:rsidR="00CB2ECE" w:rsidRPr="007E2E51" w:rsidRDefault="00CB2ECE" w:rsidP="00CB2ECE">
      <w:pPr>
        <w:pStyle w:val="Listenabsatz"/>
      </w:pPr>
    </w:p>
    <w:p w14:paraId="0EE8B534" w14:textId="139813D7" w:rsidR="00CB2ECE" w:rsidRPr="007E2E51" w:rsidRDefault="00CB2ECE" w:rsidP="00582758">
      <w:pPr>
        <w:pStyle w:val="Listenabsatz"/>
        <w:numPr>
          <w:ilvl w:val="0"/>
          <w:numId w:val="19"/>
        </w:numPr>
      </w:pPr>
      <w:r w:rsidRPr="007E2E51">
        <w:t>To add test steps for APIs</w:t>
      </w:r>
      <w:r w:rsidR="007E2E51" w:rsidRPr="007E2E51">
        <w:t>,</w:t>
      </w:r>
      <w:r w:rsidRPr="007E2E51">
        <w:t xml:space="preserve"> other frameworks can be integrated, e.g.</w:t>
      </w:r>
      <w:r w:rsidR="007E2E51" w:rsidRPr="007E2E51">
        <w:t>,</w:t>
      </w:r>
      <w:r w:rsidRPr="007E2E51">
        <w:t xml:space="preserve"> </w:t>
      </w:r>
      <w:hyperlink r:id="rId20" w:history="1">
        <w:r w:rsidRPr="007E2E51">
          <w:rPr>
            <w:rStyle w:val="Hyperlink"/>
          </w:rPr>
          <w:t>REST Assured</w:t>
        </w:r>
      </w:hyperlink>
      <w:r w:rsidRPr="007E2E51">
        <w:t>.</w:t>
      </w:r>
    </w:p>
    <w:p w14:paraId="2963CC9C" w14:textId="77777777" w:rsidR="00CB2ECE" w:rsidRPr="007E2E51" w:rsidRDefault="00CB2ECE" w:rsidP="00CB2ECE">
      <w:pPr>
        <w:pStyle w:val="Listenabsatz"/>
      </w:pPr>
    </w:p>
    <w:p w14:paraId="1A029308" w14:textId="440A9F69" w:rsidR="00E51C58" w:rsidRPr="007E2E51" w:rsidRDefault="00E51C58" w:rsidP="00DF375D">
      <w:pPr>
        <w:pStyle w:val="Listenabsatz"/>
        <w:numPr>
          <w:ilvl w:val="0"/>
          <w:numId w:val="19"/>
        </w:numPr>
      </w:pPr>
      <w:r w:rsidRPr="007E2E51">
        <w:t>To get access to test data interfaces to CSV, Excel, databases or other data providers should be implemented. It is good practice to separate test logic from all needed data (“data-driven tests”).</w:t>
      </w:r>
    </w:p>
    <w:p w14:paraId="6010036A" w14:textId="77777777" w:rsidR="00CB2ECE" w:rsidRPr="007E2E51" w:rsidRDefault="00CB2ECE" w:rsidP="00CB2ECE">
      <w:pPr>
        <w:pStyle w:val="Listenabsatz"/>
      </w:pPr>
    </w:p>
    <w:p w14:paraId="5CAE7C10" w14:textId="38A6CB6D" w:rsidR="00E51C58" w:rsidRPr="007E2E51" w:rsidRDefault="00E51C58" w:rsidP="00E51C58">
      <w:pPr>
        <w:pStyle w:val="Listenabsatz"/>
        <w:numPr>
          <w:ilvl w:val="0"/>
          <w:numId w:val="19"/>
        </w:numPr>
      </w:pPr>
      <w:r w:rsidRPr="007E2E51">
        <w:t>Sensitive data like passwords should be handled with privacy and security concerns.</w:t>
      </w:r>
    </w:p>
    <w:p w14:paraId="537C9238" w14:textId="77777777" w:rsidR="00F227DE" w:rsidRPr="007E2E51" w:rsidRDefault="00F227DE" w:rsidP="00F227DE">
      <w:pPr>
        <w:pStyle w:val="Listenabsatz"/>
      </w:pPr>
    </w:p>
    <w:p w14:paraId="7244C669" w14:textId="614EA321" w:rsidR="00F227DE" w:rsidRPr="007E2E51" w:rsidRDefault="00F227DE" w:rsidP="00F227DE">
      <w:pPr>
        <w:pStyle w:val="Listenabsatz"/>
        <w:numPr>
          <w:ilvl w:val="0"/>
          <w:numId w:val="19"/>
        </w:numPr>
        <w:suppressAutoHyphens/>
        <w:ind w:left="714" w:hanging="357"/>
      </w:pPr>
      <w:r w:rsidRPr="007E2E51">
        <w:t xml:space="preserve">To pass data from one test case to another, it is possible to use interface </w:t>
      </w:r>
      <w:proofErr w:type="spellStart"/>
      <w:r w:rsidRPr="007E2E51">
        <w:rPr>
          <w:rFonts w:ascii="Consolas" w:hAnsi="Consolas"/>
        </w:rPr>
        <w:t>ITestContext</w:t>
      </w:r>
      <w:proofErr w:type="spellEnd"/>
      <w:r w:rsidRPr="007E2E51">
        <w:t xml:space="preserve"> functionality of TestNG.</w:t>
      </w:r>
    </w:p>
    <w:p w14:paraId="6B615AFF" w14:textId="77777777" w:rsidR="00CB2ECE" w:rsidRPr="007E2E51" w:rsidRDefault="00CB2ECE" w:rsidP="00CB2ECE">
      <w:pPr>
        <w:pStyle w:val="Listenabsatz"/>
      </w:pPr>
    </w:p>
    <w:p w14:paraId="68D721FB" w14:textId="17135182" w:rsidR="00582758" w:rsidRPr="007E2E51" w:rsidRDefault="00E51C58" w:rsidP="00DF375D">
      <w:pPr>
        <w:pStyle w:val="Listenabsatz"/>
        <w:numPr>
          <w:ilvl w:val="0"/>
          <w:numId w:val="19"/>
        </w:numPr>
      </w:pPr>
      <w:r w:rsidRPr="007E2E51">
        <w:t xml:space="preserve">Integration of test automation into CI/CD is strongly recommended. </w:t>
      </w:r>
      <w:r w:rsidR="00CB2ECE" w:rsidRPr="007E2E51">
        <w:t xml:space="preserve">Most CI/CDs </w:t>
      </w:r>
      <w:r w:rsidR="006C67F2" w:rsidRPr="007E2E51">
        <w:t>can</w:t>
      </w:r>
      <w:r w:rsidR="00CB2ECE" w:rsidRPr="007E2E51">
        <w:t xml:space="preserve"> execute shell scripts (see README.md for Maven command lines).</w:t>
      </w:r>
    </w:p>
    <w:p w14:paraId="5E4F3B41" w14:textId="77777777" w:rsidR="00811502" w:rsidRPr="007E2E51" w:rsidRDefault="00811502" w:rsidP="00811502"/>
    <w:p w14:paraId="7F8B3206" w14:textId="3BC7F661" w:rsidR="00A9147D" w:rsidRPr="007E2E51" w:rsidRDefault="00517E36" w:rsidP="00A9147D">
      <w:r w:rsidRPr="007E2E51">
        <w:t>More</w:t>
      </w:r>
      <w:r w:rsidR="00A9147D" w:rsidRPr="007E2E51">
        <w:t xml:space="preserve"> useful resources are:</w:t>
      </w:r>
    </w:p>
    <w:p w14:paraId="1260FC3D" w14:textId="77777777" w:rsidR="00517E36" w:rsidRPr="00A9147D" w:rsidRDefault="00517E36" w:rsidP="00A9147D">
      <w:pPr>
        <w:rPr>
          <w:lang w:val="de-DE"/>
        </w:rPr>
      </w:pPr>
    </w:p>
    <w:p w14:paraId="1A0AF9AE" w14:textId="7DA44EB1" w:rsidR="00A9147D" w:rsidRPr="00D448ED" w:rsidRDefault="00A9147D" w:rsidP="00A9147D">
      <w:pPr>
        <w:pStyle w:val="Listenabsatz"/>
        <w:numPr>
          <w:ilvl w:val="0"/>
          <w:numId w:val="24"/>
        </w:numPr>
      </w:pPr>
      <w:hyperlink r:id="rId21" w:history="1">
        <w:r>
          <w:rPr>
            <w:rStyle w:val="Hyperlink"/>
          </w:rPr>
          <w:t>Selenium: Page Object Models</w:t>
        </w:r>
      </w:hyperlink>
    </w:p>
    <w:p w14:paraId="32195876" w14:textId="7905F47E" w:rsidR="00A9147D" w:rsidRPr="00D448ED" w:rsidRDefault="00A9147D" w:rsidP="00A9147D">
      <w:pPr>
        <w:pStyle w:val="Listenabsatz"/>
        <w:numPr>
          <w:ilvl w:val="0"/>
          <w:numId w:val="24"/>
        </w:numPr>
      </w:pPr>
      <w:hyperlink r:id="rId22" w:history="1">
        <w:proofErr w:type="spellStart"/>
        <w:r>
          <w:rPr>
            <w:rStyle w:val="Hyperlink"/>
          </w:rPr>
          <w:t>BrowserStack</w:t>
        </w:r>
        <w:proofErr w:type="spellEnd"/>
        <w:r>
          <w:rPr>
            <w:rStyle w:val="Hyperlink"/>
          </w:rPr>
          <w:t>: Know Selenium Best Practices</w:t>
        </w:r>
      </w:hyperlink>
    </w:p>
    <w:p w14:paraId="11636EF4" w14:textId="240CA6E3" w:rsidR="00A9147D" w:rsidRPr="00FD6BD5" w:rsidRDefault="00A9147D" w:rsidP="00A9147D">
      <w:pPr>
        <w:pStyle w:val="Listenabsatz"/>
        <w:numPr>
          <w:ilvl w:val="0"/>
          <w:numId w:val="24"/>
        </w:numPr>
      </w:pPr>
      <w:hyperlink r:id="rId23" w:history="1">
        <w:r>
          <w:rPr>
            <w:rStyle w:val="Hyperlink"/>
          </w:rPr>
          <w:t xml:space="preserve">16 Selenium Best Practices </w:t>
        </w:r>
        <w:proofErr w:type="gramStart"/>
        <w:r>
          <w:rPr>
            <w:rStyle w:val="Hyperlink"/>
          </w:rPr>
          <w:t>For</w:t>
        </w:r>
        <w:proofErr w:type="gramEnd"/>
        <w:r>
          <w:rPr>
            <w:rStyle w:val="Hyperlink"/>
          </w:rPr>
          <w:t xml:space="preserve"> Efficient Test Automation</w:t>
        </w:r>
      </w:hyperlink>
    </w:p>
    <w:sectPr w:rsidR="00A9147D" w:rsidRPr="00FD6BD5" w:rsidSect="00FE0782">
      <w:headerReference w:type="first" r:id="rId24"/>
      <w:footerReference w:type="first" r:id="rId25"/>
      <w:pgSz w:w="11906" w:h="16838" w:code="9"/>
      <w:pgMar w:top="1418" w:right="1418" w:bottom="1134" w:left="1418" w:header="454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64A5" w14:textId="77777777" w:rsidR="00C65CD9" w:rsidRPr="007D5139" w:rsidRDefault="00C65CD9">
      <w:r w:rsidRPr="007D5139">
        <w:separator/>
      </w:r>
    </w:p>
  </w:endnote>
  <w:endnote w:type="continuationSeparator" w:id="0">
    <w:p w14:paraId="5515BB89" w14:textId="77777777" w:rsidR="00C65CD9" w:rsidRPr="007D5139" w:rsidRDefault="00C65CD9">
      <w:r w:rsidRPr="007D51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9DC0BCD7-BBEA-494C-B556-6BC6F77D08F6}"/>
    <w:embedBold r:id="rId2" w:fontKey="{882B3550-F7A1-4848-8974-5A3457195D65}"/>
    <w:embedItalic r:id="rId3" w:fontKey="{5C7B7F06-1667-4CC4-B46C-82D073C89D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45C9BDE9-3B01-4E79-B2B0-41BCFC18F9E2}"/>
    <w:embedBold r:id="rId5" w:fontKey="{055858B9-3B7C-4E2F-8691-5732EDD0B4D6}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6" w:fontKey="{FDE21E3D-16AA-45B8-82B9-4C776CCB2F1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A5BBDA7-37A2-46EE-9F8A-0CE8EF4A8808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8" w:fontKey="{51E7C673-8741-4C81-9E14-54DEC1AFE2DC}"/>
  </w:font>
  <w:font w:name="DB Office">
    <w:altName w:val="Arial"/>
    <w:charset w:val="00"/>
    <w:family w:val="swiss"/>
    <w:pitch w:val="variable"/>
    <w:sig w:usb0="00000001" w:usb1="1000204B" w:usb2="00000000" w:usb3="00000000" w:csb0="00000093" w:csb1="00000000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9" w:fontKey="{792406BA-E646-41D6-9752-E5C8E8B199B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6660D20D-D993-4E06-BFAE-790BB044EF30}"/>
    <w:embedBold r:id="rId11" w:fontKey="{DF4650B2-EF4E-4208-AF20-29E4E11E4F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1669B" w14:textId="5401E2ED" w:rsidR="00012330" w:rsidRPr="007D5139" w:rsidRDefault="00012330" w:rsidP="00A7588A">
    <w:pPr>
      <w:pStyle w:val="Fuzeile"/>
      <w:pBdr>
        <w:top w:val="single" w:sz="4" w:space="1" w:color="auto"/>
      </w:pBdr>
      <w:tabs>
        <w:tab w:val="clear" w:pos="4536"/>
        <w:tab w:val="clear" w:pos="9072"/>
        <w:tab w:val="center" w:pos="4678"/>
        <w:tab w:val="right" w:pos="9354"/>
      </w:tabs>
      <w:rPr>
        <w:sz w:val="20"/>
        <w:szCs w:val="20"/>
      </w:rPr>
    </w:pPr>
    <w:r w:rsidRPr="007D5139">
      <w:rPr>
        <w:sz w:val="20"/>
        <w:szCs w:val="20"/>
      </w:rPr>
      <w:tab/>
    </w:r>
    <w:r w:rsidR="00EE7EDA" w:rsidRPr="007D5139">
      <w:rPr>
        <w:sz w:val="20"/>
        <w:szCs w:val="20"/>
      </w:rPr>
      <w:fldChar w:fldCharType="begin"/>
    </w:r>
    <w:r w:rsidR="00EE7EDA" w:rsidRPr="007D5139">
      <w:rPr>
        <w:sz w:val="20"/>
        <w:szCs w:val="20"/>
      </w:rPr>
      <w:instrText xml:space="preserve"> DOCPROPERTY  Company  \* MERGEFORMAT </w:instrText>
    </w:r>
    <w:r w:rsidR="00EE7EDA" w:rsidRPr="007D5139">
      <w:rPr>
        <w:sz w:val="20"/>
        <w:szCs w:val="20"/>
      </w:rPr>
      <w:fldChar w:fldCharType="separate"/>
    </w:r>
    <w:r w:rsidR="00D9003D">
      <w:rPr>
        <w:sz w:val="20"/>
        <w:szCs w:val="20"/>
      </w:rPr>
      <w:t>accompio</w:t>
    </w:r>
    <w:r w:rsidR="00EE7EDA" w:rsidRPr="007D5139">
      <w:rPr>
        <w:sz w:val="20"/>
        <w:szCs w:val="20"/>
      </w:rPr>
      <w:fldChar w:fldCharType="end"/>
    </w:r>
    <w:r w:rsidR="00D47DC6" w:rsidRPr="007D5139">
      <w:rPr>
        <w:sz w:val="20"/>
        <w:szCs w:val="20"/>
      </w:rPr>
      <w:t xml:space="preserve"> </w:t>
    </w:r>
    <w:proofErr w:type="spellStart"/>
    <w:r w:rsidR="00D47DC6" w:rsidRPr="007D5139">
      <w:rPr>
        <w:sz w:val="20"/>
        <w:szCs w:val="20"/>
      </w:rPr>
      <w:t>PrimeTec</w:t>
    </w:r>
    <w:proofErr w:type="spellEnd"/>
    <w:r w:rsidR="00D47DC6" w:rsidRPr="007D5139">
      <w:rPr>
        <w:sz w:val="20"/>
        <w:szCs w:val="20"/>
      </w:rPr>
      <w:t xml:space="preserve"> GmbH</w:t>
    </w:r>
    <w:r w:rsidRPr="007D5139">
      <w:rPr>
        <w:sz w:val="20"/>
        <w:szCs w:val="20"/>
      </w:rPr>
      <w:tab/>
    </w:r>
    <w:r w:rsidRPr="007D5139">
      <w:rPr>
        <w:sz w:val="20"/>
        <w:szCs w:val="20"/>
      </w:rPr>
      <w:fldChar w:fldCharType="begin"/>
    </w:r>
    <w:r w:rsidRPr="007D5139">
      <w:rPr>
        <w:sz w:val="20"/>
        <w:szCs w:val="20"/>
      </w:rPr>
      <w:instrText xml:space="preserve"> PAGE   \* MERGEFORMAT </w:instrText>
    </w:r>
    <w:r w:rsidRPr="007D5139">
      <w:rPr>
        <w:sz w:val="20"/>
        <w:szCs w:val="20"/>
      </w:rPr>
      <w:fldChar w:fldCharType="separate"/>
    </w:r>
    <w:r w:rsidR="00CD278E" w:rsidRPr="007D5139">
      <w:rPr>
        <w:noProof/>
        <w:sz w:val="20"/>
        <w:szCs w:val="20"/>
      </w:rPr>
      <w:t>4</w:t>
    </w:r>
    <w:r w:rsidRPr="007D5139">
      <w:rPr>
        <w:sz w:val="20"/>
        <w:szCs w:val="20"/>
      </w:rPr>
      <w:fldChar w:fldCharType="end"/>
    </w:r>
    <w:r w:rsidRPr="007D5139">
      <w:rPr>
        <w:sz w:val="20"/>
        <w:szCs w:val="20"/>
      </w:rPr>
      <w:t xml:space="preserve"> / </w:t>
    </w:r>
    <w:r w:rsidRPr="007D5139">
      <w:rPr>
        <w:sz w:val="20"/>
        <w:szCs w:val="20"/>
      </w:rPr>
      <w:fldChar w:fldCharType="begin"/>
    </w:r>
    <w:r w:rsidRPr="007D5139">
      <w:rPr>
        <w:sz w:val="20"/>
        <w:szCs w:val="20"/>
      </w:rPr>
      <w:instrText xml:space="preserve"> NUMPAGES   \* MERGEFORMAT </w:instrText>
    </w:r>
    <w:r w:rsidRPr="007D5139">
      <w:rPr>
        <w:sz w:val="20"/>
        <w:szCs w:val="20"/>
      </w:rPr>
      <w:fldChar w:fldCharType="separate"/>
    </w:r>
    <w:r w:rsidR="00CD278E" w:rsidRPr="007D5139">
      <w:rPr>
        <w:noProof/>
        <w:sz w:val="20"/>
        <w:szCs w:val="20"/>
      </w:rPr>
      <w:t>4</w:t>
    </w:r>
    <w:r w:rsidRPr="007D5139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8" w:type="dxa"/>
        <w:left w:w="28" w:type="dxa"/>
        <w:bottom w:w="28" w:type="dxa"/>
        <w:right w:w="28" w:type="dxa"/>
      </w:tblCellMar>
      <w:tblLook w:val="04A0" w:firstRow="1" w:lastRow="0" w:firstColumn="1" w:lastColumn="0" w:noHBand="0" w:noVBand="1"/>
    </w:tblPr>
    <w:tblGrid>
      <w:gridCol w:w="1413"/>
      <w:gridCol w:w="3827"/>
      <w:gridCol w:w="2126"/>
      <w:gridCol w:w="1694"/>
    </w:tblGrid>
    <w:tr w:rsidR="0038643F" w:rsidRPr="007D5139" w14:paraId="6A8BFD21" w14:textId="77777777" w:rsidTr="00F46B1E">
      <w:trPr>
        <w:trHeight w:val="57"/>
      </w:trPr>
      <w:tc>
        <w:tcPr>
          <w:tcW w:w="1413" w:type="dxa"/>
        </w:tcPr>
        <w:p w14:paraId="173389C0" w14:textId="0667640D" w:rsidR="0038643F" w:rsidRPr="007D5139" w:rsidRDefault="0038643F" w:rsidP="0038643F">
          <w:pPr>
            <w:rPr>
              <w:color w:val="818EA7" w:themeColor="text1" w:themeTint="80"/>
              <w:sz w:val="18"/>
            </w:rPr>
          </w:pPr>
        </w:p>
      </w:tc>
      <w:tc>
        <w:tcPr>
          <w:tcW w:w="3827" w:type="dxa"/>
        </w:tcPr>
        <w:p w14:paraId="2F3853CE" w14:textId="5D00E53E" w:rsidR="0038643F" w:rsidRPr="007D5139" w:rsidRDefault="0038643F" w:rsidP="0038643F">
          <w:pPr>
            <w:jc w:val="left"/>
            <w:rPr>
              <w:color w:val="818EA7" w:themeColor="text1" w:themeTint="80"/>
              <w:sz w:val="18"/>
            </w:rPr>
          </w:pPr>
        </w:p>
      </w:tc>
      <w:tc>
        <w:tcPr>
          <w:tcW w:w="2126" w:type="dxa"/>
        </w:tcPr>
        <w:p w14:paraId="1EF3E380" w14:textId="01C775EB" w:rsidR="0038643F" w:rsidRPr="007D5139" w:rsidRDefault="007D5139" w:rsidP="0038643F">
          <w:pPr>
            <w:jc w:val="right"/>
            <w:rPr>
              <w:color w:val="818EA7" w:themeColor="text1" w:themeTint="80"/>
              <w:sz w:val="18"/>
            </w:rPr>
          </w:pPr>
          <w:r>
            <w:rPr>
              <w:color w:val="818EA7" w:themeColor="text1" w:themeTint="80"/>
              <w:sz w:val="18"/>
            </w:rPr>
            <w:t>Creation date</w:t>
          </w:r>
          <w:r w:rsidR="0038643F" w:rsidRPr="007D5139">
            <w:rPr>
              <w:color w:val="818EA7" w:themeColor="text1" w:themeTint="80"/>
              <w:sz w:val="18"/>
            </w:rPr>
            <w:t>:</w:t>
          </w:r>
        </w:p>
      </w:tc>
      <w:tc>
        <w:tcPr>
          <w:tcW w:w="1694" w:type="dxa"/>
        </w:tcPr>
        <w:p w14:paraId="0D6B5AED" w14:textId="13D9A2E0" w:rsidR="0038643F" w:rsidRPr="007D5139" w:rsidRDefault="0038643F" w:rsidP="0038643F">
          <w:pPr>
            <w:jc w:val="right"/>
            <w:rPr>
              <w:color w:val="818EA7" w:themeColor="text1" w:themeTint="80"/>
              <w:sz w:val="18"/>
            </w:rPr>
          </w:pPr>
          <w:r w:rsidRPr="007D5139">
            <w:rPr>
              <w:color w:val="818EA7" w:themeColor="text1" w:themeTint="80"/>
              <w:sz w:val="18"/>
            </w:rPr>
            <w:fldChar w:fldCharType="begin"/>
          </w:r>
          <w:r w:rsidRPr="007D5139">
            <w:rPr>
              <w:color w:val="818EA7" w:themeColor="text1" w:themeTint="80"/>
              <w:sz w:val="18"/>
            </w:rPr>
            <w:instrText xml:space="preserve"> DOCPROPERTY  </w:instrText>
          </w:r>
          <w:r w:rsidR="002E42BB">
            <w:rPr>
              <w:color w:val="818EA7" w:themeColor="text1" w:themeTint="80"/>
              <w:sz w:val="18"/>
            </w:rPr>
            <w:instrText xml:space="preserve">\@ "MMMM d, yyyy" </w:instrText>
          </w:r>
          <w:r w:rsidRPr="007D5139">
            <w:rPr>
              <w:color w:val="818EA7" w:themeColor="text1" w:themeTint="80"/>
              <w:sz w:val="18"/>
            </w:rPr>
            <w:instrText xml:space="preserve">CreateTime </w:instrText>
          </w:r>
          <w:r w:rsidRPr="007D5139">
            <w:rPr>
              <w:color w:val="818EA7" w:themeColor="text1" w:themeTint="80"/>
              <w:sz w:val="18"/>
            </w:rPr>
            <w:fldChar w:fldCharType="separate"/>
          </w:r>
          <w:r w:rsidR="00D9003D">
            <w:rPr>
              <w:color w:val="818EA7" w:themeColor="text1" w:themeTint="80"/>
              <w:sz w:val="18"/>
            </w:rPr>
            <w:t>June 30, 2025</w:t>
          </w:r>
          <w:r w:rsidRPr="007D5139">
            <w:rPr>
              <w:color w:val="818EA7" w:themeColor="text1" w:themeTint="80"/>
              <w:sz w:val="18"/>
            </w:rPr>
            <w:fldChar w:fldCharType="end"/>
          </w:r>
        </w:p>
      </w:tc>
    </w:tr>
    <w:tr w:rsidR="0038643F" w:rsidRPr="002E42BB" w14:paraId="25975CAD" w14:textId="77777777" w:rsidTr="00F46B1E">
      <w:trPr>
        <w:trHeight w:val="57"/>
      </w:trPr>
      <w:tc>
        <w:tcPr>
          <w:tcW w:w="1413" w:type="dxa"/>
        </w:tcPr>
        <w:p w14:paraId="177ABC53" w14:textId="16484E77" w:rsidR="0038643F" w:rsidRPr="007D5139" w:rsidRDefault="0038643F" w:rsidP="0038643F">
          <w:pPr>
            <w:rPr>
              <w:color w:val="818EA7" w:themeColor="text1" w:themeTint="80"/>
              <w:sz w:val="18"/>
            </w:rPr>
          </w:pPr>
        </w:p>
      </w:tc>
      <w:tc>
        <w:tcPr>
          <w:tcW w:w="3827" w:type="dxa"/>
        </w:tcPr>
        <w:p w14:paraId="5A976DC1" w14:textId="4776091C" w:rsidR="0038643F" w:rsidRPr="007D5139" w:rsidRDefault="0038643F" w:rsidP="0038643F">
          <w:pPr>
            <w:jc w:val="left"/>
            <w:rPr>
              <w:color w:val="818EA7" w:themeColor="text1" w:themeTint="80"/>
              <w:sz w:val="18"/>
            </w:rPr>
          </w:pPr>
        </w:p>
      </w:tc>
      <w:tc>
        <w:tcPr>
          <w:tcW w:w="2126" w:type="dxa"/>
        </w:tcPr>
        <w:p w14:paraId="7E5A6864" w14:textId="684AAB5C" w:rsidR="0038643F" w:rsidRPr="007D5139" w:rsidRDefault="007D5139" w:rsidP="0038643F">
          <w:pPr>
            <w:jc w:val="right"/>
            <w:rPr>
              <w:color w:val="818EA7" w:themeColor="text1" w:themeTint="80"/>
              <w:sz w:val="18"/>
            </w:rPr>
          </w:pPr>
          <w:r>
            <w:rPr>
              <w:color w:val="818EA7" w:themeColor="text1" w:themeTint="80"/>
              <w:sz w:val="18"/>
            </w:rPr>
            <w:t>Last modified on</w:t>
          </w:r>
          <w:r w:rsidR="0038643F" w:rsidRPr="007D5139">
            <w:rPr>
              <w:color w:val="818EA7" w:themeColor="text1" w:themeTint="80"/>
              <w:sz w:val="18"/>
            </w:rPr>
            <w:t>:</w:t>
          </w:r>
        </w:p>
      </w:tc>
      <w:tc>
        <w:tcPr>
          <w:tcW w:w="1694" w:type="dxa"/>
        </w:tcPr>
        <w:p w14:paraId="6D63B804" w14:textId="0A793539" w:rsidR="0038643F" w:rsidRPr="002E42BB" w:rsidRDefault="002E42BB" w:rsidP="0038643F">
          <w:pPr>
            <w:jc w:val="right"/>
            <w:rPr>
              <w:color w:val="818EA7" w:themeColor="text1" w:themeTint="80"/>
              <w:sz w:val="18"/>
              <w:lang w:val="de-DE"/>
            </w:rPr>
          </w:pPr>
          <w:r>
            <w:rPr>
              <w:color w:val="818EA7" w:themeColor="text1" w:themeTint="80"/>
              <w:sz w:val="18"/>
            </w:rPr>
            <w:fldChar w:fldCharType="begin"/>
          </w:r>
          <w:r>
            <w:rPr>
              <w:color w:val="818EA7" w:themeColor="text1" w:themeTint="80"/>
              <w:sz w:val="18"/>
            </w:rPr>
            <w:instrText xml:space="preserve"> DOCPROPERTY \@ "MMMM d, yyyy" LastSavedTime </w:instrText>
          </w:r>
          <w:r>
            <w:rPr>
              <w:color w:val="818EA7" w:themeColor="text1" w:themeTint="80"/>
              <w:sz w:val="18"/>
            </w:rPr>
            <w:fldChar w:fldCharType="separate"/>
          </w:r>
          <w:r w:rsidR="00D9003D">
            <w:rPr>
              <w:color w:val="818EA7" w:themeColor="text1" w:themeTint="80"/>
              <w:sz w:val="18"/>
            </w:rPr>
            <w:t>July 25, 2025</w:t>
          </w:r>
          <w:r>
            <w:rPr>
              <w:color w:val="818EA7" w:themeColor="text1" w:themeTint="80"/>
              <w:sz w:val="18"/>
            </w:rPr>
            <w:fldChar w:fldCharType="end"/>
          </w:r>
        </w:p>
      </w:tc>
    </w:tr>
  </w:tbl>
  <w:p w14:paraId="79F1B94F" w14:textId="77777777" w:rsidR="0038643F" w:rsidRPr="002E42BB" w:rsidRDefault="0038643F">
    <w:pPr>
      <w:pStyle w:val="Fuzeile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9EBD" w14:textId="5925A16D" w:rsidR="00402F6E" w:rsidRPr="007D5139" w:rsidRDefault="00402F6E" w:rsidP="00402F6E">
    <w:pPr>
      <w:pStyle w:val="Fuzeile"/>
      <w:pBdr>
        <w:top w:val="single" w:sz="4" w:space="1" w:color="auto"/>
      </w:pBdr>
      <w:tabs>
        <w:tab w:val="clear" w:pos="4536"/>
        <w:tab w:val="clear" w:pos="9072"/>
        <w:tab w:val="center" w:pos="4678"/>
        <w:tab w:val="right" w:pos="9354"/>
      </w:tabs>
      <w:rPr>
        <w:sz w:val="20"/>
        <w:szCs w:val="20"/>
      </w:rPr>
    </w:pPr>
    <w:r w:rsidRPr="007D5139">
      <w:rPr>
        <w:sz w:val="20"/>
        <w:szCs w:val="20"/>
      </w:rPr>
      <w:tab/>
    </w:r>
    <w:r w:rsidR="00EE7EDA" w:rsidRPr="007D5139">
      <w:rPr>
        <w:sz w:val="20"/>
        <w:szCs w:val="20"/>
      </w:rPr>
      <w:fldChar w:fldCharType="begin"/>
    </w:r>
    <w:r w:rsidR="00EE7EDA" w:rsidRPr="007D5139">
      <w:rPr>
        <w:sz w:val="20"/>
        <w:szCs w:val="20"/>
      </w:rPr>
      <w:instrText xml:space="preserve"> DOCPROPERTY  Company  \* MERGEFORMAT </w:instrText>
    </w:r>
    <w:r w:rsidR="00EE7EDA" w:rsidRPr="007D5139">
      <w:rPr>
        <w:sz w:val="20"/>
        <w:szCs w:val="20"/>
      </w:rPr>
      <w:fldChar w:fldCharType="separate"/>
    </w:r>
    <w:r w:rsidR="00D9003D">
      <w:rPr>
        <w:sz w:val="20"/>
        <w:szCs w:val="20"/>
      </w:rPr>
      <w:t>accompio</w:t>
    </w:r>
    <w:r w:rsidR="00EE7EDA" w:rsidRPr="007D5139">
      <w:rPr>
        <w:sz w:val="20"/>
        <w:szCs w:val="20"/>
      </w:rPr>
      <w:fldChar w:fldCharType="end"/>
    </w:r>
    <w:r w:rsidR="00806627" w:rsidRPr="007D5139">
      <w:rPr>
        <w:sz w:val="20"/>
        <w:szCs w:val="20"/>
      </w:rPr>
      <w:t xml:space="preserve"> </w:t>
    </w:r>
    <w:proofErr w:type="spellStart"/>
    <w:r w:rsidR="00806627" w:rsidRPr="007D5139">
      <w:rPr>
        <w:sz w:val="20"/>
        <w:szCs w:val="20"/>
      </w:rPr>
      <w:t>PrimeTec</w:t>
    </w:r>
    <w:proofErr w:type="spellEnd"/>
    <w:r w:rsidR="00806627" w:rsidRPr="007D5139">
      <w:rPr>
        <w:sz w:val="20"/>
        <w:szCs w:val="20"/>
      </w:rPr>
      <w:t xml:space="preserve"> GmbH</w:t>
    </w:r>
    <w:r w:rsidRPr="007D5139">
      <w:rPr>
        <w:sz w:val="20"/>
        <w:szCs w:val="20"/>
      </w:rPr>
      <w:tab/>
    </w:r>
    <w:r w:rsidRPr="007D5139">
      <w:rPr>
        <w:sz w:val="20"/>
        <w:szCs w:val="20"/>
      </w:rPr>
      <w:fldChar w:fldCharType="begin"/>
    </w:r>
    <w:r w:rsidRPr="007D5139">
      <w:rPr>
        <w:sz w:val="20"/>
        <w:szCs w:val="20"/>
      </w:rPr>
      <w:instrText xml:space="preserve"> PAGE   \* MERGEFORMAT </w:instrText>
    </w:r>
    <w:r w:rsidRPr="007D5139">
      <w:rPr>
        <w:sz w:val="20"/>
        <w:szCs w:val="20"/>
      </w:rPr>
      <w:fldChar w:fldCharType="separate"/>
    </w:r>
    <w:r w:rsidRPr="007D5139">
      <w:rPr>
        <w:sz w:val="20"/>
        <w:szCs w:val="20"/>
      </w:rPr>
      <w:t>3</w:t>
    </w:r>
    <w:r w:rsidRPr="007D5139">
      <w:rPr>
        <w:sz w:val="20"/>
        <w:szCs w:val="20"/>
      </w:rPr>
      <w:fldChar w:fldCharType="end"/>
    </w:r>
    <w:r w:rsidRPr="007D5139">
      <w:rPr>
        <w:sz w:val="20"/>
        <w:szCs w:val="20"/>
      </w:rPr>
      <w:t xml:space="preserve"> / </w:t>
    </w:r>
    <w:r w:rsidRPr="007D5139">
      <w:rPr>
        <w:sz w:val="20"/>
        <w:szCs w:val="20"/>
      </w:rPr>
      <w:fldChar w:fldCharType="begin"/>
    </w:r>
    <w:r w:rsidRPr="007D5139">
      <w:rPr>
        <w:sz w:val="20"/>
        <w:szCs w:val="20"/>
      </w:rPr>
      <w:instrText xml:space="preserve"> NUMPAGES   \* MERGEFORMAT </w:instrText>
    </w:r>
    <w:r w:rsidRPr="007D5139">
      <w:rPr>
        <w:sz w:val="20"/>
        <w:szCs w:val="20"/>
      </w:rPr>
      <w:fldChar w:fldCharType="separate"/>
    </w:r>
    <w:r w:rsidRPr="007D5139">
      <w:rPr>
        <w:sz w:val="20"/>
        <w:szCs w:val="20"/>
      </w:rPr>
      <w:t>5</w:t>
    </w:r>
    <w:r w:rsidRPr="007D5139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7288C" w14:textId="77777777" w:rsidR="00C65CD9" w:rsidRPr="007D5139" w:rsidRDefault="00C65CD9">
      <w:r w:rsidRPr="007D5139">
        <w:separator/>
      </w:r>
    </w:p>
  </w:footnote>
  <w:footnote w:type="continuationSeparator" w:id="0">
    <w:p w14:paraId="2EFAB888" w14:textId="77777777" w:rsidR="00C65CD9" w:rsidRPr="007D5139" w:rsidRDefault="00C65CD9">
      <w:r w:rsidRPr="007D513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5F58" w14:textId="77777777" w:rsidR="009D3DA7" w:rsidRPr="007D5139" w:rsidRDefault="009D3DA7" w:rsidP="00FE0782">
    <w:pPr>
      <w:pStyle w:val="Kopfzeile"/>
      <w:tabs>
        <w:tab w:val="clear" w:pos="4536"/>
      </w:tabs>
      <w:rPr>
        <w:b/>
        <w:noProof/>
        <w:color w:val="0070C0"/>
        <w:sz w:val="20"/>
        <w:szCs w:val="20"/>
      </w:rPr>
    </w:pPr>
    <w:r w:rsidRPr="007D5139">
      <w:rPr>
        <w:b/>
        <w:noProof/>
        <w:color w:val="0070C0"/>
        <w:sz w:val="20"/>
        <w:szCs w:val="20"/>
      </w:rPr>
      <w:drawing>
        <wp:anchor distT="0" distB="0" distL="114300" distR="114300" simplePos="0" relativeHeight="251658240" behindDoc="0" locked="0" layoutInCell="1" allowOverlap="1" wp14:anchorId="318AED10" wp14:editId="39B55EA6">
          <wp:simplePos x="0" y="0"/>
          <wp:positionH relativeFrom="margin">
            <wp:align>right</wp:align>
          </wp:positionH>
          <wp:positionV relativeFrom="topMargin">
            <wp:posOffset>215265</wp:posOffset>
          </wp:positionV>
          <wp:extent cx="1620000" cy="568800"/>
          <wp:effectExtent l="0" t="0" r="0" b="0"/>
          <wp:wrapNone/>
          <wp:docPr id="75148322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0000" cy="56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A97642" w14:textId="77777777" w:rsidR="009D3DA7" w:rsidRPr="007D5139" w:rsidRDefault="009D3DA7" w:rsidP="00705F5A">
    <w:pPr>
      <w:pStyle w:val="Kopfzeile"/>
      <w:tabs>
        <w:tab w:val="clear" w:pos="4536"/>
        <w:tab w:val="clear" w:pos="9072"/>
        <w:tab w:val="left" w:pos="8278"/>
        <w:tab w:val="right" w:pos="9781"/>
        <w:tab w:val="right" w:pos="10065"/>
      </w:tabs>
      <w:rPr>
        <w:b/>
        <w:noProof/>
        <w:color w:val="0070C0"/>
        <w:sz w:val="20"/>
        <w:szCs w:val="20"/>
      </w:rPr>
    </w:pPr>
  </w:p>
  <w:p w14:paraId="162A79CD" w14:textId="77777777" w:rsidR="009D3DA7" w:rsidRPr="007D5139" w:rsidRDefault="009D3DA7" w:rsidP="00705F5A">
    <w:pPr>
      <w:pStyle w:val="Kopfzeile"/>
      <w:tabs>
        <w:tab w:val="clear" w:pos="4536"/>
        <w:tab w:val="clear" w:pos="9072"/>
        <w:tab w:val="left" w:pos="8278"/>
        <w:tab w:val="right" w:pos="9781"/>
        <w:tab w:val="right" w:pos="10065"/>
      </w:tabs>
      <w:rPr>
        <w:b/>
        <w:noProof/>
        <w:color w:val="0070C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54AF" w14:textId="77777777" w:rsidR="00402F6E" w:rsidRPr="007D5139" w:rsidRDefault="00402F6E" w:rsidP="00402F6E">
    <w:pPr>
      <w:pStyle w:val="Kopfzeile"/>
      <w:tabs>
        <w:tab w:val="clear" w:pos="4536"/>
      </w:tabs>
      <w:rPr>
        <w:b/>
        <w:noProof/>
        <w:color w:val="0070C0"/>
        <w:sz w:val="20"/>
        <w:szCs w:val="20"/>
      </w:rPr>
    </w:pPr>
    <w:r w:rsidRPr="007D5139">
      <w:rPr>
        <w:b/>
        <w:noProof/>
        <w:color w:val="0070C0"/>
        <w:sz w:val="20"/>
        <w:szCs w:val="20"/>
      </w:rPr>
      <w:drawing>
        <wp:anchor distT="0" distB="0" distL="114300" distR="114300" simplePos="0" relativeHeight="251660288" behindDoc="0" locked="0" layoutInCell="1" allowOverlap="1" wp14:anchorId="7DFCC5FE" wp14:editId="65448A3F">
          <wp:simplePos x="0" y="0"/>
          <wp:positionH relativeFrom="margin">
            <wp:align>right</wp:align>
          </wp:positionH>
          <wp:positionV relativeFrom="topMargin">
            <wp:posOffset>215265</wp:posOffset>
          </wp:positionV>
          <wp:extent cx="1620000" cy="568800"/>
          <wp:effectExtent l="0" t="0" r="0" b="0"/>
          <wp:wrapNone/>
          <wp:docPr id="1708108274" name="Grafik 1" descr="Ein Bild, das Schrift, Grafiken, Screenshot,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150754" name="Grafik 1" descr="Ein Bild, das Schrift, Grafiken, Screenshot,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0000" cy="56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BCB442" w14:textId="77777777" w:rsidR="00402F6E" w:rsidRPr="007D5139" w:rsidRDefault="00402F6E" w:rsidP="00402F6E">
    <w:pPr>
      <w:pStyle w:val="Kopfzeile"/>
      <w:tabs>
        <w:tab w:val="clear" w:pos="4536"/>
        <w:tab w:val="clear" w:pos="9072"/>
        <w:tab w:val="left" w:pos="8278"/>
        <w:tab w:val="right" w:pos="9781"/>
        <w:tab w:val="right" w:pos="10065"/>
      </w:tabs>
      <w:rPr>
        <w:b/>
        <w:noProof/>
        <w:color w:val="0070C0"/>
        <w:sz w:val="20"/>
        <w:szCs w:val="20"/>
      </w:rPr>
    </w:pPr>
  </w:p>
  <w:p w14:paraId="4E5C3D63" w14:textId="77777777" w:rsidR="00402F6E" w:rsidRPr="007D5139" w:rsidRDefault="00402F6E" w:rsidP="00402F6E">
    <w:pPr>
      <w:pStyle w:val="Kopfzeile"/>
      <w:tabs>
        <w:tab w:val="clear" w:pos="4536"/>
        <w:tab w:val="clear" w:pos="9072"/>
        <w:tab w:val="left" w:pos="8278"/>
        <w:tab w:val="right" w:pos="9781"/>
        <w:tab w:val="right" w:pos="10065"/>
      </w:tabs>
      <w:rPr>
        <w:b/>
        <w:noProof/>
        <w:color w:val="0070C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3D4195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EC5DE0"/>
    <w:multiLevelType w:val="hybridMultilevel"/>
    <w:tmpl w:val="2D7AF04C"/>
    <w:lvl w:ilvl="0" w:tplc="5F44378A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214" w:hanging="360"/>
      </w:pPr>
    </w:lvl>
    <w:lvl w:ilvl="2" w:tplc="0407001B" w:tentative="1">
      <w:start w:val="1"/>
      <w:numFmt w:val="lowerRoman"/>
      <w:lvlText w:val="%3."/>
      <w:lvlJc w:val="right"/>
      <w:pPr>
        <w:ind w:left="2934" w:hanging="180"/>
      </w:pPr>
    </w:lvl>
    <w:lvl w:ilvl="3" w:tplc="0407000F" w:tentative="1">
      <w:start w:val="1"/>
      <w:numFmt w:val="decimal"/>
      <w:lvlText w:val="%4."/>
      <w:lvlJc w:val="left"/>
      <w:pPr>
        <w:ind w:left="3654" w:hanging="360"/>
      </w:pPr>
    </w:lvl>
    <w:lvl w:ilvl="4" w:tplc="04070019" w:tentative="1">
      <w:start w:val="1"/>
      <w:numFmt w:val="lowerLetter"/>
      <w:lvlText w:val="%5."/>
      <w:lvlJc w:val="left"/>
      <w:pPr>
        <w:ind w:left="4374" w:hanging="360"/>
      </w:pPr>
    </w:lvl>
    <w:lvl w:ilvl="5" w:tplc="0407001B" w:tentative="1">
      <w:start w:val="1"/>
      <w:numFmt w:val="lowerRoman"/>
      <w:lvlText w:val="%6."/>
      <w:lvlJc w:val="right"/>
      <w:pPr>
        <w:ind w:left="5094" w:hanging="180"/>
      </w:pPr>
    </w:lvl>
    <w:lvl w:ilvl="6" w:tplc="0407000F" w:tentative="1">
      <w:start w:val="1"/>
      <w:numFmt w:val="decimal"/>
      <w:lvlText w:val="%7."/>
      <w:lvlJc w:val="left"/>
      <w:pPr>
        <w:ind w:left="5814" w:hanging="360"/>
      </w:pPr>
    </w:lvl>
    <w:lvl w:ilvl="7" w:tplc="04070019" w:tentative="1">
      <w:start w:val="1"/>
      <w:numFmt w:val="lowerLetter"/>
      <w:lvlText w:val="%8."/>
      <w:lvlJc w:val="left"/>
      <w:pPr>
        <w:ind w:left="6534" w:hanging="360"/>
      </w:pPr>
    </w:lvl>
    <w:lvl w:ilvl="8" w:tplc="0407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8AD779C"/>
    <w:multiLevelType w:val="hybridMultilevel"/>
    <w:tmpl w:val="C7025512"/>
    <w:lvl w:ilvl="0" w:tplc="5E32389A">
      <w:start w:val="3"/>
      <w:numFmt w:val="bullet"/>
      <w:lvlText w:val="-"/>
      <w:lvlJc w:val="left"/>
      <w:pPr>
        <w:ind w:left="720" w:hanging="360"/>
      </w:pPr>
      <w:rPr>
        <w:rFonts w:ascii="Figtree" w:eastAsia="Times New Roman" w:hAnsi="Figtree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430A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074984"/>
    <w:multiLevelType w:val="multilevel"/>
    <w:tmpl w:val="41D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B03D5"/>
    <w:multiLevelType w:val="hybridMultilevel"/>
    <w:tmpl w:val="A2F2CDD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D623B"/>
    <w:multiLevelType w:val="hybridMultilevel"/>
    <w:tmpl w:val="868049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F66B0"/>
    <w:multiLevelType w:val="hybridMultilevel"/>
    <w:tmpl w:val="5F383CAE"/>
    <w:lvl w:ilvl="0" w:tplc="91B20142">
      <w:numFmt w:val="bullet"/>
      <w:lvlText w:val="-"/>
      <w:lvlJc w:val="left"/>
      <w:pPr>
        <w:ind w:left="1854" w:hanging="360"/>
      </w:pPr>
      <w:rPr>
        <w:rFonts w:ascii="Roboto Condensed Light" w:eastAsia="Times New Roman" w:hAnsi="Roboto Condensed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C1F3C48"/>
    <w:multiLevelType w:val="hybridMultilevel"/>
    <w:tmpl w:val="6EAC3E5E"/>
    <w:lvl w:ilvl="0" w:tplc="9202E8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E75E7"/>
    <w:multiLevelType w:val="hybridMultilevel"/>
    <w:tmpl w:val="97C4D4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502D0"/>
    <w:multiLevelType w:val="hybridMultilevel"/>
    <w:tmpl w:val="2D7AF04C"/>
    <w:lvl w:ilvl="0" w:tplc="5F44378A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214" w:hanging="360"/>
      </w:pPr>
    </w:lvl>
    <w:lvl w:ilvl="2" w:tplc="0407001B" w:tentative="1">
      <w:start w:val="1"/>
      <w:numFmt w:val="lowerRoman"/>
      <w:lvlText w:val="%3."/>
      <w:lvlJc w:val="right"/>
      <w:pPr>
        <w:ind w:left="2934" w:hanging="180"/>
      </w:pPr>
    </w:lvl>
    <w:lvl w:ilvl="3" w:tplc="0407000F" w:tentative="1">
      <w:start w:val="1"/>
      <w:numFmt w:val="decimal"/>
      <w:lvlText w:val="%4."/>
      <w:lvlJc w:val="left"/>
      <w:pPr>
        <w:ind w:left="3654" w:hanging="360"/>
      </w:pPr>
    </w:lvl>
    <w:lvl w:ilvl="4" w:tplc="04070019" w:tentative="1">
      <w:start w:val="1"/>
      <w:numFmt w:val="lowerLetter"/>
      <w:lvlText w:val="%5."/>
      <w:lvlJc w:val="left"/>
      <w:pPr>
        <w:ind w:left="4374" w:hanging="360"/>
      </w:pPr>
    </w:lvl>
    <w:lvl w:ilvl="5" w:tplc="0407001B" w:tentative="1">
      <w:start w:val="1"/>
      <w:numFmt w:val="lowerRoman"/>
      <w:lvlText w:val="%6."/>
      <w:lvlJc w:val="right"/>
      <w:pPr>
        <w:ind w:left="5094" w:hanging="180"/>
      </w:pPr>
    </w:lvl>
    <w:lvl w:ilvl="6" w:tplc="0407000F" w:tentative="1">
      <w:start w:val="1"/>
      <w:numFmt w:val="decimal"/>
      <w:lvlText w:val="%7."/>
      <w:lvlJc w:val="left"/>
      <w:pPr>
        <w:ind w:left="5814" w:hanging="360"/>
      </w:pPr>
    </w:lvl>
    <w:lvl w:ilvl="7" w:tplc="04070019" w:tentative="1">
      <w:start w:val="1"/>
      <w:numFmt w:val="lowerLetter"/>
      <w:lvlText w:val="%8."/>
      <w:lvlJc w:val="left"/>
      <w:pPr>
        <w:ind w:left="6534" w:hanging="360"/>
      </w:pPr>
    </w:lvl>
    <w:lvl w:ilvl="8" w:tplc="0407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401C2E63"/>
    <w:multiLevelType w:val="hybridMultilevel"/>
    <w:tmpl w:val="5D9EE30E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815B7"/>
    <w:multiLevelType w:val="hybridMultilevel"/>
    <w:tmpl w:val="77AC67A0"/>
    <w:lvl w:ilvl="0" w:tplc="BC4A0F40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214" w:hanging="360"/>
      </w:pPr>
    </w:lvl>
    <w:lvl w:ilvl="2" w:tplc="0407001B" w:tentative="1">
      <w:start w:val="1"/>
      <w:numFmt w:val="lowerRoman"/>
      <w:lvlText w:val="%3."/>
      <w:lvlJc w:val="right"/>
      <w:pPr>
        <w:ind w:left="2934" w:hanging="180"/>
      </w:pPr>
    </w:lvl>
    <w:lvl w:ilvl="3" w:tplc="0407000F" w:tentative="1">
      <w:start w:val="1"/>
      <w:numFmt w:val="decimal"/>
      <w:lvlText w:val="%4."/>
      <w:lvlJc w:val="left"/>
      <w:pPr>
        <w:ind w:left="3654" w:hanging="360"/>
      </w:pPr>
    </w:lvl>
    <w:lvl w:ilvl="4" w:tplc="04070019" w:tentative="1">
      <w:start w:val="1"/>
      <w:numFmt w:val="lowerLetter"/>
      <w:lvlText w:val="%5."/>
      <w:lvlJc w:val="left"/>
      <w:pPr>
        <w:ind w:left="4374" w:hanging="360"/>
      </w:pPr>
    </w:lvl>
    <w:lvl w:ilvl="5" w:tplc="0407001B" w:tentative="1">
      <w:start w:val="1"/>
      <w:numFmt w:val="lowerRoman"/>
      <w:lvlText w:val="%6."/>
      <w:lvlJc w:val="right"/>
      <w:pPr>
        <w:ind w:left="5094" w:hanging="180"/>
      </w:pPr>
    </w:lvl>
    <w:lvl w:ilvl="6" w:tplc="0407000F" w:tentative="1">
      <w:start w:val="1"/>
      <w:numFmt w:val="decimal"/>
      <w:lvlText w:val="%7."/>
      <w:lvlJc w:val="left"/>
      <w:pPr>
        <w:ind w:left="5814" w:hanging="360"/>
      </w:pPr>
    </w:lvl>
    <w:lvl w:ilvl="7" w:tplc="04070019" w:tentative="1">
      <w:start w:val="1"/>
      <w:numFmt w:val="lowerLetter"/>
      <w:lvlText w:val="%8."/>
      <w:lvlJc w:val="left"/>
      <w:pPr>
        <w:ind w:left="6534" w:hanging="360"/>
      </w:pPr>
    </w:lvl>
    <w:lvl w:ilvl="8" w:tplc="0407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6364D7B"/>
    <w:multiLevelType w:val="hybridMultilevel"/>
    <w:tmpl w:val="AA7AA0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B4AC3"/>
    <w:multiLevelType w:val="hybridMultilevel"/>
    <w:tmpl w:val="CC6E49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961C6"/>
    <w:multiLevelType w:val="multilevel"/>
    <w:tmpl w:val="46A812E2"/>
    <w:lvl w:ilvl="0">
      <w:numFmt w:val="decimal"/>
      <w:lvlText w:val="%1.0"/>
      <w:lvlJc w:val="left"/>
      <w:pPr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6" w15:restartNumberingAfterBreak="0">
    <w:nsid w:val="4A3D430C"/>
    <w:multiLevelType w:val="hybridMultilevel"/>
    <w:tmpl w:val="85BE5B50"/>
    <w:lvl w:ilvl="0" w:tplc="D5666AA4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B57C6"/>
    <w:multiLevelType w:val="hybridMultilevel"/>
    <w:tmpl w:val="27C03A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191986"/>
    <w:multiLevelType w:val="hybridMultilevel"/>
    <w:tmpl w:val="BA18B6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590217"/>
    <w:multiLevelType w:val="multilevel"/>
    <w:tmpl w:val="0562F8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E9538BD"/>
    <w:multiLevelType w:val="hybridMultilevel"/>
    <w:tmpl w:val="E7982F96"/>
    <w:lvl w:ilvl="0" w:tplc="04070017">
      <w:start w:val="1"/>
      <w:numFmt w:val="lowerLetter"/>
      <w:lvlText w:val="%1)"/>
      <w:lvlJc w:val="left"/>
      <w:pPr>
        <w:ind w:left="1854" w:hanging="360"/>
      </w:pPr>
    </w:lvl>
    <w:lvl w:ilvl="1" w:tplc="04070019" w:tentative="1">
      <w:start w:val="1"/>
      <w:numFmt w:val="lowerLetter"/>
      <w:lvlText w:val="%2."/>
      <w:lvlJc w:val="left"/>
      <w:pPr>
        <w:ind w:left="2574" w:hanging="360"/>
      </w:pPr>
    </w:lvl>
    <w:lvl w:ilvl="2" w:tplc="0407001B" w:tentative="1">
      <w:start w:val="1"/>
      <w:numFmt w:val="lowerRoman"/>
      <w:lvlText w:val="%3."/>
      <w:lvlJc w:val="right"/>
      <w:pPr>
        <w:ind w:left="3294" w:hanging="180"/>
      </w:pPr>
    </w:lvl>
    <w:lvl w:ilvl="3" w:tplc="0407000F" w:tentative="1">
      <w:start w:val="1"/>
      <w:numFmt w:val="decimal"/>
      <w:lvlText w:val="%4."/>
      <w:lvlJc w:val="left"/>
      <w:pPr>
        <w:ind w:left="4014" w:hanging="360"/>
      </w:pPr>
    </w:lvl>
    <w:lvl w:ilvl="4" w:tplc="04070019" w:tentative="1">
      <w:start w:val="1"/>
      <w:numFmt w:val="lowerLetter"/>
      <w:lvlText w:val="%5."/>
      <w:lvlJc w:val="left"/>
      <w:pPr>
        <w:ind w:left="4734" w:hanging="360"/>
      </w:pPr>
    </w:lvl>
    <w:lvl w:ilvl="5" w:tplc="0407001B" w:tentative="1">
      <w:start w:val="1"/>
      <w:numFmt w:val="lowerRoman"/>
      <w:lvlText w:val="%6."/>
      <w:lvlJc w:val="right"/>
      <w:pPr>
        <w:ind w:left="5454" w:hanging="180"/>
      </w:pPr>
    </w:lvl>
    <w:lvl w:ilvl="6" w:tplc="0407000F" w:tentative="1">
      <w:start w:val="1"/>
      <w:numFmt w:val="decimal"/>
      <w:lvlText w:val="%7."/>
      <w:lvlJc w:val="left"/>
      <w:pPr>
        <w:ind w:left="6174" w:hanging="360"/>
      </w:pPr>
    </w:lvl>
    <w:lvl w:ilvl="7" w:tplc="04070019" w:tentative="1">
      <w:start w:val="1"/>
      <w:numFmt w:val="lowerLetter"/>
      <w:lvlText w:val="%8."/>
      <w:lvlJc w:val="left"/>
      <w:pPr>
        <w:ind w:left="6894" w:hanging="360"/>
      </w:pPr>
    </w:lvl>
    <w:lvl w:ilvl="8" w:tplc="0407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5FC55180"/>
    <w:multiLevelType w:val="hybridMultilevel"/>
    <w:tmpl w:val="77767212"/>
    <w:lvl w:ilvl="0" w:tplc="91B20142">
      <w:numFmt w:val="bullet"/>
      <w:lvlText w:val="-"/>
      <w:lvlJc w:val="left"/>
      <w:pPr>
        <w:ind w:left="1494" w:hanging="360"/>
      </w:pPr>
      <w:rPr>
        <w:rFonts w:ascii="Roboto Condensed Light" w:eastAsia="Times New Roman" w:hAnsi="Roboto Condensed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6FA72A6E"/>
    <w:multiLevelType w:val="multilevel"/>
    <w:tmpl w:val="E0A233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73D4336"/>
    <w:multiLevelType w:val="hybridMultilevel"/>
    <w:tmpl w:val="EE84F48C"/>
    <w:lvl w:ilvl="0" w:tplc="50322410">
      <w:numFmt w:val="bullet"/>
      <w:lvlText w:val="-"/>
      <w:lvlJc w:val="left"/>
      <w:pPr>
        <w:ind w:left="720" w:hanging="360"/>
      </w:pPr>
      <w:rPr>
        <w:rFonts w:ascii="Figtree" w:eastAsia="Times New Roman" w:hAnsi="Figtree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6B3F1C"/>
    <w:multiLevelType w:val="multilevel"/>
    <w:tmpl w:val="6AC698EA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37"/>
        </w:tabs>
        <w:ind w:left="3403" w:firstLine="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87792327">
    <w:abstractNumId w:val="3"/>
  </w:num>
  <w:num w:numId="2" w16cid:durableId="2143889230">
    <w:abstractNumId w:val="24"/>
  </w:num>
  <w:num w:numId="3" w16cid:durableId="1019160368">
    <w:abstractNumId w:val="13"/>
  </w:num>
  <w:num w:numId="4" w16cid:durableId="1936941608">
    <w:abstractNumId w:val="19"/>
  </w:num>
  <w:num w:numId="5" w16cid:durableId="1568808649">
    <w:abstractNumId w:val="21"/>
  </w:num>
  <w:num w:numId="6" w16cid:durableId="379401893">
    <w:abstractNumId w:val="0"/>
  </w:num>
  <w:num w:numId="7" w16cid:durableId="581722530">
    <w:abstractNumId w:val="1"/>
  </w:num>
  <w:num w:numId="8" w16cid:durableId="1856307607">
    <w:abstractNumId w:val="20"/>
  </w:num>
  <w:num w:numId="9" w16cid:durableId="1208447850">
    <w:abstractNumId w:val="7"/>
  </w:num>
  <w:num w:numId="10" w16cid:durableId="1732921532">
    <w:abstractNumId w:val="12"/>
  </w:num>
  <w:num w:numId="11" w16cid:durableId="839928971">
    <w:abstractNumId w:val="10"/>
  </w:num>
  <w:num w:numId="12" w16cid:durableId="328947114">
    <w:abstractNumId w:val="22"/>
  </w:num>
  <w:num w:numId="13" w16cid:durableId="1750498024">
    <w:abstractNumId w:val="24"/>
  </w:num>
  <w:num w:numId="14" w16cid:durableId="1304001758">
    <w:abstractNumId w:val="24"/>
  </w:num>
  <w:num w:numId="15" w16cid:durableId="1421222870">
    <w:abstractNumId w:val="15"/>
  </w:num>
  <w:num w:numId="16" w16cid:durableId="1383290726">
    <w:abstractNumId w:val="6"/>
  </w:num>
  <w:num w:numId="17" w16cid:durableId="1017540683">
    <w:abstractNumId w:val="14"/>
  </w:num>
  <w:num w:numId="18" w16cid:durableId="1700474821">
    <w:abstractNumId w:val="16"/>
  </w:num>
  <w:num w:numId="19" w16cid:durableId="785851065">
    <w:abstractNumId w:val="8"/>
  </w:num>
  <w:num w:numId="20" w16cid:durableId="1809201471">
    <w:abstractNumId w:val="4"/>
  </w:num>
  <w:num w:numId="21" w16cid:durableId="1588419028">
    <w:abstractNumId w:val="18"/>
  </w:num>
  <w:num w:numId="22" w16cid:durableId="769663462">
    <w:abstractNumId w:val="11"/>
  </w:num>
  <w:num w:numId="23" w16cid:durableId="1163855365">
    <w:abstractNumId w:val="17"/>
  </w:num>
  <w:num w:numId="24" w16cid:durableId="1322781109">
    <w:abstractNumId w:val="23"/>
  </w:num>
  <w:num w:numId="25" w16cid:durableId="899831435">
    <w:abstractNumId w:val="5"/>
  </w:num>
  <w:num w:numId="26" w16cid:durableId="526456110">
    <w:abstractNumId w:val="9"/>
  </w:num>
  <w:num w:numId="27" w16cid:durableId="176117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attachedTemplate r:id="rId1"/>
  <w:defaultTabStop w:val="708"/>
  <w:autoHyphenation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F3"/>
    <w:rsid w:val="00001018"/>
    <w:rsid w:val="00007336"/>
    <w:rsid w:val="00012330"/>
    <w:rsid w:val="00052A7D"/>
    <w:rsid w:val="00056EC9"/>
    <w:rsid w:val="0006383C"/>
    <w:rsid w:val="000753A9"/>
    <w:rsid w:val="000946E1"/>
    <w:rsid w:val="00094AB8"/>
    <w:rsid w:val="000A07C7"/>
    <w:rsid w:val="000B23FF"/>
    <w:rsid w:val="000B4C5F"/>
    <w:rsid w:val="000C7727"/>
    <w:rsid w:val="000D7BC6"/>
    <w:rsid w:val="000E6B2D"/>
    <w:rsid w:val="000E6E82"/>
    <w:rsid w:val="000E77A1"/>
    <w:rsid w:val="000F48A5"/>
    <w:rsid w:val="00105786"/>
    <w:rsid w:val="00106662"/>
    <w:rsid w:val="00107211"/>
    <w:rsid w:val="00111E23"/>
    <w:rsid w:val="001167D6"/>
    <w:rsid w:val="0011738D"/>
    <w:rsid w:val="00123E04"/>
    <w:rsid w:val="001254B8"/>
    <w:rsid w:val="00131903"/>
    <w:rsid w:val="00132F20"/>
    <w:rsid w:val="001343C5"/>
    <w:rsid w:val="00151C20"/>
    <w:rsid w:val="0015254A"/>
    <w:rsid w:val="001602A5"/>
    <w:rsid w:val="00172F7B"/>
    <w:rsid w:val="001A0F08"/>
    <w:rsid w:val="001C17B3"/>
    <w:rsid w:val="001D14BC"/>
    <w:rsid w:val="001D311D"/>
    <w:rsid w:val="001D5B9C"/>
    <w:rsid w:val="001E2680"/>
    <w:rsid w:val="001F1DE6"/>
    <w:rsid w:val="00203B19"/>
    <w:rsid w:val="002054BA"/>
    <w:rsid w:val="002131A3"/>
    <w:rsid w:val="002206FF"/>
    <w:rsid w:val="00226DF3"/>
    <w:rsid w:val="002465C6"/>
    <w:rsid w:val="00253E84"/>
    <w:rsid w:val="00262574"/>
    <w:rsid w:val="002637BD"/>
    <w:rsid w:val="00282DF8"/>
    <w:rsid w:val="00283FF3"/>
    <w:rsid w:val="002851E1"/>
    <w:rsid w:val="002927EC"/>
    <w:rsid w:val="00294760"/>
    <w:rsid w:val="002A5140"/>
    <w:rsid w:val="002B3998"/>
    <w:rsid w:val="002C3750"/>
    <w:rsid w:val="002E42BB"/>
    <w:rsid w:val="002F3498"/>
    <w:rsid w:val="002F3755"/>
    <w:rsid w:val="002F768C"/>
    <w:rsid w:val="003015F7"/>
    <w:rsid w:val="00302D32"/>
    <w:rsid w:val="00311882"/>
    <w:rsid w:val="00323FC2"/>
    <w:rsid w:val="00335E66"/>
    <w:rsid w:val="00337FDB"/>
    <w:rsid w:val="00341D59"/>
    <w:rsid w:val="00342426"/>
    <w:rsid w:val="003430EC"/>
    <w:rsid w:val="00360E5D"/>
    <w:rsid w:val="00364B56"/>
    <w:rsid w:val="003656B6"/>
    <w:rsid w:val="003728EE"/>
    <w:rsid w:val="00381BD1"/>
    <w:rsid w:val="0038643F"/>
    <w:rsid w:val="0038658A"/>
    <w:rsid w:val="00394558"/>
    <w:rsid w:val="003B23A1"/>
    <w:rsid w:val="003D39E9"/>
    <w:rsid w:val="003E1A1D"/>
    <w:rsid w:val="003F0258"/>
    <w:rsid w:val="003F5145"/>
    <w:rsid w:val="00402F6E"/>
    <w:rsid w:val="00404ADC"/>
    <w:rsid w:val="00407B71"/>
    <w:rsid w:val="004205BA"/>
    <w:rsid w:val="00444FE9"/>
    <w:rsid w:val="0044672D"/>
    <w:rsid w:val="0046626E"/>
    <w:rsid w:val="00484C8E"/>
    <w:rsid w:val="004A2AAF"/>
    <w:rsid w:val="004A728D"/>
    <w:rsid w:val="004A7FEF"/>
    <w:rsid w:val="004B426F"/>
    <w:rsid w:val="004D5AB7"/>
    <w:rsid w:val="004D6760"/>
    <w:rsid w:val="004E01EC"/>
    <w:rsid w:val="004F2C2A"/>
    <w:rsid w:val="00501350"/>
    <w:rsid w:val="005018E7"/>
    <w:rsid w:val="005041D0"/>
    <w:rsid w:val="005077B5"/>
    <w:rsid w:val="00513256"/>
    <w:rsid w:val="00516C00"/>
    <w:rsid w:val="00517E36"/>
    <w:rsid w:val="00521C7F"/>
    <w:rsid w:val="00522148"/>
    <w:rsid w:val="00522CB0"/>
    <w:rsid w:val="00543183"/>
    <w:rsid w:val="005522E4"/>
    <w:rsid w:val="00555BAC"/>
    <w:rsid w:val="005608ED"/>
    <w:rsid w:val="00581384"/>
    <w:rsid w:val="00582758"/>
    <w:rsid w:val="005831B2"/>
    <w:rsid w:val="00584F55"/>
    <w:rsid w:val="00587CE5"/>
    <w:rsid w:val="005B652C"/>
    <w:rsid w:val="005B6995"/>
    <w:rsid w:val="005B74FF"/>
    <w:rsid w:val="005C1DF7"/>
    <w:rsid w:val="005C224F"/>
    <w:rsid w:val="005C316C"/>
    <w:rsid w:val="005D2678"/>
    <w:rsid w:val="005D327A"/>
    <w:rsid w:val="005D50CC"/>
    <w:rsid w:val="005E6BFF"/>
    <w:rsid w:val="005E7E53"/>
    <w:rsid w:val="005F2565"/>
    <w:rsid w:val="005F67E8"/>
    <w:rsid w:val="00604169"/>
    <w:rsid w:val="00611D3A"/>
    <w:rsid w:val="00624020"/>
    <w:rsid w:val="006373C8"/>
    <w:rsid w:val="00652FC6"/>
    <w:rsid w:val="00660290"/>
    <w:rsid w:val="00682163"/>
    <w:rsid w:val="006A058D"/>
    <w:rsid w:val="006B3B87"/>
    <w:rsid w:val="006C0076"/>
    <w:rsid w:val="006C6740"/>
    <w:rsid w:val="006C67F2"/>
    <w:rsid w:val="006D153E"/>
    <w:rsid w:val="006D5F4C"/>
    <w:rsid w:val="006D73AB"/>
    <w:rsid w:val="006E3D65"/>
    <w:rsid w:val="006F514B"/>
    <w:rsid w:val="006F53CE"/>
    <w:rsid w:val="00705F5A"/>
    <w:rsid w:val="007204BB"/>
    <w:rsid w:val="00724D72"/>
    <w:rsid w:val="007365AB"/>
    <w:rsid w:val="007410E1"/>
    <w:rsid w:val="00745B34"/>
    <w:rsid w:val="00751407"/>
    <w:rsid w:val="0077352F"/>
    <w:rsid w:val="00777201"/>
    <w:rsid w:val="00786675"/>
    <w:rsid w:val="007B2335"/>
    <w:rsid w:val="007D5139"/>
    <w:rsid w:val="007E0FEC"/>
    <w:rsid w:val="007E2E51"/>
    <w:rsid w:val="007F633A"/>
    <w:rsid w:val="00804889"/>
    <w:rsid w:val="00806627"/>
    <w:rsid w:val="00811502"/>
    <w:rsid w:val="00836A9E"/>
    <w:rsid w:val="00843287"/>
    <w:rsid w:val="00856347"/>
    <w:rsid w:val="008702AC"/>
    <w:rsid w:val="00880CD8"/>
    <w:rsid w:val="008A1864"/>
    <w:rsid w:val="008A4B13"/>
    <w:rsid w:val="008A67A2"/>
    <w:rsid w:val="008B2899"/>
    <w:rsid w:val="008C79FE"/>
    <w:rsid w:val="008D3DB2"/>
    <w:rsid w:val="008D4448"/>
    <w:rsid w:val="009650DA"/>
    <w:rsid w:val="00967381"/>
    <w:rsid w:val="00967957"/>
    <w:rsid w:val="009765AE"/>
    <w:rsid w:val="00982365"/>
    <w:rsid w:val="0099017D"/>
    <w:rsid w:val="00995D30"/>
    <w:rsid w:val="009A266A"/>
    <w:rsid w:val="009A741E"/>
    <w:rsid w:val="009B408E"/>
    <w:rsid w:val="009C3F13"/>
    <w:rsid w:val="009C55BB"/>
    <w:rsid w:val="009C6177"/>
    <w:rsid w:val="009D3DA7"/>
    <w:rsid w:val="009F4348"/>
    <w:rsid w:val="00A07D63"/>
    <w:rsid w:val="00A15AA8"/>
    <w:rsid w:val="00A166BD"/>
    <w:rsid w:val="00A20511"/>
    <w:rsid w:val="00A263E6"/>
    <w:rsid w:val="00A2712E"/>
    <w:rsid w:val="00A305D6"/>
    <w:rsid w:val="00A408C9"/>
    <w:rsid w:val="00A42564"/>
    <w:rsid w:val="00A458F2"/>
    <w:rsid w:val="00A5061F"/>
    <w:rsid w:val="00A60C1A"/>
    <w:rsid w:val="00A70364"/>
    <w:rsid w:val="00A7588A"/>
    <w:rsid w:val="00A77ECB"/>
    <w:rsid w:val="00A9147D"/>
    <w:rsid w:val="00A9774C"/>
    <w:rsid w:val="00AB2C63"/>
    <w:rsid w:val="00AC060E"/>
    <w:rsid w:val="00AC0BD6"/>
    <w:rsid w:val="00AD2044"/>
    <w:rsid w:val="00AF12CD"/>
    <w:rsid w:val="00B124C2"/>
    <w:rsid w:val="00B16332"/>
    <w:rsid w:val="00B23035"/>
    <w:rsid w:val="00B3017D"/>
    <w:rsid w:val="00B3394A"/>
    <w:rsid w:val="00B40D89"/>
    <w:rsid w:val="00B468B1"/>
    <w:rsid w:val="00B61204"/>
    <w:rsid w:val="00B63344"/>
    <w:rsid w:val="00B821EF"/>
    <w:rsid w:val="00B83851"/>
    <w:rsid w:val="00B8678F"/>
    <w:rsid w:val="00B93F5A"/>
    <w:rsid w:val="00B93FC7"/>
    <w:rsid w:val="00BB7860"/>
    <w:rsid w:val="00BC25AC"/>
    <w:rsid w:val="00BC5E2B"/>
    <w:rsid w:val="00BD694C"/>
    <w:rsid w:val="00BF1ABD"/>
    <w:rsid w:val="00BF79CE"/>
    <w:rsid w:val="00C060C3"/>
    <w:rsid w:val="00C078A1"/>
    <w:rsid w:val="00C12FEC"/>
    <w:rsid w:val="00C31294"/>
    <w:rsid w:val="00C517EE"/>
    <w:rsid w:val="00C51A86"/>
    <w:rsid w:val="00C52366"/>
    <w:rsid w:val="00C5540D"/>
    <w:rsid w:val="00C55DB6"/>
    <w:rsid w:val="00C61B8A"/>
    <w:rsid w:val="00C61C83"/>
    <w:rsid w:val="00C65CD9"/>
    <w:rsid w:val="00C87B80"/>
    <w:rsid w:val="00CB2ECE"/>
    <w:rsid w:val="00CB3945"/>
    <w:rsid w:val="00CC3B46"/>
    <w:rsid w:val="00CC471D"/>
    <w:rsid w:val="00CD278E"/>
    <w:rsid w:val="00CD4F6D"/>
    <w:rsid w:val="00CE49CF"/>
    <w:rsid w:val="00D06B63"/>
    <w:rsid w:val="00D1193C"/>
    <w:rsid w:val="00D21B51"/>
    <w:rsid w:val="00D237BC"/>
    <w:rsid w:val="00D27307"/>
    <w:rsid w:val="00D43817"/>
    <w:rsid w:val="00D47B25"/>
    <w:rsid w:val="00D47DC6"/>
    <w:rsid w:val="00D50186"/>
    <w:rsid w:val="00D5224D"/>
    <w:rsid w:val="00D55BE4"/>
    <w:rsid w:val="00D64D95"/>
    <w:rsid w:val="00D726AA"/>
    <w:rsid w:val="00D854E0"/>
    <w:rsid w:val="00D86C25"/>
    <w:rsid w:val="00D87ACB"/>
    <w:rsid w:val="00D9003D"/>
    <w:rsid w:val="00DC048C"/>
    <w:rsid w:val="00DC1B4A"/>
    <w:rsid w:val="00DC2F5C"/>
    <w:rsid w:val="00DD0359"/>
    <w:rsid w:val="00DD0DAF"/>
    <w:rsid w:val="00DE2218"/>
    <w:rsid w:val="00DE2A08"/>
    <w:rsid w:val="00DE5F2D"/>
    <w:rsid w:val="00E02E3C"/>
    <w:rsid w:val="00E101ED"/>
    <w:rsid w:val="00E113A2"/>
    <w:rsid w:val="00E13AD7"/>
    <w:rsid w:val="00E228F7"/>
    <w:rsid w:val="00E2428A"/>
    <w:rsid w:val="00E26549"/>
    <w:rsid w:val="00E30FED"/>
    <w:rsid w:val="00E37EBF"/>
    <w:rsid w:val="00E42762"/>
    <w:rsid w:val="00E46AC2"/>
    <w:rsid w:val="00E4793E"/>
    <w:rsid w:val="00E51C58"/>
    <w:rsid w:val="00E5778B"/>
    <w:rsid w:val="00E6285E"/>
    <w:rsid w:val="00E732F8"/>
    <w:rsid w:val="00E83C67"/>
    <w:rsid w:val="00E864D8"/>
    <w:rsid w:val="00E908F1"/>
    <w:rsid w:val="00EB2723"/>
    <w:rsid w:val="00EC154B"/>
    <w:rsid w:val="00EC19D9"/>
    <w:rsid w:val="00EC3F3D"/>
    <w:rsid w:val="00EC55FD"/>
    <w:rsid w:val="00ED7407"/>
    <w:rsid w:val="00EE1E9F"/>
    <w:rsid w:val="00EE7EDA"/>
    <w:rsid w:val="00EF3B5F"/>
    <w:rsid w:val="00EF711F"/>
    <w:rsid w:val="00F00DAE"/>
    <w:rsid w:val="00F07A17"/>
    <w:rsid w:val="00F12AEC"/>
    <w:rsid w:val="00F14951"/>
    <w:rsid w:val="00F15949"/>
    <w:rsid w:val="00F17546"/>
    <w:rsid w:val="00F227DE"/>
    <w:rsid w:val="00F22AC0"/>
    <w:rsid w:val="00F30637"/>
    <w:rsid w:val="00F46B1E"/>
    <w:rsid w:val="00F61389"/>
    <w:rsid w:val="00F6668F"/>
    <w:rsid w:val="00F7034E"/>
    <w:rsid w:val="00F72994"/>
    <w:rsid w:val="00F90063"/>
    <w:rsid w:val="00F917CF"/>
    <w:rsid w:val="00FB435A"/>
    <w:rsid w:val="00FC1529"/>
    <w:rsid w:val="00FC32FA"/>
    <w:rsid w:val="00FC5161"/>
    <w:rsid w:val="00FD2913"/>
    <w:rsid w:val="00FD423C"/>
    <w:rsid w:val="00FD4C6F"/>
    <w:rsid w:val="00FE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1BBD1D"/>
  <w15:docId w15:val="{44D70834-D8BB-4176-8FE3-CD48AC6F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Condensed Light" w:eastAsia="Times New Roman" w:hAnsi="Roboto Condensed Light" w:cs="Arial"/>
        <w:sz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650DA"/>
    <w:pPr>
      <w:spacing w:after="120"/>
      <w:jc w:val="both"/>
    </w:pPr>
    <w:rPr>
      <w:rFonts w:ascii="Figtree" w:hAnsi="Figtree"/>
      <w:sz w:val="24"/>
      <w:szCs w:val="24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A67A2"/>
    <w:pPr>
      <w:keepNext/>
      <w:keepLines/>
      <w:numPr>
        <w:numId w:val="2"/>
      </w:numPr>
      <w:pBdr>
        <w:bottom w:val="single" w:sz="4" w:space="1" w:color="auto"/>
      </w:pBdr>
      <w:spacing w:before="240" w:after="240"/>
      <w:outlineLvl w:val="0"/>
    </w:pPr>
    <w:rPr>
      <w:rFonts w:eastAsiaTheme="majorEastAsia" w:cstheme="majorBidi"/>
      <w:b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4E01EC"/>
    <w:pPr>
      <w:numPr>
        <w:ilvl w:val="1"/>
      </w:numPr>
      <w:pBdr>
        <w:bottom w:val="none" w:sz="0" w:space="0" w:color="auto"/>
      </w:pBdr>
      <w:tabs>
        <w:tab w:val="clear" w:pos="4537"/>
        <w:tab w:val="left" w:pos="1134"/>
      </w:tabs>
      <w:spacing w:before="180"/>
      <w:ind w:left="0"/>
      <w:outlineLvl w:val="1"/>
    </w:pPr>
    <w:rPr>
      <w:sz w:val="28"/>
      <w:szCs w:val="28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D55BE4"/>
    <w:pPr>
      <w:numPr>
        <w:ilvl w:val="2"/>
      </w:numPr>
      <w:outlineLvl w:val="2"/>
    </w:p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283FF3"/>
    <w:pPr>
      <w:numPr>
        <w:ilvl w:val="3"/>
      </w:numPr>
      <w:outlineLvl w:val="3"/>
    </w:pPr>
    <w:rPr>
      <w:sz w:val="26"/>
      <w:szCs w:val="26"/>
    </w:rPr>
  </w:style>
  <w:style w:type="paragraph" w:styleId="berschrift5">
    <w:name w:val="heading 5"/>
    <w:basedOn w:val="Standard"/>
    <w:next w:val="StandardEinzug"/>
    <w:link w:val="berschrift5Zchn"/>
    <w:uiPriority w:val="9"/>
    <w:unhideWhenUsed/>
    <w:qFormat/>
    <w:rsid w:val="005C316C"/>
    <w:pPr>
      <w:keepNext/>
      <w:keepLines/>
      <w:spacing w:before="40"/>
      <w:ind w:left="2268" w:hanging="1134"/>
      <w:outlineLvl w:val="4"/>
    </w:pPr>
    <w:rPr>
      <w:rFonts w:asciiTheme="majorHAnsi" w:eastAsiaTheme="majorEastAsia" w:hAnsiTheme="majorHAnsi" w:cstheme="majorBidi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394558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394558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16C0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16C00"/>
    <w:rPr>
      <w:rFonts w:ascii="Tahoma" w:hAnsi="Tahoma" w:cs="Tahoma"/>
      <w:sz w:val="16"/>
      <w:szCs w:val="16"/>
    </w:rPr>
  </w:style>
  <w:style w:type="paragraph" w:customStyle="1" w:styleId="EinfacherAbsatz">
    <w:name w:val="[Einfacher Absatz]"/>
    <w:basedOn w:val="Standard"/>
    <w:uiPriority w:val="99"/>
    <w:rsid w:val="00516C00"/>
    <w:pPr>
      <w:autoSpaceDE w:val="0"/>
      <w:autoSpaceDN w:val="0"/>
      <w:adjustRightInd w:val="0"/>
      <w:spacing w:line="288" w:lineRule="auto"/>
      <w:textAlignment w:val="center"/>
    </w:pPr>
    <w:rPr>
      <w:rFonts w:ascii="Times New Roman" w:hAnsi="Times New Roman" w:cs="Times New Roman"/>
      <w:color w:val="000000"/>
    </w:rPr>
  </w:style>
  <w:style w:type="character" w:customStyle="1" w:styleId="FuzeileZchn">
    <w:name w:val="Fußzeile Zchn"/>
    <w:basedOn w:val="Absatz-Standardschriftart"/>
    <w:link w:val="Fuzeile"/>
    <w:uiPriority w:val="99"/>
    <w:rsid w:val="00C517EE"/>
    <w:rPr>
      <w:rFonts w:ascii="Arial" w:hAnsi="Arial" w:cs="Arial"/>
      <w:sz w:val="24"/>
      <w:szCs w:val="24"/>
    </w:rPr>
  </w:style>
  <w:style w:type="character" w:styleId="Fett">
    <w:name w:val="Strong"/>
    <w:basedOn w:val="Absatz-Standardschriftart"/>
    <w:uiPriority w:val="22"/>
    <w:qFormat/>
    <w:rsid w:val="00F07A17"/>
    <w:rPr>
      <w:b/>
      <w:bCs/>
    </w:rPr>
  </w:style>
  <w:style w:type="character" w:customStyle="1" w:styleId="KopfzeileZchn">
    <w:name w:val="Kopfzeile Zchn"/>
    <w:basedOn w:val="Absatz-Standardschriftart"/>
    <w:link w:val="Kopfzeile"/>
    <w:uiPriority w:val="99"/>
    <w:rsid w:val="00DC048C"/>
    <w:rPr>
      <w:rFonts w:ascii="Arial" w:hAnsi="Arial" w:cs="Arial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D55BE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A67A2"/>
    <w:rPr>
      <w:rFonts w:ascii="Figtree" w:eastAsiaTheme="majorEastAsia" w:hAnsi="Figtree" w:cstheme="majorBidi"/>
      <w:b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E01EC"/>
    <w:rPr>
      <w:rFonts w:asciiTheme="majorHAnsi" w:eastAsiaTheme="majorEastAsia" w:hAnsiTheme="majorHAnsi" w:cstheme="majorBidi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55BE4"/>
    <w:rPr>
      <w:rFonts w:asciiTheme="majorHAnsi" w:eastAsiaTheme="majorEastAsia" w:hAnsiTheme="majorHAnsi" w:cstheme="majorBidi"/>
      <w:sz w:val="28"/>
      <w:szCs w:val="28"/>
    </w:rPr>
  </w:style>
  <w:style w:type="table" w:styleId="Tabellenraster">
    <w:name w:val="Table Grid"/>
    <w:basedOn w:val="NormaleTabelle"/>
    <w:rsid w:val="00777201"/>
    <w:rPr>
      <w:rFonts w:ascii="Times New Roman" w:hAnsi="Times New Roman" w:cs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entabelle21">
    <w:name w:val="Listentabelle 21"/>
    <w:basedOn w:val="NormaleTabelle"/>
    <w:uiPriority w:val="47"/>
    <w:rsid w:val="00777201"/>
    <w:tblPr>
      <w:tblStyleRowBandSize w:val="1"/>
      <w:tblStyleColBandSize w:val="1"/>
      <w:tblBorders>
        <w:top w:val="single" w:sz="4" w:space="0" w:color="697896" w:themeColor="text1" w:themeTint="99"/>
        <w:bottom w:val="single" w:sz="4" w:space="0" w:color="697896" w:themeColor="text1" w:themeTint="99"/>
        <w:insideH w:val="single" w:sz="4" w:space="0" w:color="69789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2DC" w:themeFill="text1" w:themeFillTint="33"/>
      </w:tcPr>
    </w:tblStylePr>
    <w:tblStylePr w:type="band1Horz">
      <w:tblPr/>
      <w:tcPr>
        <w:shd w:val="clear" w:color="auto" w:fill="CDD2DC" w:themeFill="text1" w:themeFillTint="33"/>
      </w:tcPr>
    </w:tblStylePr>
  </w:style>
  <w:style w:type="paragraph" w:styleId="Listenabsatz">
    <w:name w:val="List Paragraph"/>
    <w:basedOn w:val="Standard"/>
    <w:uiPriority w:val="34"/>
    <w:qFormat/>
    <w:rsid w:val="00A5061F"/>
    <w:pPr>
      <w:ind w:left="720"/>
      <w:contextualSpacing/>
    </w:pPr>
  </w:style>
  <w:style w:type="paragraph" w:customStyle="1" w:styleId="StandardEinzug">
    <w:name w:val="Standard_Einzug"/>
    <w:basedOn w:val="Standard"/>
    <w:link w:val="StandardEinzugZchn"/>
    <w:qFormat/>
    <w:rsid w:val="00337FDB"/>
    <w:pPr>
      <w:spacing w:after="60"/>
      <w:ind w:left="1134"/>
    </w:pPr>
  </w:style>
  <w:style w:type="paragraph" w:styleId="Inhaltsverzeichnisberschrift">
    <w:name w:val="TOC Heading"/>
    <w:basedOn w:val="Standard"/>
    <w:next w:val="Standard"/>
    <w:uiPriority w:val="39"/>
    <w:unhideWhenUsed/>
    <w:qFormat/>
    <w:rsid w:val="004E01EC"/>
    <w:pPr>
      <w:tabs>
        <w:tab w:val="left" w:pos="1134"/>
      </w:tabs>
      <w:spacing w:before="240"/>
    </w:pPr>
    <w:rPr>
      <w:rFonts w:ascii="Roboto" w:hAnsi="Roboto"/>
      <w:sz w:val="32"/>
    </w:rPr>
  </w:style>
  <w:style w:type="character" w:customStyle="1" w:styleId="StandardEinzugZchn">
    <w:name w:val="Standard_Einzug Zchn"/>
    <w:basedOn w:val="Absatz-Standardschriftart"/>
    <w:link w:val="StandardEinzug"/>
    <w:rsid w:val="00337FDB"/>
    <w:rPr>
      <w:rFonts w:asciiTheme="minorHAnsi" w:hAnsiTheme="minorHAnsi"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unhideWhenUsed/>
    <w:rsid w:val="001D14BC"/>
    <w:pPr>
      <w:tabs>
        <w:tab w:val="left" w:pos="851"/>
        <w:tab w:val="right" w:leader="dot" w:pos="9344"/>
      </w:tabs>
      <w:spacing w:before="120" w:after="60"/>
    </w:pPr>
  </w:style>
  <w:style w:type="paragraph" w:styleId="Verzeichnis2">
    <w:name w:val="toc 2"/>
    <w:basedOn w:val="Standard"/>
    <w:next w:val="Standard"/>
    <w:autoRedefine/>
    <w:uiPriority w:val="39"/>
    <w:unhideWhenUsed/>
    <w:rsid w:val="00EF3B5F"/>
    <w:pPr>
      <w:tabs>
        <w:tab w:val="left" w:pos="851"/>
        <w:tab w:val="right" w:leader="dot" w:pos="9344"/>
      </w:tabs>
      <w:spacing w:after="60"/>
    </w:pPr>
  </w:style>
  <w:style w:type="character" w:styleId="Hyperlink">
    <w:name w:val="Hyperlink"/>
    <w:basedOn w:val="Absatz-Standardschriftart"/>
    <w:uiPriority w:val="99"/>
    <w:unhideWhenUsed/>
    <w:rsid w:val="003015F7"/>
    <w:rPr>
      <w:color w:val="00AAC8" w:themeColor="hyperlink"/>
      <w:u w:val="single"/>
    </w:rPr>
  </w:style>
  <w:style w:type="paragraph" w:customStyle="1" w:styleId="Tabellenkopf">
    <w:name w:val="Tabellenkopf"/>
    <w:basedOn w:val="Standard"/>
    <w:link w:val="TabellenkopfZchn"/>
    <w:uiPriority w:val="99"/>
    <w:rsid w:val="00484C8E"/>
    <w:rPr>
      <w:rFonts w:ascii="DB Office" w:hAnsi="DB Office" w:cs="Times New Roman"/>
      <w:b/>
      <w:color w:val="FFFFFF"/>
      <w:sz w:val="22"/>
      <w:szCs w:val="20"/>
    </w:rPr>
  </w:style>
  <w:style w:type="paragraph" w:customStyle="1" w:styleId="Tabellenzeile">
    <w:name w:val="Tabellenzeile"/>
    <w:basedOn w:val="Standard"/>
    <w:uiPriority w:val="99"/>
    <w:rsid w:val="00484C8E"/>
    <w:rPr>
      <w:rFonts w:ascii="DB Office" w:hAnsi="DB Office" w:cs="Times New Roman"/>
      <w:color w:val="000000"/>
      <w:sz w:val="22"/>
      <w:szCs w:val="20"/>
    </w:rPr>
  </w:style>
  <w:style w:type="paragraph" w:styleId="Textkrper">
    <w:name w:val="Body Text"/>
    <w:basedOn w:val="Standard"/>
    <w:link w:val="TextkrperZchn1"/>
    <w:uiPriority w:val="99"/>
    <w:rsid w:val="00484C8E"/>
    <w:rPr>
      <w:rFonts w:ascii="DB Office" w:hAnsi="DB Office" w:cs="Times New Roman"/>
      <w:color w:val="000000"/>
      <w:sz w:val="22"/>
      <w:szCs w:val="20"/>
    </w:rPr>
  </w:style>
  <w:style w:type="character" w:customStyle="1" w:styleId="TextkrperZchn">
    <w:name w:val="Textkörper Zchn"/>
    <w:basedOn w:val="Absatz-Standardschriftart"/>
    <w:uiPriority w:val="99"/>
    <w:semiHidden/>
    <w:rsid w:val="00484C8E"/>
    <w:rPr>
      <w:rFonts w:asciiTheme="minorHAnsi" w:hAnsiTheme="minorHAnsi"/>
      <w:sz w:val="24"/>
      <w:szCs w:val="24"/>
    </w:rPr>
  </w:style>
  <w:style w:type="paragraph" w:styleId="Beschriftung">
    <w:name w:val="caption"/>
    <w:basedOn w:val="Standard"/>
    <w:next w:val="Standard"/>
    <w:uiPriority w:val="99"/>
    <w:qFormat/>
    <w:rsid w:val="0038643F"/>
    <w:pPr>
      <w:spacing w:before="60"/>
    </w:pPr>
    <w:rPr>
      <w:rFonts w:ascii="Figtree Light" w:hAnsi="Figtree Light" w:cs="Times New Roman"/>
      <w:bCs/>
      <w:color w:val="000000"/>
      <w:sz w:val="18"/>
      <w:szCs w:val="20"/>
    </w:rPr>
  </w:style>
  <w:style w:type="character" w:customStyle="1" w:styleId="TextkrperZchn1">
    <w:name w:val="Textkörper Zchn1"/>
    <w:basedOn w:val="Absatz-Standardschriftart"/>
    <w:link w:val="Textkrper"/>
    <w:uiPriority w:val="99"/>
    <w:rsid w:val="00484C8E"/>
    <w:rPr>
      <w:rFonts w:ascii="DB Office" w:hAnsi="DB Office" w:cs="Times New Roman"/>
      <w:color w:val="000000"/>
    </w:rPr>
  </w:style>
  <w:style w:type="paragraph" w:styleId="Listennummer">
    <w:name w:val="List Number"/>
    <w:basedOn w:val="Standard"/>
    <w:rsid w:val="00484C8E"/>
    <w:pPr>
      <w:numPr>
        <w:numId w:val="6"/>
      </w:numPr>
    </w:pPr>
    <w:rPr>
      <w:rFonts w:ascii="DB Office" w:hAnsi="DB Office" w:cs="Times New Roman"/>
      <w:color w:val="000000"/>
      <w:sz w:val="22"/>
      <w:szCs w:val="20"/>
    </w:rPr>
  </w:style>
  <w:style w:type="character" w:customStyle="1" w:styleId="TabellenkopfZchn">
    <w:name w:val="Tabellenkopf Zchn"/>
    <w:link w:val="Tabellenkopf"/>
    <w:uiPriority w:val="99"/>
    <w:rsid w:val="00484C8E"/>
    <w:rPr>
      <w:rFonts w:ascii="DB Office" w:hAnsi="DB Office" w:cs="Times New Roman"/>
      <w:b/>
      <w:color w:val="FFFFFF"/>
    </w:rPr>
  </w:style>
  <w:style w:type="paragraph" w:customStyle="1" w:styleId="Hervorhebung1">
    <w:name w:val="Hervorhebung1"/>
    <w:basedOn w:val="Standard"/>
    <w:uiPriority w:val="99"/>
    <w:rsid w:val="00484C8E"/>
    <w:pPr>
      <w:pBdr>
        <w:top w:val="single" w:sz="6" w:space="1" w:color="808080"/>
        <w:left w:val="single" w:sz="6" w:space="4" w:color="808080"/>
        <w:bottom w:val="single" w:sz="6" w:space="1" w:color="808080"/>
        <w:right w:val="single" w:sz="6" w:space="4" w:color="808080"/>
      </w:pBdr>
      <w:shd w:val="pct25" w:color="000000" w:fill="FFFFFF"/>
      <w:tabs>
        <w:tab w:val="left" w:pos="-2977"/>
      </w:tabs>
      <w:spacing w:before="120" w:after="240"/>
      <w:ind w:left="142" w:right="168"/>
    </w:pPr>
    <w:rPr>
      <w:rFonts w:ascii="DB Office" w:hAnsi="DB Office" w:cs="Times New Roman"/>
      <w:sz w:val="22"/>
      <w:szCs w:val="20"/>
    </w:rPr>
  </w:style>
  <w:style w:type="character" w:styleId="HTMLCode">
    <w:name w:val="HTML Code"/>
    <w:basedOn w:val="Absatz-Standardschriftart"/>
    <w:uiPriority w:val="99"/>
    <w:rsid w:val="00484C8E"/>
    <w:rPr>
      <w:rFonts w:ascii="Courier New" w:hAnsi="Courier New" w:cs="Times New Roman"/>
      <w:sz w:val="20"/>
    </w:rPr>
  </w:style>
  <w:style w:type="paragraph" w:styleId="Abbildungsverzeichnis">
    <w:name w:val="table of figures"/>
    <w:basedOn w:val="Standard"/>
    <w:next w:val="Standard"/>
    <w:uiPriority w:val="99"/>
    <w:rsid w:val="001D14BC"/>
    <w:rPr>
      <w:rFonts w:cs="Times New Roman"/>
      <w:color w:val="000000"/>
      <w:sz w:val="22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EC19D9"/>
    <w:pPr>
      <w:tabs>
        <w:tab w:val="left" w:pos="851"/>
        <w:tab w:val="right" w:pos="9344"/>
      </w:tabs>
      <w:spacing w:after="60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D153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D153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D153E"/>
    <w:rPr>
      <w:rFonts w:asciiTheme="minorHAnsi" w:hAnsiTheme="minorHAnsi"/>
      <w:sz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D153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D153E"/>
    <w:rPr>
      <w:rFonts w:asciiTheme="minorHAnsi" w:hAnsiTheme="minorHAnsi"/>
      <w:b/>
      <w:bCs/>
      <w:sz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83FF3"/>
    <w:rPr>
      <w:rFonts w:asciiTheme="majorHAnsi" w:eastAsiaTheme="majorEastAsia" w:hAnsiTheme="majorHAnsi" w:cstheme="majorBidi"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C316C"/>
    <w:rPr>
      <w:rFonts w:asciiTheme="majorHAnsi" w:eastAsiaTheme="majorEastAsia" w:hAnsiTheme="majorHAnsi" w:cstheme="majorBidi"/>
      <w:sz w:val="24"/>
      <w:szCs w:val="24"/>
      <w:u w:val="single"/>
    </w:rPr>
  </w:style>
  <w:style w:type="table" w:styleId="Listentabelle6farbigAkzent1">
    <w:name w:val="List Table 6 Colorful Accent 1"/>
    <w:basedOn w:val="NormaleTabelle"/>
    <w:uiPriority w:val="51"/>
    <w:rsid w:val="00CC471D"/>
    <w:rPr>
      <w:color w:val="15A3B4" w:themeColor="accent1" w:themeShade="BF"/>
    </w:rPr>
    <w:tblPr>
      <w:tblStyleRowBandSize w:val="1"/>
      <w:tblStyleColBandSize w:val="1"/>
      <w:tblBorders>
        <w:top w:val="single" w:sz="4" w:space="0" w:color="28D2E6" w:themeColor="accent1"/>
        <w:bottom w:val="single" w:sz="4" w:space="0" w:color="28D2E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8D2E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8D2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5FA" w:themeFill="accent1" w:themeFillTint="33"/>
      </w:tcPr>
    </w:tblStylePr>
    <w:tblStylePr w:type="band1Horz">
      <w:tblPr/>
      <w:tcPr>
        <w:shd w:val="clear" w:color="auto" w:fill="D4F5FA" w:themeFill="accent1" w:themeFillTint="33"/>
      </w:tcPr>
    </w:tblStylePr>
  </w:style>
  <w:style w:type="table" w:styleId="Listentabelle2Akzent1">
    <w:name w:val="List Table 2 Accent 1"/>
    <w:basedOn w:val="NormaleTabelle"/>
    <w:uiPriority w:val="47"/>
    <w:rsid w:val="00CC471D"/>
    <w:tblPr>
      <w:tblStyleRowBandSize w:val="1"/>
      <w:tblStyleColBandSize w:val="1"/>
      <w:tblBorders>
        <w:top w:val="single" w:sz="4" w:space="0" w:color="7EE3F0" w:themeColor="accent1" w:themeTint="99"/>
        <w:bottom w:val="single" w:sz="4" w:space="0" w:color="7EE3F0" w:themeColor="accent1" w:themeTint="99"/>
        <w:insideH w:val="single" w:sz="4" w:space="0" w:color="7EE3F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5FA" w:themeFill="accent1" w:themeFillTint="33"/>
      </w:tcPr>
    </w:tblStylePr>
    <w:tblStylePr w:type="band1Horz">
      <w:tblPr/>
      <w:tcPr>
        <w:shd w:val="clear" w:color="auto" w:fill="D4F5FA" w:themeFill="accent1" w:themeFillTint="33"/>
      </w:tcPr>
    </w:tblStylePr>
  </w:style>
  <w:style w:type="table" w:styleId="Listentabelle2Akzent4">
    <w:name w:val="List Table 2 Accent 4"/>
    <w:basedOn w:val="NormaleTabelle"/>
    <w:uiPriority w:val="47"/>
    <w:rsid w:val="00CC471D"/>
    <w:tblPr>
      <w:tblStyleRowBandSize w:val="1"/>
      <w:tblStyleColBandSize w:val="1"/>
      <w:tblBorders>
        <w:top w:val="single" w:sz="4" w:space="0" w:color="A2A2A2" w:themeColor="accent4" w:themeTint="99"/>
        <w:bottom w:val="single" w:sz="4" w:space="0" w:color="A2A2A2" w:themeColor="accent4" w:themeTint="99"/>
        <w:insideH w:val="single" w:sz="4" w:space="0" w:color="A2A2A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ntabelle2Akzent6">
    <w:name w:val="List Table 2 Accent 6"/>
    <w:basedOn w:val="NormaleTabelle"/>
    <w:uiPriority w:val="47"/>
    <w:rsid w:val="00CC471D"/>
    <w:tblPr>
      <w:tblStyleRowBandSize w:val="1"/>
      <w:tblStyleColBandSize w:val="1"/>
      <w:tblBorders>
        <w:top w:val="single" w:sz="4" w:space="0" w:color="45E2FF" w:themeColor="accent6" w:themeTint="99"/>
        <w:bottom w:val="single" w:sz="4" w:space="0" w:color="45E2FF" w:themeColor="accent6" w:themeTint="99"/>
        <w:insideH w:val="single" w:sz="4" w:space="0" w:color="45E2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5FF" w:themeFill="accent6" w:themeFillTint="33"/>
      </w:tcPr>
    </w:tblStylePr>
    <w:tblStylePr w:type="band1Horz">
      <w:tblPr/>
      <w:tcPr>
        <w:shd w:val="clear" w:color="auto" w:fill="C1F5FF" w:themeFill="accent6" w:themeFillTint="33"/>
      </w:tcPr>
    </w:tblStylePr>
  </w:style>
  <w:style w:type="table" w:styleId="Listentabelle2Akzent3">
    <w:name w:val="List Table 2 Accent 3"/>
    <w:basedOn w:val="NormaleTabelle"/>
    <w:uiPriority w:val="47"/>
    <w:rsid w:val="00CC471D"/>
    <w:tblPr>
      <w:tblStyleRowBandSize w:val="1"/>
      <w:tblStyleColBandSize w:val="1"/>
      <w:tblBorders>
        <w:top w:val="single" w:sz="4" w:space="0" w:color="697896" w:themeColor="accent3" w:themeTint="99"/>
        <w:bottom w:val="single" w:sz="4" w:space="0" w:color="697896" w:themeColor="accent3" w:themeTint="99"/>
        <w:insideH w:val="single" w:sz="4" w:space="0" w:color="69789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2DC" w:themeFill="accent3" w:themeFillTint="33"/>
      </w:tcPr>
    </w:tblStylePr>
    <w:tblStylePr w:type="band1Horz">
      <w:tblPr/>
      <w:tcPr>
        <w:shd w:val="clear" w:color="auto" w:fill="CDD2DC" w:themeFill="accent3" w:themeFillTint="33"/>
      </w:tcPr>
    </w:tblStylePr>
  </w:style>
  <w:style w:type="table" w:styleId="Listentabelle3Akzent1">
    <w:name w:val="List Table 3 Accent 1"/>
    <w:basedOn w:val="NormaleTabelle"/>
    <w:uiPriority w:val="48"/>
    <w:rsid w:val="00CC471D"/>
    <w:tblPr>
      <w:tblStyleRowBandSize w:val="1"/>
      <w:tblStyleColBandSize w:val="1"/>
      <w:tblBorders>
        <w:top w:val="single" w:sz="4" w:space="0" w:color="28D2E6" w:themeColor="accent1"/>
        <w:left w:val="single" w:sz="4" w:space="0" w:color="28D2E6" w:themeColor="accent1"/>
        <w:bottom w:val="single" w:sz="4" w:space="0" w:color="28D2E6" w:themeColor="accent1"/>
        <w:right w:val="single" w:sz="4" w:space="0" w:color="28D2E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8D2E6" w:themeFill="accent1"/>
      </w:tcPr>
    </w:tblStylePr>
    <w:tblStylePr w:type="lastRow">
      <w:rPr>
        <w:b/>
        <w:bCs/>
      </w:rPr>
      <w:tblPr/>
      <w:tcPr>
        <w:tcBorders>
          <w:top w:val="double" w:sz="4" w:space="0" w:color="28D2E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8D2E6" w:themeColor="accent1"/>
          <w:right w:val="single" w:sz="4" w:space="0" w:color="28D2E6" w:themeColor="accent1"/>
        </w:tcBorders>
      </w:tcPr>
    </w:tblStylePr>
    <w:tblStylePr w:type="band1Horz">
      <w:tblPr/>
      <w:tcPr>
        <w:tcBorders>
          <w:top w:val="single" w:sz="4" w:space="0" w:color="28D2E6" w:themeColor="accent1"/>
          <w:bottom w:val="single" w:sz="4" w:space="0" w:color="28D2E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8D2E6" w:themeColor="accent1"/>
          <w:left w:val="nil"/>
        </w:tcBorders>
      </w:tcPr>
    </w:tblStylePr>
    <w:tblStylePr w:type="swCell">
      <w:tblPr/>
      <w:tcPr>
        <w:tcBorders>
          <w:top w:val="double" w:sz="4" w:space="0" w:color="28D2E6" w:themeColor="accent1"/>
          <w:right w:val="nil"/>
        </w:tcBorders>
      </w:tcPr>
    </w:tblStylePr>
  </w:style>
  <w:style w:type="table" w:styleId="Listentabelle2Akzent2">
    <w:name w:val="List Table 2 Accent 2"/>
    <w:basedOn w:val="NormaleTabelle"/>
    <w:uiPriority w:val="47"/>
    <w:rsid w:val="00CC471D"/>
    <w:tblPr>
      <w:tblStyleRowBandSize w:val="1"/>
      <w:tblStyleColBandSize w:val="1"/>
      <w:tblBorders>
        <w:top w:val="single" w:sz="4" w:space="0" w:color="B85EEE" w:themeColor="accent2" w:themeTint="99"/>
        <w:bottom w:val="single" w:sz="4" w:space="0" w:color="B85EEE" w:themeColor="accent2" w:themeTint="99"/>
        <w:insideH w:val="single" w:sz="4" w:space="0" w:color="B85E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9F9" w:themeFill="accent2" w:themeFillTint="33"/>
      </w:tcPr>
    </w:tblStylePr>
    <w:tblStylePr w:type="band1Horz">
      <w:tblPr/>
      <w:tcPr>
        <w:shd w:val="clear" w:color="auto" w:fill="E7C9F9" w:themeFill="accent2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CC471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E3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E3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5FA" w:themeFill="accent1" w:themeFillTint="33"/>
      </w:tcPr>
    </w:tblStylePr>
    <w:tblStylePr w:type="band1Horz">
      <w:tblPr/>
      <w:tcPr>
        <w:shd w:val="clear" w:color="auto" w:fill="D4F5FA" w:themeFill="accent1" w:themeFillTint="33"/>
      </w:tcPr>
    </w:tblStylePr>
  </w:style>
  <w:style w:type="table" w:styleId="TabellemithellemGitternetz">
    <w:name w:val="Grid Table Light"/>
    <w:basedOn w:val="NormaleTabelle"/>
    <w:uiPriority w:val="40"/>
    <w:rsid w:val="00D55B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entabelle3Akzent5">
    <w:name w:val="List Table 3 Accent 5"/>
    <w:basedOn w:val="NormaleTabelle"/>
    <w:uiPriority w:val="48"/>
    <w:rsid w:val="00C61C83"/>
    <w:tblPr>
      <w:tblStyleRowBandSize w:val="1"/>
      <w:tblStyleColBandSize w:val="1"/>
      <w:tblBorders>
        <w:top w:val="single" w:sz="4" w:space="0" w:color="D7E6EB" w:themeColor="accent5"/>
        <w:left w:val="single" w:sz="4" w:space="0" w:color="D7E6EB" w:themeColor="accent5"/>
        <w:bottom w:val="single" w:sz="4" w:space="0" w:color="D7E6EB" w:themeColor="accent5"/>
        <w:right w:val="single" w:sz="4" w:space="0" w:color="D7E6E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7E6EB" w:themeFill="accent5"/>
      </w:tcPr>
    </w:tblStylePr>
    <w:tblStylePr w:type="lastRow">
      <w:rPr>
        <w:b/>
        <w:bCs/>
      </w:rPr>
      <w:tblPr/>
      <w:tcPr>
        <w:tcBorders>
          <w:top w:val="double" w:sz="4" w:space="0" w:color="D7E6E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7E6EB" w:themeColor="accent5"/>
          <w:right w:val="single" w:sz="4" w:space="0" w:color="D7E6EB" w:themeColor="accent5"/>
        </w:tcBorders>
      </w:tcPr>
    </w:tblStylePr>
    <w:tblStylePr w:type="band1Horz">
      <w:tblPr/>
      <w:tcPr>
        <w:tcBorders>
          <w:top w:val="single" w:sz="4" w:space="0" w:color="D7E6EB" w:themeColor="accent5"/>
          <w:bottom w:val="single" w:sz="4" w:space="0" w:color="D7E6E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E6EB" w:themeColor="accent5"/>
          <w:left w:val="nil"/>
        </w:tcBorders>
      </w:tcPr>
    </w:tblStylePr>
    <w:tblStylePr w:type="swCell">
      <w:tblPr/>
      <w:tcPr>
        <w:tcBorders>
          <w:top w:val="double" w:sz="4" w:space="0" w:color="D7E6EB" w:themeColor="accent5"/>
          <w:right w:val="nil"/>
        </w:tcBorders>
      </w:tcPr>
    </w:tblStyle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1D14BC"/>
    <w:pPr>
      <w:spacing w:after="100"/>
      <w:ind w:left="1920"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6B1E"/>
    <w:pPr>
      <w:pBdr>
        <w:top w:val="single" w:sz="4" w:space="10" w:color="28D2E6"/>
        <w:bottom w:val="single" w:sz="4" w:space="10" w:color="28D2E6"/>
      </w:pBdr>
      <w:spacing w:before="360" w:after="360"/>
      <w:ind w:left="864" w:right="864"/>
      <w:jc w:val="center"/>
    </w:pPr>
    <w:rPr>
      <w:i/>
      <w:iCs/>
      <w:color w:val="28D2E6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6B1E"/>
    <w:rPr>
      <w:rFonts w:ascii="Figtree" w:hAnsi="Figtree"/>
      <w:i/>
      <w:iCs/>
      <w:color w:val="28D2E6"/>
      <w:sz w:val="24"/>
      <w:szCs w:val="24"/>
    </w:rPr>
  </w:style>
  <w:style w:type="character" w:styleId="IntensiveHervorhebung">
    <w:name w:val="Intense Emphasis"/>
    <w:basedOn w:val="Absatz-Standardschriftart"/>
    <w:uiPriority w:val="21"/>
    <w:qFormat/>
    <w:rsid w:val="00F46B1E"/>
    <w:rPr>
      <w:i/>
      <w:iCs/>
      <w:color w:val="28D2E6"/>
    </w:rPr>
  </w:style>
  <w:style w:type="character" w:styleId="IntensiverVerweis">
    <w:name w:val="Intense Reference"/>
    <w:basedOn w:val="Absatz-Standardschriftart"/>
    <w:uiPriority w:val="32"/>
    <w:qFormat/>
    <w:rsid w:val="00F46B1E"/>
    <w:rPr>
      <w:b/>
      <w:bCs/>
      <w:smallCaps/>
      <w:color w:val="28D2E6"/>
      <w:spacing w:val="5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2EC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B2ECE"/>
    <w:rPr>
      <w:color w:val="954F72" w:themeColor="followedHyperlink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522E4"/>
    <w:pPr>
      <w:spacing w:after="0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522E4"/>
    <w:rPr>
      <w:rFonts w:ascii="Consolas" w:hAnsi="Consolas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8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bonigarcia.dev/webdrivermanage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selenium.dev/documentation/test_practices/encouraged/page_object_models/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selenium.dev/selenium/docs/api/java/org/openqa/selenium/support/FindBy.html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javadoc.io/doc/org.testng/testng/latest/org/testng/Assert.html" TargetMode="External"/><Relationship Id="rId20" Type="http://schemas.openxmlformats.org/officeDocument/2006/relationships/hyperlink" Target="https://rest-assured.io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elenium.dev/documentation/webdriver/getting_started/first_script/" TargetMode="External"/><Relationship Id="rId23" Type="http://schemas.openxmlformats.org/officeDocument/2006/relationships/hyperlink" Target="https://www.lambdatest.com/blog/selenium-best-practices-for-web-testing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appium.io/docs/en/latest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www.browserstack.com/guide/best-practices-in-selenium-automation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oering\Downloads\acc_PrimeTec_Dokumentenvorlage%20(1).dotx" TargetMode="External"/></Relationships>
</file>

<file path=word/theme/theme1.xml><?xml version="1.0" encoding="utf-8"?>
<a:theme xmlns:a="http://schemas.openxmlformats.org/drawingml/2006/main" name="acc_Design">
  <a:themeElements>
    <a:clrScheme name="accompio">
      <a:dk1>
        <a:srgbClr val="232832"/>
      </a:dk1>
      <a:lt1>
        <a:sysClr val="window" lastClr="FFFFFF"/>
      </a:lt1>
      <a:dk2>
        <a:srgbClr val="646464"/>
      </a:dk2>
      <a:lt2>
        <a:srgbClr val="D7E6EB"/>
      </a:lt2>
      <a:accent1>
        <a:srgbClr val="28D2E6"/>
      </a:accent1>
      <a:accent2>
        <a:srgbClr val="8214C3"/>
      </a:accent2>
      <a:accent3>
        <a:srgbClr val="232832"/>
      </a:accent3>
      <a:accent4>
        <a:srgbClr val="646464"/>
      </a:accent4>
      <a:accent5>
        <a:srgbClr val="D7E6EB"/>
      </a:accent5>
      <a:accent6>
        <a:srgbClr val="00AAC8"/>
      </a:accent6>
      <a:hlink>
        <a:srgbClr val="00AAC8"/>
      </a:hlink>
      <a:folHlink>
        <a:srgbClr val="954F72"/>
      </a:folHlink>
    </a:clrScheme>
    <a:fontScheme name="accompio">
      <a:majorFont>
        <a:latin typeface="Figtree"/>
        <a:ea typeface=""/>
        <a:cs typeface=""/>
      </a:majorFont>
      <a:minorFont>
        <a:latin typeface="Figtree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F80C691610AF4FA192A124A2F6DE3E" ma:contentTypeVersion="18" ma:contentTypeDescription="Ein neues Dokument erstellen." ma:contentTypeScope="" ma:versionID="24b191932412052ef7420d13199fa41b">
  <xsd:schema xmlns:xsd="http://www.w3.org/2001/XMLSchema" xmlns:xs="http://www.w3.org/2001/XMLSchema" xmlns:p="http://schemas.microsoft.com/office/2006/metadata/properties" xmlns:ns1="http://schemas.microsoft.com/sharepoint/v3" xmlns:ns2="2a46d8bf-a3f1-4a97-8c42-364028a08c59" xmlns:ns3="568a5ac0-9c64-402a-911a-c9376ac94522" targetNamespace="http://schemas.microsoft.com/office/2006/metadata/properties" ma:root="true" ma:fieldsID="e867cc68d8c82e2c5a2404f1e428bfc2" ns1:_="" ns2:_="" ns3:_="">
    <xsd:import namespace="http://schemas.microsoft.com/sharepoint/v3"/>
    <xsd:import namespace="2a46d8bf-a3f1-4a97-8c42-364028a08c59"/>
    <xsd:import namespace="568a5ac0-9c64-402a-911a-c9376ac945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4" nillable="true" ma:displayName="Bewertung (0 - 5)" ma:decimals="2" ma:description="Mittelwert aller Bewertungen, die abgegeben wurden." ma:internalName="AverageRating" ma:readOnly="true">
      <xsd:simpleType>
        <xsd:restriction base="dms:Number"/>
      </xsd:simpleType>
    </xsd:element>
    <xsd:element name="RatingCount" ma:index="15" nillable="true" ma:displayName="Anzahl Bewertungen" ma:decimals="0" ma:description="Anzahl abgegebener Bewertungen" ma:internalName="RatingCount" ma:readOnly="true">
      <xsd:simpleType>
        <xsd:restriction base="dms:Number"/>
      </xsd:simpleType>
    </xsd:element>
    <xsd:element name="RatedBy" ma:index="16" nillable="true" ma:displayName="Bewertet von" ma:description="Benutzer haben das Element bewertet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7" nillable="true" ma:displayName="Benutzerbewertungen" ma:description="Bewertungen für das Element" ma:hidden="true" ma:internalName="Ratings">
      <xsd:simpleType>
        <xsd:restriction base="dms:Note"/>
      </xsd:simpleType>
    </xsd:element>
    <xsd:element name="LikesCount" ma:index="18" nillable="true" ma:displayName="Anzahl 'Gefällt mir'" ma:internalName="LikesCount">
      <xsd:simpleType>
        <xsd:restriction base="dms:Unknown"/>
      </xsd:simpleType>
    </xsd:element>
    <xsd:element name="LikedBy" ma:index="19" nillable="true" ma:displayName="Gefällt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6d8bf-a3f1-4a97-8c42-364028a08c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2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a5ac0-9c64-402a-911a-c9376ac9452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DE2179-55B1-4AF0-9F52-A785E431950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4309EF1-9032-4D4A-8A09-4DC84C69E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a46d8bf-a3f1-4a97-8c42-364028a08c59"/>
    <ds:schemaRef ds:uri="568a5ac0-9c64-402a-911a-c9376ac94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16CBF-7FE8-4AA5-AED9-FFA4261FBA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A3538F-5794-4482-9D13-58A53FB4B2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acc_PrimeTec_Dokumentenvorlage (1).dotx</Template>
  <TotalTime>0</TotalTime>
  <Pages>8</Pages>
  <Words>1448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Getting Started Guide</vt:lpstr>
    </vt:vector>
  </TitlesOfParts>
  <Company>accompio</Company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Guide</dc:title>
  <dc:subject>Test Enablement Kit - Selenium</dc:subject>
  <dc:creator>Andreas Döring</dc:creator>
  <cp:keywords/>
  <dc:description/>
  <cp:lastModifiedBy>Andreas Döring</cp:lastModifiedBy>
  <cp:revision>31</cp:revision>
  <cp:lastPrinted>2025-07-25T13:48:00Z</cp:lastPrinted>
  <dcterms:created xsi:type="dcterms:W3CDTF">2025-06-30T08:53:00Z</dcterms:created>
  <dcterms:modified xsi:type="dcterms:W3CDTF">2025-07-25T13:49:00Z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Version">
    <vt:lpwstr>&lt;Erw. Eigenschaften -&gt; DocVersion&gt;</vt:lpwstr>
  </property>
  <property fmtid="{D5CDD505-2E9C-101B-9397-08002B2CF9AE}" pid="3" name="ContentTypeId">
    <vt:lpwstr>0x0101003BF80C691610AF4FA192A124A2F6DE3E</vt:lpwstr>
  </property>
  <property fmtid="{D5CDD505-2E9C-101B-9397-08002B2CF9AE}" pid="4" name="Kontaktperson">
    <vt:lpwstr>&lt;Erw. Eigenschaften -&gt; Kontaktperson&gt;</vt:lpwstr>
  </property>
  <property fmtid="{D5CDD505-2E9C-101B-9397-08002B2CF9AE}" pid="5" name="Klassifizierung">
    <vt:lpwstr>&lt;Erw. Eigenschaften -&gt; Vertraulichkeitsstatus&gt;</vt:lpwstr>
  </property>
  <property fmtid="{D5CDD505-2E9C-101B-9397-08002B2CF9AE}" pid="6" name="DotVersion">
    <vt:lpwstr>1.1</vt:lpwstr>
  </property>
</Properties>
</file>