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37B3" w14:textId="77777777" w:rsidR="003A4438" w:rsidRDefault="003A4438" w:rsidP="00217C94">
      <w:pPr>
        <w:spacing w:after="0" w:afterAutospacing="0"/>
        <w:rPr>
          <w:sz w:val="8"/>
        </w:rPr>
      </w:pPr>
    </w:p>
    <w:tbl>
      <w:tblPr>
        <w:tblStyle w:val="Tablaconcuadrcula"/>
        <w:tblW w:w="0" w:type="auto"/>
        <w:tblLook w:val="04A0" w:firstRow="1" w:lastRow="0" w:firstColumn="1" w:lastColumn="0" w:noHBand="0" w:noVBand="1"/>
      </w:tblPr>
      <w:tblGrid>
        <w:gridCol w:w="1112"/>
        <w:gridCol w:w="3685"/>
        <w:gridCol w:w="1191"/>
        <w:gridCol w:w="1747"/>
        <w:gridCol w:w="1427"/>
        <w:gridCol w:w="1854"/>
      </w:tblGrid>
      <w:tr w:rsidR="00DC1F31" w:rsidRPr="006D54FD" w14:paraId="30B5C4AC" w14:textId="77777777" w:rsidTr="009978D0">
        <w:tc>
          <w:tcPr>
            <w:tcW w:w="1112" w:type="dxa"/>
            <w:shd w:val="clear" w:color="auto" w:fill="D9D9D9" w:themeFill="background1" w:themeFillShade="D9"/>
            <w:vAlign w:val="center"/>
          </w:tcPr>
          <w:p w14:paraId="73EA0FE8" w14:textId="77777777" w:rsidR="003A4438" w:rsidRPr="006D54FD" w:rsidRDefault="003A4438" w:rsidP="009978D0">
            <w:pPr>
              <w:jc w:val="center"/>
              <w:rPr>
                <w:b/>
                <w:sz w:val="20"/>
              </w:rPr>
            </w:pPr>
            <w:r w:rsidRPr="006D54FD">
              <w:rPr>
                <w:b/>
                <w:sz w:val="20"/>
              </w:rPr>
              <w:t>PROYECTO</w:t>
            </w:r>
          </w:p>
        </w:tc>
        <w:tc>
          <w:tcPr>
            <w:tcW w:w="5656" w:type="dxa"/>
            <w:vAlign w:val="center"/>
          </w:tcPr>
          <w:p w14:paraId="12C3A94C" w14:textId="45B7BFFE" w:rsidR="003A4438" w:rsidRPr="006D54FD" w:rsidRDefault="00DC1F31" w:rsidP="00DC1F31">
            <w:pPr>
              <w:rPr>
                <w:b/>
                <w:sz w:val="20"/>
              </w:rPr>
            </w:pPr>
            <w:r>
              <w:rPr>
                <w:b/>
                <w:sz w:val="20"/>
              </w:rPr>
              <w:t>Tienda virtual de moda personalizable</w:t>
            </w:r>
          </w:p>
        </w:tc>
        <w:tc>
          <w:tcPr>
            <w:tcW w:w="1260" w:type="dxa"/>
            <w:shd w:val="clear" w:color="auto" w:fill="D9D9D9" w:themeFill="background1" w:themeFillShade="D9"/>
            <w:vAlign w:val="center"/>
          </w:tcPr>
          <w:p w14:paraId="77428B84" w14:textId="77777777" w:rsidR="003A4438" w:rsidRPr="006D54FD" w:rsidRDefault="003A4438" w:rsidP="009978D0">
            <w:pPr>
              <w:jc w:val="center"/>
              <w:rPr>
                <w:b/>
                <w:sz w:val="20"/>
              </w:rPr>
            </w:pPr>
            <w:r w:rsidRPr="006D54FD">
              <w:rPr>
                <w:b/>
                <w:sz w:val="20"/>
              </w:rPr>
              <w:t>CÓDIGO DE PROYECTO</w:t>
            </w:r>
          </w:p>
        </w:tc>
        <w:tc>
          <w:tcPr>
            <w:tcW w:w="2675" w:type="dxa"/>
            <w:vAlign w:val="center"/>
          </w:tcPr>
          <w:p w14:paraId="4EEF4F06" w14:textId="49603479" w:rsidR="003A4438" w:rsidRPr="006D54FD" w:rsidRDefault="00DC1F31" w:rsidP="009978D0">
            <w:pPr>
              <w:jc w:val="center"/>
              <w:rPr>
                <w:b/>
                <w:sz w:val="20"/>
              </w:rPr>
            </w:pPr>
            <w:r>
              <w:rPr>
                <w:b/>
                <w:sz w:val="20"/>
              </w:rPr>
              <w:t>2025-001</w:t>
            </w:r>
          </w:p>
        </w:tc>
        <w:tc>
          <w:tcPr>
            <w:tcW w:w="1427" w:type="dxa"/>
            <w:shd w:val="clear" w:color="auto" w:fill="D9D9D9" w:themeFill="background1" w:themeFillShade="D9"/>
            <w:vAlign w:val="center"/>
          </w:tcPr>
          <w:p w14:paraId="4DB76DA0" w14:textId="77777777" w:rsidR="003A4438" w:rsidRPr="006D54FD" w:rsidRDefault="003A4438" w:rsidP="009978D0">
            <w:pPr>
              <w:jc w:val="center"/>
              <w:rPr>
                <w:b/>
                <w:sz w:val="20"/>
              </w:rPr>
            </w:pPr>
            <w:r w:rsidRPr="006D54FD">
              <w:rPr>
                <w:b/>
                <w:sz w:val="20"/>
              </w:rPr>
              <w:t>FECHA DE ELABORACIÓN</w:t>
            </w:r>
          </w:p>
        </w:tc>
        <w:tc>
          <w:tcPr>
            <w:tcW w:w="2424" w:type="dxa"/>
            <w:vAlign w:val="center"/>
          </w:tcPr>
          <w:p w14:paraId="10F561CE" w14:textId="1BA15E0D" w:rsidR="003A4438" w:rsidRPr="006D54FD" w:rsidRDefault="00DC1F31" w:rsidP="009978D0">
            <w:pPr>
              <w:jc w:val="center"/>
              <w:rPr>
                <w:b/>
                <w:sz w:val="20"/>
              </w:rPr>
            </w:pPr>
            <w:r>
              <w:rPr>
                <w:b/>
                <w:sz w:val="20"/>
              </w:rPr>
              <w:t>1</w:t>
            </w:r>
            <w:r w:rsidR="00110A2E">
              <w:rPr>
                <w:b/>
                <w:sz w:val="20"/>
              </w:rPr>
              <w:t>1</w:t>
            </w:r>
            <w:r>
              <w:rPr>
                <w:b/>
                <w:sz w:val="20"/>
              </w:rPr>
              <w:t>/11/2025</w:t>
            </w:r>
          </w:p>
        </w:tc>
      </w:tr>
    </w:tbl>
    <w:p w14:paraId="2A13D127" w14:textId="77777777" w:rsidR="003A4438" w:rsidRDefault="003A4438" w:rsidP="00217C94">
      <w:pPr>
        <w:spacing w:after="0" w:afterAutospacing="0"/>
        <w:rPr>
          <w:sz w:val="8"/>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19"/>
        <w:gridCol w:w="5386"/>
      </w:tblGrid>
      <w:tr w:rsidR="003A4438" w:rsidRPr="006D54FD" w14:paraId="47E5105C" w14:textId="77777777" w:rsidTr="009978D0">
        <w:trPr>
          <w:trHeight w:val="241"/>
        </w:trPr>
        <w:tc>
          <w:tcPr>
            <w:tcW w:w="5000" w:type="pct"/>
            <w:gridSpan w:val="2"/>
            <w:shd w:val="clear" w:color="auto" w:fill="D9D9D9" w:themeFill="background1" w:themeFillShade="D9"/>
            <w:vAlign w:val="bottom"/>
          </w:tcPr>
          <w:p w14:paraId="4066EED4" w14:textId="6165C9F5" w:rsidR="003A4438" w:rsidRPr="006D54FD" w:rsidRDefault="003A4438" w:rsidP="009978D0">
            <w:pPr>
              <w:spacing w:after="0" w:line="240" w:lineRule="auto"/>
              <w:rPr>
                <w:rFonts w:eastAsia="Calibri" w:cs="HelveticaNeueLT Std Med"/>
                <w:b/>
                <w:bCs/>
              </w:rPr>
            </w:pPr>
            <w:r>
              <w:rPr>
                <w:rFonts w:eastAsia="Calibri" w:cs="HelveticaNeueLT Std Med"/>
                <w:b/>
                <w:bCs/>
              </w:rPr>
              <w:t>SOLICITANTE</w:t>
            </w:r>
          </w:p>
        </w:tc>
      </w:tr>
      <w:tr w:rsidR="003A4438" w:rsidRPr="006D54FD" w14:paraId="648FEFB6" w14:textId="77777777" w:rsidTr="003A4438">
        <w:trPr>
          <w:trHeight w:val="286"/>
        </w:trPr>
        <w:tc>
          <w:tcPr>
            <w:tcW w:w="2553" w:type="pct"/>
            <w:shd w:val="clear" w:color="auto" w:fill="D9D9D9" w:themeFill="background1" w:themeFillShade="D9"/>
            <w:vAlign w:val="center"/>
          </w:tcPr>
          <w:p w14:paraId="39B16EFE" w14:textId="0A127191" w:rsidR="003A4438" w:rsidRPr="006D54FD" w:rsidRDefault="003A4438" w:rsidP="009978D0">
            <w:pPr>
              <w:spacing w:after="0" w:line="240" w:lineRule="auto"/>
              <w:jc w:val="center"/>
              <w:rPr>
                <w:rFonts w:eastAsia="Calibri" w:cs="HelveticaNeueLT Std Med"/>
                <w:b/>
                <w:bCs/>
              </w:rPr>
            </w:pPr>
            <w:r>
              <w:rPr>
                <w:rFonts w:eastAsia="Calibri" w:cs="HelveticaNeueLT Std Med"/>
                <w:b/>
                <w:bCs/>
              </w:rPr>
              <w:t>NOMBRE</w:t>
            </w:r>
          </w:p>
        </w:tc>
        <w:tc>
          <w:tcPr>
            <w:tcW w:w="2447" w:type="pct"/>
            <w:shd w:val="clear" w:color="auto" w:fill="D9D9D9" w:themeFill="background1" w:themeFillShade="D9"/>
            <w:vAlign w:val="center"/>
          </w:tcPr>
          <w:p w14:paraId="66FBCA62" w14:textId="2EC00973" w:rsidR="003A4438" w:rsidRPr="006D54FD" w:rsidRDefault="003A4438" w:rsidP="009978D0">
            <w:pPr>
              <w:spacing w:after="0" w:line="240" w:lineRule="auto"/>
              <w:jc w:val="center"/>
              <w:rPr>
                <w:rFonts w:eastAsia="Calibri" w:cs="HelveticaNeueLT Std Med"/>
                <w:b/>
                <w:bCs/>
              </w:rPr>
            </w:pPr>
            <w:r>
              <w:rPr>
                <w:rFonts w:eastAsia="Calibri" w:cs="HelveticaNeueLT Std Med"/>
                <w:b/>
                <w:bCs/>
              </w:rPr>
              <w:t>ROL</w:t>
            </w:r>
          </w:p>
        </w:tc>
      </w:tr>
      <w:tr w:rsidR="003A4438" w:rsidRPr="00371A93" w14:paraId="530DF85D" w14:textId="77777777" w:rsidTr="003A4438">
        <w:trPr>
          <w:trHeight w:val="386"/>
        </w:trPr>
        <w:tc>
          <w:tcPr>
            <w:tcW w:w="2553" w:type="pct"/>
            <w:vAlign w:val="center"/>
          </w:tcPr>
          <w:p w14:paraId="00EBF85B" w14:textId="6676AC6C" w:rsidR="003A4438" w:rsidRPr="00371A93" w:rsidRDefault="005E562E" w:rsidP="009978D0">
            <w:pPr>
              <w:spacing w:after="0" w:line="240" w:lineRule="auto"/>
              <w:rPr>
                <w:rFonts w:eastAsia="Calibri" w:cs="HelveticaNeueLT Std Med"/>
                <w:iCs/>
                <w:sz w:val="20"/>
                <w:szCs w:val="20"/>
              </w:rPr>
            </w:pPr>
            <w:r>
              <w:rPr>
                <w:rFonts w:eastAsia="Calibri" w:cs="HelveticaNeueLT Std Med"/>
                <w:iCs/>
                <w:sz w:val="20"/>
                <w:szCs w:val="20"/>
              </w:rPr>
              <w:t>Equipo de desarrollo</w:t>
            </w:r>
          </w:p>
        </w:tc>
        <w:tc>
          <w:tcPr>
            <w:tcW w:w="2447" w:type="pct"/>
            <w:vAlign w:val="center"/>
          </w:tcPr>
          <w:p w14:paraId="77A3695C" w14:textId="47B13C60" w:rsidR="003A4438" w:rsidRPr="00371A93" w:rsidRDefault="005E562E" w:rsidP="009978D0">
            <w:pPr>
              <w:spacing w:after="0" w:line="240" w:lineRule="auto"/>
              <w:rPr>
                <w:rFonts w:eastAsia="Calibri" w:cs="HelveticaNeueLT Std Med"/>
                <w:iCs/>
                <w:sz w:val="20"/>
                <w:szCs w:val="20"/>
              </w:rPr>
            </w:pPr>
            <w:r>
              <w:rPr>
                <w:rFonts w:eastAsia="Calibri" w:cs="HelveticaNeueLT Std Med"/>
                <w:iCs/>
                <w:sz w:val="20"/>
                <w:szCs w:val="20"/>
              </w:rPr>
              <w:t>Equipo de desarrollo</w:t>
            </w:r>
          </w:p>
        </w:tc>
      </w:tr>
    </w:tbl>
    <w:p w14:paraId="66A0D39F" w14:textId="77777777" w:rsidR="003A4438" w:rsidRPr="00371A93" w:rsidRDefault="003A4438" w:rsidP="00217C94">
      <w:pPr>
        <w:spacing w:after="0" w:afterAutospacing="0"/>
        <w:rPr>
          <w:sz w:val="20"/>
          <w:szCs w:val="20"/>
        </w:rPr>
      </w:pPr>
    </w:p>
    <w:p w14:paraId="28F9223D" w14:textId="6BF70477" w:rsidR="003A4438" w:rsidRPr="00263DA7" w:rsidRDefault="003A4438" w:rsidP="003A4438">
      <w:pPr>
        <w:shd w:val="clear" w:color="auto" w:fill="D9D9D9" w:themeFill="background1" w:themeFillShade="D9"/>
        <w:spacing w:after="0" w:afterAutospacing="0"/>
        <w:rPr>
          <w:b/>
        </w:rPr>
      </w:pPr>
      <w:r>
        <w:rPr>
          <w:b/>
        </w:rPr>
        <w:t>TÍTULO</w:t>
      </w:r>
    </w:p>
    <w:tbl>
      <w:tblPr>
        <w:tblStyle w:val="Tablaconcuadrcula"/>
        <w:tblW w:w="0" w:type="auto"/>
        <w:tblLook w:val="04A0" w:firstRow="1" w:lastRow="0" w:firstColumn="1" w:lastColumn="0" w:noHBand="0" w:noVBand="1"/>
      </w:tblPr>
      <w:tblGrid>
        <w:gridCol w:w="11016"/>
      </w:tblGrid>
      <w:tr w:rsidR="003A4438" w:rsidRPr="00263DA7" w14:paraId="172A392B" w14:textId="77777777" w:rsidTr="009978D0">
        <w:tc>
          <w:tcPr>
            <w:tcW w:w="14540" w:type="dxa"/>
          </w:tcPr>
          <w:p w14:paraId="2F6029A4" w14:textId="399B7299" w:rsidR="003A4438" w:rsidRPr="00263DA7" w:rsidRDefault="009A477D" w:rsidP="009978D0">
            <w:pPr>
              <w:spacing w:afterAutospacing="0"/>
              <w:rPr>
                <w:sz w:val="20"/>
              </w:rPr>
            </w:pPr>
            <w:r>
              <w:rPr>
                <w:sz w:val="20"/>
              </w:rPr>
              <w:t>Falta momentánea de personal</w:t>
            </w:r>
          </w:p>
        </w:tc>
      </w:tr>
    </w:tbl>
    <w:p w14:paraId="778B11BF" w14:textId="77777777" w:rsidR="003A4438" w:rsidRDefault="003A4438" w:rsidP="00217C94">
      <w:pPr>
        <w:spacing w:after="0" w:afterAutospacing="0"/>
        <w:rPr>
          <w:sz w:val="8"/>
        </w:rPr>
      </w:pPr>
    </w:p>
    <w:tbl>
      <w:tblPr>
        <w:tblStyle w:val="Tablaconcuadrcula"/>
        <w:tblW w:w="0" w:type="auto"/>
        <w:tblLook w:val="04A0" w:firstRow="1" w:lastRow="0" w:firstColumn="1" w:lastColumn="0" w:noHBand="0" w:noVBand="1"/>
      </w:tblPr>
      <w:tblGrid>
        <w:gridCol w:w="1951"/>
        <w:gridCol w:w="5211"/>
        <w:gridCol w:w="3854"/>
      </w:tblGrid>
      <w:tr w:rsidR="003A4438" w14:paraId="133E8F2C" w14:textId="77777777" w:rsidTr="003A4438">
        <w:tc>
          <w:tcPr>
            <w:tcW w:w="1951" w:type="dxa"/>
            <w:shd w:val="clear" w:color="auto" w:fill="D9D9D9" w:themeFill="background1" w:themeFillShade="D9"/>
          </w:tcPr>
          <w:p w14:paraId="3A80A33B" w14:textId="7635B9E1" w:rsidR="003A4438" w:rsidRPr="00B57964" w:rsidRDefault="003A4438" w:rsidP="003A4438">
            <w:pPr>
              <w:spacing w:afterAutospacing="0"/>
              <w:jc w:val="center"/>
              <w:rPr>
                <w:b/>
                <w:sz w:val="20"/>
              </w:rPr>
            </w:pPr>
            <w:r>
              <w:rPr>
                <w:b/>
                <w:sz w:val="20"/>
              </w:rPr>
              <w:t>TIPO DE CAMBIO</w:t>
            </w:r>
          </w:p>
        </w:tc>
        <w:tc>
          <w:tcPr>
            <w:tcW w:w="5211" w:type="dxa"/>
            <w:shd w:val="clear" w:color="auto" w:fill="D9D9D9" w:themeFill="background1" w:themeFillShade="D9"/>
          </w:tcPr>
          <w:p w14:paraId="4AAB3EF2" w14:textId="36962E72" w:rsidR="003A4438" w:rsidRPr="00B57964" w:rsidRDefault="003A4438" w:rsidP="003A4438">
            <w:pPr>
              <w:spacing w:afterAutospacing="0"/>
              <w:jc w:val="center"/>
              <w:rPr>
                <w:b/>
                <w:sz w:val="20"/>
              </w:rPr>
            </w:pPr>
            <w:r w:rsidRPr="00B57964">
              <w:rPr>
                <w:b/>
                <w:sz w:val="20"/>
              </w:rPr>
              <w:t>DESCRIPCIÓN DEL CAMBIO</w:t>
            </w:r>
          </w:p>
        </w:tc>
        <w:tc>
          <w:tcPr>
            <w:tcW w:w="3854" w:type="dxa"/>
            <w:shd w:val="clear" w:color="auto" w:fill="D9D9D9" w:themeFill="background1" w:themeFillShade="D9"/>
          </w:tcPr>
          <w:p w14:paraId="269A9478" w14:textId="77777777" w:rsidR="003A4438" w:rsidRPr="00B57964" w:rsidRDefault="003A4438" w:rsidP="003A4438">
            <w:pPr>
              <w:spacing w:afterAutospacing="0"/>
              <w:jc w:val="center"/>
              <w:rPr>
                <w:b/>
                <w:sz w:val="20"/>
              </w:rPr>
            </w:pPr>
            <w:r>
              <w:rPr>
                <w:b/>
                <w:sz w:val="20"/>
              </w:rPr>
              <w:t>JUSTIFICACIÓN</w:t>
            </w:r>
            <w:r w:rsidRPr="00B57964">
              <w:rPr>
                <w:b/>
                <w:sz w:val="20"/>
              </w:rPr>
              <w:t xml:space="preserve"> DEL CAMBIO</w:t>
            </w:r>
          </w:p>
        </w:tc>
      </w:tr>
      <w:tr w:rsidR="003A4438" w14:paraId="362A5EED" w14:textId="77777777" w:rsidTr="003A4438">
        <w:tc>
          <w:tcPr>
            <w:tcW w:w="1951" w:type="dxa"/>
          </w:tcPr>
          <w:p w14:paraId="2DE91EDD" w14:textId="6ED2C939" w:rsidR="003A4438" w:rsidRPr="00371A93" w:rsidRDefault="005E562E" w:rsidP="00217C94">
            <w:pPr>
              <w:spacing w:afterAutospacing="0"/>
              <w:rPr>
                <w:rFonts w:cstheme="minorHAnsi"/>
                <w:sz w:val="20"/>
                <w:szCs w:val="20"/>
              </w:rPr>
            </w:pPr>
            <w:r>
              <w:rPr>
                <w:rFonts w:cstheme="minorHAnsi"/>
                <w:sz w:val="20"/>
                <w:szCs w:val="20"/>
              </w:rPr>
              <w:t>Redistribución de recursos</w:t>
            </w:r>
          </w:p>
        </w:tc>
        <w:tc>
          <w:tcPr>
            <w:tcW w:w="5211" w:type="dxa"/>
          </w:tcPr>
          <w:p w14:paraId="04EB06FE" w14:textId="5B944832" w:rsidR="003A4438" w:rsidRPr="005E562E" w:rsidRDefault="005E562E" w:rsidP="00217C94">
            <w:pPr>
              <w:spacing w:afterAutospacing="0"/>
              <w:rPr>
                <w:rFonts w:cstheme="minorHAnsi"/>
                <w:sz w:val="20"/>
                <w:szCs w:val="20"/>
              </w:rPr>
            </w:pPr>
            <w:r w:rsidRPr="005E562E">
              <w:rPr>
                <w:rFonts w:cstheme="minorHAnsi"/>
                <w:sz w:val="20"/>
                <w:szCs w:val="20"/>
              </w:rPr>
              <w:t>Se solicita una nueva asignación de tareas entre los miembros del equipo para suplir la falta momentánea de personal</w:t>
            </w:r>
            <w:r>
              <w:rPr>
                <w:rFonts w:cstheme="minorHAnsi"/>
                <w:sz w:val="20"/>
                <w:szCs w:val="20"/>
              </w:rPr>
              <w:t>.</w:t>
            </w:r>
          </w:p>
          <w:p w14:paraId="4777F9C4" w14:textId="77777777" w:rsidR="003A4438" w:rsidRPr="00371A93" w:rsidRDefault="003A4438" w:rsidP="00217C94">
            <w:pPr>
              <w:spacing w:afterAutospacing="0"/>
              <w:rPr>
                <w:rFonts w:cstheme="minorHAnsi"/>
                <w:sz w:val="20"/>
                <w:szCs w:val="20"/>
              </w:rPr>
            </w:pPr>
          </w:p>
        </w:tc>
        <w:tc>
          <w:tcPr>
            <w:tcW w:w="3854" w:type="dxa"/>
          </w:tcPr>
          <w:p w14:paraId="60B5B695" w14:textId="6EDF4E77" w:rsidR="003A4438" w:rsidRPr="00371A93" w:rsidRDefault="005E562E" w:rsidP="00217C94">
            <w:pPr>
              <w:spacing w:afterAutospacing="0"/>
              <w:rPr>
                <w:rFonts w:cstheme="minorHAnsi"/>
                <w:sz w:val="20"/>
                <w:szCs w:val="20"/>
                <w:lang w:val="es-ES"/>
              </w:rPr>
            </w:pPr>
            <w:r>
              <w:rPr>
                <w:rFonts w:cstheme="minorHAnsi"/>
                <w:sz w:val="20"/>
                <w:szCs w:val="20"/>
              </w:rPr>
              <w:t>Se</w:t>
            </w:r>
            <w:r w:rsidRPr="005E562E">
              <w:rPr>
                <w:rFonts w:cstheme="minorHAnsi"/>
                <w:sz w:val="20"/>
                <w:szCs w:val="20"/>
              </w:rPr>
              <w:t xml:space="preserve"> solicita una nueva asignación de tareas para cubrir la falta temporal de personal, garantizando la continuidad del trabajo, evitando retrasos en los entregables y manteniendo una distribución equilibrada de la carga entre los miembros disponibles del equipo.</w:t>
            </w:r>
          </w:p>
        </w:tc>
      </w:tr>
    </w:tbl>
    <w:p w14:paraId="12887A0D" w14:textId="77777777" w:rsidR="00B57964" w:rsidRPr="00CF78D0" w:rsidRDefault="00B57964" w:rsidP="00B57964">
      <w:pPr>
        <w:spacing w:after="0" w:afterAutospacing="0"/>
        <w:rPr>
          <w:sz w:val="8"/>
        </w:rPr>
      </w:pPr>
    </w:p>
    <w:tbl>
      <w:tblPr>
        <w:tblStyle w:val="Tablaconcuadrcula"/>
        <w:tblW w:w="0" w:type="auto"/>
        <w:tblLook w:val="04A0" w:firstRow="1" w:lastRow="0" w:firstColumn="1" w:lastColumn="0" w:noHBand="0" w:noVBand="1"/>
      </w:tblPr>
      <w:tblGrid>
        <w:gridCol w:w="10940"/>
      </w:tblGrid>
      <w:tr w:rsidR="00B57964" w14:paraId="702DBABE" w14:textId="77777777" w:rsidTr="00BD3C71">
        <w:tc>
          <w:tcPr>
            <w:tcW w:w="10940" w:type="dxa"/>
            <w:shd w:val="clear" w:color="auto" w:fill="D9D9D9" w:themeFill="background1" w:themeFillShade="D9"/>
          </w:tcPr>
          <w:p w14:paraId="18BEF0EF" w14:textId="77777777" w:rsidR="00B57964" w:rsidRPr="00B57964" w:rsidRDefault="00B57964" w:rsidP="00EF4B50">
            <w:pPr>
              <w:spacing w:afterAutospacing="0"/>
              <w:rPr>
                <w:b/>
                <w:sz w:val="20"/>
              </w:rPr>
            </w:pPr>
            <w:r>
              <w:rPr>
                <w:b/>
                <w:sz w:val="20"/>
              </w:rPr>
              <w:t>IMPACTO SOBRE EL ALCANCE DEL PROYECTO</w:t>
            </w:r>
          </w:p>
        </w:tc>
      </w:tr>
      <w:tr w:rsidR="00B57964" w14:paraId="3B57D64C" w14:textId="77777777" w:rsidTr="008C4568">
        <w:tc>
          <w:tcPr>
            <w:tcW w:w="10940" w:type="dxa"/>
          </w:tcPr>
          <w:p w14:paraId="0F07DA8C" w14:textId="6910479D" w:rsidR="00B57964" w:rsidRDefault="005E562E" w:rsidP="00EF4B50">
            <w:pPr>
              <w:spacing w:afterAutospacing="0"/>
              <w:rPr>
                <w:sz w:val="20"/>
              </w:rPr>
            </w:pPr>
            <w:r w:rsidRPr="005E562E">
              <w:rPr>
                <w:sz w:val="20"/>
              </w:rPr>
              <w:t>La nueva asignación de tareas no afecta el alcance del proyecto, ya que no modifica los entregables, funcionalidades ni objetivos establecidos. El cambio se limita a una reorganización interna del equipo para asegurar la continuidad del trabajo y mantener la ejecución según lo planificado. El alcance permanece intacto</w:t>
            </w:r>
            <w:r>
              <w:rPr>
                <w:sz w:val="20"/>
              </w:rPr>
              <w:t>,</w:t>
            </w:r>
            <w:r w:rsidRPr="005E562E">
              <w:rPr>
                <w:sz w:val="20"/>
              </w:rPr>
              <w:t xml:space="preserve"> el impacto se concentra en la gestión de recursos y en la planificación operativa.</w:t>
            </w:r>
          </w:p>
        </w:tc>
      </w:tr>
    </w:tbl>
    <w:p w14:paraId="33C4E63F" w14:textId="77777777" w:rsidR="00B57964" w:rsidRPr="00CF78D0" w:rsidRDefault="00B57964" w:rsidP="00B57964">
      <w:pPr>
        <w:spacing w:after="0" w:afterAutospacing="0"/>
        <w:rPr>
          <w:sz w:val="8"/>
        </w:rPr>
      </w:pPr>
    </w:p>
    <w:tbl>
      <w:tblPr>
        <w:tblStyle w:val="Tablaconcuadrcula"/>
        <w:tblW w:w="0" w:type="auto"/>
        <w:tblLook w:val="04A0" w:firstRow="1" w:lastRow="0" w:firstColumn="1" w:lastColumn="0" w:noHBand="0" w:noVBand="1"/>
      </w:tblPr>
      <w:tblGrid>
        <w:gridCol w:w="4248"/>
        <w:gridCol w:w="2316"/>
        <w:gridCol w:w="1554"/>
        <w:gridCol w:w="2822"/>
      </w:tblGrid>
      <w:tr w:rsidR="00B57964" w14:paraId="5B17D21C" w14:textId="77777777" w:rsidTr="00EA25E4">
        <w:tc>
          <w:tcPr>
            <w:tcW w:w="10940" w:type="dxa"/>
            <w:gridSpan w:val="4"/>
            <w:shd w:val="clear" w:color="auto" w:fill="D9D9D9" w:themeFill="background1" w:themeFillShade="D9"/>
          </w:tcPr>
          <w:p w14:paraId="23C1C10D" w14:textId="5D242B02" w:rsidR="00B57964" w:rsidRPr="00B57964" w:rsidRDefault="00B57964" w:rsidP="00217C94">
            <w:pPr>
              <w:spacing w:afterAutospacing="0"/>
              <w:rPr>
                <w:b/>
                <w:sz w:val="20"/>
              </w:rPr>
            </w:pPr>
            <w:r w:rsidRPr="00B57964">
              <w:rPr>
                <w:b/>
                <w:sz w:val="20"/>
              </w:rPr>
              <w:t>IMPACTO SOBRE LOS ENTREGABLES, EL CRONOGRAMA Y LOS COST</w:t>
            </w:r>
            <w:r w:rsidR="001F0CC7">
              <w:rPr>
                <w:b/>
                <w:sz w:val="20"/>
              </w:rPr>
              <w:t>E</w:t>
            </w:r>
            <w:r w:rsidRPr="00B57964">
              <w:rPr>
                <w:b/>
                <w:sz w:val="20"/>
              </w:rPr>
              <w:t>S DEL PROYECTO</w:t>
            </w:r>
          </w:p>
        </w:tc>
      </w:tr>
      <w:tr w:rsidR="00EA25E4" w14:paraId="1A5EE70A" w14:textId="77777777" w:rsidTr="00CF78D0">
        <w:tc>
          <w:tcPr>
            <w:tcW w:w="4248" w:type="dxa"/>
            <w:vMerge w:val="restart"/>
            <w:shd w:val="clear" w:color="auto" w:fill="D9D9D9" w:themeFill="background1" w:themeFillShade="D9"/>
            <w:vAlign w:val="center"/>
          </w:tcPr>
          <w:p w14:paraId="3BE45377" w14:textId="4322D3FD" w:rsidR="00EA25E4" w:rsidRPr="00EA25E4" w:rsidRDefault="00355532" w:rsidP="00355532">
            <w:pPr>
              <w:spacing w:afterAutospacing="0"/>
              <w:jc w:val="center"/>
              <w:rPr>
                <w:b/>
                <w:sz w:val="20"/>
              </w:rPr>
            </w:pPr>
            <w:r>
              <w:rPr>
                <w:b/>
                <w:sz w:val="20"/>
              </w:rPr>
              <w:t xml:space="preserve">ENTREGABLE </w:t>
            </w:r>
            <w:r w:rsidR="00EA25E4" w:rsidRPr="00EA25E4">
              <w:rPr>
                <w:b/>
                <w:sz w:val="20"/>
              </w:rPr>
              <w:t>/</w:t>
            </w:r>
            <w:r>
              <w:rPr>
                <w:b/>
                <w:sz w:val="20"/>
              </w:rPr>
              <w:t xml:space="preserve"> </w:t>
            </w:r>
            <w:r w:rsidR="001F0CC7">
              <w:rPr>
                <w:b/>
                <w:sz w:val="20"/>
              </w:rPr>
              <w:t>PRODUCTO</w:t>
            </w:r>
          </w:p>
        </w:tc>
        <w:tc>
          <w:tcPr>
            <w:tcW w:w="2316" w:type="dxa"/>
            <w:vMerge w:val="restart"/>
            <w:shd w:val="clear" w:color="auto" w:fill="D9D9D9" w:themeFill="background1" w:themeFillShade="D9"/>
            <w:vAlign w:val="center"/>
          </w:tcPr>
          <w:p w14:paraId="4162C729" w14:textId="77777777" w:rsidR="00355532" w:rsidRDefault="00355532" w:rsidP="00EA25E4">
            <w:pPr>
              <w:spacing w:afterAutospacing="0"/>
              <w:jc w:val="center"/>
              <w:rPr>
                <w:b/>
                <w:sz w:val="20"/>
              </w:rPr>
            </w:pPr>
            <w:r>
              <w:rPr>
                <w:b/>
                <w:sz w:val="20"/>
              </w:rPr>
              <w:t>FECHA</w:t>
            </w:r>
          </w:p>
          <w:p w14:paraId="057F3BF3" w14:textId="77777777" w:rsidR="00EA25E4" w:rsidRPr="00EA25E4" w:rsidRDefault="00EA25E4" w:rsidP="00EA25E4">
            <w:pPr>
              <w:spacing w:afterAutospacing="0"/>
              <w:jc w:val="center"/>
              <w:rPr>
                <w:b/>
                <w:sz w:val="20"/>
              </w:rPr>
            </w:pPr>
            <w:r w:rsidRPr="00EA25E4">
              <w:rPr>
                <w:b/>
                <w:sz w:val="20"/>
              </w:rPr>
              <w:t>ACTUALIZADA</w:t>
            </w:r>
          </w:p>
        </w:tc>
        <w:tc>
          <w:tcPr>
            <w:tcW w:w="4376" w:type="dxa"/>
            <w:gridSpan w:val="2"/>
            <w:shd w:val="clear" w:color="auto" w:fill="D9D9D9" w:themeFill="background1" w:themeFillShade="D9"/>
          </w:tcPr>
          <w:p w14:paraId="7D2B9AC3" w14:textId="77777777" w:rsidR="00EA25E4" w:rsidRDefault="00EA25E4" w:rsidP="00EA25E4">
            <w:pPr>
              <w:spacing w:afterAutospacing="0"/>
              <w:jc w:val="center"/>
              <w:rPr>
                <w:b/>
                <w:sz w:val="20"/>
              </w:rPr>
            </w:pPr>
            <w:r w:rsidRPr="00EA25E4">
              <w:rPr>
                <w:b/>
                <w:sz w:val="20"/>
              </w:rPr>
              <w:t>CAMBIO NETO</w:t>
            </w:r>
          </w:p>
          <w:p w14:paraId="0CDD219B" w14:textId="77777777" w:rsidR="00EA25E4" w:rsidRPr="00EA25E4" w:rsidRDefault="00EA25E4" w:rsidP="00EA25E4">
            <w:pPr>
              <w:spacing w:afterAutospacing="0"/>
              <w:jc w:val="center"/>
              <w:rPr>
                <w:b/>
                <w:sz w:val="20"/>
              </w:rPr>
            </w:pPr>
            <w:r w:rsidRPr="00EA25E4">
              <w:rPr>
                <w:b/>
                <w:sz w:val="20"/>
              </w:rPr>
              <w:t>Aumento / (Reducción)</w:t>
            </w:r>
          </w:p>
        </w:tc>
      </w:tr>
      <w:tr w:rsidR="00EA25E4" w14:paraId="754BDBC3" w14:textId="77777777" w:rsidTr="00CF78D0">
        <w:tc>
          <w:tcPr>
            <w:tcW w:w="4248" w:type="dxa"/>
            <w:vMerge/>
            <w:shd w:val="clear" w:color="auto" w:fill="D9D9D9" w:themeFill="background1" w:themeFillShade="D9"/>
          </w:tcPr>
          <w:p w14:paraId="45D23928" w14:textId="77777777" w:rsidR="00EA25E4" w:rsidRPr="00EA25E4" w:rsidRDefault="00EA25E4" w:rsidP="00217C94">
            <w:pPr>
              <w:spacing w:afterAutospacing="0"/>
              <w:rPr>
                <w:b/>
                <w:sz w:val="20"/>
              </w:rPr>
            </w:pPr>
          </w:p>
        </w:tc>
        <w:tc>
          <w:tcPr>
            <w:tcW w:w="2316" w:type="dxa"/>
            <w:vMerge/>
            <w:shd w:val="clear" w:color="auto" w:fill="D9D9D9" w:themeFill="background1" w:themeFillShade="D9"/>
          </w:tcPr>
          <w:p w14:paraId="2CE79B29" w14:textId="77777777" w:rsidR="00EA25E4" w:rsidRPr="00EA25E4" w:rsidRDefault="00EA25E4" w:rsidP="00217C94">
            <w:pPr>
              <w:spacing w:afterAutospacing="0"/>
              <w:rPr>
                <w:b/>
                <w:sz w:val="20"/>
              </w:rPr>
            </w:pPr>
          </w:p>
        </w:tc>
        <w:tc>
          <w:tcPr>
            <w:tcW w:w="1554" w:type="dxa"/>
            <w:shd w:val="clear" w:color="auto" w:fill="D9D9D9" w:themeFill="background1" w:themeFillShade="D9"/>
          </w:tcPr>
          <w:p w14:paraId="4C382F63" w14:textId="77777777" w:rsidR="00EA25E4" w:rsidRPr="00EA25E4" w:rsidRDefault="00EA25E4" w:rsidP="00EA25E4">
            <w:pPr>
              <w:spacing w:afterAutospacing="0"/>
              <w:jc w:val="center"/>
              <w:rPr>
                <w:b/>
                <w:sz w:val="20"/>
              </w:rPr>
            </w:pPr>
            <w:r w:rsidRPr="00EA25E4">
              <w:rPr>
                <w:b/>
                <w:sz w:val="20"/>
              </w:rPr>
              <w:t>HORAS</w:t>
            </w:r>
          </w:p>
        </w:tc>
        <w:tc>
          <w:tcPr>
            <w:tcW w:w="2822" w:type="dxa"/>
            <w:shd w:val="clear" w:color="auto" w:fill="D9D9D9" w:themeFill="background1" w:themeFillShade="D9"/>
          </w:tcPr>
          <w:p w14:paraId="227ECB59" w14:textId="6B41C96E" w:rsidR="00EA25E4" w:rsidRPr="00EA25E4" w:rsidRDefault="00EA25E4" w:rsidP="00EA25E4">
            <w:pPr>
              <w:spacing w:afterAutospacing="0"/>
              <w:jc w:val="center"/>
              <w:rPr>
                <w:b/>
                <w:sz w:val="20"/>
              </w:rPr>
            </w:pPr>
            <w:r w:rsidRPr="00EA25E4">
              <w:rPr>
                <w:b/>
                <w:sz w:val="20"/>
              </w:rPr>
              <w:t>COST</w:t>
            </w:r>
            <w:r w:rsidR="003A4438">
              <w:rPr>
                <w:b/>
                <w:sz w:val="20"/>
              </w:rPr>
              <w:t>E</w:t>
            </w:r>
          </w:p>
        </w:tc>
      </w:tr>
      <w:tr w:rsidR="00B57964" w14:paraId="2651BA11" w14:textId="77777777" w:rsidTr="00CF78D0">
        <w:tc>
          <w:tcPr>
            <w:tcW w:w="4248" w:type="dxa"/>
          </w:tcPr>
          <w:p w14:paraId="7A3ABE26" w14:textId="37679569" w:rsidR="00B57964" w:rsidRDefault="00AF2130" w:rsidP="00CF78D0">
            <w:pPr>
              <w:spacing w:before="120" w:after="120" w:afterAutospacing="0"/>
              <w:rPr>
                <w:sz w:val="20"/>
              </w:rPr>
            </w:pPr>
            <w:r>
              <w:rPr>
                <w:sz w:val="20"/>
              </w:rPr>
              <w:t>Sistema de pago</w:t>
            </w:r>
          </w:p>
        </w:tc>
        <w:tc>
          <w:tcPr>
            <w:tcW w:w="2316" w:type="dxa"/>
          </w:tcPr>
          <w:p w14:paraId="3A9DB0D1" w14:textId="295DDAEC" w:rsidR="00B57964" w:rsidRDefault="00FD42AB" w:rsidP="00217C94">
            <w:pPr>
              <w:spacing w:afterAutospacing="0"/>
              <w:rPr>
                <w:sz w:val="20"/>
              </w:rPr>
            </w:pPr>
            <w:r>
              <w:rPr>
                <w:sz w:val="20"/>
              </w:rPr>
              <w:t>7 días</w:t>
            </w:r>
          </w:p>
        </w:tc>
        <w:tc>
          <w:tcPr>
            <w:tcW w:w="1554" w:type="dxa"/>
          </w:tcPr>
          <w:p w14:paraId="4E9502E3" w14:textId="2C6DAB88" w:rsidR="00B57964" w:rsidRDefault="00FD42AB" w:rsidP="00217C94">
            <w:pPr>
              <w:spacing w:afterAutospacing="0"/>
              <w:rPr>
                <w:sz w:val="20"/>
              </w:rPr>
            </w:pPr>
            <w:r>
              <w:rPr>
                <w:sz w:val="20"/>
              </w:rPr>
              <w:t>0</w:t>
            </w:r>
            <w:r w:rsidR="005E6BA9">
              <w:rPr>
                <w:sz w:val="20"/>
              </w:rPr>
              <w:t>h</w:t>
            </w:r>
          </w:p>
        </w:tc>
        <w:tc>
          <w:tcPr>
            <w:tcW w:w="2822" w:type="dxa"/>
          </w:tcPr>
          <w:p w14:paraId="459CAAD0" w14:textId="7624AA13" w:rsidR="00B57964" w:rsidRDefault="00FD42AB" w:rsidP="00217C94">
            <w:pPr>
              <w:spacing w:afterAutospacing="0"/>
              <w:rPr>
                <w:sz w:val="20"/>
              </w:rPr>
            </w:pPr>
            <w:r>
              <w:rPr>
                <w:sz w:val="20"/>
              </w:rPr>
              <w:t>0</w:t>
            </w:r>
            <w:r w:rsidR="005E6BA9">
              <w:rPr>
                <w:sz w:val="20"/>
              </w:rPr>
              <w:t>€</w:t>
            </w:r>
          </w:p>
        </w:tc>
      </w:tr>
      <w:tr w:rsidR="00355532" w14:paraId="3D68AE04" w14:textId="77777777" w:rsidTr="00CF78D0">
        <w:tc>
          <w:tcPr>
            <w:tcW w:w="4248" w:type="dxa"/>
          </w:tcPr>
          <w:p w14:paraId="285BE31D" w14:textId="4D5EF3F7" w:rsidR="00355532" w:rsidRDefault="00FD42AB" w:rsidP="00CF78D0">
            <w:pPr>
              <w:spacing w:before="120" w:after="120" w:afterAutospacing="0"/>
              <w:rPr>
                <w:sz w:val="20"/>
              </w:rPr>
            </w:pPr>
            <w:r>
              <w:rPr>
                <w:sz w:val="20"/>
              </w:rPr>
              <w:t>Sistema de gestión de clientes y ventas</w:t>
            </w:r>
          </w:p>
        </w:tc>
        <w:tc>
          <w:tcPr>
            <w:tcW w:w="2316" w:type="dxa"/>
          </w:tcPr>
          <w:p w14:paraId="68248734" w14:textId="2DC3564D" w:rsidR="00355532" w:rsidRDefault="00FD42AB" w:rsidP="00217C94">
            <w:pPr>
              <w:spacing w:afterAutospacing="0"/>
              <w:rPr>
                <w:sz w:val="20"/>
              </w:rPr>
            </w:pPr>
            <w:r>
              <w:rPr>
                <w:sz w:val="20"/>
              </w:rPr>
              <w:t>5 días</w:t>
            </w:r>
          </w:p>
        </w:tc>
        <w:tc>
          <w:tcPr>
            <w:tcW w:w="1554" w:type="dxa"/>
          </w:tcPr>
          <w:p w14:paraId="5C63D485" w14:textId="303CED70" w:rsidR="00355532" w:rsidRDefault="00FD42AB" w:rsidP="00217C94">
            <w:pPr>
              <w:spacing w:afterAutospacing="0"/>
              <w:rPr>
                <w:sz w:val="20"/>
              </w:rPr>
            </w:pPr>
            <w:r>
              <w:rPr>
                <w:sz w:val="20"/>
              </w:rPr>
              <w:t>0</w:t>
            </w:r>
            <w:r w:rsidR="005E6BA9">
              <w:rPr>
                <w:sz w:val="20"/>
              </w:rPr>
              <w:t>h</w:t>
            </w:r>
          </w:p>
        </w:tc>
        <w:tc>
          <w:tcPr>
            <w:tcW w:w="2822" w:type="dxa"/>
          </w:tcPr>
          <w:p w14:paraId="7CDCCB1A" w14:textId="779D99C1" w:rsidR="00355532" w:rsidRDefault="00FD42AB" w:rsidP="00217C94">
            <w:pPr>
              <w:spacing w:afterAutospacing="0"/>
              <w:rPr>
                <w:sz w:val="20"/>
              </w:rPr>
            </w:pPr>
            <w:r>
              <w:rPr>
                <w:sz w:val="20"/>
              </w:rPr>
              <w:t>0</w:t>
            </w:r>
            <w:r w:rsidR="005E6BA9">
              <w:rPr>
                <w:sz w:val="20"/>
              </w:rPr>
              <w:t>€</w:t>
            </w:r>
          </w:p>
        </w:tc>
      </w:tr>
      <w:tr w:rsidR="00355532" w14:paraId="5575C9C5" w14:textId="77777777" w:rsidTr="00CF78D0">
        <w:tc>
          <w:tcPr>
            <w:tcW w:w="4248" w:type="dxa"/>
          </w:tcPr>
          <w:p w14:paraId="73E895CF" w14:textId="460953AB" w:rsidR="00355532" w:rsidRDefault="00FD42AB" w:rsidP="00CF78D0">
            <w:pPr>
              <w:spacing w:before="120" w:after="120" w:afterAutospacing="0"/>
              <w:rPr>
                <w:sz w:val="20"/>
              </w:rPr>
            </w:pPr>
            <w:r>
              <w:rPr>
                <w:sz w:val="20"/>
              </w:rPr>
              <w:t>Seguimiento de pedidos</w:t>
            </w:r>
          </w:p>
        </w:tc>
        <w:tc>
          <w:tcPr>
            <w:tcW w:w="2316" w:type="dxa"/>
          </w:tcPr>
          <w:p w14:paraId="3CC8158B" w14:textId="6E1A8687" w:rsidR="00355532" w:rsidRDefault="00FD42AB" w:rsidP="00217C94">
            <w:pPr>
              <w:spacing w:afterAutospacing="0"/>
              <w:rPr>
                <w:sz w:val="20"/>
              </w:rPr>
            </w:pPr>
            <w:r>
              <w:rPr>
                <w:sz w:val="20"/>
              </w:rPr>
              <w:t>7 días</w:t>
            </w:r>
          </w:p>
        </w:tc>
        <w:tc>
          <w:tcPr>
            <w:tcW w:w="1554" w:type="dxa"/>
          </w:tcPr>
          <w:p w14:paraId="62EF4C56" w14:textId="2C220595" w:rsidR="00355532" w:rsidRDefault="00FD42AB" w:rsidP="00217C94">
            <w:pPr>
              <w:spacing w:afterAutospacing="0"/>
              <w:rPr>
                <w:sz w:val="20"/>
              </w:rPr>
            </w:pPr>
            <w:r>
              <w:rPr>
                <w:sz w:val="20"/>
              </w:rPr>
              <w:t>0</w:t>
            </w:r>
            <w:r w:rsidR="005E6BA9">
              <w:rPr>
                <w:sz w:val="20"/>
              </w:rPr>
              <w:t>h</w:t>
            </w:r>
          </w:p>
        </w:tc>
        <w:tc>
          <w:tcPr>
            <w:tcW w:w="2822" w:type="dxa"/>
          </w:tcPr>
          <w:p w14:paraId="11506D17" w14:textId="74206EE1" w:rsidR="00355532" w:rsidRDefault="00FD42AB" w:rsidP="00217C94">
            <w:pPr>
              <w:spacing w:afterAutospacing="0"/>
              <w:rPr>
                <w:sz w:val="20"/>
              </w:rPr>
            </w:pPr>
            <w:r>
              <w:rPr>
                <w:sz w:val="20"/>
              </w:rPr>
              <w:t>0</w:t>
            </w:r>
            <w:r w:rsidR="005E6BA9">
              <w:rPr>
                <w:sz w:val="20"/>
              </w:rPr>
              <w:t>€</w:t>
            </w:r>
          </w:p>
        </w:tc>
      </w:tr>
      <w:tr w:rsidR="00355532" w14:paraId="079A348A" w14:textId="77777777" w:rsidTr="00CF78D0">
        <w:tc>
          <w:tcPr>
            <w:tcW w:w="4248" w:type="dxa"/>
          </w:tcPr>
          <w:p w14:paraId="22CA702C" w14:textId="4183412C" w:rsidR="00355532" w:rsidRDefault="00FD42AB" w:rsidP="00CF78D0">
            <w:pPr>
              <w:spacing w:before="120" w:after="120" w:afterAutospacing="0"/>
              <w:rPr>
                <w:sz w:val="20"/>
              </w:rPr>
            </w:pPr>
            <w:r>
              <w:rPr>
                <w:sz w:val="20"/>
              </w:rPr>
              <w:t>Informes de seguimiento</w:t>
            </w:r>
          </w:p>
        </w:tc>
        <w:tc>
          <w:tcPr>
            <w:tcW w:w="2316" w:type="dxa"/>
          </w:tcPr>
          <w:p w14:paraId="4B3E0726" w14:textId="34023354" w:rsidR="00355532" w:rsidRDefault="00FD42AB" w:rsidP="00217C94">
            <w:pPr>
              <w:spacing w:afterAutospacing="0"/>
              <w:rPr>
                <w:sz w:val="20"/>
              </w:rPr>
            </w:pPr>
            <w:r>
              <w:rPr>
                <w:sz w:val="20"/>
              </w:rPr>
              <w:t>11 días</w:t>
            </w:r>
          </w:p>
        </w:tc>
        <w:tc>
          <w:tcPr>
            <w:tcW w:w="1554" w:type="dxa"/>
          </w:tcPr>
          <w:p w14:paraId="25A51B5E" w14:textId="00893E27" w:rsidR="00355532" w:rsidRDefault="00FD42AB" w:rsidP="00217C94">
            <w:pPr>
              <w:spacing w:afterAutospacing="0"/>
              <w:rPr>
                <w:sz w:val="20"/>
              </w:rPr>
            </w:pPr>
            <w:r>
              <w:rPr>
                <w:sz w:val="20"/>
              </w:rPr>
              <w:t>0</w:t>
            </w:r>
            <w:r w:rsidR="005E6BA9">
              <w:rPr>
                <w:sz w:val="20"/>
              </w:rPr>
              <w:t>h</w:t>
            </w:r>
          </w:p>
        </w:tc>
        <w:tc>
          <w:tcPr>
            <w:tcW w:w="2822" w:type="dxa"/>
          </w:tcPr>
          <w:p w14:paraId="4A17A177" w14:textId="1B4AB1FD" w:rsidR="00355532" w:rsidRDefault="00FD42AB" w:rsidP="00217C94">
            <w:pPr>
              <w:spacing w:afterAutospacing="0"/>
              <w:rPr>
                <w:sz w:val="20"/>
              </w:rPr>
            </w:pPr>
            <w:r>
              <w:rPr>
                <w:sz w:val="20"/>
              </w:rPr>
              <w:t>0</w:t>
            </w:r>
            <w:r w:rsidR="005E6BA9">
              <w:rPr>
                <w:sz w:val="20"/>
              </w:rPr>
              <w:t>€</w:t>
            </w:r>
          </w:p>
        </w:tc>
      </w:tr>
      <w:tr w:rsidR="00355532" w14:paraId="36DBCB30" w14:textId="77777777" w:rsidTr="00CF78D0">
        <w:tc>
          <w:tcPr>
            <w:tcW w:w="6564" w:type="dxa"/>
            <w:gridSpan w:val="2"/>
            <w:tcBorders>
              <w:right w:val="thinThickSmallGap" w:sz="24" w:space="0" w:color="auto"/>
            </w:tcBorders>
            <w:shd w:val="clear" w:color="auto" w:fill="D9D9D9" w:themeFill="background1" w:themeFillShade="D9"/>
          </w:tcPr>
          <w:p w14:paraId="3F32C775" w14:textId="77777777" w:rsidR="00355532" w:rsidRPr="00355532" w:rsidRDefault="00355532" w:rsidP="00CF78D0">
            <w:pPr>
              <w:spacing w:before="120" w:after="120" w:afterAutospacing="0"/>
              <w:jc w:val="center"/>
              <w:rPr>
                <w:b/>
                <w:sz w:val="20"/>
              </w:rPr>
            </w:pPr>
            <w:r w:rsidRPr="00355532">
              <w:rPr>
                <w:b/>
                <w:sz w:val="20"/>
              </w:rPr>
              <w:t>TOTALES</w:t>
            </w:r>
          </w:p>
        </w:tc>
        <w:tc>
          <w:tcPr>
            <w:tcW w:w="1554" w:type="dxa"/>
            <w:tcBorders>
              <w:top w:val="thinThickSmallGap" w:sz="24" w:space="0" w:color="auto"/>
              <w:left w:val="thinThickSmallGap" w:sz="24" w:space="0" w:color="auto"/>
              <w:bottom w:val="thinThickSmallGap" w:sz="24" w:space="0" w:color="auto"/>
              <w:right w:val="thinThickSmallGap" w:sz="24" w:space="0" w:color="auto"/>
            </w:tcBorders>
          </w:tcPr>
          <w:p w14:paraId="1A1AAD32" w14:textId="248E4211" w:rsidR="00355532" w:rsidRDefault="00FD42AB" w:rsidP="00CF78D0">
            <w:pPr>
              <w:spacing w:before="120" w:after="120" w:afterAutospacing="0"/>
              <w:rPr>
                <w:sz w:val="20"/>
              </w:rPr>
            </w:pPr>
            <w:r>
              <w:rPr>
                <w:sz w:val="20"/>
              </w:rPr>
              <w:t>0</w:t>
            </w:r>
            <w:r w:rsidR="005E6BA9">
              <w:rPr>
                <w:sz w:val="20"/>
              </w:rPr>
              <w:t>h</w:t>
            </w:r>
          </w:p>
        </w:tc>
        <w:tc>
          <w:tcPr>
            <w:tcW w:w="2822" w:type="dxa"/>
            <w:tcBorders>
              <w:top w:val="thinThickSmallGap" w:sz="24" w:space="0" w:color="auto"/>
              <w:left w:val="thinThickSmallGap" w:sz="24" w:space="0" w:color="auto"/>
              <w:bottom w:val="thinThickSmallGap" w:sz="24" w:space="0" w:color="auto"/>
              <w:right w:val="thinThickSmallGap" w:sz="24" w:space="0" w:color="auto"/>
            </w:tcBorders>
          </w:tcPr>
          <w:p w14:paraId="0C731AE7" w14:textId="1B9B0151" w:rsidR="00355532" w:rsidRDefault="00FD42AB" w:rsidP="00CF78D0">
            <w:pPr>
              <w:spacing w:before="120" w:after="120" w:afterAutospacing="0"/>
              <w:rPr>
                <w:sz w:val="20"/>
              </w:rPr>
            </w:pPr>
            <w:r>
              <w:rPr>
                <w:sz w:val="20"/>
              </w:rPr>
              <w:t>0</w:t>
            </w:r>
            <w:r w:rsidR="005E6BA9">
              <w:rPr>
                <w:sz w:val="20"/>
              </w:rPr>
              <w:t>€</w:t>
            </w:r>
          </w:p>
        </w:tc>
      </w:tr>
      <w:tr w:rsidR="00355532" w14:paraId="677F33C7" w14:textId="77777777" w:rsidTr="00CF78D0">
        <w:tc>
          <w:tcPr>
            <w:tcW w:w="4248" w:type="dxa"/>
            <w:tcBorders>
              <w:right w:val="thinThickSmallGap" w:sz="24" w:space="0" w:color="auto"/>
            </w:tcBorders>
            <w:shd w:val="clear" w:color="auto" w:fill="D9D9D9" w:themeFill="background1" w:themeFillShade="D9"/>
          </w:tcPr>
          <w:p w14:paraId="290EBDEA" w14:textId="77777777" w:rsidR="00355532" w:rsidRPr="00355532" w:rsidRDefault="00355532" w:rsidP="00CF78D0">
            <w:pPr>
              <w:spacing w:before="120" w:after="120" w:afterAutospacing="0"/>
              <w:rPr>
                <w:b/>
                <w:sz w:val="20"/>
              </w:rPr>
            </w:pPr>
            <w:r w:rsidRPr="00355532">
              <w:rPr>
                <w:b/>
                <w:sz w:val="20"/>
              </w:rPr>
              <w:t>NUEVA FECHA DE FINALIZACIÓN DEL</w:t>
            </w:r>
            <w:r w:rsidRPr="00355532">
              <w:rPr>
                <w:b/>
                <w:sz w:val="20"/>
                <w:shd w:val="clear" w:color="auto" w:fill="D9D9D9" w:themeFill="background1" w:themeFillShade="D9"/>
              </w:rPr>
              <w:t xml:space="preserve"> PROYECTO</w:t>
            </w:r>
          </w:p>
        </w:tc>
        <w:tc>
          <w:tcPr>
            <w:tcW w:w="2316" w:type="dxa"/>
            <w:tcBorders>
              <w:top w:val="thinThickSmallGap" w:sz="24" w:space="0" w:color="auto"/>
              <w:left w:val="thinThickSmallGap" w:sz="24" w:space="0" w:color="auto"/>
              <w:bottom w:val="thickThinSmallGap" w:sz="24" w:space="0" w:color="auto"/>
              <w:right w:val="thickThinSmallGap" w:sz="24" w:space="0" w:color="auto"/>
            </w:tcBorders>
          </w:tcPr>
          <w:p w14:paraId="35988CCE" w14:textId="216E3D19" w:rsidR="00355532" w:rsidRDefault="00FD42AB" w:rsidP="00CF78D0">
            <w:pPr>
              <w:spacing w:before="120" w:after="120" w:afterAutospacing="0"/>
              <w:rPr>
                <w:sz w:val="20"/>
              </w:rPr>
            </w:pPr>
            <w:r>
              <w:rPr>
                <w:sz w:val="20"/>
              </w:rPr>
              <w:t>05/12/2025</w:t>
            </w:r>
          </w:p>
        </w:tc>
        <w:tc>
          <w:tcPr>
            <w:tcW w:w="1554" w:type="dxa"/>
            <w:tcBorders>
              <w:left w:val="thickThinSmallGap" w:sz="24" w:space="0" w:color="auto"/>
              <w:bottom w:val="nil"/>
              <w:right w:val="nil"/>
            </w:tcBorders>
          </w:tcPr>
          <w:p w14:paraId="385E89A9" w14:textId="77777777" w:rsidR="00355532" w:rsidRDefault="00355532" w:rsidP="00CF78D0">
            <w:pPr>
              <w:spacing w:before="120" w:after="120" w:afterAutospacing="0"/>
              <w:rPr>
                <w:sz w:val="20"/>
              </w:rPr>
            </w:pPr>
          </w:p>
        </w:tc>
        <w:tc>
          <w:tcPr>
            <w:tcW w:w="2822" w:type="dxa"/>
            <w:tcBorders>
              <w:top w:val="thinThickSmallGap" w:sz="24" w:space="0" w:color="auto"/>
              <w:left w:val="nil"/>
              <w:bottom w:val="nil"/>
              <w:right w:val="nil"/>
            </w:tcBorders>
          </w:tcPr>
          <w:p w14:paraId="1DD3F588" w14:textId="77777777" w:rsidR="00355532" w:rsidRDefault="00355532" w:rsidP="00CF78D0">
            <w:pPr>
              <w:spacing w:before="120" w:after="120" w:afterAutospacing="0"/>
              <w:rPr>
                <w:sz w:val="20"/>
              </w:rPr>
            </w:pPr>
          </w:p>
        </w:tc>
      </w:tr>
    </w:tbl>
    <w:p w14:paraId="15F23D2D" w14:textId="77777777" w:rsidR="00CF78D0" w:rsidRDefault="00CF78D0" w:rsidP="00CF78D0">
      <w:pPr>
        <w:spacing w:after="0" w:afterAutospacing="0"/>
        <w:rPr>
          <w:sz w:val="8"/>
        </w:rPr>
      </w:pPr>
    </w:p>
    <w:p w14:paraId="616C3227" w14:textId="77777777" w:rsidR="00AA3D5B" w:rsidRPr="00AA3D5B" w:rsidRDefault="00AA3D5B" w:rsidP="00CF78D0">
      <w:pPr>
        <w:spacing w:after="0" w:afterAutospacing="0"/>
        <w:rPr>
          <w:sz w:val="8"/>
          <w:u w:val="single"/>
        </w:rPr>
      </w:pPr>
    </w:p>
    <w:tbl>
      <w:tblPr>
        <w:tblStyle w:val="Tablaconcuadrcula"/>
        <w:tblW w:w="0" w:type="auto"/>
        <w:tblLook w:val="04A0" w:firstRow="1" w:lastRow="0" w:firstColumn="1" w:lastColumn="0" w:noHBand="0" w:noVBand="1"/>
      </w:tblPr>
      <w:tblGrid>
        <w:gridCol w:w="5470"/>
        <w:gridCol w:w="5470"/>
      </w:tblGrid>
      <w:tr w:rsidR="00CF78D0" w14:paraId="72D2C66F" w14:textId="77777777" w:rsidTr="00A066A0">
        <w:tc>
          <w:tcPr>
            <w:tcW w:w="5470" w:type="dxa"/>
            <w:shd w:val="clear" w:color="auto" w:fill="D9D9D9" w:themeFill="background1" w:themeFillShade="D9"/>
          </w:tcPr>
          <w:p w14:paraId="09219FB3" w14:textId="77777777" w:rsidR="00CF78D0" w:rsidRPr="00B57964" w:rsidRDefault="00CF78D0" w:rsidP="00CF78D0">
            <w:pPr>
              <w:spacing w:afterAutospacing="0"/>
              <w:rPr>
                <w:b/>
                <w:sz w:val="20"/>
              </w:rPr>
            </w:pPr>
            <w:r>
              <w:rPr>
                <w:b/>
                <w:sz w:val="20"/>
              </w:rPr>
              <w:t>IMPACTO DE NO APROBAR ESTE CAMBIO</w:t>
            </w:r>
          </w:p>
        </w:tc>
        <w:tc>
          <w:tcPr>
            <w:tcW w:w="5470" w:type="dxa"/>
            <w:shd w:val="clear" w:color="auto" w:fill="D9D9D9" w:themeFill="background1" w:themeFillShade="D9"/>
          </w:tcPr>
          <w:p w14:paraId="69F839EA" w14:textId="77777777" w:rsidR="00CF78D0" w:rsidRPr="00B57964" w:rsidRDefault="00CF78D0" w:rsidP="00CF78D0">
            <w:pPr>
              <w:spacing w:afterAutospacing="0"/>
              <w:rPr>
                <w:b/>
                <w:sz w:val="20"/>
              </w:rPr>
            </w:pPr>
            <w:r>
              <w:rPr>
                <w:b/>
                <w:sz w:val="20"/>
              </w:rPr>
              <w:t>RIESGOS QUE ESTE CAMBIO IMPLICA</w:t>
            </w:r>
          </w:p>
        </w:tc>
      </w:tr>
      <w:tr w:rsidR="00CF78D0" w14:paraId="1D615B5B" w14:textId="77777777" w:rsidTr="00654811">
        <w:tc>
          <w:tcPr>
            <w:tcW w:w="5470" w:type="dxa"/>
          </w:tcPr>
          <w:p w14:paraId="54C54905" w14:textId="75DA8778" w:rsidR="00CF78D0" w:rsidRDefault="005E562E" w:rsidP="00EF4B50">
            <w:pPr>
              <w:spacing w:afterAutospacing="0"/>
              <w:rPr>
                <w:sz w:val="20"/>
              </w:rPr>
            </w:pPr>
            <w:r w:rsidRPr="005E562E">
              <w:rPr>
                <w:sz w:val="20"/>
              </w:rPr>
              <w:t>Si no se aprueba la nueva asignación de tareas, la falta temporal de personal podría generar retrasos en la ejecución de actividades, acumulación de trabajo pendiente y desbalance en la carga entre los miembros del equipo disponibles. Esto aumentaría el riesgo de incumplimiento de plazos, afectaría la eficiencia operativa y podría comprometer la calidad o puntualidad de los entregables, aun cuando el alcance del proyecto permanezca sin cambios.</w:t>
            </w:r>
          </w:p>
          <w:p w14:paraId="2F8F1B23" w14:textId="77777777" w:rsidR="00CF78D0" w:rsidRDefault="00CF78D0" w:rsidP="00EF4B50">
            <w:pPr>
              <w:spacing w:afterAutospacing="0"/>
              <w:rPr>
                <w:sz w:val="20"/>
              </w:rPr>
            </w:pPr>
          </w:p>
          <w:p w14:paraId="2010CAC9" w14:textId="77777777" w:rsidR="00CF78D0" w:rsidRDefault="00CF78D0" w:rsidP="00EF4B50">
            <w:pPr>
              <w:spacing w:afterAutospacing="0"/>
              <w:rPr>
                <w:sz w:val="20"/>
              </w:rPr>
            </w:pPr>
          </w:p>
        </w:tc>
        <w:tc>
          <w:tcPr>
            <w:tcW w:w="5470" w:type="dxa"/>
          </w:tcPr>
          <w:p w14:paraId="3F4035EB" w14:textId="6C7A8B96" w:rsidR="00CF78D0" w:rsidRDefault="00D7402A" w:rsidP="00EF4B50">
            <w:pPr>
              <w:spacing w:afterAutospacing="0"/>
              <w:rPr>
                <w:sz w:val="20"/>
              </w:rPr>
            </w:pPr>
            <w:r w:rsidRPr="00D7402A">
              <w:rPr>
                <w:sz w:val="20"/>
              </w:rPr>
              <w:t>La reasignación de tareas puede generar sobrecarga temporal en algunos miembros, pérdida de eficiencia durante la adaptación y riesgo de errores en actividades que requieran experiencia específica.</w:t>
            </w:r>
          </w:p>
        </w:tc>
      </w:tr>
    </w:tbl>
    <w:p w14:paraId="3AFA6383" w14:textId="77777777" w:rsidR="00CF78D0" w:rsidRPr="00CF78D0" w:rsidRDefault="00CF78D0" w:rsidP="00CF78D0">
      <w:pPr>
        <w:spacing w:after="0" w:afterAutospacing="0"/>
        <w:rPr>
          <w:sz w:val="8"/>
        </w:rPr>
      </w:pPr>
    </w:p>
    <w:tbl>
      <w:tblPr>
        <w:tblStyle w:val="Tablaconcuadrcula"/>
        <w:tblW w:w="0" w:type="auto"/>
        <w:tblLook w:val="04A0" w:firstRow="1" w:lastRow="0" w:firstColumn="1" w:lastColumn="0" w:noHBand="0" w:noVBand="1"/>
      </w:tblPr>
      <w:tblGrid>
        <w:gridCol w:w="10940"/>
      </w:tblGrid>
      <w:tr w:rsidR="00CF78D0" w14:paraId="4E2E3F64" w14:textId="77777777" w:rsidTr="00105DAE">
        <w:tc>
          <w:tcPr>
            <w:tcW w:w="10940" w:type="dxa"/>
            <w:tcBorders>
              <w:top w:val="nil"/>
              <w:left w:val="nil"/>
              <w:bottom w:val="nil"/>
              <w:right w:val="nil"/>
            </w:tcBorders>
            <w:shd w:val="clear" w:color="auto" w:fill="D9D9D9" w:themeFill="background1" w:themeFillShade="D9"/>
          </w:tcPr>
          <w:p w14:paraId="32C86DEF" w14:textId="7641E2D1" w:rsidR="00CF78D0" w:rsidRPr="00DB7FF4" w:rsidRDefault="00CF78D0" w:rsidP="00BE3CDA">
            <w:pPr>
              <w:spacing w:afterAutospacing="0"/>
              <w:jc w:val="center"/>
              <w:rPr>
                <w:b/>
                <w:bCs/>
                <w:sz w:val="20"/>
              </w:rPr>
            </w:pPr>
            <w:r w:rsidRPr="00DB7FF4">
              <w:rPr>
                <w:b/>
                <w:bCs/>
                <w:sz w:val="20"/>
              </w:rPr>
              <w:lastRenderedPageBreak/>
              <w:t xml:space="preserve">A </w:t>
            </w:r>
            <w:r w:rsidR="00BE3CDA" w:rsidRPr="00DB7FF4">
              <w:rPr>
                <w:b/>
                <w:bCs/>
                <w:sz w:val="20"/>
              </w:rPr>
              <w:t>COMPLETA</w:t>
            </w:r>
            <w:r w:rsidR="00873300">
              <w:rPr>
                <w:b/>
                <w:bCs/>
                <w:sz w:val="20"/>
              </w:rPr>
              <w:t>R</w:t>
            </w:r>
            <w:r w:rsidRPr="00DB7FF4">
              <w:rPr>
                <w:b/>
                <w:bCs/>
                <w:sz w:val="20"/>
              </w:rPr>
              <w:t xml:space="preserve"> POR EL </w:t>
            </w:r>
            <w:r w:rsidR="003A4438" w:rsidRPr="00DB7FF4">
              <w:rPr>
                <w:b/>
                <w:bCs/>
                <w:sz w:val="20"/>
              </w:rPr>
              <w:t>DIRECTOR DEL PROYECTO</w:t>
            </w:r>
          </w:p>
        </w:tc>
      </w:tr>
    </w:tbl>
    <w:p w14:paraId="5F42C9CD" w14:textId="77777777" w:rsidR="00CF78D0" w:rsidRPr="00AD5DD1" w:rsidRDefault="00CF78D0" w:rsidP="00217C94">
      <w:pPr>
        <w:spacing w:after="0" w:afterAutospacing="0"/>
        <w:rPr>
          <w:sz w:val="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366"/>
        <w:gridCol w:w="1260"/>
        <w:gridCol w:w="270"/>
        <w:gridCol w:w="1800"/>
        <w:gridCol w:w="2124"/>
      </w:tblGrid>
      <w:tr w:rsidR="00BE3CDA" w:rsidRPr="00BE3CDA" w14:paraId="1016944D" w14:textId="77777777" w:rsidTr="003A4438">
        <w:tc>
          <w:tcPr>
            <w:tcW w:w="1188" w:type="dxa"/>
            <w:tcBorders>
              <w:right w:val="single" w:sz="4" w:space="0" w:color="auto"/>
            </w:tcBorders>
          </w:tcPr>
          <w:p w14:paraId="20449B96" w14:textId="77777777" w:rsidR="00BE3CDA" w:rsidRPr="002064D6" w:rsidRDefault="00BE3CDA" w:rsidP="002064D6">
            <w:pPr>
              <w:spacing w:afterAutospacing="0"/>
              <w:jc w:val="right"/>
              <w:rPr>
                <w:b/>
                <w:sz w:val="20"/>
                <w:szCs w:val="20"/>
              </w:rPr>
            </w:pPr>
            <w:r w:rsidRPr="002064D6">
              <w:rPr>
                <w:b/>
                <w:sz w:val="20"/>
                <w:szCs w:val="20"/>
              </w:rPr>
              <w:t>APROBADO</w:t>
            </w:r>
          </w:p>
        </w:tc>
        <w:tc>
          <w:tcPr>
            <w:tcW w:w="270" w:type="dxa"/>
            <w:tcBorders>
              <w:top w:val="single" w:sz="4" w:space="0" w:color="auto"/>
              <w:left w:val="single" w:sz="4" w:space="0" w:color="auto"/>
              <w:bottom w:val="single" w:sz="4" w:space="0" w:color="auto"/>
              <w:right w:val="single" w:sz="4" w:space="0" w:color="auto"/>
            </w:tcBorders>
          </w:tcPr>
          <w:p w14:paraId="0311825E" w14:textId="7D8DAD1A" w:rsidR="00BE3CDA" w:rsidRPr="00BE3CDA" w:rsidRDefault="00F27DD5" w:rsidP="00AD5DD1">
            <w:pPr>
              <w:spacing w:afterAutospacing="0"/>
              <w:rPr>
                <w:sz w:val="20"/>
                <w:szCs w:val="20"/>
              </w:rPr>
            </w:pPr>
            <w:r w:rsidRPr="00F27DD5">
              <w:rPr>
                <w:rFonts w:ascii="Segoe UI Symbol" w:hAnsi="Segoe UI Symbol" w:cs="Segoe UI Symbol"/>
                <w:b/>
                <w:bCs/>
                <w:sz w:val="20"/>
                <w:szCs w:val="20"/>
              </w:rPr>
              <w:t>✓</w:t>
            </w:r>
          </w:p>
        </w:tc>
        <w:tc>
          <w:tcPr>
            <w:tcW w:w="1260" w:type="dxa"/>
            <w:tcBorders>
              <w:left w:val="single" w:sz="4" w:space="0" w:color="auto"/>
              <w:right w:val="single" w:sz="4" w:space="0" w:color="auto"/>
            </w:tcBorders>
          </w:tcPr>
          <w:p w14:paraId="51C2FE74" w14:textId="77777777" w:rsidR="00BE3CDA" w:rsidRPr="002064D6" w:rsidRDefault="00BE3CDA" w:rsidP="002064D6">
            <w:pPr>
              <w:spacing w:afterAutospacing="0"/>
              <w:jc w:val="right"/>
              <w:rPr>
                <w:b/>
                <w:sz w:val="20"/>
                <w:szCs w:val="20"/>
              </w:rPr>
            </w:pPr>
            <w:r w:rsidRPr="002064D6">
              <w:rPr>
                <w:b/>
                <w:sz w:val="20"/>
                <w:szCs w:val="20"/>
              </w:rPr>
              <w:t>RECHAZADO</w:t>
            </w:r>
          </w:p>
        </w:tc>
        <w:tc>
          <w:tcPr>
            <w:tcW w:w="270" w:type="dxa"/>
            <w:tcBorders>
              <w:top w:val="single" w:sz="4" w:space="0" w:color="auto"/>
              <w:left w:val="single" w:sz="4" w:space="0" w:color="auto"/>
              <w:bottom w:val="single" w:sz="4" w:space="0" w:color="auto"/>
              <w:right w:val="single" w:sz="4" w:space="0" w:color="auto"/>
            </w:tcBorders>
          </w:tcPr>
          <w:p w14:paraId="40A88BB9" w14:textId="77777777" w:rsidR="00BE3CDA" w:rsidRPr="00BE3CDA" w:rsidRDefault="00BE3CDA" w:rsidP="00AD5DD1">
            <w:pPr>
              <w:spacing w:afterAutospacing="0"/>
              <w:rPr>
                <w:sz w:val="20"/>
                <w:szCs w:val="20"/>
              </w:rPr>
            </w:pPr>
          </w:p>
        </w:tc>
        <w:tc>
          <w:tcPr>
            <w:tcW w:w="1800" w:type="dxa"/>
            <w:tcBorders>
              <w:left w:val="single" w:sz="4" w:space="0" w:color="auto"/>
              <w:right w:val="single" w:sz="4" w:space="0" w:color="auto"/>
            </w:tcBorders>
          </w:tcPr>
          <w:p w14:paraId="1D05120C" w14:textId="1F3DABA0" w:rsidR="00BE3CDA" w:rsidRPr="002064D6" w:rsidRDefault="003A4438" w:rsidP="002064D6">
            <w:pPr>
              <w:spacing w:afterAutospacing="0"/>
              <w:jc w:val="right"/>
              <w:rPr>
                <w:b/>
                <w:sz w:val="20"/>
                <w:szCs w:val="20"/>
              </w:rPr>
            </w:pPr>
            <w:r>
              <w:rPr>
                <w:b/>
                <w:sz w:val="20"/>
                <w:szCs w:val="20"/>
              </w:rPr>
              <w:t xml:space="preserve">ID </w:t>
            </w:r>
          </w:p>
        </w:tc>
        <w:tc>
          <w:tcPr>
            <w:tcW w:w="2124" w:type="dxa"/>
            <w:tcBorders>
              <w:top w:val="single" w:sz="4" w:space="0" w:color="auto"/>
              <w:left w:val="single" w:sz="4" w:space="0" w:color="auto"/>
              <w:bottom w:val="single" w:sz="4" w:space="0" w:color="auto"/>
              <w:right w:val="single" w:sz="4" w:space="0" w:color="auto"/>
            </w:tcBorders>
          </w:tcPr>
          <w:p w14:paraId="66922807" w14:textId="7146D69D" w:rsidR="00BE3CDA" w:rsidRPr="00110A2E" w:rsidRDefault="003A5EE6" w:rsidP="00AD5DD1">
            <w:pPr>
              <w:spacing w:afterAutospacing="0"/>
              <w:rPr>
                <w:color w:val="000000" w:themeColor="text1"/>
                <w:sz w:val="20"/>
                <w:szCs w:val="20"/>
              </w:rPr>
            </w:pPr>
            <w:r>
              <w:rPr>
                <w:color w:val="000000" w:themeColor="text1"/>
                <w:sz w:val="20"/>
                <w:szCs w:val="20"/>
              </w:rPr>
              <w:t>2</w:t>
            </w:r>
          </w:p>
        </w:tc>
      </w:tr>
    </w:tbl>
    <w:p w14:paraId="4D43F5D6" w14:textId="77777777" w:rsidR="00AD5DD1" w:rsidRDefault="00AD5DD1" w:rsidP="004F42F1">
      <w:pPr>
        <w:spacing w:after="0" w:afterAutospacing="0"/>
        <w:rPr>
          <w:sz w:val="8"/>
          <w:szCs w:val="20"/>
        </w:rPr>
      </w:pPr>
    </w:p>
    <w:tbl>
      <w:tblPr>
        <w:tblStyle w:val="Tablaconcuadrcula"/>
        <w:tblW w:w="0" w:type="auto"/>
        <w:tblLook w:val="04A0" w:firstRow="1" w:lastRow="0" w:firstColumn="1" w:lastColumn="0" w:noHBand="0" w:noVBand="1"/>
      </w:tblPr>
      <w:tblGrid>
        <w:gridCol w:w="5470"/>
        <w:gridCol w:w="5470"/>
      </w:tblGrid>
      <w:tr w:rsidR="00DB7FF4" w14:paraId="01E6D33A" w14:textId="77777777" w:rsidTr="009978D0">
        <w:tc>
          <w:tcPr>
            <w:tcW w:w="5470" w:type="dxa"/>
            <w:shd w:val="clear" w:color="auto" w:fill="D9D9D9" w:themeFill="background1" w:themeFillShade="D9"/>
          </w:tcPr>
          <w:p w14:paraId="5314A6EE" w14:textId="044B7FC4" w:rsidR="00DB7FF4" w:rsidRPr="00B57964" w:rsidRDefault="00DB7FF4" w:rsidP="009978D0">
            <w:pPr>
              <w:spacing w:afterAutospacing="0"/>
              <w:rPr>
                <w:b/>
                <w:sz w:val="20"/>
              </w:rPr>
            </w:pPr>
            <w:r>
              <w:rPr>
                <w:b/>
                <w:sz w:val="20"/>
              </w:rPr>
              <w:t>JUSTIFICACIÓN</w:t>
            </w:r>
          </w:p>
        </w:tc>
        <w:tc>
          <w:tcPr>
            <w:tcW w:w="5470" w:type="dxa"/>
            <w:shd w:val="clear" w:color="auto" w:fill="D9D9D9" w:themeFill="background1" w:themeFillShade="D9"/>
          </w:tcPr>
          <w:p w14:paraId="5A54CA6E" w14:textId="52FEECA7" w:rsidR="00DB7FF4" w:rsidRPr="00B57964" w:rsidRDefault="00DB7FF4" w:rsidP="009978D0">
            <w:pPr>
              <w:spacing w:afterAutospacing="0"/>
              <w:rPr>
                <w:b/>
                <w:sz w:val="20"/>
              </w:rPr>
            </w:pPr>
            <w:r>
              <w:rPr>
                <w:b/>
                <w:sz w:val="20"/>
              </w:rPr>
              <w:t>ACCIONES A REALIZAR</w:t>
            </w:r>
          </w:p>
        </w:tc>
      </w:tr>
      <w:tr w:rsidR="00DB7FF4" w14:paraId="04AABBD0" w14:textId="77777777" w:rsidTr="009978D0">
        <w:tc>
          <w:tcPr>
            <w:tcW w:w="5470" w:type="dxa"/>
          </w:tcPr>
          <w:p w14:paraId="7058BBD1" w14:textId="21052FD5" w:rsidR="00DB7FF4" w:rsidRDefault="00D7402A" w:rsidP="009978D0">
            <w:pPr>
              <w:spacing w:afterAutospacing="0"/>
              <w:rPr>
                <w:sz w:val="20"/>
              </w:rPr>
            </w:pPr>
            <w:r w:rsidRPr="00D7402A">
              <w:rPr>
                <w:sz w:val="20"/>
              </w:rPr>
              <w:t>El cambio se acepta para garantizar la continuidad del trabajo ante la ausencia temporal de personal, evitar retrasos en los entregables y mantener la eficiencia operativa mediante una distribución adecuada de la carga de trabajo, sin modificar el alcance del proyecto.</w:t>
            </w:r>
          </w:p>
          <w:p w14:paraId="172A397D" w14:textId="77777777" w:rsidR="00DB7FF4" w:rsidRDefault="00DB7FF4" w:rsidP="009978D0">
            <w:pPr>
              <w:spacing w:afterAutospacing="0"/>
              <w:rPr>
                <w:sz w:val="20"/>
              </w:rPr>
            </w:pPr>
          </w:p>
        </w:tc>
        <w:tc>
          <w:tcPr>
            <w:tcW w:w="5470" w:type="dxa"/>
          </w:tcPr>
          <w:p w14:paraId="551FDC93" w14:textId="77777777" w:rsidR="00DB7FF4" w:rsidRDefault="00D7402A" w:rsidP="009978D0">
            <w:pPr>
              <w:spacing w:afterAutospacing="0"/>
              <w:rPr>
                <w:sz w:val="20"/>
              </w:rPr>
            </w:pPr>
            <w:r w:rsidRPr="00D7402A">
              <w:rPr>
                <w:sz w:val="20"/>
              </w:rPr>
              <w:t>Reasignar las tareas entre los miembros disponibles del equipo, comunicar la nueva distribución de responsabilidades, actualizar la planificación operativa del proyecto, ajustar la carga de trabajo para mantener el equilibrio entre los recursos y registrar el cambio en el sistema de control de cambios para su seguimiento.</w:t>
            </w:r>
          </w:p>
          <w:p w14:paraId="49EC2DED" w14:textId="451D3A48" w:rsidR="00D7402A" w:rsidRDefault="00D7402A" w:rsidP="009978D0">
            <w:pPr>
              <w:spacing w:afterAutospacing="0"/>
              <w:rPr>
                <w:sz w:val="20"/>
              </w:rPr>
            </w:pPr>
          </w:p>
        </w:tc>
      </w:tr>
    </w:tbl>
    <w:p w14:paraId="1E62E5C0" w14:textId="77777777" w:rsidR="00DB7FF4" w:rsidRPr="00BE3CDA" w:rsidRDefault="00DB7FF4" w:rsidP="004F42F1">
      <w:pPr>
        <w:spacing w:after="0" w:afterAutospacing="0"/>
        <w:rPr>
          <w:sz w:val="8"/>
          <w:szCs w:val="20"/>
        </w:rPr>
      </w:pPr>
    </w:p>
    <w:sectPr w:rsidR="00DB7FF4" w:rsidRPr="00BE3CDA" w:rsidSect="00217C94">
      <w:headerReference w:type="default"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08AC" w14:textId="77777777" w:rsidR="00BB32B1" w:rsidRDefault="00BB32B1" w:rsidP="00837F2F">
      <w:pPr>
        <w:spacing w:after="0" w:line="240" w:lineRule="auto"/>
      </w:pPr>
      <w:r>
        <w:separator/>
      </w:r>
    </w:p>
  </w:endnote>
  <w:endnote w:type="continuationSeparator" w:id="0">
    <w:p w14:paraId="0CC7C9F5" w14:textId="77777777" w:rsidR="00BB32B1" w:rsidRDefault="00BB32B1"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Med">
    <w:panose1 w:val="00000000000000000000"/>
    <w:charset w:val="00"/>
    <w:family w:val="swiss"/>
    <w:notTrueType/>
    <w:pitch w:val="variable"/>
    <w:sig w:usb0="800000AF" w:usb1="4000204A"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2C2A" w14:textId="2CF01B6B"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167E8E">
      <w:rPr>
        <w:noProof/>
      </w:rPr>
      <w:t>1</w:t>
    </w:r>
    <w:r>
      <w:rPr>
        <w:noProof/>
      </w:rPr>
      <w:fldChar w:fldCharType="end"/>
    </w:r>
  </w:p>
  <w:p w14:paraId="65F61794" w14:textId="4981C354" w:rsidR="00837F2F" w:rsidRPr="00837F2F" w:rsidRDefault="001F0CC7"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A1E7" w14:textId="77777777" w:rsidR="00BB32B1" w:rsidRDefault="00BB32B1" w:rsidP="00837F2F">
      <w:pPr>
        <w:spacing w:after="0" w:line="240" w:lineRule="auto"/>
      </w:pPr>
      <w:r>
        <w:separator/>
      </w:r>
    </w:p>
  </w:footnote>
  <w:footnote w:type="continuationSeparator" w:id="0">
    <w:p w14:paraId="2C53AC8D" w14:textId="77777777" w:rsidR="00BB32B1" w:rsidRDefault="00BB32B1"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FAE9" w14:textId="77777777" w:rsidR="00837F2F" w:rsidRPr="00924DFE" w:rsidRDefault="00BF037F" w:rsidP="00924DFE">
    <w:pPr>
      <w:pStyle w:val="Encabezado"/>
      <w:pBdr>
        <w:bottom w:val="single" w:sz="4" w:space="1" w:color="auto"/>
      </w:pBdr>
      <w:spacing w:afterAutospacing="0"/>
      <w:jc w:val="center"/>
      <w:rPr>
        <w:b/>
        <w:sz w:val="36"/>
      </w:rPr>
    </w:pPr>
    <w:r>
      <w:rPr>
        <w:b/>
        <w:sz w:val="36"/>
      </w:rPr>
      <w:t>SOLICITUD DE CAMBIO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512B0"/>
    <w:rsid w:val="00081FB8"/>
    <w:rsid w:val="000B2012"/>
    <w:rsid w:val="00105DAE"/>
    <w:rsid w:val="00110A2E"/>
    <w:rsid w:val="00120B2E"/>
    <w:rsid w:val="00131E1D"/>
    <w:rsid w:val="00162139"/>
    <w:rsid w:val="00167E8E"/>
    <w:rsid w:val="001F0CC7"/>
    <w:rsid w:val="002064D6"/>
    <w:rsid w:val="00217C94"/>
    <w:rsid w:val="0028298D"/>
    <w:rsid w:val="003520FC"/>
    <w:rsid w:val="00355532"/>
    <w:rsid w:val="00364211"/>
    <w:rsid w:val="00371A93"/>
    <w:rsid w:val="003A4438"/>
    <w:rsid w:val="003A5EE6"/>
    <w:rsid w:val="003D218D"/>
    <w:rsid w:val="004D078B"/>
    <w:rsid w:val="004F1D37"/>
    <w:rsid w:val="004F42F1"/>
    <w:rsid w:val="0051331B"/>
    <w:rsid w:val="0055087B"/>
    <w:rsid w:val="005C6798"/>
    <w:rsid w:val="005D252D"/>
    <w:rsid w:val="005E562E"/>
    <w:rsid w:val="005E6BA9"/>
    <w:rsid w:val="006B191B"/>
    <w:rsid w:val="006B2A51"/>
    <w:rsid w:val="006C0811"/>
    <w:rsid w:val="0079596E"/>
    <w:rsid w:val="00796E26"/>
    <w:rsid w:val="007C620A"/>
    <w:rsid w:val="00832E49"/>
    <w:rsid w:val="00837F2F"/>
    <w:rsid w:val="0086751C"/>
    <w:rsid w:val="00873300"/>
    <w:rsid w:val="00882D1E"/>
    <w:rsid w:val="00891B24"/>
    <w:rsid w:val="008958E4"/>
    <w:rsid w:val="008D08F3"/>
    <w:rsid w:val="00924DFE"/>
    <w:rsid w:val="0095401D"/>
    <w:rsid w:val="0099587A"/>
    <w:rsid w:val="009A477D"/>
    <w:rsid w:val="009B57BF"/>
    <w:rsid w:val="009D6C5A"/>
    <w:rsid w:val="009F0766"/>
    <w:rsid w:val="00A95442"/>
    <w:rsid w:val="00A95CF9"/>
    <w:rsid w:val="00AA2C51"/>
    <w:rsid w:val="00AA3D5B"/>
    <w:rsid w:val="00AD5DD1"/>
    <w:rsid w:val="00AF1990"/>
    <w:rsid w:val="00AF2130"/>
    <w:rsid w:val="00B57964"/>
    <w:rsid w:val="00B95FB6"/>
    <w:rsid w:val="00BB32B1"/>
    <w:rsid w:val="00BE3CDA"/>
    <w:rsid w:val="00BF037F"/>
    <w:rsid w:val="00CF78D0"/>
    <w:rsid w:val="00D22DE6"/>
    <w:rsid w:val="00D36F47"/>
    <w:rsid w:val="00D7402A"/>
    <w:rsid w:val="00DB7FF4"/>
    <w:rsid w:val="00DC1F31"/>
    <w:rsid w:val="00DF09F4"/>
    <w:rsid w:val="00E03929"/>
    <w:rsid w:val="00EA25E4"/>
    <w:rsid w:val="00EA4A2A"/>
    <w:rsid w:val="00EF1A26"/>
    <w:rsid w:val="00F27DD5"/>
    <w:rsid w:val="00F76F0A"/>
    <w:rsid w:val="00F90956"/>
    <w:rsid w:val="00FD42A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B8B3F"/>
  <w15:docId w15:val="{50376E9E-F596-4BEA-B478-245CC634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Pages>
  <Words>454</Words>
  <Characters>2500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Javier Castilla Rodríguez</cp:lastModifiedBy>
  <cp:revision>13</cp:revision>
  <dcterms:created xsi:type="dcterms:W3CDTF">2025-10-20T16:09:00Z</dcterms:created>
  <dcterms:modified xsi:type="dcterms:W3CDTF">2025-12-03T18:39:00Z</dcterms:modified>
</cp:coreProperties>
</file>