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7A" w:rsidRDefault="00143489" w:rsidP="00143489">
      <w:pPr>
        <w:pStyle w:val="Ttulo"/>
        <w:jc w:val="center"/>
      </w:pPr>
      <w:r>
        <w:t>Estrutura do trabalho de PAW</w:t>
      </w:r>
    </w:p>
    <w:p w:rsidR="00143489" w:rsidRDefault="00143489" w:rsidP="00143489"/>
    <w:p w:rsidR="00967A76" w:rsidRDefault="00967A76" w:rsidP="00143489"/>
    <w:p w:rsidR="00143489" w:rsidRPr="00143489" w:rsidRDefault="00143489" w:rsidP="00143489">
      <w:pPr>
        <w:rPr>
          <w:b/>
          <w:sz w:val="32"/>
        </w:rPr>
      </w:pPr>
      <w:proofErr w:type="spellStart"/>
      <w:r w:rsidRPr="00143489">
        <w:rPr>
          <w:b/>
          <w:sz w:val="32"/>
        </w:rPr>
        <w:t>Users</w:t>
      </w:r>
      <w:proofErr w:type="spellEnd"/>
      <w:r w:rsidRPr="00143489">
        <w:rPr>
          <w:b/>
          <w:sz w:val="32"/>
        </w:rPr>
        <w:t>: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Administradores;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Assistentes Sociais.</w:t>
      </w:r>
    </w:p>
    <w:p w:rsidR="00143489" w:rsidRDefault="00143489" w:rsidP="00143489"/>
    <w:p w:rsidR="00967A76" w:rsidRDefault="00967A76" w:rsidP="00143489"/>
    <w:p w:rsidR="00143489" w:rsidRPr="00143489" w:rsidRDefault="00143489" w:rsidP="00143489">
      <w:pPr>
        <w:rPr>
          <w:b/>
          <w:sz w:val="32"/>
        </w:rPr>
      </w:pPr>
      <w:r w:rsidRPr="00143489">
        <w:rPr>
          <w:b/>
          <w:sz w:val="32"/>
        </w:rPr>
        <w:t>Dossiê do aluno: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Identificador do aluno;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Nome;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Ano letivo;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Data de nascimento;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Contacto do encarregado de educação.</w:t>
      </w:r>
    </w:p>
    <w:p w:rsidR="00143489" w:rsidRDefault="00143489" w:rsidP="00143489"/>
    <w:p w:rsidR="00967A76" w:rsidRDefault="00967A76" w:rsidP="00143489"/>
    <w:p w:rsidR="00143489" w:rsidRPr="00143489" w:rsidRDefault="00143489" w:rsidP="00143489">
      <w:pPr>
        <w:rPr>
          <w:b/>
          <w:sz w:val="32"/>
        </w:rPr>
      </w:pPr>
      <w:r w:rsidRPr="00143489">
        <w:rPr>
          <w:b/>
          <w:sz w:val="32"/>
        </w:rPr>
        <w:t>Problemas: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Descrição do problema;</w:t>
      </w:r>
    </w:p>
    <w:p w:rsidR="00143489" w:rsidRPr="00143489" w:rsidRDefault="00143489" w:rsidP="00143489">
      <w:pPr>
        <w:rPr>
          <w:sz w:val="24"/>
        </w:rPr>
      </w:pPr>
      <w:r w:rsidRPr="00143489">
        <w:rPr>
          <w:sz w:val="24"/>
        </w:rPr>
        <w:t>Tipo do problema (absentismo, indisciplina, etc.).</w:t>
      </w:r>
    </w:p>
    <w:p w:rsidR="00143489" w:rsidRDefault="00143489" w:rsidP="00143489"/>
    <w:p w:rsidR="00967A76" w:rsidRDefault="00967A76" w:rsidP="00143489"/>
    <w:p w:rsidR="00967A76" w:rsidRDefault="00967A76" w:rsidP="00143489"/>
    <w:p w:rsidR="00143489" w:rsidRPr="00967A76" w:rsidRDefault="00143489" w:rsidP="00143489">
      <w:pPr>
        <w:rPr>
          <w:b/>
          <w:sz w:val="32"/>
        </w:rPr>
      </w:pPr>
      <w:r w:rsidRPr="00967A76">
        <w:rPr>
          <w:b/>
          <w:sz w:val="32"/>
        </w:rPr>
        <w:t>Ações: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Tipo da ação (reuniões, pedidos, encaminhamentos, etc.);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Descrição da ação;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Data de realização.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*As ações e os problemas devem ser facilmente editáveis a partir da área de administração.</w:t>
      </w:r>
    </w:p>
    <w:p w:rsidR="00143489" w:rsidRDefault="00143489" w:rsidP="00143489"/>
    <w:p w:rsidR="00143489" w:rsidRPr="00967A76" w:rsidRDefault="00143489" w:rsidP="00143489">
      <w:pPr>
        <w:rPr>
          <w:b/>
          <w:sz w:val="32"/>
        </w:rPr>
      </w:pPr>
      <w:r w:rsidRPr="00967A76">
        <w:rPr>
          <w:b/>
          <w:sz w:val="32"/>
        </w:rPr>
        <w:lastRenderedPageBreak/>
        <w:t>Processos: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Entidade ou elemento de contacto;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Estado do processo (aberto, em acompanhamento, fechado);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Número interno do assistente;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Data de registo do processo;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Observações;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Aluno afetado.</w:t>
      </w:r>
    </w:p>
    <w:p w:rsidR="00143489" w:rsidRDefault="00143489" w:rsidP="00143489"/>
    <w:p w:rsidR="00967A76" w:rsidRDefault="00967A76" w:rsidP="00143489"/>
    <w:p w:rsidR="00143489" w:rsidRPr="00967A76" w:rsidRDefault="00143489" w:rsidP="00143489">
      <w:pPr>
        <w:rPr>
          <w:b/>
          <w:sz w:val="32"/>
        </w:rPr>
      </w:pPr>
      <w:r w:rsidRPr="00967A76">
        <w:rPr>
          <w:b/>
          <w:sz w:val="32"/>
        </w:rPr>
        <w:t>Requisitos: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Autenticação de utilizadores;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Gestão de processos;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Apresentar, por tipo, as ações efetuadas;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Diferentes perfis de utilização (administradores e assistentes);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Componente de administração que permita analisar os processos de cada assistente.</w:t>
      </w:r>
    </w:p>
    <w:p w:rsidR="00143489" w:rsidRDefault="00143489" w:rsidP="00143489"/>
    <w:p w:rsidR="00143489" w:rsidRDefault="00143489" w:rsidP="00143489"/>
    <w:p w:rsidR="00143489" w:rsidRPr="00967A76" w:rsidRDefault="00143489" w:rsidP="00143489">
      <w:pPr>
        <w:rPr>
          <w:b/>
          <w:sz w:val="32"/>
        </w:rPr>
      </w:pPr>
      <w:r w:rsidRPr="00967A76">
        <w:rPr>
          <w:b/>
          <w:sz w:val="32"/>
        </w:rPr>
        <w:t>Áreas de utilização:</w:t>
      </w:r>
    </w:p>
    <w:p w:rsidR="00143489" w:rsidRDefault="00143489" w:rsidP="00143489"/>
    <w:p w:rsidR="00143489" w:rsidRPr="00967A76" w:rsidRDefault="00143489" w:rsidP="00143489">
      <w:pPr>
        <w:rPr>
          <w:b/>
          <w:sz w:val="28"/>
        </w:rPr>
      </w:pPr>
      <w:r w:rsidRPr="00967A76">
        <w:rPr>
          <w:b/>
          <w:sz w:val="28"/>
        </w:rPr>
        <w:t>Administração: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Registo de outros administradores e de assistentes sociais;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Analise de processos;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Editar processos.</w:t>
      </w:r>
    </w:p>
    <w:p w:rsidR="00143489" w:rsidRDefault="00143489" w:rsidP="00143489"/>
    <w:p w:rsidR="00143489" w:rsidRPr="00967A76" w:rsidRDefault="00143489" w:rsidP="00143489">
      <w:pPr>
        <w:rPr>
          <w:b/>
          <w:sz w:val="28"/>
        </w:rPr>
      </w:pPr>
      <w:r w:rsidRPr="00967A76">
        <w:rPr>
          <w:b/>
          <w:sz w:val="28"/>
        </w:rPr>
        <w:t>Assistentes Sociais: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Criar processos;</w:t>
      </w:r>
    </w:p>
    <w:p w:rsidR="00143489" w:rsidRPr="00967A76" w:rsidRDefault="00143489" w:rsidP="00143489">
      <w:pPr>
        <w:rPr>
          <w:sz w:val="24"/>
        </w:rPr>
      </w:pPr>
      <w:r w:rsidRPr="00967A76">
        <w:rPr>
          <w:sz w:val="24"/>
        </w:rPr>
        <w:t>Gerir processos.</w:t>
      </w:r>
    </w:p>
    <w:p w:rsidR="00143489" w:rsidRDefault="00143489" w:rsidP="00143489"/>
    <w:p w:rsidR="00143489" w:rsidRDefault="00143489" w:rsidP="00143489">
      <w:pPr>
        <w:rPr>
          <w:b/>
          <w:sz w:val="28"/>
        </w:rPr>
      </w:pPr>
      <w:r w:rsidRPr="00967A76">
        <w:rPr>
          <w:b/>
          <w:sz w:val="28"/>
        </w:rPr>
        <w:t>Zona de autenticação de utilizadores.</w:t>
      </w:r>
    </w:p>
    <w:p w:rsidR="00967A76" w:rsidRPr="00967A76" w:rsidRDefault="00967A76" w:rsidP="00143489">
      <w:pPr>
        <w:rPr>
          <w:b/>
          <w:sz w:val="32"/>
        </w:rPr>
      </w:pPr>
      <w:r w:rsidRPr="00967A76">
        <w:rPr>
          <w:b/>
          <w:sz w:val="32"/>
        </w:rPr>
        <w:lastRenderedPageBreak/>
        <w:t>Perfis Web:</w:t>
      </w:r>
    </w:p>
    <w:p w:rsidR="00967A76" w:rsidRDefault="00967A76" w:rsidP="00967A76">
      <w:pPr>
        <w:rPr>
          <w:b/>
          <w:sz w:val="28"/>
        </w:rPr>
      </w:pPr>
      <w:r w:rsidRPr="00967A76">
        <w:rPr>
          <w:b/>
          <w:sz w:val="28"/>
        </w:rPr>
        <w:t>Zona de autenticação de utilizadores</w:t>
      </w:r>
    </w:p>
    <w:p w:rsidR="00967A76" w:rsidRDefault="00967A76" w:rsidP="00967A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6EC5B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082902" cy="32584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7" t="12259" r="41303" b="18398"/>
                    <a:stretch/>
                  </pic:blipFill>
                  <pic:spPr bwMode="auto">
                    <a:xfrm>
                      <a:off x="0" y="0"/>
                      <a:ext cx="4082902" cy="325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Pr="00967A76" w:rsidRDefault="00967A76" w:rsidP="00967A76">
      <w:pPr>
        <w:rPr>
          <w:b/>
          <w:sz w:val="28"/>
        </w:rPr>
      </w:pPr>
      <w:r>
        <w:rPr>
          <w:b/>
          <w:sz w:val="28"/>
        </w:rPr>
        <w:t>Zona de a</w:t>
      </w:r>
      <w:r w:rsidRPr="00967A76">
        <w:rPr>
          <w:b/>
          <w:sz w:val="28"/>
        </w:rPr>
        <w:t>dministração</w:t>
      </w:r>
    </w:p>
    <w:p w:rsidR="00967A76" w:rsidRDefault="00967A76" w:rsidP="00967A76">
      <w:pPr>
        <w:rPr>
          <w:noProof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DB354">
            <wp:simplePos x="0" y="0"/>
            <wp:positionH relativeFrom="margin">
              <wp:align>center</wp:align>
            </wp:positionH>
            <wp:positionV relativeFrom="paragraph">
              <wp:posOffset>-1764872</wp:posOffset>
            </wp:positionV>
            <wp:extent cx="4146550" cy="3330575"/>
            <wp:effectExtent l="0" t="0" r="635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15063" r="41325" b="14895"/>
                    <a:stretch/>
                  </pic:blipFill>
                  <pic:spPr bwMode="auto">
                    <a:xfrm>
                      <a:off x="0" y="0"/>
                      <a:ext cx="4146550" cy="333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  <w:r>
        <w:rPr>
          <w:b/>
          <w:sz w:val="28"/>
        </w:rPr>
        <w:lastRenderedPageBreak/>
        <w:t>Zona de registo de utilizadores</w:t>
      </w:r>
    </w:p>
    <w:p w:rsidR="00967A76" w:rsidRDefault="00967A76" w:rsidP="00967A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1F6A4C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135755" cy="330835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18214" r="41127" b="11743"/>
                    <a:stretch/>
                  </pic:blipFill>
                  <pic:spPr bwMode="auto">
                    <a:xfrm>
                      <a:off x="0" y="0"/>
                      <a:ext cx="4135755" cy="330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Pr="00967A76" w:rsidRDefault="00967A76" w:rsidP="00967A76">
      <w:pPr>
        <w:rPr>
          <w:sz w:val="28"/>
        </w:rPr>
      </w:pPr>
      <w:r w:rsidRPr="00967A76">
        <w:rPr>
          <w:sz w:val="28"/>
        </w:rPr>
        <w:t>*O nº do utilizador deve ser gerado automaticamente</w:t>
      </w: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  <w:r>
        <w:rPr>
          <w:b/>
          <w:sz w:val="28"/>
        </w:rPr>
        <w:t>Zona de gestão de processo (administrador)</w:t>
      </w:r>
    </w:p>
    <w:p w:rsidR="00967A76" w:rsidRDefault="00967A76" w:rsidP="00967A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0C7A0F">
            <wp:simplePos x="0" y="0"/>
            <wp:positionH relativeFrom="margin">
              <wp:align>center</wp:align>
            </wp:positionH>
            <wp:positionV relativeFrom="paragraph">
              <wp:posOffset>88028</wp:posOffset>
            </wp:positionV>
            <wp:extent cx="3402330" cy="3797935"/>
            <wp:effectExtent l="0" t="0" r="762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94" t="20667" r="36992" b="18748"/>
                    <a:stretch/>
                  </pic:blipFill>
                  <pic:spPr bwMode="auto">
                    <a:xfrm>
                      <a:off x="0" y="0"/>
                      <a:ext cx="3402330" cy="379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b/>
          <w:sz w:val="28"/>
        </w:rPr>
      </w:pPr>
    </w:p>
    <w:p w:rsidR="00967A76" w:rsidRDefault="00967A76" w:rsidP="00967A76">
      <w:pPr>
        <w:rPr>
          <w:sz w:val="28"/>
        </w:rPr>
      </w:pPr>
      <w:r w:rsidRPr="00967A76">
        <w:rPr>
          <w:sz w:val="28"/>
        </w:rPr>
        <w:lastRenderedPageBreak/>
        <w:t>*Ao selecionar o processo, o administrador vai poder ver toda a informação e vai ter a opção de editar o processo</w:t>
      </w:r>
    </w:p>
    <w:p w:rsidR="00967A76" w:rsidRDefault="00967A76" w:rsidP="00967A76">
      <w:pPr>
        <w:rPr>
          <w:sz w:val="28"/>
        </w:rPr>
      </w:pPr>
    </w:p>
    <w:p w:rsidR="00967A76" w:rsidRDefault="00967A76" w:rsidP="00967A76">
      <w:pPr>
        <w:rPr>
          <w:b/>
          <w:sz w:val="28"/>
        </w:rPr>
      </w:pPr>
      <w:r>
        <w:rPr>
          <w:b/>
          <w:sz w:val="28"/>
        </w:rPr>
        <w:t>Zona de edição de processos (administrador</w:t>
      </w:r>
      <w:r w:rsidR="00CA38E5">
        <w:rPr>
          <w:b/>
          <w:sz w:val="28"/>
        </w:rPr>
        <w:t>)</w:t>
      </w:r>
    </w:p>
    <w:p w:rsidR="00CA38E5" w:rsidRDefault="00CA38E5" w:rsidP="00967A76">
      <w:pPr>
        <w:rPr>
          <w:noProof/>
        </w:rPr>
      </w:pPr>
    </w:p>
    <w:p w:rsidR="00CA38E5" w:rsidRDefault="00CA38E5" w:rsidP="00967A76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D8ADFA">
            <wp:simplePos x="0" y="0"/>
            <wp:positionH relativeFrom="margin">
              <wp:align>center</wp:align>
            </wp:positionH>
            <wp:positionV relativeFrom="paragraph">
              <wp:posOffset>326464</wp:posOffset>
            </wp:positionV>
            <wp:extent cx="4124960" cy="6082030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12261" r="36993" b="8242"/>
                    <a:stretch/>
                  </pic:blipFill>
                  <pic:spPr bwMode="auto">
                    <a:xfrm>
                      <a:off x="0" y="0"/>
                      <a:ext cx="4124960" cy="608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A76" w:rsidRDefault="00967A76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  <w:r>
        <w:rPr>
          <w:b/>
          <w:sz w:val="28"/>
        </w:rPr>
        <w:lastRenderedPageBreak/>
        <w:t>Zona dos assistentes sociais</w:t>
      </w:r>
    </w:p>
    <w:p w:rsidR="00CA38E5" w:rsidRDefault="00CA38E5" w:rsidP="00967A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DCA3B5">
            <wp:simplePos x="0" y="0"/>
            <wp:positionH relativeFrom="margin">
              <wp:posOffset>673735</wp:posOffset>
            </wp:positionH>
            <wp:positionV relativeFrom="paragraph">
              <wp:posOffset>262890</wp:posOffset>
            </wp:positionV>
            <wp:extent cx="4008120" cy="42125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92" t="18214" r="36599" b="24002"/>
                    <a:stretch/>
                  </pic:blipFill>
                  <pic:spPr bwMode="auto">
                    <a:xfrm>
                      <a:off x="0" y="0"/>
                      <a:ext cx="4008120" cy="421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  <w:r w:rsidRPr="00CA38E5">
        <w:rPr>
          <w:sz w:val="28"/>
        </w:rPr>
        <w:t>*Ao selecionar um processo, o assistente pode alterar os dados do processo</w:t>
      </w: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b/>
          <w:sz w:val="28"/>
        </w:rPr>
      </w:pPr>
      <w:r>
        <w:rPr>
          <w:b/>
          <w:sz w:val="28"/>
        </w:rPr>
        <w:lastRenderedPageBreak/>
        <w:t>Zona de criação de novos processos</w:t>
      </w:r>
    </w:p>
    <w:p w:rsidR="00CA38E5" w:rsidRDefault="00CA38E5" w:rsidP="00967A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5A0E8E">
            <wp:simplePos x="0" y="0"/>
            <wp:positionH relativeFrom="margin">
              <wp:align>center</wp:align>
            </wp:positionH>
            <wp:positionV relativeFrom="paragraph">
              <wp:posOffset>68122</wp:posOffset>
            </wp:positionV>
            <wp:extent cx="3806456" cy="4602011"/>
            <wp:effectExtent l="0" t="0" r="3810" b="825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0" t="23819" r="36796" b="9292"/>
                    <a:stretch/>
                  </pic:blipFill>
                  <pic:spPr bwMode="auto">
                    <a:xfrm>
                      <a:off x="0" y="0"/>
                      <a:ext cx="3806456" cy="460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b/>
          <w:sz w:val="28"/>
        </w:rPr>
      </w:pPr>
    </w:p>
    <w:p w:rsidR="00CA38E5" w:rsidRDefault="00CA38E5" w:rsidP="00967A76">
      <w:pPr>
        <w:rPr>
          <w:sz w:val="28"/>
        </w:rPr>
      </w:pPr>
      <w:r w:rsidRPr="00CA38E5">
        <w:rPr>
          <w:sz w:val="28"/>
        </w:rPr>
        <w:t>*O número interno do assistente e a data de registo do processo devem ser adicionados automaticamente</w:t>
      </w: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967A76">
      <w:pPr>
        <w:rPr>
          <w:sz w:val="28"/>
        </w:rPr>
      </w:pPr>
    </w:p>
    <w:p w:rsidR="00CA38E5" w:rsidRDefault="00CA38E5" w:rsidP="00CA38E5">
      <w:pPr>
        <w:rPr>
          <w:b/>
          <w:sz w:val="28"/>
        </w:rPr>
      </w:pPr>
      <w:r>
        <w:rPr>
          <w:b/>
          <w:sz w:val="28"/>
        </w:rPr>
        <w:lastRenderedPageBreak/>
        <w:t>Zona de edição de processos (</w:t>
      </w:r>
      <w:r>
        <w:rPr>
          <w:b/>
          <w:sz w:val="28"/>
        </w:rPr>
        <w:t>assistente</w:t>
      </w:r>
      <w:r>
        <w:rPr>
          <w:b/>
          <w:sz w:val="28"/>
        </w:rPr>
        <w:t>)</w:t>
      </w:r>
    </w:p>
    <w:p w:rsidR="00CA38E5" w:rsidRDefault="00CA38E5" w:rsidP="00CA38E5">
      <w:pPr>
        <w:rPr>
          <w:noProof/>
        </w:rPr>
      </w:pPr>
    </w:p>
    <w:p w:rsidR="00CA38E5" w:rsidRDefault="00CA38E5" w:rsidP="00CA38E5">
      <w:pPr>
        <w:rPr>
          <w:b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32CD62EB">
            <wp:simplePos x="0" y="0"/>
            <wp:positionH relativeFrom="margin">
              <wp:align>center</wp:align>
            </wp:positionH>
            <wp:positionV relativeFrom="paragraph">
              <wp:posOffset>9392</wp:posOffset>
            </wp:positionV>
            <wp:extent cx="3774440" cy="535876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1" t="14011" r="36796" b="8942"/>
                    <a:stretch/>
                  </pic:blipFill>
                  <pic:spPr bwMode="auto">
                    <a:xfrm>
                      <a:off x="0" y="0"/>
                      <a:ext cx="3774440" cy="535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A38E5" w:rsidRPr="00CA38E5" w:rsidRDefault="00CA38E5" w:rsidP="00967A76">
      <w:pPr>
        <w:rPr>
          <w:sz w:val="28"/>
        </w:rPr>
      </w:pPr>
    </w:p>
    <w:sectPr w:rsidR="00CA38E5" w:rsidRPr="00CA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89"/>
    <w:rsid w:val="00143489"/>
    <w:rsid w:val="00967A76"/>
    <w:rsid w:val="00CA38E5"/>
    <w:rsid w:val="00D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E617"/>
  <w15:chartTrackingRefBased/>
  <w15:docId w15:val="{4D034076-9C6B-4D23-B430-CBAFB51B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43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Josefino</dc:creator>
  <cp:keywords/>
  <dc:description/>
  <cp:lastModifiedBy>Nuno Josefino</cp:lastModifiedBy>
  <cp:revision>1</cp:revision>
  <dcterms:created xsi:type="dcterms:W3CDTF">2018-07-09T17:44:00Z</dcterms:created>
  <dcterms:modified xsi:type="dcterms:W3CDTF">2018-07-09T18:11:00Z</dcterms:modified>
</cp:coreProperties>
</file>