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A82289" w:rsidRDefault="00000000">
      <w:pPr>
        <w:pStyle w:val="BodyA"/>
      </w:pPr>
      <w:r>
        <w:rPr>
          <w:noProof/>
        </w:rPr>
        <w:drawing>
          <wp:inline distT="0" distB="0" distL="0" distR="0" wp14:anchorId="6B708C89" wp14:editId="07777777">
            <wp:extent cx="1640795" cy="1009720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0795" cy="1009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A37501D" w14:textId="77777777" w:rsidR="00A82289" w:rsidRDefault="00A82289">
      <w:pPr>
        <w:pStyle w:val="BodyA"/>
      </w:pPr>
    </w:p>
    <w:p w14:paraId="5DAB6C7B" w14:textId="77777777" w:rsidR="00A82289" w:rsidRDefault="00A82289">
      <w:pPr>
        <w:pStyle w:val="BodyA"/>
      </w:pPr>
    </w:p>
    <w:p w14:paraId="02EB378F" w14:textId="77777777" w:rsidR="00A82289" w:rsidRDefault="00A82289">
      <w:pPr>
        <w:pStyle w:val="BodyA"/>
      </w:pPr>
    </w:p>
    <w:p w14:paraId="5DF0798B" w14:textId="77777777" w:rsidR="00A82289" w:rsidRDefault="00000000">
      <w:pPr>
        <w:pStyle w:val="BodyA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Segunda Fase Do Trabalho De Sistemas De Informação – T43D – G05 </w:t>
      </w:r>
      <w:r>
        <w:rPr>
          <w:b/>
          <w:bCs/>
          <w:sz w:val="36"/>
          <w:szCs w:val="36"/>
        </w:rPr>
        <w:br/>
      </w:r>
    </w:p>
    <w:tbl>
      <w:tblPr>
        <w:tblStyle w:val="TableNormal1"/>
        <w:tblW w:w="669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6D6D6"/>
        <w:tblLayout w:type="fixed"/>
        <w:tblLook w:val="04A0" w:firstRow="1" w:lastRow="0" w:firstColumn="1" w:lastColumn="0" w:noHBand="0" w:noVBand="1"/>
      </w:tblPr>
      <w:tblGrid>
        <w:gridCol w:w="1939"/>
        <w:gridCol w:w="4756"/>
      </w:tblGrid>
      <w:tr w:rsidR="00A82289" w14:paraId="0E199614" w14:textId="77777777">
        <w:trPr>
          <w:trHeight w:val="310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A809" w14:textId="77777777" w:rsidR="00A82289" w:rsidRPr="007C7999" w:rsidRDefault="00A82289">
            <w:pPr>
              <w:rPr>
                <w:lang w:val="pt-PT"/>
              </w:rPr>
            </w:pPr>
          </w:p>
        </w:tc>
        <w:tc>
          <w:tcPr>
            <w:tcW w:w="4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6A212" w14:textId="77777777" w:rsidR="00A82289" w:rsidRDefault="00000000">
            <w:pPr>
              <w:pStyle w:val="BodyA"/>
              <w:jc w:val="left"/>
            </w:pPr>
            <w:r>
              <w:t>Nuno Bartolomeu</w:t>
            </w:r>
          </w:p>
        </w:tc>
      </w:tr>
      <w:tr w:rsidR="00A82289" w14:paraId="5165C1BF" w14:textId="77777777">
        <w:trPr>
          <w:trHeight w:val="606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9BBE3" w14:textId="77777777" w:rsidR="00A82289" w:rsidRDefault="00A82289"/>
        </w:tc>
        <w:tc>
          <w:tcPr>
            <w:tcW w:w="4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118AD" w14:textId="77777777" w:rsidR="00A82289" w:rsidRDefault="00000000">
            <w:pPr>
              <w:pStyle w:val="BodyA"/>
              <w:jc w:val="left"/>
            </w:pPr>
            <w:r>
              <w:t>João Viegas</w:t>
            </w:r>
          </w:p>
          <w:p w14:paraId="0086A5B4" w14:textId="77777777" w:rsidR="00A82289" w:rsidRDefault="00000000">
            <w:pPr>
              <w:pStyle w:val="BodyA"/>
              <w:jc w:val="left"/>
            </w:pPr>
            <w:r>
              <w:t>Miguel Moreira</w:t>
            </w:r>
          </w:p>
        </w:tc>
      </w:tr>
    </w:tbl>
    <w:p w14:paraId="41C8F396" w14:textId="77777777" w:rsidR="00A82289" w:rsidRDefault="00A82289">
      <w:pPr>
        <w:pStyle w:val="BodyA"/>
        <w:widowControl w:val="0"/>
        <w:spacing w:line="240" w:lineRule="auto"/>
        <w:jc w:val="center"/>
        <w:rPr>
          <w:b/>
          <w:bCs/>
          <w:sz w:val="36"/>
          <w:szCs w:val="36"/>
        </w:rPr>
      </w:pPr>
    </w:p>
    <w:p w14:paraId="72A3D3EC" w14:textId="77777777" w:rsidR="00A82289" w:rsidRDefault="00A82289">
      <w:pPr>
        <w:pStyle w:val="BodyA"/>
        <w:widowControl w:val="0"/>
        <w:spacing w:line="240" w:lineRule="auto"/>
        <w:ind w:left="36" w:hanging="36"/>
        <w:jc w:val="center"/>
        <w:rPr>
          <w:b/>
          <w:bCs/>
          <w:sz w:val="36"/>
          <w:szCs w:val="36"/>
        </w:rPr>
      </w:pPr>
    </w:p>
    <w:p w14:paraId="0D0B940D" w14:textId="77777777" w:rsidR="00A82289" w:rsidRDefault="00A82289">
      <w:pPr>
        <w:pStyle w:val="BodyA"/>
        <w:jc w:val="center"/>
      </w:pPr>
    </w:p>
    <w:p w14:paraId="0E27B00A" w14:textId="77777777" w:rsidR="00A82289" w:rsidRDefault="00A82289">
      <w:pPr>
        <w:pStyle w:val="BodyA"/>
        <w:jc w:val="center"/>
      </w:pPr>
    </w:p>
    <w:p w14:paraId="60061E4C" w14:textId="77777777" w:rsidR="00A82289" w:rsidRDefault="00A82289">
      <w:pPr>
        <w:pStyle w:val="BodyA"/>
        <w:jc w:val="center"/>
      </w:pPr>
    </w:p>
    <w:p w14:paraId="44EAFD9C" w14:textId="77777777" w:rsidR="00A82289" w:rsidRDefault="00A82289">
      <w:pPr>
        <w:pStyle w:val="BodyA"/>
        <w:jc w:val="center"/>
      </w:pPr>
    </w:p>
    <w:p w14:paraId="4B94D5A5" w14:textId="77777777" w:rsidR="00A82289" w:rsidRDefault="00A82289">
      <w:pPr>
        <w:pStyle w:val="BodyA"/>
        <w:jc w:val="center"/>
      </w:pPr>
    </w:p>
    <w:tbl>
      <w:tblPr>
        <w:tblStyle w:val="TableNormal1"/>
        <w:tblW w:w="646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6D6D6"/>
        <w:tblLayout w:type="fixed"/>
        <w:tblLook w:val="04A0" w:firstRow="1" w:lastRow="0" w:firstColumn="1" w:lastColumn="0" w:noHBand="0" w:noVBand="1"/>
      </w:tblPr>
      <w:tblGrid>
        <w:gridCol w:w="1538"/>
        <w:gridCol w:w="4731"/>
        <w:gridCol w:w="195"/>
      </w:tblGrid>
      <w:tr w:rsidR="00A82289" w14:paraId="7977CBA7" w14:textId="77777777">
        <w:trPr>
          <w:trHeight w:val="310"/>
          <w:jc w:val="center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CAC78" w14:textId="77777777" w:rsidR="00A82289" w:rsidRDefault="00000000">
            <w:pPr>
              <w:pStyle w:val="BodyA"/>
              <w:jc w:val="center"/>
            </w:pPr>
            <w:r>
              <w:t>Professor:</w:t>
            </w:r>
          </w:p>
        </w:tc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6DEA63" w14:textId="77777777" w:rsidR="00A82289" w:rsidRDefault="00000000">
            <w:pPr>
              <w:pStyle w:val="BodyA"/>
              <w:jc w:val="left"/>
            </w:pPr>
            <w:r>
              <w:t>Nuno Leite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EC669" w14:textId="77777777" w:rsidR="00A82289" w:rsidRDefault="00A82289"/>
        </w:tc>
      </w:tr>
      <w:tr w:rsidR="00A82289" w14:paraId="3656B9AB" w14:textId="77777777">
        <w:trPr>
          <w:trHeight w:val="310"/>
          <w:jc w:val="center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B0818" w14:textId="77777777" w:rsidR="00A82289" w:rsidRDefault="00A82289"/>
        </w:tc>
        <w:tc>
          <w:tcPr>
            <w:tcW w:w="4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1CB" w14:textId="77777777" w:rsidR="00A82289" w:rsidRDefault="00A82289"/>
        </w:tc>
      </w:tr>
    </w:tbl>
    <w:p w14:paraId="53128261" w14:textId="77777777" w:rsidR="00A82289" w:rsidRDefault="00A82289">
      <w:pPr>
        <w:pStyle w:val="BodyA"/>
        <w:widowControl w:val="0"/>
        <w:spacing w:line="240" w:lineRule="auto"/>
        <w:jc w:val="center"/>
      </w:pPr>
    </w:p>
    <w:p w14:paraId="62486C05" w14:textId="77777777" w:rsidR="00A82289" w:rsidRDefault="00A82289">
      <w:pPr>
        <w:pStyle w:val="BodyA"/>
        <w:widowControl w:val="0"/>
        <w:spacing w:line="240" w:lineRule="auto"/>
        <w:ind w:left="2235" w:hanging="2235"/>
        <w:jc w:val="center"/>
      </w:pPr>
    </w:p>
    <w:p w14:paraId="4101652C" w14:textId="77777777" w:rsidR="00A82289" w:rsidRDefault="00A82289">
      <w:pPr>
        <w:pStyle w:val="BodyA"/>
        <w:jc w:val="center"/>
      </w:pPr>
    </w:p>
    <w:p w14:paraId="4B99056E" w14:textId="77777777" w:rsidR="00A82289" w:rsidRDefault="00A82289">
      <w:pPr>
        <w:pStyle w:val="BodyA"/>
        <w:jc w:val="center"/>
      </w:pPr>
    </w:p>
    <w:p w14:paraId="1299C43A" w14:textId="77777777" w:rsidR="00A82289" w:rsidRDefault="00A82289">
      <w:pPr>
        <w:pStyle w:val="BodyA"/>
        <w:jc w:val="center"/>
      </w:pPr>
    </w:p>
    <w:p w14:paraId="4DDBEF00" w14:textId="77777777" w:rsidR="00A82289" w:rsidRDefault="00A82289">
      <w:pPr>
        <w:pStyle w:val="BodyA"/>
        <w:jc w:val="center"/>
      </w:pPr>
    </w:p>
    <w:p w14:paraId="3461D779" w14:textId="77777777" w:rsidR="00A82289" w:rsidRDefault="00A82289">
      <w:pPr>
        <w:pStyle w:val="BodyA"/>
        <w:jc w:val="center"/>
      </w:pPr>
    </w:p>
    <w:p w14:paraId="6BF02149" w14:textId="77777777" w:rsidR="00A82289" w:rsidRDefault="00000000">
      <w:pPr>
        <w:pStyle w:val="BodyA"/>
        <w:jc w:val="center"/>
      </w:pPr>
      <w:r>
        <w:t>Relatório final realizado no âmbito de Sistemas de Informação,</w:t>
      </w:r>
      <w:r>
        <w:br/>
        <w:t>do curso de licenciatura em Engenharia Informática e de Computadores</w:t>
      </w:r>
      <w:r>
        <w:br/>
        <w:t>Semestre de Verão 2022/2023</w:t>
      </w:r>
    </w:p>
    <w:p w14:paraId="7D2F24A7" w14:textId="77777777" w:rsidR="00A82289" w:rsidRDefault="00000000">
      <w:pPr>
        <w:pStyle w:val="BodyA"/>
        <w:jc w:val="center"/>
      </w:pPr>
      <w:r>
        <w:t>Junho de 2023</w:t>
      </w:r>
    </w:p>
    <w:p w14:paraId="3CF2D8B6" w14:textId="77777777" w:rsidR="00A82289" w:rsidRDefault="00A82289">
      <w:pPr>
        <w:pStyle w:val="BodyA"/>
      </w:pPr>
    </w:p>
    <w:p w14:paraId="0FB78278" w14:textId="77777777" w:rsidR="00A82289" w:rsidRDefault="00000000">
      <w:pPr>
        <w:pStyle w:val="BodyA"/>
        <w:spacing w:after="200" w:line="276" w:lineRule="auto"/>
        <w:jc w:val="left"/>
      </w:pPr>
      <w:r>
        <w:rPr>
          <w:rFonts w:ascii="Arial Unicode MS" w:hAnsi="Arial Unicode MS"/>
        </w:rPr>
        <w:br w:type="page"/>
      </w:r>
    </w:p>
    <w:p w14:paraId="1FC39945" w14:textId="77777777" w:rsidR="00A82289" w:rsidRDefault="00A82289">
      <w:pPr>
        <w:pStyle w:val="BodyA"/>
        <w:jc w:val="center"/>
        <w:rPr>
          <w:b/>
          <w:bCs/>
          <w:sz w:val="36"/>
          <w:szCs w:val="36"/>
        </w:rPr>
      </w:pPr>
    </w:p>
    <w:p w14:paraId="0562CB0E" w14:textId="77777777" w:rsidR="00A82289" w:rsidRDefault="00A82289">
      <w:pPr>
        <w:pStyle w:val="BodyA"/>
        <w:jc w:val="center"/>
        <w:rPr>
          <w:b/>
          <w:bCs/>
          <w:sz w:val="36"/>
          <w:szCs w:val="36"/>
        </w:rPr>
      </w:pPr>
    </w:p>
    <w:p w14:paraId="34CE0A41" w14:textId="77777777" w:rsidR="00A82289" w:rsidRDefault="00000000">
      <w:pPr>
        <w:pStyle w:val="BodyA"/>
        <w:spacing w:after="200" w:line="276" w:lineRule="auto"/>
        <w:jc w:val="left"/>
      </w:pPr>
      <w:r>
        <w:rPr>
          <w:rFonts w:ascii="Arial Unicode MS" w:hAnsi="Arial Unicode MS"/>
          <w:sz w:val="36"/>
          <w:szCs w:val="36"/>
        </w:rPr>
        <w:br w:type="page"/>
      </w:r>
    </w:p>
    <w:p w14:paraId="62EBF3C5" w14:textId="77777777" w:rsidR="00A82289" w:rsidRDefault="00A82289">
      <w:pPr>
        <w:pStyle w:val="BodyA"/>
        <w:jc w:val="center"/>
        <w:sectPr w:rsidR="00A82289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16CFB3FB" w14:textId="77777777" w:rsidR="00A82289" w:rsidRDefault="00000000">
      <w:pPr>
        <w:pStyle w:val="BodyA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lastRenderedPageBreak/>
        <w:t>Instituto Superior de Engenharia de Lisboa</w:t>
      </w:r>
      <w:r>
        <w:rPr>
          <w:sz w:val="36"/>
          <w:szCs w:val="36"/>
        </w:rPr>
        <w:br/>
      </w:r>
      <w:r>
        <w:rPr>
          <w:sz w:val="28"/>
          <w:szCs w:val="28"/>
        </w:rPr>
        <w:t>Licenciatura em Engenharia Informática e de Computadores</w:t>
      </w:r>
      <w:r>
        <w:rPr>
          <w:sz w:val="28"/>
          <w:szCs w:val="28"/>
        </w:rPr>
        <w:br/>
      </w:r>
    </w:p>
    <w:p w14:paraId="6D98A12B" w14:textId="77777777" w:rsidR="00A82289" w:rsidRDefault="00A82289">
      <w:pPr>
        <w:pStyle w:val="BodyA"/>
        <w:jc w:val="center"/>
      </w:pPr>
    </w:p>
    <w:p w14:paraId="2946DB82" w14:textId="77777777" w:rsidR="00A82289" w:rsidRDefault="00A82289">
      <w:pPr>
        <w:pStyle w:val="BodyA"/>
        <w:jc w:val="center"/>
      </w:pPr>
    </w:p>
    <w:p w14:paraId="5997CC1D" w14:textId="77777777" w:rsidR="00A82289" w:rsidRDefault="00A82289">
      <w:pPr>
        <w:pStyle w:val="BodyA"/>
        <w:jc w:val="center"/>
        <w:rPr>
          <w:sz w:val="24"/>
          <w:szCs w:val="24"/>
        </w:rPr>
      </w:pPr>
    </w:p>
    <w:p w14:paraId="7B7E412E" w14:textId="77777777" w:rsidR="00A82289" w:rsidRDefault="00000000">
      <w:pPr>
        <w:pStyle w:val="BodyA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Segunda Fase Do Trabalho De Sistemas De Informação – T43D – G05</w:t>
      </w:r>
      <w:r>
        <w:rPr>
          <w:b/>
          <w:bCs/>
          <w:sz w:val="36"/>
          <w:szCs w:val="36"/>
        </w:rPr>
        <w:br/>
      </w:r>
    </w:p>
    <w:p w14:paraId="110FFD37" w14:textId="77777777" w:rsidR="00A82289" w:rsidRDefault="00A82289">
      <w:pPr>
        <w:pStyle w:val="BodyA"/>
        <w:jc w:val="center"/>
      </w:pPr>
    </w:p>
    <w:tbl>
      <w:tblPr>
        <w:tblStyle w:val="TableNormal1"/>
        <w:tblW w:w="669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6D6D6"/>
        <w:tblLayout w:type="fixed"/>
        <w:tblLook w:val="04A0" w:firstRow="1" w:lastRow="0" w:firstColumn="1" w:lastColumn="0" w:noHBand="0" w:noVBand="1"/>
      </w:tblPr>
      <w:tblGrid>
        <w:gridCol w:w="1950"/>
        <w:gridCol w:w="4745"/>
      </w:tblGrid>
      <w:tr w:rsidR="00A82289" w14:paraId="7ECBB00A" w14:textId="77777777">
        <w:trPr>
          <w:trHeight w:val="251"/>
          <w:jc w:val="center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CB2DC1" w14:textId="77777777" w:rsidR="00A82289" w:rsidRDefault="00000000">
            <w:pPr>
              <w:pStyle w:val="BodyA"/>
              <w:jc w:val="right"/>
            </w:pPr>
            <w:r>
              <w:t xml:space="preserve">   47233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2AECF" w14:textId="77777777" w:rsidR="00A82289" w:rsidRDefault="00000000">
            <w:pPr>
              <w:pStyle w:val="BodyA"/>
              <w:jc w:val="left"/>
            </w:pPr>
            <w:r>
              <w:t>Nuno António Oliveira Bartolomeu</w:t>
            </w:r>
          </w:p>
        </w:tc>
      </w:tr>
      <w:tr w:rsidR="00A82289" w14:paraId="2F8975E1" w14:textId="77777777">
        <w:trPr>
          <w:trHeight w:val="262"/>
          <w:jc w:val="center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24A598" w14:textId="77777777" w:rsidR="00A82289" w:rsidRDefault="00000000">
            <w:pPr>
              <w:pStyle w:val="BodyA"/>
              <w:jc w:val="right"/>
            </w:pPr>
            <w:r>
              <w:t>47208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0104A" w14:textId="77777777" w:rsidR="00A82289" w:rsidRDefault="00000000">
            <w:pPr>
              <w:pStyle w:val="BodyA"/>
              <w:jc w:val="left"/>
            </w:pPr>
            <w:r>
              <w:t>João Francisco Nunes Viegas</w:t>
            </w:r>
          </w:p>
        </w:tc>
      </w:tr>
      <w:tr w:rsidR="00A82289" w14:paraId="370B491C" w14:textId="77777777">
        <w:trPr>
          <w:trHeight w:val="284"/>
          <w:jc w:val="center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7DF8D" w14:textId="77777777" w:rsidR="00A82289" w:rsidRDefault="00000000">
            <w:pPr>
              <w:pStyle w:val="BodyA"/>
              <w:jc w:val="right"/>
            </w:pPr>
            <w:r>
              <w:t>4</w:t>
            </w:r>
            <w:r>
              <w:rPr>
                <w:lang w:val="es-ES_tradnl"/>
              </w:rPr>
              <w:t>6092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0C444" w14:textId="77777777" w:rsidR="00A82289" w:rsidRDefault="00000000">
            <w:pPr>
              <w:pStyle w:val="BodyA"/>
              <w:jc w:val="left"/>
            </w:pPr>
            <w:r>
              <w:t xml:space="preserve">Miguel </w:t>
            </w:r>
            <w:r>
              <w:rPr>
                <w:lang w:val="es-ES_tradnl"/>
              </w:rPr>
              <w:t>Sousa</w:t>
            </w:r>
            <w:r>
              <w:t xml:space="preserve"> Moreira</w:t>
            </w:r>
          </w:p>
        </w:tc>
      </w:tr>
    </w:tbl>
    <w:p w14:paraId="6B699379" w14:textId="77777777" w:rsidR="00A82289" w:rsidRDefault="00A82289">
      <w:pPr>
        <w:pStyle w:val="BodyA"/>
        <w:widowControl w:val="0"/>
        <w:spacing w:line="240" w:lineRule="auto"/>
        <w:jc w:val="center"/>
      </w:pPr>
    </w:p>
    <w:p w14:paraId="3FE9F23F" w14:textId="77777777" w:rsidR="00A82289" w:rsidRDefault="00A82289">
      <w:pPr>
        <w:pStyle w:val="BodyA"/>
        <w:widowControl w:val="0"/>
        <w:spacing w:line="240" w:lineRule="auto"/>
        <w:ind w:left="1809" w:hanging="1809"/>
        <w:jc w:val="center"/>
      </w:pPr>
    </w:p>
    <w:p w14:paraId="1F72F646" w14:textId="77777777" w:rsidR="00A82289" w:rsidRDefault="00A82289">
      <w:pPr>
        <w:pStyle w:val="BodyA"/>
        <w:jc w:val="center"/>
      </w:pPr>
    </w:p>
    <w:p w14:paraId="23781150" w14:textId="77777777" w:rsidR="00A82289" w:rsidRDefault="00000000">
      <w:pPr>
        <w:pStyle w:val="BodyA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0BE9AFF" wp14:editId="07777777">
                <wp:simplePos x="0" y="0"/>
                <wp:positionH relativeFrom="column">
                  <wp:posOffset>405537</wp:posOffset>
                </wp:positionH>
                <wp:positionV relativeFrom="line">
                  <wp:posOffset>127000</wp:posOffset>
                </wp:positionV>
                <wp:extent cx="4708526" cy="8255"/>
                <wp:effectExtent l="0" t="0" r="0" b="0"/>
                <wp:wrapNone/>
                <wp:docPr id="1073741826" name="officeArt object" descr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6" cy="82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D8D8D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du="http://schemas.microsoft.com/office/word/2023/wordml/word16du">
            <w:pict w14:anchorId="3A026C9A">
              <v:line id="_x0000_s1026" style="visibility:visible;position:absolute;margin-left:31.9pt;margin-top:10.0pt;width:370.8pt;height:0.6pt;z-index:25165926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weight="0.8pt" color="#D8D8D8" opacity="100.0%" linestyle="single" joinstyle="round" endcap="flat" dashstyle="solid" filltype="solid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08CE6F91" w14:textId="77777777" w:rsidR="00A82289" w:rsidRDefault="00A82289">
      <w:pPr>
        <w:pStyle w:val="BodyA"/>
        <w:jc w:val="center"/>
      </w:pPr>
    </w:p>
    <w:p w14:paraId="61CDCEAD" w14:textId="77777777" w:rsidR="00A82289" w:rsidRDefault="00A82289">
      <w:pPr>
        <w:pStyle w:val="BodyA"/>
        <w:jc w:val="center"/>
      </w:pPr>
    </w:p>
    <w:tbl>
      <w:tblPr>
        <w:tblStyle w:val="TableNormal1"/>
        <w:tblW w:w="683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6D6D6"/>
        <w:tblLayout w:type="fixed"/>
        <w:tblLook w:val="04A0" w:firstRow="1" w:lastRow="0" w:firstColumn="1" w:lastColumn="0" w:noHBand="0" w:noVBand="1"/>
      </w:tblPr>
      <w:tblGrid>
        <w:gridCol w:w="1985"/>
        <w:gridCol w:w="4850"/>
      </w:tblGrid>
      <w:tr w:rsidR="00A82289" w:rsidRPr="007C7999" w14:paraId="6237EB32" w14:textId="77777777">
        <w:trPr>
          <w:trHeight w:val="251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80A82" w14:textId="77777777" w:rsidR="00A82289" w:rsidRDefault="00000000">
            <w:pPr>
              <w:pStyle w:val="BodyA"/>
              <w:jc w:val="right"/>
            </w:pPr>
            <w:r>
              <w:t>Professor: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0FA1E" w14:textId="77777777" w:rsidR="00A82289" w:rsidRDefault="00000000">
            <w:pPr>
              <w:pStyle w:val="BodyA"/>
              <w:jc w:val="left"/>
            </w:pPr>
            <w:r>
              <w:t xml:space="preserve">Dr. Nuno Miguel da Costa de Sousa Leite  </w:t>
            </w:r>
          </w:p>
        </w:tc>
      </w:tr>
      <w:tr w:rsidR="00A82289" w:rsidRPr="007C7999" w14:paraId="6BB9E253" w14:textId="77777777">
        <w:trPr>
          <w:trHeight w:val="310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E523C" w14:textId="77777777" w:rsidR="00A82289" w:rsidRPr="007C7999" w:rsidRDefault="00A82289">
            <w:pPr>
              <w:rPr>
                <w:lang w:val="pt-PT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56223" w14:textId="77777777" w:rsidR="00A82289" w:rsidRPr="007C7999" w:rsidRDefault="00A82289">
            <w:pPr>
              <w:rPr>
                <w:lang w:val="pt-PT"/>
              </w:rPr>
            </w:pPr>
          </w:p>
        </w:tc>
      </w:tr>
    </w:tbl>
    <w:p w14:paraId="07547A01" w14:textId="77777777" w:rsidR="00A82289" w:rsidRDefault="00A82289">
      <w:pPr>
        <w:pStyle w:val="BodyA"/>
        <w:widowControl w:val="0"/>
        <w:spacing w:line="240" w:lineRule="auto"/>
        <w:jc w:val="center"/>
      </w:pPr>
    </w:p>
    <w:p w14:paraId="5043CB0F" w14:textId="77777777" w:rsidR="00A82289" w:rsidRDefault="00A82289">
      <w:pPr>
        <w:pStyle w:val="BodyA"/>
        <w:spacing w:line="240" w:lineRule="auto"/>
        <w:jc w:val="center"/>
      </w:pPr>
    </w:p>
    <w:p w14:paraId="07459315" w14:textId="77777777" w:rsidR="00A82289" w:rsidRDefault="00A82289">
      <w:pPr>
        <w:pStyle w:val="BodyA"/>
        <w:jc w:val="center"/>
      </w:pPr>
    </w:p>
    <w:p w14:paraId="6537F28F" w14:textId="77777777" w:rsidR="00A82289" w:rsidRDefault="00A82289">
      <w:pPr>
        <w:pStyle w:val="BodyA"/>
        <w:jc w:val="center"/>
        <w:rPr>
          <w:sz w:val="24"/>
          <w:szCs w:val="24"/>
        </w:rPr>
      </w:pPr>
    </w:p>
    <w:p w14:paraId="6DFB9E20" w14:textId="77777777" w:rsidR="00A82289" w:rsidRDefault="00A82289">
      <w:pPr>
        <w:pStyle w:val="BodyA"/>
        <w:jc w:val="center"/>
      </w:pPr>
    </w:p>
    <w:p w14:paraId="03BFA5AD" w14:textId="77777777" w:rsidR="00A82289" w:rsidRDefault="00000000">
      <w:pPr>
        <w:pStyle w:val="BodyA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1301C50" wp14:editId="07777777">
                <wp:simplePos x="0" y="0"/>
                <wp:positionH relativeFrom="column">
                  <wp:posOffset>403843</wp:posOffset>
                </wp:positionH>
                <wp:positionV relativeFrom="line">
                  <wp:posOffset>-1269</wp:posOffset>
                </wp:positionV>
                <wp:extent cx="4708526" cy="8255"/>
                <wp:effectExtent l="0" t="0" r="0" b="0"/>
                <wp:wrapNone/>
                <wp:docPr id="1073741827" name="officeArt object" descr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6" cy="82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du="http://schemas.microsoft.com/office/word/2023/wordml/word16du">
            <w:pict w14:anchorId="3BE548CE">
              <v:line id="_x0000_s1027" style="visibility:visible;position:absolute;margin-left:31.8pt;margin-top:-0.1pt;width:370.8pt;height:0.6pt;z-index:251661312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weight="0.8pt" color="#4A7EBB" opacity="100.0%" linestyle="single" joinstyle="round" endcap="flat" dashstyle="solid" filltype="solid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C0511A6" wp14:editId="07777777">
                <wp:simplePos x="0" y="0"/>
                <wp:positionH relativeFrom="column">
                  <wp:posOffset>403632</wp:posOffset>
                </wp:positionH>
                <wp:positionV relativeFrom="line">
                  <wp:posOffset>90593</wp:posOffset>
                </wp:positionV>
                <wp:extent cx="4708526" cy="8255"/>
                <wp:effectExtent l="0" t="0" r="0" b="0"/>
                <wp:wrapNone/>
                <wp:docPr id="1073741828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6" cy="82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D8D8D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du="http://schemas.microsoft.com/office/word/2023/wordml/word16du">
            <w:pict w14:anchorId="5E58E87E">
              <v:line id="_x0000_s1028" style="visibility:visible;position:absolute;margin-left:31.8pt;margin-top:7.1pt;width:370.8pt;height:0.6pt;z-index:25166028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weight="0.8pt" color="#D8D8D8" opacity="100.0%" linestyle="single" joinstyle="round" endcap="flat" dashstyle="solid" filltype="solid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70DF9E56" w14:textId="77777777" w:rsidR="00A82289" w:rsidRDefault="00A82289">
      <w:pPr>
        <w:pStyle w:val="BodyA"/>
        <w:jc w:val="center"/>
      </w:pPr>
    </w:p>
    <w:p w14:paraId="2C3600D2" w14:textId="77777777" w:rsidR="00A82289" w:rsidRDefault="00000000">
      <w:pPr>
        <w:pStyle w:val="BodyA"/>
        <w:jc w:val="center"/>
      </w:pPr>
      <w:r>
        <w:t>Relatório final realizado no âmbito de Sistemas de Informação,</w:t>
      </w:r>
      <w:r>
        <w:br/>
        <w:t>do curso de licenciatura em Engenharia Informática e de Computadores</w:t>
      </w:r>
      <w:r>
        <w:br/>
        <w:t>Semestre de Verão 2022/2023</w:t>
      </w:r>
    </w:p>
    <w:p w14:paraId="503DE276" w14:textId="77777777" w:rsidR="00A82289" w:rsidRDefault="00000000">
      <w:pPr>
        <w:pStyle w:val="BodyA"/>
        <w:jc w:val="center"/>
      </w:pPr>
      <w:r>
        <w:t>Junho de 2023</w:t>
      </w:r>
    </w:p>
    <w:p w14:paraId="44E871BC" w14:textId="77777777" w:rsidR="00A82289" w:rsidRDefault="00A82289">
      <w:pPr>
        <w:pStyle w:val="Heading"/>
      </w:pPr>
    </w:p>
    <w:p w14:paraId="144A5D23" w14:textId="77777777" w:rsidR="00A82289" w:rsidRDefault="00000000">
      <w:pPr>
        <w:pStyle w:val="BodyA"/>
      </w:pPr>
      <w:r>
        <w:rPr>
          <w:rFonts w:ascii="Arial Unicode MS" w:hAnsi="Arial Unicode MS"/>
        </w:rPr>
        <w:br w:type="page"/>
      </w:r>
    </w:p>
    <w:p w14:paraId="62DD76C1" w14:textId="77777777" w:rsidR="00A82289" w:rsidRDefault="00000000">
      <w:pPr>
        <w:pStyle w:val="Heading"/>
      </w:pPr>
      <w:bookmarkStart w:id="0" w:name="_Toc"/>
      <w:r>
        <w:rPr>
          <w:rFonts w:eastAsia="Arial Unicode MS" w:cs="Arial Unicode MS"/>
        </w:rPr>
        <w:lastRenderedPageBreak/>
        <w:t>Resumo</w:t>
      </w:r>
      <w:bookmarkEnd w:id="0"/>
    </w:p>
    <w:p w14:paraId="738610EB" w14:textId="77777777" w:rsidR="00A82289" w:rsidRDefault="00A82289">
      <w:pPr>
        <w:pStyle w:val="BodyA"/>
      </w:pPr>
    </w:p>
    <w:p w14:paraId="78D18D60" w14:textId="77777777" w:rsidR="00A82289" w:rsidRDefault="00000000">
      <w:pPr>
        <w:pStyle w:val="BodyA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A segunda fase do trabalho de sistemas de informação visa perceber as capacidades dos alunos para desenvolver uma camada de acesso a dados, que use uma implementação JPA e um subconjunto de padrões de desenho, nomeadamente </w:t>
      </w:r>
      <w:proofErr w:type="spellStart"/>
      <w:r>
        <w:rPr>
          <w:sz w:val="24"/>
          <w:szCs w:val="24"/>
        </w:rPr>
        <w:t>DataMapper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UnitOfWork</w:t>
      </w:r>
      <w:proofErr w:type="spellEnd"/>
      <w:r>
        <w:rPr>
          <w:sz w:val="24"/>
          <w:szCs w:val="24"/>
        </w:rPr>
        <w:t>.</w:t>
      </w:r>
    </w:p>
    <w:p w14:paraId="5D451447" w14:textId="77777777" w:rsidR="00A82289" w:rsidRDefault="00000000">
      <w:pPr>
        <w:pStyle w:val="BodyA"/>
        <w:rPr>
          <w:sz w:val="24"/>
          <w:szCs w:val="24"/>
        </w:rPr>
      </w:pPr>
      <w:r>
        <w:rPr>
          <w:sz w:val="24"/>
          <w:szCs w:val="24"/>
        </w:rPr>
        <w:tab/>
        <w:t xml:space="preserve">Também verifica as capacidades de desenvolver uma aplicação Java que use os padrões de desenho referidos anteriormente, garantindo que o processo transacional é feito corretamente através de mecanismos disponíveis no JPA. </w:t>
      </w:r>
    </w:p>
    <w:p w14:paraId="05E4D327" w14:textId="77777777" w:rsidR="00A82289" w:rsidRDefault="00000000">
      <w:pPr>
        <w:pStyle w:val="BodyA"/>
        <w:rPr>
          <w:sz w:val="24"/>
          <w:szCs w:val="24"/>
        </w:rPr>
      </w:pPr>
      <w:r w:rsidRPr="007C7999">
        <w:rPr>
          <w:sz w:val="24"/>
          <w:szCs w:val="24"/>
        </w:rPr>
        <w:tab/>
        <w:t>Finalmente,</w:t>
      </w:r>
      <w:r>
        <w:rPr>
          <w:sz w:val="24"/>
          <w:szCs w:val="24"/>
        </w:rPr>
        <w:t xml:space="preserve"> serão verificadas as técnicas para a correta libertação de ligações e recursos, assim como a correta implementação de restrições de integridade / lógica de negócio.</w:t>
      </w:r>
    </w:p>
    <w:p w14:paraId="637805D2" w14:textId="77777777" w:rsidR="00A82289" w:rsidRDefault="00A82289">
      <w:pPr>
        <w:pStyle w:val="BodyA"/>
      </w:pPr>
    </w:p>
    <w:p w14:paraId="463F29E8" w14:textId="77777777" w:rsidR="00A82289" w:rsidRDefault="00A82289">
      <w:pPr>
        <w:pStyle w:val="BodyA"/>
      </w:pPr>
    </w:p>
    <w:p w14:paraId="3B7B4B86" w14:textId="77777777" w:rsidR="00A82289" w:rsidRDefault="00A82289">
      <w:pPr>
        <w:pStyle w:val="BodyA"/>
      </w:pPr>
    </w:p>
    <w:p w14:paraId="3A0FF5F2" w14:textId="77777777" w:rsidR="00A82289" w:rsidRDefault="00A82289">
      <w:pPr>
        <w:pStyle w:val="BodyA"/>
      </w:pPr>
    </w:p>
    <w:p w14:paraId="5630AD66" w14:textId="77777777" w:rsidR="00A82289" w:rsidRDefault="00A82289">
      <w:pPr>
        <w:pStyle w:val="BodyA"/>
      </w:pPr>
    </w:p>
    <w:p w14:paraId="61829076" w14:textId="77777777" w:rsidR="00A82289" w:rsidRDefault="00A82289">
      <w:pPr>
        <w:pStyle w:val="BodyA"/>
      </w:pPr>
    </w:p>
    <w:p w14:paraId="2BA226A1" w14:textId="77777777" w:rsidR="00A82289" w:rsidRDefault="00000000">
      <w:pPr>
        <w:pStyle w:val="BodyA"/>
      </w:pPr>
      <w:r>
        <w:rPr>
          <w:rFonts w:ascii="Arial Unicode MS" w:hAnsi="Arial Unicode MS"/>
        </w:rPr>
        <w:br w:type="page"/>
      </w:r>
    </w:p>
    <w:p w14:paraId="17AD93B2" w14:textId="77777777" w:rsidR="00A82289" w:rsidRDefault="00A82289">
      <w:pPr>
        <w:pStyle w:val="Heading"/>
      </w:pPr>
    </w:p>
    <w:p w14:paraId="0DE4B5B7" w14:textId="77777777" w:rsidR="00A82289" w:rsidRDefault="00000000">
      <w:pPr>
        <w:pStyle w:val="BodyA"/>
      </w:pPr>
      <w:r>
        <w:rPr>
          <w:rFonts w:ascii="Arial Unicode MS" w:hAnsi="Arial Unicode MS"/>
        </w:rPr>
        <w:br w:type="page"/>
      </w:r>
    </w:p>
    <w:p w14:paraId="6EC93065" w14:textId="77777777" w:rsidR="00A82289" w:rsidRDefault="00000000">
      <w:pPr>
        <w:pStyle w:val="Body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Índice</w:t>
      </w:r>
    </w:p>
    <w:p w14:paraId="2C00C2FD" w14:textId="77777777" w:rsidR="00A82289" w:rsidRDefault="00000000">
      <w:pPr>
        <w:pStyle w:val="Heading"/>
      </w:pPr>
      <w:r>
        <w:fldChar w:fldCharType="begin"/>
      </w:r>
      <w:r>
        <w:instrText xml:space="preserve"> TOC \o 1-2 </w:instrText>
      </w:r>
      <w:r>
        <w:fldChar w:fldCharType="separate"/>
      </w:r>
    </w:p>
    <w:p w14:paraId="5D27D465" w14:textId="77777777" w:rsidR="00A82289" w:rsidRDefault="00000000">
      <w:pPr>
        <w:pStyle w:val="TOC1"/>
      </w:pPr>
      <w:r>
        <w:rPr>
          <w:rFonts w:eastAsia="Arial Unicode MS" w:cs="Arial Unicode MS"/>
        </w:rPr>
        <w:t>Resumo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CD7C25F" w14:textId="77777777" w:rsidR="00A82289" w:rsidRDefault="00000000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Problema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14:paraId="6710C990" w14:textId="77777777" w:rsidR="00A82289" w:rsidRDefault="00000000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Solução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5EABFC53" w14:textId="77777777" w:rsidR="00A82289" w:rsidRDefault="00000000">
      <w:pPr>
        <w:pStyle w:val="TOC2"/>
      </w:pPr>
      <w:r>
        <w:rPr>
          <w:rFonts w:eastAsia="Arial Unicode MS" w:cs="Arial Unicode MS"/>
        </w:rPr>
        <w:t>2.1 Passagem de Tabelas para Classes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1B2FD35" w14:textId="77777777" w:rsidR="00A82289" w:rsidRDefault="00000000">
      <w:pPr>
        <w:pStyle w:val="TOC2"/>
      </w:pPr>
      <w:r>
        <w:rPr>
          <w:rFonts w:eastAsia="Arial Unicode MS" w:cs="Arial Unicode MS"/>
        </w:rPr>
        <w:t>2.2 Lógica de negócio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31A1C542" w14:textId="77777777" w:rsidR="00A82289" w:rsidRDefault="00000000">
      <w:pPr>
        <w:pStyle w:val="TOC2"/>
      </w:pPr>
      <w:r>
        <w:rPr>
          <w:rFonts w:eastAsia="Arial Unicode MS" w:cs="Arial Unicode MS"/>
        </w:rPr>
        <w:t>2.3 Modelo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7ADF058F" w14:textId="77777777" w:rsidR="00A82289" w:rsidRDefault="00000000">
      <w:pPr>
        <w:pStyle w:val="TOC2"/>
      </w:pPr>
      <w:r>
        <w:rPr>
          <w:rFonts w:eastAsia="Arial Unicode MS" w:cs="Arial Unicode MS"/>
        </w:rPr>
        <w:t>2.4 Funcionalidades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3F74F9A" w14:textId="77777777" w:rsidR="00A82289" w:rsidRDefault="00000000">
      <w:pPr>
        <w:pStyle w:val="TOC2"/>
      </w:pPr>
      <w:r>
        <w:rPr>
          <w:rFonts w:eastAsia="Arial Unicode MS" w:cs="Arial Unicode MS"/>
        </w:rPr>
        <w:t>2.5 Testes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2EF3697E" w14:textId="77777777" w:rsidR="00A82289" w:rsidRDefault="00000000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Conclusões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15D6E19" w14:textId="77777777" w:rsidR="00A82289" w:rsidRDefault="00000000">
      <w:pPr>
        <w:pStyle w:val="TOC1"/>
      </w:pPr>
      <w:r>
        <w:rPr>
          <w:rFonts w:eastAsia="Arial Unicode MS" w:cs="Arial Unicode MS"/>
        </w:rPr>
        <w:t>Referências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9D6B04F" w14:textId="77777777" w:rsidR="00A82289" w:rsidRDefault="00000000">
      <w:pPr>
        <w:pStyle w:val="Heading"/>
        <w:rPr>
          <w:rFonts w:ascii="Calibri" w:eastAsia="Calibri" w:hAnsi="Calibri" w:cs="Calibri"/>
          <w:b w:val="0"/>
          <w:bCs w:val="0"/>
          <w:sz w:val="22"/>
          <w:szCs w:val="22"/>
        </w:rPr>
      </w:pPr>
      <w:r>
        <w:fldChar w:fldCharType="end"/>
      </w:r>
      <w:r>
        <w:rPr>
          <w:rFonts w:eastAsia="Arial Unicode MS" w:cs="Arial Unicode MS"/>
        </w:rPr>
        <w:t xml:space="preserve"> </w:t>
      </w:r>
    </w:p>
    <w:p w14:paraId="66204FF1" w14:textId="77777777" w:rsidR="00A82289" w:rsidRDefault="00A82289">
      <w:pPr>
        <w:pStyle w:val="TableofFigures"/>
        <w:tabs>
          <w:tab w:val="right" w:leader="dot" w:pos="8478"/>
        </w:tabs>
        <w:rPr>
          <w:rFonts w:ascii="Calibri" w:eastAsia="Calibri" w:hAnsi="Calibri" w:cs="Calibri"/>
        </w:rPr>
      </w:pPr>
    </w:p>
    <w:p w14:paraId="2DBF0D7D" w14:textId="77777777" w:rsidR="00A82289" w:rsidRDefault="00A82289">
      <w:pPr>
        <w:pStyle w:val="BodyA"/>
        <w:rPr>
          <w:b/>
          <w:bCs/>
          <w:sz w:val="18"/>
          <w:szCs w:val="18"/>
        </w:rPr>
      </w:pPr>
    </w:p>
    <w:p w14:paraId="02F2C34E" w14:textId="5AB0FBFB" w:rsidR="00A82289" w:rsidRDefault="00A82289" w:rsidP="559F875B">
      <w:pPr>
        <w:pStyle w:val="BodyA"/>
        <w:rPr>
          <w:rFonts w:ascii="Arial Unicode MS" w:hAnsi="Arial Unicode MS"/>
        </w:rPr>
        <w:sectPr w:rsidR="00A82289">
          <w:headerReference w:type="default" r:id="rId12"/>
          <w:footerReference w:type="default" r:id="rId13"/>
          <w:headerReference w:type="first" r:id="rId14"/>
          <w:footerReference w:type="first" r:id="rId15"/>
          <w:pgSz w:w="11900" w:h="16840"/>
          <w:pgMar w:top="1417" w:right="1701" w:bottom="1417" w:left="1701" w:header="708" w:footer="708" w:gutter="0"/>
          <w:pgNumType w:start="3"/>
          <w:cols w:space="720"/>
          <w:titlePg/>
        </w:sectPr>
      </w:pPr>
    </w:p>
    <w:p w14:paraId="01161C5A" w14:textId="77777777" w:rsidR="00A82289" w:rsidRDefault="559F875B">
      <w:pPr>
        <w:pStyle w:val="Heading"/>
        <w:numPr>
          <w:ilvl w:val="0"/>
          <w:numId w:val="5"/>
        </w:numPr>
        <w:rPr>
          <w:lang w:val="de-DE"/>
        </w:rPr>
      </w:pPr>
      <w:bookmarkStart w:id="1" w:name="_Toc1"/>
      <w:bookmarkStart w:id="2" w:name="_Int_s9Hw3XKH"/>
      <w:r w:rsidRPr="559F875B">
        <w:rPr>
          <w:lang w:val="de-DE"/>
        </w:rPr>
        <w:lastRenderedPageBreak/>
        <w:t>Problema</w:t>
      </w:r>
      <w:bookmarkEnd w:id="1"/>
      <w:bookmarkEnd w:id="2"/>
    </w:p>
    <w:p w14:paraId="0A19F32C" w14:textId="77777777" w:rsidR="00A82289" w:rsidRDefault="00000000">
      <w:pPr>
        <w:pStyle w:val="BodyA"/>
        <w:rPr>
          <w:sz w:val="24"/>
          <w:szCs w:val="24"/>
        </w:rPr>
      </w:pPr>
      <w:r>
        <w:rPr>
          <w:sz w:val="24"/>
          <w:szCs w:val="24"/>
        </w:rPr>
        <w:tab/>
      </w:r>
      <w:r w:rsidR="559F875B">
        <w:rPr>
          <w:sz w:val="24"/>
          <w:szCs w:val="24"/>
        </w:rPr>
        <w:t>O problema a resolver nesta fase é a criação de uma aplicação que utilize a base de dados criada na primeira fase, atualizando a informação através de uma camada de acesso a dados, nomeadamente o JPA.</w:t>
      </w:r>
    </w:p>
    <w:p w14:paraId="1416C45A" w14:textId="0082CC58" w:rsidR="559F875B" w:rsidRPr="007C7999" w:rsidRDefault="559F875B">
      <w:pPr>
        <w:rPr>
          <w:lang w:val="pt-PT"/>
        </w:rPr>
      </w:pPr>
      <w:r w:rsidRPr="007C7999">
        <w:rPr>
          <w:lang w:val="pt-PT"/>
        </w:rPr>
        <w:br w:type="page"/>
      </w:r>
    </w:p>
    <w:p w14:paraId="63AEFD2E" w14:textId="75BCA081" w:rsidR="559F875B" w:rsidRDefault="559F875B" w:rsidP="559F875B">
      <w:pPr>
        <w:pStyle w:val="BodyA"/>
      </w:pPr>
    </w:p>
    <w:p w14:paraId="680A4E5D" w14:textId="77777777" w:rsidR="00A82289" w:rsidRDefault="00A82289">
      <w:pPr>
        <w:pStyle w:val="BodyA"/>
      </w:pPr>
    </w:p>
    <w:p w14:paraId="19219836" w14:textId="77777777" w:rsidR="00A82289" w:rsidRDefault="00A82289">
      <w:pPr>
        <w:pStyle w:val="BodyA"/>
      </w:pPr>
    </w:p>
    <w:p w14:paraId="296FEF7D" w14:textId="77777777" w:rsidR="00A82289" w:rsidRDefault="00A82289">
      <w:pPr>
        <w:pStyle w:val="BodyA"/>
      </w:pPr>
    </w:p>
    <w:p w14:paraId="7194DBDC" w14:textId="77777777" w:rsidR="00A82289" w:rsidRDefault="00A82289">
      <w:pPr>
        <w:pStyle w:val="BodyA"/>
      </w:pPr>
    </w:p>
    <w:p w14:paraId="769D0D3C" w14:textId="77777777" w:rsidR="00A82289" w:rsidRDefault="00A82289">
      <w:pPr>
        <w:pStyle w:val="BodyA"/>
      </w:pPr>
    </w:p>
    <w:p w14:paraId="54CD245A" w14:textId="77777777" w:rsidR="00A82289" w:rsidRDefault="00A82289">
      <w:pPr>
        <w:pStyle w:val="BodyA"/>
      </w:pPr>
    </w:p>
    <w:p w14:paraId="1231BE67" w14:textId="77777777" w:rsidR="00A82289" w:rsidRDefault="00A82289">
      <w:pPr>
        <w:pStyle w:val="BodyA"/>
      </w:pPr>
    </w:p>
    <w:p w14:paraId="36FEB5B0" w14:textId="77777777" w:rsidR="00A82289" w:rsidRDefault="00A82289">
      <w:pPr>
        <w:pStyle w:val="BodyA"/>
      </w:pPr>
    </w:p>
    <w:p w14:paraId="30D7AA69" w14:textId="77777777" w:rsidR="00A82289" w:rsidRDefault="00A82289">
      <w:pPr>
        <w:pStyle w:val="BodyA"/>
      </w:pPr>
    </w:p>
    <w:p w14:paraId="7196D064" w14:textId="77777777" w:rsidR="00A82289" w:rsidRDefault="00A82289">
      <w:pPr>
        <w:pStyle w:val="BodyA"/>
      </w:pPr>
    </w:p>
    <w:p w14:paraId="34FF1C98" w14:textId="77777777" w:rsidR="00A82289" w:rsidRDefault="00A82289">
      <w:pPr>
        <w:pStyle w:val="BodyA"/>
      </w:pPr>
    </w:p>
    <w:p w14:paraId="6D072C0D" w14:textId="77777777" w:rsidR="00A82289" w:rsidRDefault="00A82289">
      <w:pPr>
        <w:pStyle w:val="BodyA"/>
      </w:pPr>
    </w:p>
    <w:p w14:paraId="48A21919" w14:textId="77777777" w:rsidR="00A82289" w:rsidRDefault="00A82289">
      <w:pPr>
        <w:pStyle w:val="BodyA"/>
      </w:pPr>
    </w:p>
    <w:p w14:paraId="6BD18F9B" w14:textId="77777777" w:rsidR="00A82289" w:rsidRDefault="00A82289">
      <w:pPr>
        <w:pStyle w:val="BodyA"/>
      </w:pPr>
    </w:p>
    <w:p w14:paraId="238601FE" w14:textId="77777777" w:rsidR="00A82289" w:rsidRDefault="00A82289">
      <w:pPr>
        <w:pStyle w:val="BodyA"/>
      </w:pPr>
    </w:p>
    <w:p w14:paraId="0F3CABC7" w14:textId="77777777" w:rsidR="00A82289" w:rsidRDefault="00A82289">
      <w:pPr>
        <w:pStyle w:val="BodyA"/>
      </w:pPr>
    </w:p>
    <w:p w14:paraId="5B08B5D1" w14:textId="77777777" w:rsidR="00A82289" w:rsidRDefault="00A82289">
      <w:pPr>
        <w:pStyle w:val="BodyA"/>
      </w:pPr>
    </w:p>
    <w:p w14:paraId="16DEB4AB" w14:textId="77777777" w:rsidR="00A82289" w:rsidRDefault="00A82289">
      <w:pPr>
        <w:pStyle w:val="BodyA"/>
      </w:pPr>
    </w:p>
    <w:p w14:paraId="0AD9C6F4" w14:textId="77777777" w:rsidR="00A82289" w:rsidRDefault="00A82289">
      <w:pPr>
        <w:pStyle w:val="BodyA"/>
      </w:pPr>
    </w:p>
    <w:p w14:paraId="4B1F511A" w14:textId="77777777" w:rsidR="00A82289" w:rsidRDefault="00A82289">
      <w:pPr>
        <w:pStyle w:val="BodyA"/>
      </w:pPr>
    </w:p>
    <w:p w14:paraId="65F9C3DC" w14:textId="77777777" w:rsidR="00A82289" w:rsidRDefault="00A82289">
      <w:pPr>
        <w:pStyle w:val="BodyA"/>
      </w:pPr>
    </w:p>
    <w:p w14:paraId="5023141B" w14:textId="77777777" w:rsidR="00A82289" w:rsidRDefault="00A82289">
      <w:pPr>
        <w:pStyle w:val="BodyA"/>
      </w:pPr>
    </w:p>
    <w:p w14:paraId="1F3B1409" w14:textId="77777777" w:rsidR="00A82289" w:rsidRDefault="00A82289">
      <w:pPr>
        <w:pStyle w:val="BodyA"/>
      </w:pPr>
    </w:p>
    <w:p w14:paraId="562C75D1" w14:textId="77777777" w:rsidR="00A82289" w:rsidRDefault="00A82289">
      <w:pPr>
        <w:pStyle w:val="BodyA"/>
      </w:pPr>
    </w:p>
    <w:p w14:paraId="664355AD" w14:textId="77777777" w:rsidR="00A82289" w:rsidRDefault="00A82289">
      <w:pPr>
        <w:pStyle w:val="BodyA"/>
      </w:pPr>
    </w:p>
    <w:p w14:paraId="1A965116" w14:textId="77777777" w:rsidR="00A82289" w:rsidRDefault="00A82289">
      <w:pPr>
        <w:pStyle w:val="BodyA"/>
      </w:pPr>
    </w:p>
    <w:p w14:paraId="7DF4E37C" w14:textId="77777777" w:rsidR="00A82289" w:rsidRDefault="00A82289">
      <w:pPr>
        <w:pStyle w:val="BodyA"/>
      </w:pPr>
    </w:p>
    <w:p w14:paraId="44FB30F8" w14:textId="77777777" w:rsidR="00A82289" w:rsidRDefault="00A82289">
      <w:pPr>
        <w:pStyle w:val="BodyA"/>
      </w:pPr>
    </w:p>
    <w:p w14:paraId="72568AF4" w14:textId="55B3BC68" w:rsidR="4D219D59" w:rsidRDefault="4D219D59" w:rsidP="4D219D59">
      <w:pPr>
        <w:pStyle w:val="BodyA"/>
      </w:pPr>
    </w:p>
    <w:p w14:paraId="1894F3C9" w14:textId="6D7ED9C4" w:rsidR="4D219D59" w:rsidRDefault="4D219D59" w:rsidP="4D219D59">
      <w:pPr>
        <w:pStyle w:val="BodyA"/>
      </w:pPr>
    </w:p>
    <w:p w14:paraId="03E78F34" w14:textId="35151601" w:rsidR="4D219D59" w:rsidRDefault="4D219D59" w:rsidP="4D219D59">
      <w:pPr>
        <w:pStyle w:val="BodyA"/>
      </w:pPr>
    </w:p>
    <w:p w14:paraId="079C49D9" w14:textId="7F6347DE" w:rsidR="4D219D59" w:rsidRDefault="4D219D59" w:rsidP="4D219D59">
      <w:pPr>
        <w:pStyle w:val="BodyA"/>
      </w:pPr>
    </w:p>
    <w:p w14:paraId="41D2895B" w14:textId="31446B32" w:rsidR="4D219D59" w:rsidRDefault="4D219D59" w:rsidP="4D219D59">
      <w:pPr>
        <w:pStyle w:val="BodyA"/>
      </w:pPr>
    </w:p>
    <w:p w14:paraId="722B00AE" w14:textId="221B42EA" w:rsidR="00A82289" w:rsidRDefault="00A82289">
      <w:pPr>
        <w:pStyle w:val="BodyA"/>
      </w:pPr>
    </w:p>
    <w:p w14:paraId="3EBB35BC" w14:textId="262B8AF6" w:rsidR="00A82289" w:rsidRDefault="4D219D59">
      <w:pPr>
        <w:pStyle w:val="Heading"/>
        <w:numPr>
          <w:ilvl w:val="0"/>
          <w:numId w:val="5"/>
        </w:numPr>
      </w:pPr>
      <w:bookmarkStart w:id="3" w:name="_Toc2"/>
      <w:r w:rsidRPr="4D219D59">
        <w:rPr>
          <w:lang w:val="de-DE"/>
        </w:rPr>
        <w:lastRenderedPageBreak/>
        <w:t>Solu</w:t>
      </w:r>
      <w:proofErr w:type="spellStart"/>
      <w:r w:rsidRPr="4D219D59">
        <w:t>ção</w:t>
      </w:r>
      <w:bookmarkEnd w:id="3"/>
      <w:proofErr w:type="spellEnd"/>
    </w:p>
    <w:p w14:paraId="42C6D796" w14:textId="77777777" w:rsidR="00A82289" w:rsidRDefault="00A82289">
      <w:pPr>
        <w:pStyle w:val="BodyA"/>
      </w:pPr>
    </w:p>
    <w:p w14:paraId="0C60F546" w14:textId="77777777" w:rsidR="00A82289" w:rsidRDefault="00000000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A nossa solução 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apresentada</w:t>
      </w:r>
      <w:r w:rsidRPr="007C7999">
        <w:rPr>
          <w:sz w:val="24"/>
          <w:szCs w:val="24"/>
        </w:rPr>
        <w:t xml:space="preserve"> passo-a-passo</w:t>
      </w:r>
      <w:r>
        <w:rPr>
          <w:sz w:val="24"/>
          <w:szCs w:val="24"/>
        </w:rPr>
        <w:t xml:space="preserve"> neste capítulo.</w:t>
      </w:r>
    </w:p>
    <w:p w14:paraId="6E1831B3" w14:textId="77777777" w:rsidR="00A82289" w:rsidRDefault="00A82289">
      <w:pPr>
        <w:pStyle w:val="ListParagraph"/>
      </w:pPr>
    </w:p>
    <w:p w14:paraId="1827CEEF" w14:textId="77777777" w:rsidR="00A82289" w:rsidRDefault="00000000">
      <w:pPr>
        <w:pStyle w:val="Heading2"/>
      </w:pPr>
      <w:bookmarkStart w:id="4" w:name="_Toc3"/>
      <w:r>
        <w:rPr>
          <w:rFonts w:eastAsia="Arial Unicode MS" w:cs="Arial Unicode MS"/>
        </w:rPr>
        <w:t>2.1 Passagem de Tabelas para Classes</w:t>
      </w:r>
      <w:bookmarkEnd w:id="4"/>
    </w:p>
    <w:p w14:paraId="54E11D2A" w14:textId="77777777" w:rsidR="00A82289" w:rsidRDefault="00A82289">
      <w:pPr>
        <w:pStyle w:val="ListParagraph"/>
      </w:pPr>
    </w:p>
    <w:p w14:paraId="5FB34E47" w14:textId="77777777" w:rsidR="00A82289" w:rsidRDefault="00000000">
      <w:pPr>
        <w:pStyle w:val="BodyA"/>
        <w:rPr>
          <w:sz w:val="24"/>
          <w:szCs w:val="24"/>
        </w:rPr>
      </w:pPr>
      <w:r>
        <w:rPr>
          <w:sz w:val="24"/>
          <w:szCs w:val="24"/>
        </w:rPr>
        <w:tab/>
        <w:t xml:space="preserve">Após uma cuidadosa verificação, o grupo chegou a um total de 13 classes que serão necessárias para representar o modelo de </w:t>
      </w:r>
      <w:proofErr w:type="gramStart"/>
      <w:r>
        <w:rPr>
          <w:sz w:val="24"/>
          <w:szCs w:val="24"/>
        </w:rPr>
        <w:t>dados :</w:t>
      </w:r>
      <w:proofErr w:type="gramEnd"/>
      <w:r>
        <w:rPr>
          <w:sz w:val="24"/>
          <w:szCs w:val="24"/>
        </w:rPr>
        <w:t xml:space="preserve"> </w:t>
      </w:r>
    </w:p>
    <w:p w14:paraId="72D7FC4F" w14:textId="77777777" w:rsidR="00A82289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Jogadores;</w:t>
      </w:r>
    </w:p>
    <w:p w14:paraId="18E458DB" w14:textId="77777777" w:rsidR="00A82289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Regiões;</w:t>
      </w:r>
    </w:p>
    <w:p w14:paraId="4CD1E830" w14:textId="77777777" w:rsidR="00A82289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Jogos;</w:t>
      </w:r>
    </w:p>
    <w:p w14:paraId="36C99F2F" w14:textId="77777777" w:rsidR="00A82289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Compras;</w:t>
      </w:r>
    </w:p>
    <w:p w14:paraId="03B0BC09" w14:textId="77777777" w:rsidR="00A82289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Partidas Normais;</w:t>
      </w:r>
    </w:p>
    <w:p w14:paraId="25CEC8EA" w14:textId="77777777" w:rsidR="00A82289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Partidas </w:t>
      </w:r>
      <w:proofErr w:type="spellStart"/>
      <w:r>
        <w:rPr>
          <w:sz w:val="24"/>
          <w:szCs w:val="24"/>
        </w:rPr>
        <w:t>Multi-jogador</w:t>
      </w:r>
      <w:proofErr w:type="spellEnd"/>
      <w:r>
        <w:rPr>
          <w:sz w:val="24"/>
          <w:szCs w:val="24"/>
        </w:rPr>
        <w:t>;</w:t>
      </w:r>
    </w:p>
    <w:p w14:paraId="0E396866" w14:textId="77777777" w:rsidR="00A82289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Pontuação </w:t>
      </w:r>
      <w:proofErr w:type="spellStart"/>
      <w:r>
        <w:rPr>
          <w:sz w:val="24"/>
          <w:szCs w:val="24"/>
        </w:rPr>
        <w:t>Multi-Jogador</w:t>
      </w:r>
      <w:proofErr w:type="spellEnd"/>
      <w:r>
        <w:rPr>
          <w:sz w:val="24"/>
          <w:szCs w:val="24"/>
        </w:rPr>
        <w:t>;</w:t>
      </w:r>
    </w:p>
    <w:p w14:paraId="464039BB" w14:textId="77777777" w:rsidR="00A82289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Crachás;</w:t>
      </w:r>
    </w:p>
    <w:p w14:paraId="3E09D390" w14:textId="77777777" w:rsidR="00A82289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Estatísticas Jogador;</w:t>
      </w:r>
    </w:p>
    <w:p w14:paraId="39F03EB0" w14:textId="77777777" w:rsidR="00A82289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Estatisticas</w:t>
      </w:r>
      <w:proofErr w:type="spellEnd"/>
      <w:r>
        <w:rPr>
          <w:sz w:val="24"/>
          <w:szCs w:val="24"/>
        </w:rPr>
        <w:t xml:space="preserve"> Jogo;</w:t>
      </w:r>
    </w:p>
    <w:p w14:paraId="26A43179" w14:textId="77777777" w:rsidR="00A82289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Amigos;</w:t>
      </w:r>
    </w:p>
    <w:p w14:paraId="20FDAB3B" w14:textId="77777777" w:rsidR="00A82289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Conversas;</w:t>
      </w:r>
    </w:p>
    <w:p w14:paraId="677516B8" w14:textId="77777777" w:rsidR="00A82289" w:rsidRDefault="000000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Mensagens;</w:t>
      </w:r>
    </w:p>
    <w:p w14:paraId="31126E5D" w14:textId="77777777" w:rsidR="00A82289" w:rsidRDefault="00A82289">
      <w:pPr>
        <w:pStyle w:val="BodyA"/>
        <w:ind w:left="360"/>
        <w:rPr>
          <w:sz w:val="24"/>
          <w:szCs w:val="24"/>
        </w:rPr>
      </w:pPr>
    </w:p>
    <w:p w14:paraId="0320FA24" w14:textId="77777777" w:rsidR="00A82289" w:rsidRDefault="00000000">
      <w:pPr>
        <w:pStyle w:val="BodyA"/>
        <w:rPr>
          <w:sz w:val="24"/>
          <w:szCs w:val="24"/>
        </w:rPr>
      </w:pPr>
      <w:r>
        <w:rPr>
          <w:sz w:val="24"/>
          <w:szCs w:val="24"/>
        </w:rPr>
        <w:t>O modelo da primeira fase teve de s</w:t>
      </w:r>
      <w:r w:rsidRPr="007C7999">
        <w:rPr>
          <w:sz w:val="24"/>
          <w:szCs w:val="24"/>
        </w:rPr>
        <w:t>ofrer algumas</w:t>
      </w:r>
      <w:r>
        <w:rPr>
          <w:sz w:val="24"/>
          <w:szCs w:val="24"/>
        </w:rPr>
        <w:t xml:space="preserve"> </w:t>
      </w:r>
      <w:r w:rsidRPr="007C7999">
        <w:rPr>
          <w:sz w:val="24"/>
          <w:szCs w:val="24"/>
        </w:rPr>
        <w:t>alterações,</w:t>
      </w:r>
      <w:r>
        <w:rPr>
          <w:sz w:val="24"/>
          <w:szCs w:val="24"/>
        </w:rPr>
        <w:t xml:space="preserve"> </w:t>
      </w:r>
      <w:r w:rsidRPr="007C7999">
        <w:rPr>
          <w:sz w:val="24"/>
          <w:szCs w:val="24"/>
        </w:rPr>
        <w:t>nomeadamente</w:t>
      </w:r>
      <w:r>
        <w:rPr>
          <w:sz w:val="24"/>
          <w:szCs w:val="24"/>
        </w:rPr>
        <w:t>:</w:t>
      </w:r>
    </w:p>
    <w:p w14:paraId="2E331F71" w14:textId="77777777" w:rsidR="00A82289" w:rsidRDefault="0000000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 tabela pontuações foi alterada para pontuações </w:t>
      </w:r>
      <w:proofErr w:type="spellStart"/>
      <w:r>
        <w:rPr>
          <w:sz w:val="24"/>
          <w:szCs w:val="24"/>
        </w:rPr>
        <w:t>multi-jogador</w:t>
      </w:r>
      <w:proofErr w:type="spellEnd"/>
      <w:r>
        <w:rPr>
          <w:sz w:val="24"/>
          <w:szCs w:val="24"/>
        </w:rPr>
        <w:t xml:space="preserve">, esta nova tabela apenas contém informações relativas às pontuações das partidas </w:t>
      </w:r>
      <w:proofErr w:type="spellStart"/>
      <w:r>
        <w:rPr>
          <w:sz w:val="24"/>
          <w:szCs w:val="24"/>
        </w:rPr>
        <w:t>multi-jogador</w:t>
      </w:r>
      <w:proofErr w:type="spellEnd"/>
      <w:r>
        <w:rPr>
          <w:sz w:val="24"/>
          <w:szCs w:val="24"/>
        </w:rPr>
        <w:t>.</w:t>
      </w:r>
    </w:p>
    <w:p w14:paraId="697D09CF" w14:textId="1133DC48" w:rsidR="00A82289" w:rsidRDefault="0000000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Acréscimo do atributo pontos à tabela partidas normais, esta mudança e a mudança anterior, </w:t>
      </w:r>
      <w:r w:rsidR="007C7999">
        <w:rPr>
          <w:sz w:val="24"/>
          <w:szCs w:val="24"/>
        </w:rPr>
        <w:t>servem para corrigir um erro da fase anterior onde a pontuação não estava de acordo com o diagrama o que causou problemas nesta fase</w:t>
      </w:r>
      <w:r>
        <w:rPr>
          <w:sz w:val="24"/>
          <w:szCs w:val="24"/>
        </w:rPr>
        <w:t>.</w:t>
      </w:r>
    </w:p>
    <w:p w14:paraId="79CBDE04" w14:textId="77777777" w:rsidR="00A82289" w:rsidRDefault="0000000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Acréscimo de algumas restrições da lógica de negócio</w:t>
      </w:r>
      <w:r w:rsidRPr="007C7999">
        <w:rPr>
          <w:sz w:val="24"/>
          <w:szCs w:val="24"/>
        </w:rPr>
        <w:t xml:space="preserve"> (e.g.</w:t>
      </w:r>
      <w:r>
        <w:rPr>
          <w:sz w:val="24"/>
          <w:szCs w:val="24"/>
        </w:rPr>
        <w:t xml:space="preserve"> O email em jogador passa a ser “</w:t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>”</w:t>
      </w:r>
      <w:r w:rsidRPr="007C7999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14:paraId="2DE403A5" w14:textId="77777777" w:rsidR="00A82289" w:rsidRDefault="00A82289">
      <w:pPr>
        <w:pStyle w:val="ListParagraph"/>
        <w:ind w:left="0"/>
      </w:pPr>
    </w:p>
    <w:p w14:paraId="7E3A2AFA" w14:textId="77777777" w:rsidR="00A82289" w:rsidRDefault="00000000">
      <w:pPr>
        <w:pStyle w:val="Heading2"/>
      </w:pPr>
      <w:bookmarkStart w:id="5" w:name="_Toc4"/>
      <w:r>
        <w:rPr>
          <w:rFonts w:eastAsia="Arial Unicode MS" w:cs="Arial Unicode MS"/>
        </w:rPr>
        <w:lastRenderedPageBreak/>
        <w:t>2.2 L</w:t>
      </w:r>
      <w:r w:rsidRPr="007C7999">
        <w:rPr>
          <w:rFonts w:eastAsia="Arial Unicode MS" w:cs="Arial Unicode MS"/>
        </w:rPr>
        <w:t>ó</w:t>
      </w:r>
      <w:r>
        <w:rPr>
          <w:rFonts w:eastAsia="Arial Unicode MS" w:cs="Arial Unicode MS"/>
        </w:rPr>
        <w:t>gica de neg</w:t>
      </w:r>
      <w:r w:rsidRPr="007C7999">
        <w:rPr>
          <w:rFonts w:eastAsia="Arial Unicode MS" w:cs="Arial Unicode MS"/>
        </w:rPr>
        <w:t>ócio</w:t>
      </w:r>
      <w:bookmarkEnd w:id="5"/>
    </w:p>
    <w:p w14:paraId="390FBF6A" w14:textId="77777777" w:rsidR="00A82289" w:rsidRDefault="00000000">
      <w:pPr>
        <w:pStyle w:val="Body"/>
        <w:spacing w:line="360" w:lineRule="auto"/>
        <w:jc w:val="both"/>
      </w:pPr>
      <w:r>
        <w:t>Foram implementados alguns requisitos da lógica de negócio no código Java:</w:t>
      </w:r>
    </w:p>
    <w:p w14:paraId="7901383A" w14:textId="77777777" w:rsidR="00A82289" w:rsidRDefault="0000000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Adicionou-se uma verificação para garantir que um jogador que esteja banido não possa comprar jogos, ou jogar partidas.</w:t>
      </w:r>
    </w:p>
    <w:p w14:paraId="414CF81C" w14:textId="77777777" w:rsidR="00A82289" w:rsidRDefault="0000000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Garantiu-se que os jogadores só podem jogar partidas que sejam feitas na mesma região que eles.</w:t>
      </w:r>
    </w:p>
    <w:p w14:paraId="26367086" w14:textId="77777777" w:rsidR="00A82289" w:rsidRDefault="0000000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Jogadores inativos não conseguem criar conversas ou enviar mensagens.</w:t>
      </w:r>
    </w:p>
    <w:p w14:paraId="62431CDC" w14:textId="77777777" w:rsidR="00A82289" w:rsidRDefault="00A82289">
      <w:pPr>
        <w:pStyle w:val="ListParagraph"/>
        <w:ind w:left="0"/>
        <w:rPr>
          <w:sz w:val="24"/>
          <w:szCs w:val="24"/>
        </w:rPr>
      </w:pPr>
    </w:p>
    <w:p w14:paraId="1BA229D2" w14:textId="77777777" w:rsidR="00A82289" w:rsidRDefault="00000000">
      <w:pPr>
        <w:pStyle w:val="Heading2"/>
      </w:pPr>
      <w:bookmarkStart w:id="6" w:name="_Toc5"/>
      <w:r>
        <w:rPr>
          <w:rFonts w:eastAsia="Arial Unicode MS" w:cs="Arial Unicode MS"/>
        </w:rPr>
        <w:t>2.3 Modelo</w:t>
      </w:r>
      <w:bookmarkEnd w:id="6"/>
    </w:p>
    <w:p w14:paraId="12FD67E0" w14:textId="77777777" w:rsidR="00A82289" w:rsidRDefault="00000000">
      <w:pPr>
        <w:pStyle w:val="BodyA"/>
        <w:rPr>
          <w:sz w:val="24"/>
          <w:szCs w:val="24"/>
        </w:rPr>
      </w:pPr>
      <w:r>
        <w:tab/>
      </w:r>
      <w:r>
        <w:rPr>
          <w:sz w:val="24"/>
          <w:szCs w:val="24"/>
        </w:rPr>
        <w:t>O modelo está presente na pasta de código na subdiretoria: 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/java/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>. Neste modelo é possível ver que cada entidade tem a sua própria pasta, onde está sempre implementada a entidade com uma classe com o mesmo nome, nesta classe estão definidos todos os atributos e os “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” e “setters” respetivos. </w:t>
      </w:r>
    </w:p>
    <w:p w14:paraId="09BFE467" w14:textId="77777777" w:rsidR="00A82289" w:rsidRDefault="00000000">
      <w:pPr>
        <w:pStyle w:val="BodyA"/>
      </w:pPr>
      <w:r>
        <w:rPr>
          <w:sz w:val="24"/>
          <w:szCs w:val="24"/>
        </w:rPr>
        <w:tab/>
        <w:t>Também está implementada uma classe com “</w:t>
      </w:r>
      <w:proofErr w:type="spellStart"/>
      <w:r>
        <w:rPr>
          <w:sz w:val="24"/>
          <w:szCs w:val="24"/>
        </w:rPr>
        <w:t>Embeddable</w:t>
      </w:r>
      <w:proofErr w:type="spellEnd"/>
      <w:r>
        <w:rPr>
          <w:sz w:val="24"/>
          <w:szCs w:val="24"/>
        </w:rPr>
        <w:t xml:space="preserve">” para as classes cuja chave primária é constituída por 2 ou mais atributos. E em alguns casos está implementado um </w:t>
      </w:r>
      <w:proofErr w:type="spellStart"/>
      <w:r>
        <w:rPr>
          <w:sz w:val="24"/>
          <w:szCs w:val="24"/>
        </w:rPr>
        <w:t>Mapper</w:t>
      </w:r>
      <w:proofErr w:type="spellEnd"/>
      <w:r>
        <w:rPr>
          <w:sz w:val="24"/>
          <w:szCs w:val="24"/>
        </w:rPr>
        <w:t xml:space="preserve"> ou um Repositório da classe para facilitar o acesso a dados.</w:t>
      </w:r>
      <w:r>
        <w:t xml:space="preserve"> </w:t>
      </w:r>
    </w:p>
    <w:p w14:paraId="49E398E2" w14:textId="77777777" w:rsidR="00A82289" w:rsidRDefault="00A82289">
      <w:pPr>
        <w:pStyle w:val="BodyA"/>
      </w:pPr>
    </w:p>
    <w:p w14:paraId="16287F21" w14:textId="77777777" w:rsidR="00A82289" w:rsidRDefault="00A82289">
      <w:pPr>
        <w:pStyle w:val="BodyA"/>
      </w:pPr>
    </w:p>
    <w:p w14:paraId="5BE93A62" w14:textId="77777777" w:rsidR="00A82289" w:rsidRDefault="00A82289">
      <w:pPr>
        <w:pStyle w:val="BodyA"/>
      </w:pPr>
    </w:p>
    <w:p w14:paraId="384BA73E" w14:textId="77777777" w:rsidR="00A82289" w:rsidRDefault="00A82289">
      <w:pPr>
        <w:pStyle w:val="BodyA"/>
      </w:pPr>
    </w:p>
    <w:p w14:paraId="34B3F2EB" w14:textId="77777777" w:rsidR="00A82289" w:rsidRDefault="00A82289">
      <w:pPr>
        <w:pStyle w:val="BodyA"/>
      </w:pPr>
    </w:p>
    <w:p w14:paraId="7D34F5C7" w14:textId="77777777" w:rsidR="00A82289" w:rsidRDefault="00A82289">
      <w:pPr>
        <w:pStyle w:val="BodyA"/>
      </w:pPr>
    </w:p>
    <w:p w14:paraId="0B4020A7" w14:textId="77777777" w:rsidR="00A82289" w:rsidRDefault="00A82289">
      <w:pPr>
        <w:pStyle w:val="BodyA"/>
      </w:pPr>
    </w:p>
    <w:p w14:paraId="1D7B270A" w14:textId="77777777" w:rsidR="00A82289" w:rsidRDefault="00A82289">
      <w:pPr>
        <w:pStyle w:val="BodyA"/>
      </w:pPr>
    </w:p>
    <w:p w14:paraId="4F904CB7" w14:textId="77777777" w:rsidR="00A82289" w:rsidRDefault="00A82289">
      <w:pPr>
        <w:pStyle w:val="BodyA"/>
      </w:pPr>
    </w:p>
    <w:p w14:paraId="06971CD3" w14:textId="77777777" w:rsidR="00A82289" w:rsidRDefault="00A82289">
      <w:pPr>
        <w:pStyle w:val="BodyA"/>
      </w:pPr>
    </w:p>
    <w:p w14:paraId="2A1F701D" w14:textId="77777777" w:rsidR="00A82289" w:rsidRDefault="00A82289">
      <w:pPr>
        <w:pStyle w:val="BodyA"/>
      </w:pPr>
    </w:p>
    <w:p w14:paraId="03EFCA41" w14:textId="77777777" w:rsidR="00A82289" w:rsidRDefault="00A82289">
      <w:pPr>
        <w:pStyle w:val="BodyA"/>
      </w:pPr>
    </w:p>
    <w:p w14:paraId="5F96A722" w14:textId="77777777" w:rsidR="00A82289" w:rsidRDefault="00A82289">
      <w:pPr>
        <w:pStyle w:val="BodyA"/>
      </w:pPr>
    </w:p>
    <w:p w14:paraId="5B95CD12" w14:textId="77777777" w:rsidR="00A82289" w:rsidRDefault="00A82289">
      <w:pPr>
        <w:pStyle w:val="BodyA"/>
      </w:pPr>
    </w:p>
    <w:p w14:paraId="5220BBB2" w14:textId="77777777" w:rsidR="00A82289" w:rsidRDefault="00A82289">
      <w:pPr>
        <w:pStyle w:val="BodyA"/>
      </w:pPr>
    </w:p>
    <w:p w14:paraId="13CB595B" w14:textId="77777777" w:rsidR="00A82289" w:rsidRDefault="00A82289">
      <w:pPr>
        <w:pStyle w:val="BodyA"/>
      </w:pPr>
    </w:p>
    <w:p w14:paraId="5AF91D27" w14:textId="5A7857D2" w:rsidR="4D219D59" w:rsidRDefault="4D219D59" w:rsidP="4D219D59">
      <w:pPr>
        <w:pStyle w:val="Heading2"/>
      </w:pPr>
    </w:p>
    <w:p w14:paraId="408160F1" w14:textId="0DB2904D" w:rsidR="4D219D59" w:rsidRDefault="4D219D59" w:rsidP="4D219D59">
      <w:pPr>
        <w:pStyle w:val="Heading2"/>
        <w:rPr>
          <w:rFonts w:eastAsia="Arial Unicode MS" w:cs="Arial Unicode MS"/>
        </w:rPr>
      </w:pPr>
    </w:p>
    <w:p w14:paraId="64C83F74" w14:textId="77777777" w:rsidR="00A82289" w:rsidRDefault="00000000">
      <w:pPr>
        <w:pStyle w:val="Heading2"/>
      </w:pPr>
      <w:bookmarkStart w:id="7" w:name="_Toc6"/>
      <w:r>
        <w:rPr>
          <w:rFonts w:eastAsia="Arial Unicode MS" w:cs="Arial Unicode MS"/>
        </w:rPr>
        <w:t>2.4 Funcionalidades</w:t>
      </w:r>
      <w:bookmarkEnd w:id="7"/>
    </w:p>
    <w:p w14:paraId="3E348918" w14:textId="77777777" w:rsidR="00A82289" w:rsidRDefault="00000000">
      <w:pPr>
        <w:pStyle w:val="BodyA"/>
        <w:rPr>
          <w:sz w:val="24"/>
          <w:szCs w:val="24"/>
        </w:rPr>
      </w:pPr>
      <w:r>
        <w:rPr>
          <w:sz w:val="24"/>
          <w:szCs w:val="24"/>
        </w:rPr>
        <w:tab/>
        <w:t>As funcionalidades do projeto estão na pasta de código na subdiretoria: 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/java/</w:t>
      </w:r>
      <w:proofErr w:type="spellStart"/>
      <w:r>
        <w:rPr>
          <w:sz w:val="24"/>
          <w:szCs w:val="24"/>
        </w:rPr>
        <w:t>exercises</w:t>
      </w:r>
      <w:proofErr w:type="spellEnd"/>
      <w:r>
        <w:rPr>
          <w:sz w:val="24"/>
          <w:szCs w:val="24"/>
        </w:rPr>
        <w:t xml:space="preserve">. A classe Exercise1_A contem o código de acesso às funcionalidades desenvolvidas na primeira fase. A classe Exercise1_B e Exercise1_C contém o código para a associação de um crachá a um jogador caso este tenha os pontos necessários, utilizando apenas código JPA. A diferença entre o B e o C é a utilização de procedimentos armazenados que foram utilizados no código original, o B não faz uso de nenhum procedimento armazenado </w:t>
      </w:r>
      <w:proofErr w:type="gramStart"/>
      <w:r>
        <w:rPr>
          <w:sz w:val="24"/>
          <w:szCs w:val="24"/>
        </w:rPr>
        <w:t>enquanto que</w:t>
      </w:r>
      <w:proofErr w:type="gramEnd"/>
      <w:r>
        <w:rPr>
          <w:sz w:val="24"/>
          <w:szCs w:val="24"/>
        </w:rPr>
        <w:t xml:space="preserve"> o C utiliza o procedimento “</w:t>
      </w:r>
      <w:proofErr w:type="spellStart"/>
      <w:r>
        <w:rPr>
          <w:sz w:val="24"/>
          <w:szCs w:val="24"/>
        </w:rPr>
        <w:t>PontosJogoPorJogador</w:t>
      </w:r>
      <w:proofErr w:type="spellEnd"/>
      <w:r>
        <w:rPr>
          <w:sz w:val="24"/>
          <w:szCs w:val="24"/>
        </w:rPr>
        <w:t>”.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Também existe uma classe chamada Exercise2, esta classe contém o código necessário para realizar o segundo exercício proposto. Neste exercício é necessária a criação de uma função que aumente o número de pontos de um </w:t>
      </w:r>
      <w:proofErr w:type="spellStart"/>
      <w:r>
        <w:rPr>
          <w:sz w:val="24"/>
          <w:szCs w:val="24"/>
        </w:rPr>
        <w:t>cracha</w:t>
      </w:r>
      <w:proofErr w:type="spellEnd"/>
      <w:r>
        <w:rPr>
          <w:sz w:val="24"/>
          <w:szCs w:val="24"/>
        </w:rPr>
        <w:t xml:space="preserve"> em 20% de forma Otimista e Pessimista.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Para a forma otimista foi adicionada a anotação</w:t>
      </w:r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</w:rPr>
        <w:t>“</w:t>
      </w:r>
    </w:p>
    <w:p w14:paraId="0754976B" w14:textId="77777777" w:rsidR="00A82289" w:rsidRDefault="00000000">
      <w:pPr>
        <w:pStyle w:val="BodyA"/>
        <w:rPr>
          <w:sz w:val="24"/>
          <w:szCs w:val="24"/>
        </w:rPr>
      </w:pPr>
      <w:r>
        <w:rPr>
          <w:sz w:val="24"/>
          <w:szCs w:val="24"/>
        </w:rPr>
        <w:t>@</w:t>
      </w:r>
      <w:proofErr w:type="gramStart"/>
      <w:r>
        <w:rPr>
          <w:sz w:val="24"/>
          <w:szCs w:val="24"/>
        </w:rPr>
        <w:t>OptimisticLocking(</w:t>
      </w:r>
      <w:proofErr w:type="gramEnd"/>
      <w:r>
        <w:rPr>
          <w:sz w:val="24"/>
          <w:szCs w:val="24"/>
        </w:rPr>
        <w:t>type</w:t>
      </w:r>
      <w:r w:rsidRPr="007C79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OptimisticLockingType.CHANGED_COLUMNS</w:t>
      </w:r>
      <w:proofErr w:type="spellEnd"/>
      <w:r>
        <w:rPr>
          <w:sz w:val="24"/>
          <w:szCs w:val="24"/>
        </w:rPr>
        <w:t xml:space="preserve">)” à classe </w:t>
      </w:r>
      <w:proofErr w:type="spellStart"/>
      <w:r>
        <w:rPr>
          <w:sz w:val="24"/>
          <w:szCs w:val="24"/>
        </w:rPr>
        <w:t>Cracha</w:t>
      </w:r>
      <w:proofErr w:type="spellEnd"/>
      <w:r>
        <w:rPr>
          <w:sz w:val="24"/>
          <w:szCs w:val="24"/>
        </w:rPr>
        <w:t xml:space="preserve">, </w:t>
      </w:r>
      <w:r w:rsidRPr="007C7999">
        <w:rPr>
          <w:sz w:val="24"/>
          <w:szCs w:val="24"/>
        </w:rPr>
        <w:t>o que</w:t>
      </w:r>
      <w:r>
        <w:rPr>
          <w:sz w:val="24"/>
          <w:szCs w:val="24"/>
        </w:rPr>
        <w:t xml:space="preserve"> garante que todas as operações que utilizem a entidade terão um comportamento Otimista a não ser que seja especificado o oposto. Para a versão pessimista foi utilizado o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com a especificação pessimista </w:t>
      </w:r>
      <w:proofErr w:type="gramStart"/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Cracha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cracha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em.find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Cracha.class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crachaId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LockModeType.PESSIMISTIC_READ</w:t>
      </w:r>
      <w:proofErr w:type="spellEnd"/>
      <w:r>
        <w:rPr>
          <w:sz w:val="24"/>
          <w:szCs w:val="24"/>
        </w:rPr>
        <w:t>);”</w:t>
      </w:r>
    </w:p>
    <w:p w14:paraId="675E05EE" w14:textId="77777777" w:rsidR="00A82289" w:rsidRDefault="00A82289">
      <w:pPr>
        <w:pStyle w:val="BodyA"/>
      </w:pPr>
    </w:p>
    <w:p w14:paraId="78C4AAD0" w14:textId="77777777" w:rsidR="00A82289" w:rsidRDefault="00000000">
      <w:pPr>
        <w:pStyle w:val="Heading2"/>
      </w:pPr>
      <w:bookmarkStart w:id="8" w:name="_Toc7"/>
      <w:r>
        <w:rPr>
          <w:rFonts w:eastAsia="Arial Unicode MS" w:cs="Arial Unicode MS"/>
        </w:rPr>
        <w:t>2.5 Testes</w:t>
      </w:r>
      <w:bookmarkEnd w:id="8"/>
    </w:p>
    <w:p w14:paraId="7267E709" w14:textId="77777777" w:rsidR="00A82289" w:rsidRDefault="00000000">
      <w:pPr>
        <w:pStyle w:val="BodyA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4D219D59">
        <w:rPr>
          <w:sz w:val="24"/>
          <w:szCs w:val="24"/>
        </w:rPr>
        <w:t>Os testes de todas as funcionalidades podem ser encontrados na subpasta: /</w:t>
      </w:r>
      <w:proofErr w:type="spellStart"/>
      <w:r w:rsidR="4D219D59">
        <w:rPr>
          <w:sz w:val="24"/>
          <w:szCs w:val="24"/>
        </w:rPr>
        <w:t>src</w:t>
      </w:r>
      <w:proofErr w:type="spellEnd"/>
      <w:r w:rsidR="4D219D59">
        <w:rPr>
          <w:sz w:val="24"/>
          <w:szCs w:val="24"/>
        </w:rPr>
        <w:t>/</w:t>
      </w:r>
      <w:proofErr w:type="spellStart"/>
      <w:r w:rsidR="4D219D59">
        <w:rPr>
          <w:sz w:val="24"/>
          <w:szCs w:val="24"/>
        </w:rPr>
        <w:t>test</w:t>
      </w:r>
      <w:proofErr w:type="spellEnd"/>
      <w:r w:rsidR="4D219D59">
        <w:rPr>
          <w:sz w:val="24"/>
          <w:szCs w:val="24"/>
        </w:rPr>
        <w:t>/java/</w:t>
      </w:r>
      <w:proofErr w:type="spellStart"/>
      <w:r w:rsidR="4D219D59">
        <w:rPr>
          <w:sz w:val="24"/>
          <w:szCs w:val="24"/>
        </w:rPr>
        <w:t>exercises</w:t>
      </w:r>
      <w:proofErr w:type="spellEnd"/>
      <w:r w:rsidR="4D219D59">
        <w:rPr>
          <w:sz w:val="24"/>
          <w:szCs w:val="24"/>
        </w:rPr>
        <w:t xml:space="preserve">. Algo a notar sobre os testes é a existência de um </w:t>
      </w:r>
      <w:proofErr w:type="spellStart"/>
      <w:r w:rsidR="4D219D59">
        <w:rPr>
          <w:sz w:val="24"/>
          <w:szCs w:val="24"/>
        </w:rPr>
        <w:t>delay</w:t>
      </w:r>
      <w:proofErr w:type="spellEnd"/>
      <w:r w:rsidR="4D219D59">
        <w:rPr>
          <w:sz w:val="24"/>
          <w:szCs w:val="24"/>
        </w:rPr>
        <w:t xml:space="preserve"> de 100 </w:t>
      </w:r>
      <w:proofErr w:type="spellStart"/>
      <w:r w:rsidR="4D219D59">
        <w:rPr>
          <w:sz w:val="24"/>
          <w:szCs w:val="24"/>
        </w:rPr>
        <w:t>ms</w:t>
      </w:r>
      <w:proofErr w:type="spellEnd"/>
      <w:r w:rsidR="4D219D59">
        <w:rPr>
          <w:sz w:val="24"/>
          <w:szCs w:val="24"/>
        </w:rPr>
        <w:t xml:space="preserve"> presente nas funções do exercício 2. Este </w:t>
      </w:r>
      <w:proofErr w:type="spellStart"/>
      <w:r w:rsidR="4D219D59">
        <w:rPr>
          <w:sz w:val="24"/>
          <w:szCs w:val="24"/>
        </w:rPr>
        <w:t>delay</w:t>
      </w:r>
      <w:proofErr w:type="spellEnd"/>
      <w:r w:rsidR="4D219D59">
        <w:rPr>
          <w:sz w:val="24"/>
          <w:szCs w:val="24"/>
        </w:rPr>
        <w:t xml:space="preserve"> é necessário para garantir que ambas as </w:t>
      </w:r>
      <w:proofErr w:type="spellStart"/>
      <w:r w:rsidR="4D219D59">
        <w:rPr>
          <w:sz w:val="24"/>
          <w:szCs w:val="24"/>
        </w:rPr>
        <w:t>threads</w:t>
      </w:r>
      <w:proofErr w:type="spellEnd"/>
      <w:r w:rsidR="4D219D59">
        <w:rPr>
          <w:sz w:val="24"/>
          <w:szCs w:val="24"/>
        </w:rPr>
        <w:t xml:space="preserve"> leem a mesma informação da base de dados, garantindo colisão.</w:t>
      </w:r>
    </w:p>
    <w:p w14:paraId="1A6CB8CE" w14:textId="6F231959" w:rsidR="4D219D59" w:rsidRDefault="4D219D59" w:rsidP="4D219D59">
      <w:pPr>
        <w:pStyle w:val="BodyA"/>
      </w:pPr>
    </w:p>
    <w:p w14:paraId="76C8BC5A" w14:textId="248AC4A6" w:rsidR="4D219D59" w:rsidRDefault="4D219D59" w:rsidP="4D219D59">
      <w:pPr>
        <w:pStyle w:val="BodyA"/>
      </w:pPr>
    </w:p>
    <w:p w14:paraId="62BEAF9B" w14:textId="793BEC2E" w:rsidR="4D219D59" w:rsidRDefault="4D219D59" w:rsidP="4D219D59">
      <w:pPr>
        <w:pStyle w:val="BodyA"/>
      </w:pPr>
    </w:p>
    <w:p w14:paraId="10C5B570" w14:textId="6F46445C" w:rsidR="4D219D59" w:rsidRDefault="4D219D59" w:rsidP="4D219D59">
      <w:pPr>
        <w:pStyle w:val="BodyA"/>
      </w:pPr>
    </w:p>
    <w:p w14:paraId="1A81F0B1" w14:textId="0AC2B47A" w:rsidR="00A82289" w:rsidRDefault="00A82289" w:rsidP="4D219D59">
      <w:pPr>
        <w:pStyle w:val="Body"/>
      </w:pPr>
    </w:p>
    <w:p w14:paraId="7170E40A" w14:textId="77777777" w:rsidR="00A82289" w:rsidRDefault="00000000">
      <w:pPr>
        <w:pStyle w:val="Heading"/>
        <w:numPr>
          <w:ilvl w:val="0"/>
          <w:numId w:val="14"/>
        </w:numPr>
      </w:pPr>
      <w:bookmarkStart w:id="9" w:name="_Toc8"/>
      <w:r>
        <w:rPr>
          <w:lang w:val="it-IT"/>
        </w:rPr>
        <w:lastRenderedPageBreak/>
        <w:t>Conclus</w:t>
      </w:r>
      <w:proofErr w:type="spellStart"/>
      <w:r>
        <w:t>ões</w:t>
      </w:r>
      <w:bookmarkEnd w:id="9"/>
      <w:proofErr w:type="spellEnd"/>
    </w:p>
    <w:p w14:paraId="223BA509" w14:textId="77777777" w:rsidR="00A82289" w:rsidRDefault="00000000">
      <w:pPr>
        <w:pStyle w:val="BodyA"/>
        <w:rPr>
          <w:sz w:val="24"/>
          <w:szCs w:val="24"/>
        </w:rPr>
      </w:pPr>
      <w:r>
        <w:rPr>
          <w:sz w:val="24"/>
          <w:szCs w:val="24"/>
        </w:rPr>
        <w:tab/>
        <w:t xml:space="preserve">Neste trabalho recebemos um problema que pode ser facilmente </w:t>
      </w:r>
      <w:r w:rsidRPr="007C7999">
        <w:rPr>
          <w:sz w:val="24"/>
          <w:szCs w:val="24"/>
        </w:rPr>
        <w:t>apresentado a</w:t>
      </w:r>
      <w:r>
        <w:rPr>
          <w:sz w:val="24"/>
          <w:szCs w:val="24"/>
        </w:rPr>
        <w:t xml:space="preserve"> um programador no mundo profissional. Aprendemos a idealizar o código primeiro para podermos ter um caminho concreto a seguir e a verificar as funcionalidades após ser implementadas para garantir que fazem o que 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 xml:space="preserve">suposto. Como esta é a última parte do trabalho fizemos alterações à primeira fase para garantir o bom funcionamento do código. </w:t>
      </w:r>
    </w:p>
    <w:p w14:paraId="717AAFBA" w14:textId="77777777" w:rsidR="00A82289" w:rsidRDefault="00A82289">
      <w:pPr>
        <w:pStyle w:val="BodyA"/>
      </w:pPr>
    </w:p>
    <w:p w14:paraId="56EE48EE" w14:textId="77777777" w:rsidR="00A82289" w:rsidRDefault="00A82289">
      <w:pPr>
        <w:pStyle w:val="ListParagraph"/>
      </w:pPr>
    </w:p>
    <w:p w14:paraId="2908EB2C" w14:textId="77777777" w:rsidR="00A82289" w:rsidRDefault="00A82289">
      <w:pPr>
        <w:pStyle w:val="BodyA"/>
        <w:spacing w:after="200" w:line="276" w:lineRule="auto"/>
        <w:jc w:val="left"/>
        <w:rPr>
          <w:rFonts w:ascii="Arial Unicode MS" w:hAnsi="Arial Unicode MS"/>
        </w:rPr>
      </w:pPr>
    </w:p>
    <w:p w14:paraId="121FD38A" w14:textId="77777777" w:rsidR="00A82289" w:rsidRDefault="00A82289">
      <w:pPr>
        <w:pStyle w:val="BodyA"/>
        <w:spacing w:after="200" w:line="276" w:lineRule="auto"/>
        <w:jc w:val="left"/>
        <w:rPr>
          <w:rFonts w:ascii="Arial Unicode MS" w:hAnsi="Arial Unicode MS"/>
        </w:rPr>
      </w:pPr>
    </w:p>
    <w:p w14:paraId="1FE2DD96" w14:textId="77777777" w:rsidR="00A82289" w:rsidRDefault="00A82289">
      <w:pPr>
        <w:pStyle w:val="BodyA"/>
        <w:spacing w:after="200" w:line="276" w:lineRule="auto"/>
        <w:jc w:val="left"/>
        <w:rPr>
          <w:rFonts w:ascii="Arial Unicode MS" w:hAnsi="Arial Unicode MS"/>
        </w:rPr>
      </w:pPr>
    </w:p>
    <w:p w14:paraId="27357532" w14:textId="77777777" w:rsidR="00A82289" w:rsidRDefault="00A82289">
      <w:pPr>
        <w:pStyle w:val="BodyA"/>
        <w:spacing w:after="200" w:line="276" w:lineRule="auto"/>
        <w:jc w:val="left"/>
        <w:rPr>
          <w:rFonts w:ascii="Arial Unicode MS" w:hAnsi="Arial Unicode MS"/>
        </w:rPr>
      </w:pPr>
    </w:p>
    <w:p w14:paraId="07F023C8" w14:textId="77777777" w:rsidR="00A82289" w:rsidRDefault="00A82289">
      <w:pPr>
        <w:pStyle w:val="BodyA"/>
        <w:spacing w:after="200" w:line="276" w:lineRule="auto"/>
        <w:jc w:val="left"/>
        <w:rPr>
          <w:rFonts w:ascii="Arial Unicode MS" w:hAnsi="Arial Unicode MS"/>
        </w:rPr>
      </w:pPr>
    </w:p>
    <w:p w14:paraId="4BDB5498" w14:textId="77777777" w:rsidR="00A82289" w:rsidRDefault="00A82289">
      <w:pPr>
        <w:pStyle w:val="BodyA"/>
        <w:spacing w:after="200" w:line="276" w:lineRule="auto"/>
        <w:jc w:val="left"/>
        <w:rPr>
          <w:rFonts w:ascii="Arial Unicode MS" w:hAnsi="Arial Unicode MS"/>
        </w:rPr>
      </w:pPr>
    </w:p>
    <w:p w14:paraId="2916C19D" w14:textId="77777777" w:rsidR="00A82289" w:rsidRDefault="00A82289">
      <w:pPr>
        <w:pStyle w:val="BodyA"/>
        <w:spacing w:after="200" w:line="276" w:lineRule="auto"/>
        <w:jc w:val="left"/>
        <w:rPr>
          <w:rFonts w:ascii="Arial Unicode MS" w:hAnsi="Arial Unicode MS"/>
        </w:rPr>
      </w:pPr>
    </w:p>
    <w:p w14:paraId="74869460" w14:textId="77777777" w:rsidR="00A82289" w:rsidRDefault="00A82289">
      <w:pPr>
        <w:pStyle w:val="BodyA"/>
        <w:spacing w:after="200" w:line="276" w:lineRule="auto"/>
        <w:jc w:val="left"/>
        <w:rPr>
          <w:rFonts w:ascii="Arial Unicode MS" w:hAnsi="Arial Unicode MS"/>
        </w:rPr>
      </w:pPr>
    </w:p>
    <w:p w14:paraId="187F57B8" w14:textId="77777777" w:rsidR="00A82289" w:rsidRDefault="00A82289">
      <w:pPr>
        <w:pStyle w:val="BodyA"/>
        <w:spacing w:after="200" w:line="276" w:lineRule="auto"/>
        <w:jc w:val="left"/>
        <w:rPr>
          <w:rFonts w:ascii="Arial Unicode MS" w:hAnsi="Arial Unicode MS"/>
        </w:rPr>
      </w:pPr>
    </w:p>
    <w:p w14:paraId="54738AF4" w14:textId="77777777" w:rsidR="00A82289" w:rsidRDefault="00A82289">
      <w:pPr>
        <w:pStyle w:val="BodyA"/>
        <w:spacing w:after="200" w:line="276" w:lineRule="auto"/>
        <w:jc w:val="left"/>
        <w:rPr>
          <w:rFonts w:ascii="Arial Unicode MS" w:hAnsi="Arial Unicode MS"/>
        </w:rPr>
      </w:pPr>
    </w:p>
    <w:p w14:paraId="46ABBD8F" w14:textId="77777777" w:rsidR="00A82289" w:rsidRDefault="00A82289">
      <w:pPr>
        <w:pStyle w:val="BodyA"/>
        <w:spacing w:after="200" w:line="276" w:lineRule="auto"/>
        <w:jc w:val="left"/>
        <w:rPr>
          <w:rFonts w:ascii="Arial Unicode MS" w:hAnsi="Arial Unicode MS"/>
        </w:rPr>
      </w:pPr>
    </w:p>
    <w:p w14:paraId="464FCBC1" w14:textId="075AF148" w:rsidR="00A82289" w:rsidRDefault="00A82289">
      <w:pPr>
        <w:pStyle w:val="BodyA"/>
        <w:spacing w:after="200" w:line="276" w:lineRule="auto"/>
        <w:jc w:val="left"/>
        <w:rPr>
          <w:rFonts w:ascii="Arial Unicode MS" w:hAnsi="Arial Unicode MS"/>
        </w:rPr>
      </w:pPr>
    </w:p>
    <w:p w14:paraId="24A0EF51" w14:textId="48D8FBEC" w:rsidR="4D219D59" w:rsidRDefault="4D219D59" w:rsidP="4D219D59">
      <w:pPr>
        <w:pStyle w:val="BodyA"/>
      </w:pPr>
    </w:p>
    <w:p w14:paraId="1EBD4D77" w14:textId="069CE18A" w:rsidR="4D219D59" w:rsidRDefault="4D219D59" w:rsidP="4D219D59">
      <w:pPr>
        <w:pStyle w:val="BodyA"/>
      </w:pPr>
    </w:p>
    <w:p w14:paraId="7DE66DD8" w14:textId="18746AF7" w:rsidR="4D219D59" w:rsidRDefault="4D219D59" w:rsidP="4D219D59">
      <w:pPr>
        <w:pStyle w:val="BodyA"/>
      </w:pPr>
    </w:p>
    <w:p w14:paraId="5F0195C7" w14:textId="468960EB" w:rsidR="4D219D59" w:rsidRDefault="4D219D59" w:rsidP="4D219D59">
      <w:pPr>
        <w:pStyle w:val="BodyA"/>
      </w:pPr>
    </w:p>
    <w:p w14:paraId="743A73FE" w14:textId="56F7A0E9" w:rsidR="4D219D59" w:rsidRDefault="4D219D59" w:rsidP="4D219D59">
      <w:pPr>
        <w:pStyle w:val="BodyA"/>
      </w:pPr>
    </w:p>
    <w:p w14:paraId="0A98661D" w14:textId="77777777" w:rsidR="007544A1" w:rsidRDefault="007544A1" w:rsidP="4D219D59">
      <w:pPr>
        <w:pStyle w:val="BodyA"/>
      </w:pPr>
    </w:p>
    <w:p w14:paraId="64E04F13" w14:textId="77777777" w:rsidR="007544A1" w:rsidRDefault="007544A1" w:rsidP="4D219D59">
      <w:pPr>
        <w:pStyle w:val="BodyA"/>
      </w:pPr>
    </w:p>
    <w:p w14:paraId="04C82F8B" w14:textId="77777777" w:rsidR="007544A1" w:rsidRDefault="007544A1" w:rsidP="4D219D59">
      <w:pPr>
        <w:pStyle w:val="BodyA"/>
      </w:pPr>
    </w:p>
    <w:p w14:paraId="1120186C" w14:textId="737037FE" w:rsidR="4D219D59" w:rsidRDefault="4D219D59" w:rsidP="4D219D59">
      <w:pPr>
        <w:pStyle w:val="BodyA"/>
      </w:pPr>
    </w:p>
    <w:p w14:paraId="1A8A572A" w14:textId="77777777" w:rsidR="00A82289" w:rsidRDefault="00000000">
      <w:pPr>
        <w:pStyle w:val="Heading"/>
      </w:pPr>
      <w:bookmarkStart w:id="10" w:name="_Toc9"/>
      <w:r>
        <w:rPr>
          <w:rFonts w:eastAsia="Arial Unicode MS" w:cs="Arial Unicode MS"/>
        </w:rPr>
        <w:lastRenderedPageBreak/>
        <w:t>Referências</w:t>
      </w:r>
      <w:bookmarkEnd w:id="10"/>
    </w:p>
    <w:p w14:paraId="03E7AF8F" w14:textId="77777777" w:rsidR="00A82289" w:rsidRDefault="00000000">
      <w:pPr>
        <w:pStyle w:val="BodyA"/>
      </w:pPr>
      <w:r>
        <w:fldChar w:fldCharType="begin"/>
      </w:r>
      <w:r>
        <w:instrText xml:space="preserve"> ADDIN EN.REFLIST </w:instrText>
      </w:r>
      <w:r>
        <w:fldChar w:fldCharType="separate"/>
      </w:r>
    </w:p>
    <w:p w14:paraId="4C4CEA3D" w14:textId="77777777" w:rsidR="00A82289" w:rsidRDefault="00A82289">
      <w:pPr>
        <w:pStyle w:val="BodyA"/>
      </w:pPr>
    </w:p>
    <w:p w14:paraId="06FE12E4" w14:textId="77777777" w:rsidR="00A82289" w:rsidRDefault="00000000">
      <w:pPr>
        <w:pStyle w:val="Bibliography"/>
      </w:pPr>
      <w:r>
        <w:rPr>
          <w:lang w:val="nl-NL"/>
        </w:rPr>
        <w:t xml:space="preserve">[1] </w:t>
      </w:r>
      <w:r>
        <w:rPr>
          <w:lang w:val="nl-NL"/>
        </w:rPr>
        <w:tab/>
        <w:t xml:space="preserve">Postgres, home page, </w:t>
      </w:r>
      <w:r>
        <w:t>https://www.postgresql.org/.</w:t>
      </w:r>
    </w:p>
    <w:p w14:paraId="407ABDA8" w14:textId="77777777" w:rsidR="00A82289" w:rsidRPr="007C7999" w:rsidRDefault="00000000">
      <w:pPr>
        <w:pStyle w:val="Bibliography"/>
        <w:rPr>
          <w:lang w:val="en-US"/>
        </w:rPr>
      </w:pPr>
      <w:r>
        <w:rPr>
          <w:lang w:val="de-DE"/>
        </w:rPr>
        <w:t xml:space="preserve">[2] </w:t>
      </w:r>
      <w:r>
        <w:rPr>
          <w:lang w:val="de-DE"/>
        </w:rPr>
        <w:tab/>
        <w:t>Postgres Tutorial,</w:t>
      </w:r>
      <w:r>
        <w:rPr>
          <w:lang w:val="en-US"/>
        </w:rPr>
        <w:t xml:space="preserve"> </w:t>
      </w:r>
      <w:r>
        <w:rPr>
          <w:lang w:val="de-DE"/>
        </w:rPr>
        <w:t>https://www.postgresqltutorial.com/</w:t>
      </w:r>
      <w:r>
        <w:rPr>
          <w:lang w:val="en-US"/>
        </w:rPr>
        <w:t xml:space="preserve">. </w:t>
      </w:r>
    </w:p>
    <w:p w14:paraId="67EB47AB" w14:textId="77777777" w:rsidR="00A82289" w:rsidRPr="007C7999" w:rsidRDefault="00000000">
      <w:pPr>
        <w:pStyle w:val="Bibliography"/>
        <w:rPr>
          <w:lang w:val="en-US"/>
        </w:rPr>
      </w:pPr>
      <w:r>
        <w:rPr>
          <w:lang w:val="en-US"/>
        </w:rPr>
        <w:t xml:space="preserve">[3] </w:t>
      </w:r>
      <w:r>
        <w:rPr>
          <w:lang w:val="en-US"/>
        </w:rPr>
        <w:tab/>
      </w:r>
      <w:proofErr w:type="spellStart"/>
      <w:r>
        <w:rPr>
          <w:lang w:val="en-US"/>
        </w:rPr>
        <w:t>Ramez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Elmasri</w:t>
      </w:r>
      <w:proofErr w:type="spellEnd"/>
      <w:r>
        <w:rPr>
          <w:lang w:val="en-US"/>
        </w:rPr>
        <w:t xml:space="preserve">, Shamkant B. Navathe, Pearson Education, </w:t>
      </w:r>
      <w:r>
        <w:rPr>
          <w:rFonts w:ascii="Arial Unicode MS" w:hAnsi="Arial Unicode MS"/>
          <w:rtl/>
          <w:lang w:val="ar-SA"/>
        </w:rPr>
        <w:t>Fundamentals of Database Systems</w:t>
      </w:r>
      <w:r>
        <w:rPr>
          <w:lang w:val="en-US"/>
        </w:rPr>
        <w:t>”</w:t>
      </w:r>
      <w:r>
        <w:rPr>
          <w:i/>
          <w:iCs/>
          <w:lang w:val="en-US"/>
        </w:rPr>
        <w:t xml:space="preserve"> 7</w:t>
      </w:r>
      <w:r>
        <w:rPr>
          <w:i/>
          <w:iCs/>
          <w:vertAlign w:val="superscript"/>
          <w:lang w:val="en-US"/>
        </w:rPr>
        <w:t>th</w:t>
      </w:r>
      <w:r>
        <w:rPr>
          <w:i/>
          <w:iCs/>
          <w:lang w:val="en-US"/>
        </w:rPr>
        <w:t xml:space="preserve"> Edition 2015</w:t>
      </w:r>
      <w:r>
        <w:rPr>
          <w:lang w:val="en-US"/>
        </w:rPr>
        <w:t xml:space="preserve">. </w:t>
      </w:r>
      <w:r>
        <w:fldChar w:fldCharType="end"/>
      </w:r>
    </w:p>
    <w:p w14:paraId="50895670" w14:textId="77777777" w:rsidR="00A82289" w:rsidRDefault="00A82289">
      <w:pPr>
        <w:pStyle w:val="BodyA"/>
        <w:rPr>
          <w:lang w:val="en-US"/>
        </w:rPr>
      </w:pPr>
    </w:p>
    <w:p w14:paraId="38C1F859" w14:textId="77777777" w:rsidR="00A82289" w:rsidRDefault="00A82289">
      <w:pPr>
        <w:pStyle w:val="BodyA"/>
        <w:rPr>
          <w:lang w:val="en-US"/>
        </w:rPr>
      </w:pPr>
    </w:p>
    <w:p w14:paraId="0C8FE7CE" w14:textId="77777777" w:rsidR="00A82289" w:rsidRPr="007C7999" w:rsidRDefault="00A82289">
      <w:pPr>
        <w:pStyle w:val="BodyA"/>
        <w:spacing w:after="200" w:line="276" w:lineRule="auto"/>
        <w:jc w:val="left"/>
        <w:rPr>
          <w:lang w:val="en-US"/>
        </w:rPr>
      </w:pPr>
    </w:p>
    <w:sectPr w:rsidR="00A82289" w:rsidRPr="007C7999">
      <w:headerReference w:type="default" r:id="rId16"/>
      <w:footerReference w:type="default" r:id="rId17"/>
      <w:headerReference w:type="first" r:id="rId18"/>
      <w:footerReference w:type="first" r:id="rId19"/>
      <w:pgSz w:w="11900" w:h="16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7F50A" w14:textId="77777777" w:rsidR="00556F57" w:rsidRDefault="00556F57">
      <w:r>
        <w:separator/>
      </w:r>
    </w:p>
  </w:endnote>
  <w:endnote w:type="continuationSeparator" w:id="0">
    <w:p w14:paraId="2FF42E8A" w14:textId="77777777" w:rsidR="00556F57" w:rsidRDefault="00556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6B14E" w14:textId="1071C151" w:rsidR="00A82289" w:rsidRDefault="00000000">
    <w:pPr>
      <w:pStyle w:val="Footer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7544A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56CC" w14:textId="77777777" w:rsidR="00A82289" w:rsidRDefault="00A82289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776FE" w14:textId="17B86A5E" w:rsidR="00A82289" w:rsidRDefault="00000000">
    <w:pPr>
      <w:pStyle w:val="Footer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7544A1">
      <w:rPr>
        <w:noProof/>
      </w:rPr>
      <w:t>4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C2ACA" w14:textId="763B3518" w:rsidR="00A82289" w:rsidRDefault="00000000">
    <w:pPr>
      <w:pStyle w:val="Footer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7544A1">
      <w:rPr>
        <w:noProof/>
      </w:rPr>
      <w:t>3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93A03" w14:textId="4C2A2F1F" w:rsidR="00A82289" w:rsidRDefault="00000000">
    <w:pPr>
      <w:pStyle w:val="Footer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7544A1">
      <w:rPr>
        <w:noProof/>
      </w:rPr>
      <w:t>2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B1E2" w14:textId="18D55BA9" w:rsidR="00A82289" w:rsidRDefault="00000000">
    <w:pPr>
      <w:pStyle w:val="Footer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7544A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7B81F" w14:textId="77777777" w:rsidR="00556F57" w:rsidRDefault="00556F57">
      <w:r>
        <w:separator/>
      </w:r>
    </w:p>
  </w:footnote>
  <w:footnote w:type="continuationSeparator" w:id="0">
    <w:p w14:paraId="1C070132" w14:textId="77777777" w:rsidR="00556F57" w:rsidRDefault="00556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04F19" w14:textId="77777777" w:rsidR="00A82289" w:rsidRDefault="00A82289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0C651" w14:textId="77777777" w:rsidR="00A82289" w:rsidRDefault="00A82289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50C6" w14:textId="77777777" w:rsidR="00A82289" w:rsidRDefault="00A82289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FA47" w14:textId="77777777" w:rsidR="00A82289" w:rsidRDefault="00A82289">
    <w:pPr>
      <w:pStyle w:val="HeaderFoo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C698B" w14:textId="77777777" w:rsidR="00A82289" w:rsidRDefault="00A82289">
    <w:pPr>
      <w:pStyle w:val="HeaderFoot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39487" w14:textId="77777777" w:rsidR="00A82289" w:rsidRDefault="00A82289">
    <w:pPr>
      <w:pStyle w:val="HeaderFoot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9Hw3XKH" int2:invalidationBookmarkName="" int2:hashCode="0+K2Aij18i9qze" int2:id="iQnoTyeJ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4809"/>
    <w:multiLevelType w:val="hybridMultilevel"/>
    <w:tmpl w:val="9BD0EC88"/>
    <w:numStyleLink w:val="ImportedStyle2"/>
  </w:abstractNum>
  <w:abstractNum w:abstractNumId="1" w15:restartNumberingAfterBreak="0">
    <w:nsid w:val="0B283D8D"/>
    <w:multiLevelType w:val="hybridMultilevel"/>
    <w:tmpl w:val="D6947B7E"/>
    <w:numStyleLink w:val="ImportedStyle1"/>
  </w:abstractNum>
  <w:abstractNum w:abstractNumId="2" w15:restartNumberingAfterBreak="0">
    <w:nsid w:val="134FCCBC"/>
    <w:multiLevelType w:val="hybridMultilevel"/>
    <w:tmpl w:val="86B6872A"/>
    <w:styleLink w:val="ImportedStyle20"/>
    <w:lvl w:ilvl="0" w:tplc="BC64F0C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70844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D219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545A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38304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FE2EF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28C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FACA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EC80D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43B8FC3"/>
    <w:multiLevelType w:val="hybridMultilevel"/>
    <w:tmpl w:val="D6947B7E"/>
    <w:styleLink w:val="ImportedStyle1"/>
    <w:lvl w:ilvl="0" w:tplc="F4666DA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C43E4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309768">
      <w:start w:val="1"/>
      <w:numFmt w:val="lowerRoman"/>
      <w:lvlText w:val="%3."/>
      <w:lvlJc w:val="left"/>
      <w:pPr>
        <w:ind w:left="216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D49BDA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E222FC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C2A51A">
      <w:start w:val="1"/>
      <w:numFmt w:val="lowerRoman"/>
      <w:lvlText w:val="%6."/>
      <w:lvlJc w:val="left"/>
      <w:pPr>
        <w:ind w:left="43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D648E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78DF7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8A87E4">
      <w:start w:val="1"/>
      <w:numFmt w:val="lowerRoman"/>
      <w:lvlText w:val="%9."/>
      <w:lvlJc w:val="left"/>
      <w:pPr>
        <w:ind w:left="64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66BA304"/>
    <w:multiLevelType w:val="hybridMultilevel"/>
    <w:tmpl w:val="86B6872A"/>
    <w:numStyleLink w:val="ImportedStyle20"/>
  </w:abstractNum>
  <w:abstractNum w:abstractNumId="5" w15:restartNumberingAfterBreak="0">
    <w:nsid w:val="65E659F5"/>
    <w:multiLevelType w:val="hybridMultilevel"/>
    <w:tmpl w:val="56C2D3D0"/>
    <w:styleLink w:val="ImportedStyle4"/>
    <w:lvl w:ilvl="0" w:tplc="7E142D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98CBB6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B247F6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3C662A">
      <w:start w:val="1"/>
      <w:numFmt w:val="bullet"/>
      <w:lvlText w:val="·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1432A6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DE216E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96E19C">
      <w:start w:val="1"/>
      <w:numFmt w:val="bullet"/>
      <w:lvlText w:val="·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3E2A46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C45EF2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D5D22EC"/>
    <w:multiLevelType w:val="hybridMultilevel"/>
    <w:tmpl w:val="085AA084"/>
    <w:styleLink w:val="ImportedStyle3"/>
    <w:lvl w:ilvl="0" w:tplc="7B747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BAF048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7AE53E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96B866">
      <w:start w:val="1"/>
      <w:numFmt w:val="bullet"/>
      <w:lvlText w:val="·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C665B4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ECE9BE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D290E0">
      <w:start w:val="1"/>
      <w:numFmt w:val="bullet"/>
      <w:lvlText w:val="·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562C68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E4198A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42B9826"/>
    <w:multiLevelType w:val="hybridMultilevel"/>
    <w:tmpl w:val="9BD0EC88"/>
    <w:styleLink w:val="ImportedStyle2"/>
    <w:lvl w:ilvl="0" w:tplc="BC6630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D41C74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1CC5E4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462BC">
      <w:start w:val="1"/>
      <w:numFmt w:val="bullet"/>
      <w:lvlText w:val="·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0AFDB0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7E1D48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8A2662">
      <w:start w:val="1"/>
      <w:numFmt w:val="bullet"/>
      <w:lvlText w:val="·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B6B2B4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709532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6DDD31F"/>
    <w:multiLevelType w:val="hybridMultilevel"/>
    <w:tmpl w:val="56C2D3D0"/>
    <w:numStyleLink w:val="ImportedStyle4"/>
  </w:abstractNum>
  <w:abstractNum w:abstractNumId="9" w15:restartNumberingAfterBreak="0">
    <w:nsid w:val="79425941"/>
    <w:multiLevelType w:val="hybridMultilevel"/>
    <w:tmpl w:val="D638DA98"/>
    <w:lvl w:ilvl="0" w:tplc="81F86556">
      <w:start w:val="1"/>
      <w:numFmt w:val="decimal"/>
      <w:lvlText w:val="%1.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76E9C6">
      <w:start w:val="1"/>
      <w:numFmt w:val="lowerLetter"/>
      <w:lvlText w:val="%2.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64CD5C">
      <w:start w:val="1"/>
      <w:numFmt w:val="lowerRoman"/>
      <w:lvlText w:val="%3."/>
      <w:lvlJc w:val="left"/>
      <w:pPr>
        <w:ind w:left="1970" w:hanging="1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3AE9DE">
      <w:start w:val="1"/>
      <w:numFmt w:val="decimal"/>
      <w:lvlText w:val="%4."/>
      <w:lvlJc w:val="left"/>
      <w:pPr>
        <w:ind w:left="27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F0BE16">
      <w:start w:val="1"/>
      <w:numFmt w:val="lowerLetter"/>
      <w:lvlText w:val="%5."/>
      <w:lvlJc w:val="left"/>
      <w:pPr>
        <w:ind w:left="34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4649D2">
      <w:start w:val="1"/>
      <w:numFmt w:val="lowerRoman"/>
      <w:lvlText w:val="%6."/>
      <w:lvlJc w:val="left"/>
      <w:pPr>
        <w:ind w:left="4130" w:hanging="1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48E86C">
      <w:start w:val="1"/>
      <w:numFmt w:val="decimal"/>
      <w:lvlText w:val="%7."/>
      <w:lvlJc w:val="left"/>
      <w:pPr>
        <w:ind w:left="48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980BDA2">
      <w:start w:val="1"/>
      <w:numFmt w:val="lowerLetter"/>
      <w:lvlText w:val="%8."/>
      <w:lvlJc w:val="left"/>
      <w:pPr>
        <w:ind w:left="55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E6B77C">
      <w:start w:val="1"/>
      <w:numFmt w:val="lowerRoman"/>
      <w:lvlText w:val="%9."/>
      <w:lvlJc w:val="left"/>
      <w:pPr>
        <w:ind w:left="6290" w:hanging="1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EC19B53"/>
    <w:multiLevelType w:val="hybridMultilevel"/>
    <w:tmpl w:val="085AA084"/>
    <w:numStyleLink w:val="ImportedStyle3"/>
  </w:abstractNum>
  <w:num w:numId="1" w16cid:durableId="1521240735">
    <w:abstractNumId w:val="9"/>
  </w:num>
  <w:num w:numId="2" w16cid:durableId="870800093">
    <w:abstractNumId w:val="9"/>
    <w:lvlOverride w:ilvl="0">
      <w:startOverride w:val="2"/>
    </w:lvlOverride>
  </w:num>
  <w:num w:numId="3" w16cid:durableId="98188301">
    <w:abstractNumId w:val="9"/>
    <w:lvlOverride w:ilvl="0">
      <w:startOverride w:val="3"/>
    </w:lvlOverride>
  </w:num>
  <w:num w:numId="4" w16cid:durableId="190266199">
    <w:abstractNumId w:val="3"/>
  </w:num>
  <w:num w:numId="5" w16cid:durableId="413014239">
    <w:abstractNumId w:val="1"/>
  </w:num>
  <w:num w:numId="6" w16cid:durableId="1677919258">
    <w:abstractNumId w:val="7"/>
  </w:num>
  <w:num w:numId="7" w16cid:durableId="1744520922">
    <w:abstractNumId w:val="0"/>
  </w:num>
  <w:num w:numId="8" w16cid:durableId="297301814">
    <w:abstractNumId w:val="6"/>
  </w:num>
  <w:num w:numId="9" w16cid:durableId="139927436">
    <w:abstractNumId w:val="10"/>
  </w:num>
  <w:num w:numId="10" w16cid:durableId="230427058">
    <w:abstractNumId w:val="2"/>
  </w:num>
  <w:num w:numId="11" w16cid:durableId="805705561">
    <w:abstractNumId w:val="4"/>
  </w:num>
  <w:num w:numId="12" w16cid:durableId="1714964470">
    <w:abstractNumId w:val="5"/>
  </w:num>
  <w:num w:numId="13" w16cid:durableId="1137993834">
    <w:abstractNumId w:val="8"/>
  </w:num>
  <w:num w:numId="14" w16cid:durableId="1745644730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94E497"/>
    <w:rsid w:val="001E34B7"/>
    <w:rsid w:val="00556F57"/>
    <w:rsid w:val="007544A1"/>
    <w:rsid w:val="007C7999"/>
    <w:rsid w:val="00A82289"/>
    <w:rsid w:val="2394E497"/>
    <w:rsid w:val="3DB386FD"/>
    <w:rsid w:val="4D219D59"/>
    <w:rsid w:val="559F8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AF87"/>
  <w15:docId w15:val="{CD8211FC-E737-4409-91CD-EFA8D104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 w:line="360" w:lineRule="auto"/>
      <w:jc w:val="both"/>
      <w:outlineLvl w:val="1"/>
    </w:pPr>
    <w:rPr>
      <w:rFonts w:eastAsia="Times New Roman"/>
      <w:b/>
      <w:bCs/>
      <w:color w:val="000000"/>
      <w:sz w:val="26"/>
      <w:szCs w:val="26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252"/>
        <w:tab w:val="right" w:pos="8504"/>
      </w:tabs>
      <w:jc w:val="both"/>
    </w:pPr>
    <w:rPr>
      <w:rFonts w:cs="Arial Unicode MS"/>
      <w:color w:val="000000"/>
      <w:sz w:val="22"/>
      <w:szCs w:val="22"/>
      <w:u w:color="000000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ing">
    <w:name w:val="Heading"/>
    <w:next w:val="BodyA"/>
    <w:pPr>
      <w:keepNext/>
      <w:keepLines/>
      <w:spacing w:before="480" w:line="360" w:lineRule="auto"/>
      <w:jc w:val="both"/>
      <w:outlineLvl w:val="0"/>
    </w:pPr>
    <w:rPr>
      <w:rFonts w:eastAsia="Times New Roman"/>
      <w:b/>
      <w:bCs/>
      <w:color w:val="000000"/>
      <w:sz w:val="40"/>
      <w:szCs w:val="4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OC1">
    <w:name w:val="toc 1"/>
    <w:pPr>
      <w:tabs>
        <w:tab w:val="right" w:leader="dot" w:pos="8478"/>
      </w:tabs>
      <w:spacing w:before="120" w:after="120" w:line="360" w:lineRule="auto"/>
    </w:pPr>
    <w:rPr>
      <w:rFonts w:ascii="Calibri" w:eastAsia="Calibri" w:hAnsi="Calibri" w:cs="Calibri"/>
      <w:b/>
      <w:bCs/>
      <w:caps/>
      <w:color w:val="000000"/>
      <w:u w:color="000000"/>
    </w:rPr>
  </w:style>
  <w:style w:type="paragraph" w:styleId="TOC2">
    <w:name w:val="toc 2"/>
    <w:pPr>
      <w:tabs>
        <w:tab w:val="right" w:leader="dot" w:pos="8478"/>
      </w:tabs>
      <w:spacing w:line="360" w:lineRule="auto"/>
      <w:ind w:left="220"/>
    </w:pPr>
    <w:rPr>
      <w:rFonts w:ascii="Calibri" w:eastAsia="Calibri" w:hAnsi="Calibri" w:cs="Calibri"/>
      <w:smallCaps/>
      <w:color w:val="000000"/>
      <w:u w:color="000000"/>
    </w:rPr>
  </w:style>
  <w:style w:type="paragraph" w:styleId="TableofFigures">
    <w:name w:val="table of figures"/>
    <w:next w:val="BodyA"/>
    <w:pPr>
      <w:spacing w:line="360" w:lineRule="auto"/>
      <w:jc w:val="both"/>
    </w:pPr>
    <w:rPr>
      <w:rFonts w:eastAsia="Times New Roman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paragraph" w:styleId="ListParagraph">
    <w:name w:val="List Paragraph"/>
    <w:pPr>
      <w:spacing w:line="360" w:lineRule="auto"/>
      <w:ind w:left="720"/>
      <w:jc w:val="both"/>
    </w:pPr>
    <w:rPr>
      <w:rFonts w:eastAsia="Times New Roman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6"/>
      </w:numPr>
    </w:pPr>
  </w:style>
  <w:style w:type="numbering" w:customStyle="1" w:styleId="ImportedStyle3">
    <w:name w:val="Imported Style 3"/>
    <w:pPr>
      <w:numPr>
        <w:numId w:val="8"/>
      </w:numPr>
    </w:p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0">
    <w:name w:val="Imported Style 2.0"/>
    <w:pPr>
      <w:numPr>
        <w:numId w:val="10"/>
      </w:numPr>
    </w:pPr>
  </w:style>
  <w:style w:type="numbering" w:customStyle="1" w:styleId="ImportedStyle4">
    <w:name w:val="Imported Style 4"/>
    <w:pPr>
      <w:numPr>
        <w:numId w:val="12"/>
      </w:numPr>
    </w:pPr>
  </w:style>
  <w:style w:type="paragraph" w:styleId="Bibliography">
    <w:name w:val="Bibliography"/>
    <w:next w:val="BodyA"/>
    <w:pPr>
      <w:spacing w:line="360" w:lineRule="auto"/>
      <w:jc w:val="both"/>
    </w:pPr>
    <w:rPr>
      <w:rFonts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7C7C7C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Nuno Bartolomeu</cp:lastModifiedBy>
  <cp:revision>3</cp:revision>
  <dcterms:created xsi:type="dcterms:W3CDTF">2023-06-12T16:05:00Z</dcterms:created>
  <dcterms:modified xsi:type="dcterms:W3CDTF">2023-06-12T16:58:00Z</dcterms:modified>
</cp:coreProperties>
</file>