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DF4D7" w14:textId="29809B05" w:rsidR="0098370E" w:rsidRDefault="0098370E" w:rsidP="002A0FCB">
      <w:pPr>
        <w:pStyle w:val="Ttulo"/>
        <w:jc w:val="left"/>
        <w:rPr>
          <w:noProof/>
        </w:rPr>
      </w:pPr>
    </w:p>
    <w:p w14:paraId="16F2A59F" w14:textId="33A6D138" w:rsidR="00737964" w:rsidRDefault="007530C5" w:rsidP="007530C5">
      <w:pPr>
        <w:pStyle w:val="Ttulo"/>
        <w:jc w:val="center"/>
        <w:rPr>
          <w:sz w:val="60"/>
          <w:szCs w:val="60"/>
        </w:rPr>
      </w:pPr>
      <w:r w:rsidRPr="0098370E">
        <w:rPr>
          <w:b/>
          <w:bCs/>
          <w:sz w:val="60"/>
          <w:szCs w:val="60"/>
        </w:rPr>
        <w:t>I</w:t>
      </w:r>
      <w:r w:rsidRPr="007530C5">
        <w:rPr>
          <w:sz w:val="60"/>
          <w:szCs w:val="60"/>
        </w:rPr>
        <w:t xml:space="preserve">nstituto </w:t>
      </w:r>
      <w:r w:rsidRPr="0098370E">
        <w:rPr>
          <w:b/>
          <w:bCs/>
          <w:sz w:val="60"/>
          <w:szCs w:val="60"/>
        </w:rPr>
        <w:t>S</w:t>
      </w:r>
      <w:r w:rsidRPr="007530C5">
        <w:rPr>
          <w:sz w:val="60"/>
          <w:szCs w:val="60"/>
        </w:rPr>
        <w:t xml:space="preserve">uperior de </w:t>
      </w:r>
      <w:r w:rsidRPr="0098370E">
        <w:rPr>
          <w:b/>
          <w:bCs/>
          <w:sz w:val="60"/>
          <w:szCs w:val="60"/>
        </w:rPr>
        <w:t>E</w:t>
      </w:r>
      <w:r w:rsidRPr="007530C5">
        <w:rPr>
          <w:sz w:val="60"/>
          <w:szCs w:val="60"/>
        </w:rPr>
        <w:t xml:space="preserve">ngenharia de </w:t>
      </w:r>
      <w:r w:rsidRPr="0098370E">
        <w:rPr>
          <w:b/>
          <w:bCs/>
          <w:sz w:val="60"/>
          <w:szCs w:val="60"/>
        </w:rPr>
        <w:t>L</w:t>
      </w:r>
      <w:r w:rsidRPr="007530C5">
        <w:rPr>
          <w:sz w:val="60"/>
          <w:szCs w:val="60"/>
        </w:rPr>
        <w:t>isboa</w:t>
      </w:r>
    </w:p>
    <w:p w14:paraId="0ECE1A2D" w14:textId="3BE9E88F" w:rsidR="007530C5" w:rsidRDefault="007530C5" w:rsidP="007530C5">
      <w:pPr>
        <w:pStyle w:val="Ttulo1"/>
        <w:jc w:val="center"/>
        <w:rPr>
          <w:rFonts w:cs="Times New Roman"/>
          <w:color w:val="auto"/>
          <w:sz w:val="36"/>
          <w:szCs w:val="36"/>
        </w:rPr>
      </w:pPr>
      <w:bookmarkStart w:id="0" w:name="_Toc162793862"/>
      <w:bookmarkStart w:id="1" w:name="_Toc162793928"/>
      <w:bookmarkStart w:id="2" w:name="_Toc162793990"/>
      <w:bookmarkStart w:id="3" w:name="_Toc162871090"/>
      <w:bookmarkStart w:id="4" w:name="_Toc162872533"/>
      <w:r w:rsidRPr="0098370E">
        <w:rPr>
          <w:rFonts w:cs="Times New Roman"/>
          <w:color w:val="auto"/>
          <w:sz w:val="36"/>
          <w:szCs w:val="36"/>
        </w:rPr>
        <w:t>Mestrado em Engenharia Informática e Computadores</w:t>
      </w:r>
      <w:bookmarkEnd w:id="0"/>
      <w:bookmarkEnd w:id="1"/>
      <w:bookmarkEnd w:id="2"/>
      <w:bookmarkEnd w:id="3"/>
      <w:bookmarkEnd w:id="4"/>
      <w:r w:rsidRPr="0098370E">
        <w:rPr>
          <w:rFonts w:cs="Times New Roman"/>
          <w:color w:val="auto"/>
          <w:sz w:val="36"/>
          <w:szCs w:val="36"/>
        </w:rPr>
        <w:t xml:space="preserve"> </w:t>
      </w:r>
    </w:p>
    <w:p w14:paraId="4503546A" w14:textId="15382622" w:rsidR="007530C5" w:rsidRDefault="002A0FCB" w:rsidP="002A0FCB">
      <w:pPr>
        <w:pStyle w:val="Ttulo1"/>
        <w:jc w:val="center"/>
        <w:rPr>
          <w:color w:val="auto"/>
          <w:sz w:val="36"/>
          <w:szCs w:val="36"/>
        </w:rPr>
      </w:pPr>
      <w:bookmarkStart w:id="5" w:name="_Toc162793863"/>
      <w:bookmarkStart w:id="6" w:name="_Toc162793929"/>
      <w:bookmarkStart w:id="7" w:name="_Toc162793991"/>
      <w:bookmarkStart w:id="8" w:name="_Toc162871091"/>
      <w:bookmarkStart w:id="9" w:name="_Toc162872534"/>
      <w:r w:rsidRPr="002A0FCB">
        <w:rPr>
          <w:color w:val="auto"/>
          <w:sz w:val="36"/>
          <w:szCs w:val="36"/>
        </w:rPr>
        <w:t>Semestre de Verão 2023/2024</w:t>
      </w:r>
      <w:bookmarkEnd w:id="5"/>
      <w:bookmarkEnd w:id="6"/>
      <w:bookmarkEnd w:id="7"/>
      <w:bookmarkEnd w:id="8"/>
      <w:bookmarkEnd w:id="9"/>
      <w:r w:rsidRPr="002A0FCB">
        <w:rPr>
          <w:color w:val="auto"/>
          <w:sz w:val="36"/>
          <w:szCs w:val="36"/>
        </w:rPr>
        <w:t xml:space="preserve"> </w:t>
      </w:r>
    </w:p>
    <w:p w14:paraId="6AB4F684" w14:textId="6964E0BA" w:rsidR="002A0FCB" w:rsidRDefault="002A0FCB" w:rsidP="002A0FCB">
      <w:pPr>
        <w:jc w:val="center"/>
      </w:pPr>
    </w:p>
    <w:p w14:paraId="3F8F7C01" w14:textId="1C820B73" w:rsidR="002A0FCB" w:rsidRDefault="002A0FCB" w:rsidP="002A0FCB">
      <w:pPr>
        <w:jc w:val="center"/>
      </w:pPr>
    </w:p>
    <w:p w14:paraId="37F08DD4" w14:textId="538D65C6" w:rsidR="002A0FCB" w:rsidRDefault="002A0FCB" w:rsidP="002A0FCB">
      <w:pPr>
        <w:jc w:val="center"/>
      </w:pPr>
    </w:p>
    <w:p w14:paraId="513BF951" w14:textId="44402A8E" w:rsidR="002A0FCB" w:rsidRDefault="002A0FCB" w:rsidP="002A0FCB">
      <w:pPr>
        <w:jc w:val="center"/>
      </w:pPr>
    </w:p>
    <w:p w14:paraId="7E1A7294" w14:textId="6D8D4B8B" w:rsidR="002A0FCB" w:rsidRDefault="002A0FCB" w:rsidP="002A0FCB">
      <w:pPr>
        <w:jc w:val="center"/>
      </w:pPr>
    </w:p>
    <w:p w14:paraId="2748C093" w14:textId="77777777" w:rsidR="00B55F5C" w:rsidRPr="00B55F5C" w:rsidRDefault="00B55F5C" w:rsidP="002A0FCB">
      <w:pPr>
        <w:pStyle w:val="Subttulo"/>
        <w:jc w:val="center"/>
        <w:rPr>
          <w:rFonts w:ascii="Times New Roman" w:hAnsi="Times New Roman"/>
          <w:b/>
          <w:bCs/>
          <w:color w:val="auto"/>
          <w:spacing w:val="-10"/>
          <w:kern w:val="28"/>
          <w:sz w:val="60"/>
          <w:szCs w:val="60"/>
        </w:rPr>
      </w:pPr>
      <w:r w:rsidRPr="00B55F5C">
        <w:rPr>
          <w:rFonts w:ascii="Times New Roman" w:hAnsi="Times New Roman"/>
          <w:b/>
          <w:bCs/>
          <w:color w:val="auto"/>
          <w:spacing w:val="-10"/>
          <w:kern w:val="28"/>
          <w:sz w:val="60"/>
          <w:szCs w:val="60"/>
        </w:rPr>
        <w:t>FASE 1 – DEFINIÇÃO DE REQUISITOS E AQUISIÇÃO DE DADOS</w:t>
      </w:r>
    </w:p>
    <w:p w14:paraId="3B28CE7D" w14:textId="6C2D3F02" w:rsidR="002A0FCB" w:rsidRDefault="00B55F5C" w:rsidP="002A0FCB">
      <w:pPr>
        <w:pStyle w:val="Subttulo"/>
        <w:jc w:val="center"/>
        <w:rPr>
          <w:sz w:val="32"/>
          <w:szCs w:val="32"/>
        </w:rPr>
      </w:pPr>
      <w:r>
        <w:rPr>
          <w:sz w:val="32"/>
          <w:szCs w:val="32"/>
        </w:rPr>
        <w:t>Internet das Coisas</w:t>
      </w:r>
    </w:p>
    <w:p w14:paraId="70396EB4" w14:textId="77777777" w:rsidR="008F28F1" w:rsidRDefault="008F28F1" w:rsidP="008F28F1"/>
    <w:p w14:paraId="79B09135" w14:textId="77777777" w:rsidR="008F28F1" w:rsidRDefault="008F28F1" w:rsidP="008F28F1"/>
    <w:p w14:paraId="23CCD937" w14:textId="77777777" w:rsidR="008F28F1" w:rsidRDefault="008F28F1" w:rsidP="008F28F1"/>
    <w:p w14:paraId="02D110DD" w14:textId="77777777" w:rsidR="003918F8" w:rsidRDefault="008F28F1" w:rsidP="003918F8">
      <w:pPr>
        <w:jc w:val="right"/>
        <w:rPr>
          <w:b/>
          <w:bCs/>
        </w:rPr>
      </w:pPr>
      <w:r>
        <w:rPr>
          <w:b/>
          <w:bCs/>
        </w:rPr>
        <w:t>Trabalho realizado por:</w:t>
      </w:r>
    </w:p>
    <w:p w14:paraId="6D4E7F6B" w14:textId="41905898" w:rsidR="008F28F1" w:rsidRDefault="008F28F1" w:rsidP="003918F8">
      <w:pPr>
        <w:jc w:val="right"/>
      </w:pPr>
      <w:r>
        <w:t>Pedro Carvalho</w:t>
      </w:r>
      <w:r w:rsidR="00594BE7">
        <w:t>,</w:t>
      </w:r>
      <w:r>
        <w:t xml:space="preserve"> nº47113</w:t>
      </w:r>
      <w:r w:rsidR="00594BE7">
        <w:t xml:space="preserve"> -</w:t>
      </w:r>
      <w:r>
        <w:t xml:space="preserve"> G</w:t>
      </w:r>
      <w:r w:rsidR="00B55F5C">
        <w:t>02</w:t>
      </w:r>
    </w:p>
    <w:p w14:paraId="22B1CAA0" w14:textId="4578ACF7" w:rsidR="00285DBB" w:rsidRPr="00AB465E" w:rsidRDefault="00B55F5C" w:rsidP="00AB465E">
      <w:pPr>
        <w:jc w:val="right"/>
        <w:rPr>
          <w:b/>
          <w:bCs/>
        </w:rPr>
        <w:sectPr w:rsidR="00285DBB" w:rsidRPr="00AB465E" w:rsidSect="008010AD">
          <w:footerReference w:type="default" r:id="rId8"/>
          <w:headerReference w:type="first" r:id="rId9"/>
          <w:footerReference w:type="first" r:id="rId10"/>
          <w:pgSz w:w="11906" w:h="16838"/>
          <w:pgMar w:top="1417" w:right="1701" w:bottom="1417" w:left="1701" w:header="709" w:footer="709" w:gutter="0"/>
          <w:cols w:space="708"/>
          <w:titlePg/>
          <w:docGrid w:linePitch="360"/>
        </w:sectPr>
      </w:pPr>
      <w:r>
        <w:tab/>
      </w:r>
      <w:r>
        <w:tab/>
      </w:r>
      <w:r>
        <w:tab/>
      </w:r>
      <w:r>
        <w:tab/>
        <w:t>Nuno Bartolomeu</w:t>
      </w:r>
      <w:r w:rsidR="00594BE7">
        <w:t>,</w:t>
      </w:r>
      <w:r>
        <w:t xml:space="preserve"> nº</w:t>
      </w:r>
      <w:r w:rsidR="00455187">
        <w:t>47233</w:t>
      </w:r>
      <w:r w:rsidR="00594BE7">
        <w:t xml:space="preserve"> -</w:t>
      </w:r>
      <w:r>
        <w:t xml:space="preserve"> G02</w:t>
      </w:r>
    </w:p>
    <w:sdt>
      <w:sdtPr>
        <w:rPr>
          <w:rFonts w:ascii="Arial" w:eastAsiaTheme="minorHAnsi" w:hAnsi="Arial" w:cstheme="minorBidi"/>
          <w:spacing w:val="0"/>
          <w:kern w:val="2"/>
          <w:sz w:val="24"/>
          <w:szCs w:val="22"/>
        </w:rPr>
        <w:id w:val="945507372"/>
        <w:docPartObj>
          <w:docPartGallery w:val="Table of Contents"/>
          <w:docPartUnique/>
        </w:docPartObj>
      </w:sdtPr>
      <w:sdtEndPr>
        <w:rPr>
          <w:b/>
          <w:bCs/>
        </w:rPr>
      </w:sdtEndPr>
      <w:sdtContent>
        <w:p w14:paraId="6C256821" w14:textId="77777777" w:rsidR="00097B15" w:rsidRDefault="00C92699" w:rsidP="0017438F">
          <w:pPr>
            <w:pStyle w:val="Ttulo"/>
            <w:rPr>
              <w:noProof/>
            </w:rPr>
          </w:pPr>
          <w:r>
            <w:t>Índice</w:t>
          </w:r>
          <w:r>
            <w:fldChar w:fldCharType="begin"/>
          </w:r>
          <w:r>
            <w:instrText xml:space="preserve"> TOC \o "1-3" \h \z \u </w:instrText>
          </w:r>
          <w:r>
            <w:fldChar w:fldCharType="separate"/>
          </w:r>
        </w:p>
        <w:p w14:paraId="55524102" w14:textId="65DCF31F" w:rsidR="00097B15" w:rsidRDefault="00000000">
          <w:pPr>
            <w:pStyle w:val="ndice1"/>
            <w:tabs>
              <w:tab w:val="right" w:leader="dot" w:pos="8494"/>
            </w:tabs>
            <w:rPr>
              <w:rFonts w:asciiTheme="minorHAnsi" w:eastAsiaTheme="minorEastAsia" w:hAnsiTheme="minorHAnsi"/>
              <w:noProof/>
              <w:szCs w:val="24"/>
              <w:lang w:eastAsia="pt-PT"/>
            </w:rPr>
          </w:pPr>
          <w:hyperlink w:anchor="_Toc162872535" w:history="1">
            <w:r w:rsidR="00097B15" w:rsidRPr="00F94BB6">
              <w:rPr>
                <w:rStyle w:val="Hiperligao"/>
                <w:noProof/>
              </w:rPr>
              <w:t>Objetivo</w:t>
            </w:r>
            <w:r w:rsidR="00097B15">
              <w:rPr>
                <w:noProof/>
                <w:webHidden/>
              </w:rPr>
              <w:tab/>
            </w:r>
            <w:r w:rsidR="00097B15">
              <w:rPr>
                <w:noProof/>
                <w:webHidden/>
              </w:rPr>
              <w:fldChar w:fldCharType="begin"/>
            </w:r>
            <w:r w:rsidR="00097B15">
              <w:rPr>
                <w:noProof/>
                <w:webHidden/>
              </w:rPr>
              <w:instrText xml:space="preserve"> PAGEREF _Toc162872535 \h </w:instrText>
            </w:r>
            <w:r w:rsidR="00097B15">
              <w:rPr>
                <w:noProof/>
                <w:webHidden/>
              </w:rPr>
            </w:r>
            <w:r w:rsidR="00097B15">
              <w:rPr>
                <w:noProof/>
                <w:webHidden/>
              </w:rPr>
              <w:fldChar w:fldCharType="separate"/>
            </w:r>
            <w:r w:rsidR="00A96280">
              <w:rPr>
                <w:noProof/>
                <w:webHidden/>
              </w:rPr>
              <w:t>1</w:t>
            </w:r>
            <w:r w:rsidR="00097B15">
              <w:rPr>
                <w:noProof/>
                <w:webHidden/>
              </w:rPr>
              <w:fldChar w:fldCharType="end"/>
            </w:r>
          </w:hyperlink>
        </w:p>
        <w:p w14:paraId="4F94BC72" w14:textId="7047AD50" w:rsidR="00097B15" w:rsidRDefault="00000000">
          <w:pPr>
            <w:pStyle w:val="ndice1"/>
            <w:tabs>
              <w:tab w:val="right" w:leader="dot" w:pos="8494"/>
            </w:tabs>
            <w:rPr>
              <w:rFonts w:asciiTheme="minorHAnsi" w:eastAsiaTheme="minorEastAsia" w:hAnsiTheme="minorHAnsi"/>
              <w:noProof/>
              <w:szCs w:val="24"/>
              <w:lang w:eastAsia="pt-PT"/>
            </w:rPr>
          </w:pPr>
          <w:hyperlink w:anchor="_Toc162872536" w:history="1">
            <w:r w:rsidR="00097B15" w:rsidRPr="00F94BB6">
              <w:rPr>
                <w:rStyle w:val="Hiperligao"/>
                <w:noProof/>
              </w:rPr>
              <w:t>Requisitos funcionais</w:t>
            </w:r>
            <w:r w:rsidR="00097B15">
              <w:rPr>
                <w:noProof/>
                <w:webHidden/>
              </w:rPr>
              <w:tab/>
            </w:r>
            <w:r w:rsidR="00097B15">
              <w:rPr>
                <w:noProof/>
                <w:webHidden/>
              </w:rPr>
              <w:fldChar w:fldCharType="begin"/>
            </w:r>
            <w:r w:rsidR="00097B15">
              <w:rPr>
                <w:noProof/>
                <w:webHidden/>
              </w:rPr>
              <w:instrText xml:space="preserve"> PAGEREF _Toc162872536 \h </w:instrText>
            </w:r>
            <w:r w:rsidR="00097B15">
              <w:rPr>
                <w:noProof/>
                <w:webHidden/>
              </w:rPr>
            </w:r>
            <w:r w:rsidR="00097B15">
              <w:rPr>
                <w:noProof/>
                <w:webHidden/>
              </w:rPr>
              <w:fldChar w:fldCharType="separate"/>
            </w:r>
            <w:r w:rsidR="00A96280">
              <w:rPr>
                <w:noProof/>
                <w:webHidden/>
              </w:rPr>
              <w:t>1</w:t>
            </w:r>
            <w:r w:rsidR="00097B15">
              <w:rPr>
                <w:noProof/>
                <w:webHidden/>
              </w:rPr>
              <w:fldChar w:fldCharType="end"/>
            </w:r>
          </w:hyperlink>
        </w:p>
        <w:p w14:paraId="180E4FA3" w14:textId="4C34DD6B" w:rsidR="00097B15" w:rsidRDefault="00000000">
          <w:pPr>
            <w:pStyle w:val="ndice1"/>
            <w:tabs>
              <w:tab w:val="right" w:leader="dot" w:pos="8494"/>
            </w:tabs>
            <w:rPr>
              <w:rFonts w:asciiTheme="minorHAnsi" w:eastAsiaTheme="minorEastAsia" w:hAnsiTheme="minorHAnsi"/>
              <w:noProof/>
              <w:szCs w:val="24"/>
              <w:lang w:eastAsia="pt-PT"/>
            </w:rPr>
          </w:pPr>
          <w:hyperlink w:anchor="_Toc162872537" w:history="1">
            <w:r w:rsidR="00097B15" w:rsidRPr="00F94BB6">
              <w:rPr>
                <w:rStyle w:val="Hiperligao"/>
                <w:noProof/>
              </w:rPr>
              <w:t>Hardware necessário</w:t>
            </w:r>
            <w:r w:rsidR="00097B15">
              <w:rPr>
                <w:noProof/>
                <w:webHidden/>
              </w:rPr>
              <w:tab/>
            </w:r>
            <w:r w:rsidR="00097B15">
              <w:rPr>
                <w:noProof/>
                <w:webHidden/>
              </w:rPr>
              <w:fldChar w:fldCharType="begin"/>
            </w:r>
            <w:r w:rsidR="00097B15">
              <w:rPr>
                <w:noProof/>
                <w:webHidden/>
              </w:rPr>
              <w:instrText xml:space="preserve"> PAGEREF _Toc162872537 \h </w:instrText>
            </w:r>
            <w:r w:rsidR="00097B15">
              <w:rPr>
                <w:noProof/>
                <w:webHidden/>
              </w:rPr>
            </w:r>
            <w:r w:rsidR="00097B15">
              <w:rPr>
                <w:noProof/>
                <w:webHidden/>
              </w:rPr>
              <w:fldChar w:fldCharType="separate"/>
            </w:r>
            <w:r w:rsidR="00A96280">
              <w:rPr>
                <w:noProof/>
                <w:webHidden/>
              </w:rPr>
              <w:t>2</w:t>
            </w:r>
            <w:r w:rsidR="00097B15">
              <w:rPr>
                <w:noProof/>
                <w:webHidden/>
              </w:rPr>
              <w:fldChar w:fldCharType="end"/>
            </w:r>
          </w:hyperlink>
        </w:p>
        <w:p w14:paraId="7811DB1B" w14:textId="7F32C765" w:rsidR="00097B15" w:rsidRDefault="00000000">
          <w:pPr>
            <w:pStyle w:val="ndice1"/>
            <w:tabs>
              <w:tab w:val="right" w:leader="dot" w:pos="8494"/>
            </w:tabs>
            <w:rPr>
              <w:rFonts w:asciiTheme="minorHAnsi" w:eastAsiaTheme="minorEastAsia" w:hAnsiTheme="minorHAnsi"/>
              <w:noProof/>
              <w:szCs w:val="24"/>
              <w:lang w:eastAsia="pt-PT"/>
            </w:rPr>
          </w:pPr>
          <w:hyperlink w:anchor="_Toc162872538" w:history="1">
            <w:r w:rsidR="00097B15" w:rsidRPr="00F94BB6">
              <w:rPr>
                <w:rStyle w:val="Hiperligao"/>
                <w:noProof/>
              </w:rPr>
              <w:t>Parâmetros necessários</w:t>
            </w:r>
            <w:r w:rsidR="00097B15">
              <w:rPr>
                <w:noProof/>
                <w:webHidden/>
              </w:rPr>
              <w:tab/>
            </w:r>
            <w:r w:rsidR="00097B15">
              <w:rPr>
                <w:noProof/>
                <w:webHidden/>
              </w:rPr>
              <w:fldChar w:fldCharType="begin"/>
            </w:r>
            <w:r w:rsidR="00097B15">
              <w:rPr>
                <w:noProof/>
                <w:webHidden/>
              </w:rPr>
              <w:instrText xml:space="preserve"> PAGEREF _Toc162872538 \h </w:instrText>
            </w:r>
            <w:r w:rsidR="00097B15">
              <w:rPr>
                <w:noProof/>
                <w:webHidden/>
              </w:rPr>
            </w:r>
            <w:r w:rsidR="00097B15">
              <w:rPr>
                <w:noProof/>
                <w:webHidden/>
              </w:rPr>
              <w:fldChar w:fldCharType="separate"/>
            </w:r>
            <w:r w:rsidR="00A96280">
              <w:rPr>
                <w:noProof/>
                <w:webHidden/>
              </w:rPr>
              <w:t>2</w:t>
            </w:r>
            <w:r w:rsidR="00097B15">
              <w:rPr>
                <w:noProof/>
                <w:webHidden/>
              </w:rPr>
              <w:fldChar w:fldCharType="end"/>
            </w:r>
          </w:hyperlink>
        </w:p>
        <w:p w14:paraId="600F922B" w14:textId="776A8E48" w:rsidR="00097B15" w:rsidRDefault="00000000">
          <w:pPr>
            <w:pStyle w:val="ndice1"/>
            <w:tabs>
              <w:tab w:val="right" w:leader="dot" w:pos="8494"/>
            </w:tabs>
            <w:rPr>
              <w:rFonts w:asciiTheme="minorHAnsi" w:eastAsiaTheme="minorEastAsia" w:hAnsiTheme="minorHAnsi"/>
              <w:noProof/>
              <w:szCs w:val="24"/>
              <w:lang w:eastAsia="pt-PT"/>
            </w:rPr>
          </w:pPr>
          <w:hyperlink w:anchor="_Toc162872539" w:history="1">
            <w:r w:rsidR="00097B15" w:rsidRPr="00F94BB6">
              <w:rPr>
                <w:rStyle w:val="Hiperligao"/>
                <w:noProof/>
              </w:rPr>
              <w:t>Arquitetura da solução</w:t>
            </w:r>
            <w:r w:rsidR="00097B15">
              <w:rPr>
                <w:noProof/>
                <w:webHidden/>
              </w:rPr>
              <w:tab/>
            </w:r>
            <w:r w:rsidR="00097B15">
              <w:rPr>
                <w:noProof/>
                <w:webHidden/>
              </w:rPr>
              <w:fldChar w:fldCharType="begin"/>
            </w:r>
            <w:r w:rsidR="00097B15">
              <w:rPr>
                <w:noProof/>
                <w:webHidden/>
              </w:rPr>
              <w:instrText xml:space="preserve"> PAGEREF _Toc162872539 \h </w:instrText>
            </w:r>
            <w:r w:rsidR="00097B15">
              <w:rPr>
                <w:noProof/>
                <w:webHidden/>
              </w:rPr>
            </w:r>
            <w:r w:rsidR="00097B15">
              <w:rPr>
                <w:noProof/>
                <w:webHidden/>
              </w:rPr>
              <w:fldChar w:fldCharType="separate"/>
            </w:r>
            <w:r w:rsidR="00A96280">
              <w:rPr>
                <w:noProof/>
                <w:webHidden/>
              </w:rPr>
              <w:t>2</w:t>
            </w:r>
            <w:r w:rsidR="00097B15">
              <w:rPr>
                <w:noProof/>
                <w:webHidden/>
              </w:rPr>
              <w:fldChar w:fldCharType="end"/>
            </w:r>
          </w:hyperlink>
        </w:p>
        <w:p w14:paraId="50676319" w14:textId="417DB2E3" w:rsidR="00097B15" w:rsidRDefault="00000000">
          <w:pPr>
            <w:pStyle w:val="ndice1"/>
            <w:tabs>
              <w:tab w:val="right" w:leader="dot" w:pos="8494"/>
            </w:tabs>
            <w:rPr>
              <w:rFonts w:asciiTheme="minorHAnsi" w:eastAsiaTheme="minorEastAsia" w:hAnsiTheme="minorHAnsi"/>
              <w:noProof/>
              <w:szCs w:val="24"/>
              <w:lang w:eastAsia="pt-PT"/>
            </w:rPr>
          </w:pPr>
          <w:hyperlink w:anchor="_Toc162872540" w:history="1">
            <w:r w:rsidR="00097B15" w:rsidRPr="00F94BB6">
              <w:rPr>
                <w:rStyle w:val="Hiperligao"/>
                <w:noProof/>
              </w:rPr>
              <w:t>Estado de Carga (State of Charge - SOC)</w:t>
            </w:r>
            <w:r w:rsidR="00097B15">
              <w:rPr>
                <w:noProof/>
                <w:webHidden/>
              </w:rPr>
              <w:tab/>
              <w:t>3</w:t>
            </w:r>
          </w:hyperlink>
        </w:p>
        <w:p w14:paraId="29518A01" w14:textId="7783FA9D" w:rsidR="00097B15" w:rsidRDefault="00000000">
          <w:pPr>
            <w:pStyle w:val="ndice1"/>
            <w:tabs>
              <w:tab w:val="right" w:leader="dot" w:pos="8494"/>
            </w:tabs>
            <w:rPr>
              <w:rFonts w:asciiTheme="minorHAnsi" w:eastAsiaTheme="minorEastAsia" w:hAnsiTheme="minorHAnsi"/>
              <w:noProof/>
              <w:szCs w:val="24"/>
              <w:lang w:eastAsia="pt-PT"/>
            </w:rPr>
          </w:pPr>
          <w:hyperlink w:anchor="_Toc162872541" w:history="1">
            <w:r w:rsidR="00097B15" w:rsidRPr="00F94BB6">
              <w:rPr>
                <w:rStyle w:val="Hiperligao"/>
                <w:noProof/>
              </w:rPr>
              <w:t>Dashboard</w:t>
            </w:r>
            <w:r w:rsidR="00097B15">
              <w:rPr>
                <w:noProof/>
                <w:webHidden/>
              </w:rPr>
              <w:tab/>
              <w:t>4</w:t>
            </w:r>
          </w:hyperlink>
        </w:p>
        <w:p w14:paraId="7BFF9D3E" w14:textId="3BBBEBA9" w:rsidR="00C92699" w:rsidRDefault="00C92699">
          <w:r>
            <w:rPr>
              <w:b/>
              <w:bCs/>
            </w:rPr>
            <w:fldChar w:fldCharType="end"/>
          </w:r>
        </w:p>
      </w:sdtContent>
    </w:sdt>
    <w:p w14:paraId="2B09896C" w14:textId="47A88D10" w:rsidR="00AB465E" w:rsidRDefault="00AB465E" w:rsidP="00AB465E">
      <w:pPr>
        <w:tabs>
          <w:tab w:val="left" w:pos="3225"/>
        </w:tabs>
      </w:pPr>
      <w:r>
        <w:tab/>
      </w:r>
    </w:p>
    <w:p w14:paraId="1C846D4C" w14:textId="77777777" w:rsidR="00AB465E" w:rsidRDefault="00AB465E" w:rsidP="00AB465E">
      <w:pPr>
        <w:tabs>
          <w:tab w:val="left" w:pos="3225"/>
        </w:tabs>
      </w:pPr>
    </w:p>
    <w:p w14:paraId="00F7F5D1" w14:textId="77777777" w:rsidR="00AB465E" w:rsidRDefault="00AB465E" w:rsidP="00AB465E">
      <w:pPr>
        <w:tabs>
          <w:tab w:val="left" w:pos="3225"/>
        </w:tabs>
      </w:pPr>
    </w:p>
    <w:p w14:paraId="1F011F42" w14:textId="77777777" w:rsidR="00AB465E" w:rsidRDefault="00AB465E" w:rsidP="00AB465E">
      <w:pPr>
        <w:tabs>
          <w:tab w:val="left" w:pos="3225"/>
        </w:tabs>
      </w:pPr>
    </w:p>
    <w:p w14:paraId="1D9D767B" w14:textId="77777777" w:rsidR="00AB465E" w:rsidRDefault="00AB465E" w:rsidP="00AB465E">
      <w:pPr>
        <w:tabs>
          <w:tab w:val="left" w:pos="3225"/>
        </w:tabs>
      </w:pPr>
    </w:p>
    <w:p w14:paraId="230ACA15" w14:textId="77777777" w:rsidR="00AB465E" w:rsidRDefault="00AB465E" w:rsidP="00AB465E">
      <w:pPr>
        <w:tabs>
          <w:tab w:val="left" w:pos="3225"/>
        </w:tabs>
      </w:pPr>
    </w:p>
    <w:p w14:paraId="7AD70A26" w14:textId="77777777" w:rsidR="00AB465E" w:rsidRDefault="00AB465E" w:rsidP="00AB465E">
      <w:pPr>
        <w:tabs>
          <w:tab w:val="left" w:pos="3225"/>
        </w:tabs>
      </w:pPr>
    </w:p>
    <w:p w14:paraId="62CD1EDA" w14:textId="77777777" w:rsidR="00AB465E" w:rsidRDefault="00AB465E" w:rsidP="00AB465E">
      <w:pPr>
        <w:tabs>
          <w:tab w:val="left" w:pos="3225"/>
        </w:tabs>
      </w:pPr>
    </w:p>
    <w:p w14:paraId="21769F36" w14:textId="77777777" w:rsidR="00AB465E" w:rsidRDefault="00AB465E" w:rsidP="00AB465E">
      <w:pPr>
        <w:tabs>
          <w:tab w:val="left" w:pos="3225"/>
        </w:tabs>
      </w:pPr>
    </w:p>
    <w:p w14:paraId="02B33B7B" w14:textId="77777777" w:rsidR="00AB465E" w:rsidRDefault="00AB465E" w:rsidP="00AB465E">
      <w:pPr>
        <w:tabs>
          <w:tab w:val="left" w:pos="3225"/>
        </w:tabs>
      </w:pPr>
    </w:p>
    <w:p w14:paraId="0A2CA9C8" w14:textId="77777777" w:rsidR="00AB465E" w:rsidRDefault="00AB465E" w:rsidP="00AB465E">
      <w:pPr>
        <w:tabs>
          <w:tab w:val="left" w:pos="3225"/>
        </w:tabs>
      </w:pPr>
    </w:p>
    <w:p w14:paraId="5A7787F7" w14:textId="77777777" w:rsidR="00AB465E" w:rsidRDefault="00AB465E" w:rsidP="00AB465E">
      <w:pPr>
        <w:tabs>
          <w:tab w:val="left" w:pos="3225"/>
        </w:tabs>
      </w:pPr>
    </w:p>
    <w:p w14:paraId="62EDF692" w14:textId="77777777" w:rsidR="00AB465E" w:rsidRDefault="00AB465E" w:rsidP="00AB465E">
      <w:pPr>
        <w:tabs>
          <w:tab w:val="left" w:pos="3225"/>
        </w:tabs>
      </w:pPr>
    </w:p>
    <w:p w14:paraId="0706DCF2" w14:textId="77777777" w:rsidR="00AB465E" w:rsidRDefault="00AB465E" w:rsidP="00AB465E">
      <w:pPr>
        <w:tabs>
          <w:tab w:val="left" w:pos="3225"/>
        </w:tabs>
      </w:pPr>
    </w:p>
    <w:p w14:paraId="779DD92C" w14:textId="77777777" w:rsidR="00AB465E" w:rsidRDefault="00AB465E" w:rsidP="00AB465E">
      <w:pPr>
        <w:tabs>
          <w:tab w:val="left" w:pos="3225"/>
        </w:tabs>
      </w:pPr>
    </w:p>
    <w:p w14:paraId="3370ECFF" w14:textId="77777777" w:rsidR="00AB465E" w:rsidRDefault="00AB465E" w:rsidP="00AB465E">
      <w:pPr>
        <w:tabs>
          <w:tab w:val="left" w:pos="3225"/>
        </w:tabs>
      </w:pPr>
    </w:p>
    <w:p w14:paraId="67BA6CF0" w14:textId="77777777" w:rsidR="00AB465E" w:rsidRDefault="00AB465E" w:rsidP="00AB465E">
      <w:pPr>
        <w:tabs>
          <w:tab w:val="left" w:pos="3225"/>
        </w:tabs>
      </w:pPr>
    </w:p>
    <w:p w14:paraId="649C782D" w14:textId="77777777" w:rsidR="00AB465E" w:rsidRDefault="00AB465E" w:rsidP="00AB465E">
      <w:pPr>
        <w:tabs>
          <w:tab w:val="left" w:pos="3225"/>
        </w:tabs>
      </w:pPr>
    </w:p>
    <w:p w14:paraId="666AE524" w14:textId="77777777" w:rsidR="00AB465E" w:rsidRDefault="00AB465E" w:rsidP="00AB465E">
      <w:pPr>
        <w:tabs>
          <w:tab w:val="left" w:pos="3225"/>
        </w:tabs>
      </w:pPr>
    </w:p>
    <w:p w14:paraId="583C826F" w14:textId="77777777" w:rsidR="00AB465E" w:rsidRDefault="00AB465E" w:rsidP="00AB465E">
      <w:pPr>
        <w:tabs>
          <w:tab w:val="left" w:pos="3225"/>
        </w:tabs>
      </w:pPr>
    </w:p>
    <w:p w14:paraId="4ACF0B56" w14:textId="77777777" w:rsidR="00AB465E" w:rsidRDefault="00AB465E" w:rsidP="00AB465E">
      <w:pPr>
        <w:tabs>
          <w:tab w:val="left" w:pos="3225"/>
        </w:tabs>
      </w:pPr>
    </w:p>
    <w:p w14:paraId="14C6E50B" w14:textId="77777777" w:rsidR="00AB465E" w:rsidRDefault="00AB465E" w:rsidP="00AB465E">
      <w:pPr>
        <w:tabs>
          <w:tab w:val="left" w:pos="3225"/>
        </w:tabs>
      </w:pPr>
    </w:p>
    <w:p w14:paraId="4D155D49" w14:textId="77777777" w:rsidR="00AB465E" w:rsidRDefault="00AB465E" w:rsidP="00AB465E"/>
    <w:p w14:paraId="3862CADA" w14:textId="4162E485" w:rsidR="00AB465E" w:rsidRPr="00AB465E" w:rsidRDefault="00AB465E" w:rsidP="00AB465E">
      <w:pPr>
        <w:sectPr w:rsidR="00AB465E" w:rsidRPr="00AB465E" w:rsidSect="008010AD">
          <w:footerReference w:type="first" r:id="rId11"/>
          <w:pgSz w:w="11906" w:h="16838"/>
          <w:pgMar w:top="1417" w:right="1701" w:bottom="1417" w:left="1701" w:header="709" w:footer="709" w:gutter="0"/>
          <w:cols w:space="708"/>
          <w:titlePg/>
          <w:docGrid w:linePitch="360"/>
        </w:sectPr>
      </w:pPr>
    </w:p>
    <w:p w14:paraId="7DB5F260" w14:textId="41E3575B" w:rsidR="00285DBB" w:rsidRPr="003E62EE" w:rsidRDefault="00AB465E" w:rsidP="00AB465E">
      <w:pPr>
        <w:pStyle w:val="Ttulo1"/>
        <w:rPr>
          <w:color w:val="auto"/>
        </w:rPr>
      </w:pPr>
      <w:bookmarkStart w:id="10" w:name="_Toc162872535"/>
      <w:r w:rsidRPr="003E62EE">
        <w:rPr>
          <w:color w:val="auto"/>
        </w:rPr>
        <w:lastRenderedPageBreak/>
        <w:t>Objetivo</w:t>
      </w:r>
      <w:bookmarkEnd w:id="10"/>
    </w:p>
    <w:p w14:paraId="5D04EED4" w14:textId="17561D28" w:rsidR="00AB465E" w:rsidRDefault="00AB465E" w:rsidP="00AB465E">
      <w:r>
        <w:t xml:space="preserve">Desenvolver uma aplicação </w:t>
      </w:r>
      <w:r w:rsidR="007469C3">
        <w:t>para o</w:t>
      </w:r>
      <w:r>
        <w:t xml:space="preserve"> controlo d</w:t>
      </w:r>
      <w:r w:rsidR="007469C3">
        <w:t>e</w:t>
      </w:r>
      <w:r>
        <w:t xml:space="preserve"> temperatura e humidade para uma estufa</w:t>
      </w:r>
      <w:r w:rsidR="007469C3">
        <w:t>.</w:t>
      </w:r>
    </w:p>
    <w:p w14:paraId="371535E6" w14:textId="77777777" w:rsidR="003E62EE" w:rsidRDefault="00AB465E" w:rsidP="00AB465E">
      <w:r>
        <w:t>O nosso projeto é semelhante às funcionalidades de uma estufa inteligente, no entanto, em vez da nossa aplicação criar o ambiente esta irá controlá-lo dependendo de fatores externos como a temperatura, humidade e raios solares.</w:t>
      </w:r>
    </w:p>
    <w:p w14:paraId="73D50177" w14:textId="77777777" w:rsidR="003E62EE" w:rsidRDefault="003E62EE" w:rsidP="00AB465E"/>
    <w:p w14:paraId="45F4296A" w14:textId="77777777" w:rsidR="003E62EE" w:rsidRPr="003E62EE" w:rsidRDefault="003E62EE" w:rsidP="003E62EE">
      <w:pPr>
        <w:pStyle w:val="Ttulo1"/>
        <w:rPr>
          <w:color w:val="auto"/>
        </w:rPr>
      </w:pPr>
      <w:bookmarkStart w:id="11" w:name="_Toc162872536"/>
      <w:r w:rsidRPr="003E62EE">
        <w:rPr>
          <w:color w:val="auto"/>
        </w:rPr>
        <w:t>Requisitos funcionais</w:t>
      </w:r>
      <w:bookmarkEnd w:id="11"/>
    </w:p>
    <w:p w14:paraId="37DE5011" w14:textId="0A990B56" w:rsidR="00AB465E" w:rsidRDefault="003E62EE" w:rsidP="003E62EE">
      <w:pPr>
        <w:pStyle w:val="PargrafodaLista"/>
        <w:numPr>
          <w:ilvl w:val="0"/>
          <w:numId w:val="7"/>
        </w:numPr>
      </w:pPr>
      <w:r>
        <w:t>Aquisição de Dados</w:t>
      </w:r>
    </w:p>
    <w:p w14:paraId="44458269" w14:textId="5DA93E74" w:rsidR="003E62EE" w:rsidRDefault="003E62EE" w:rsidP="003E62EE">
      <w:pPr>
        <w:pStyle w:val="PargrafodaLista"/>
        <w:ind w:left="780"/>
      </w:pPr>
      <w:r w:rsidRPr="003E62EE">
        <w:t>O sistema deve ser capaz de coletar dados de temperatura e humidade em tempo real por meio dos sensores</w:t>
      </w:r>
      <w:r w:rsidR="00A03F71">
        <w:t xml:space="preserve">. </w:t>
      </w:r>
      <w:r w:rsidR="007C599C">
        <w:t xml:space="preserve">Ao longo do dia a temperatura e humidade irão ser medidos de 30 em 30 minutos </w:t>
      </w:r>
      <w:r w:rsidR="00B54CF8">
        <w:t>após detetado uma anomalia nos valores estes passarão a ser medidos de 15 em 15 minutos</w:t>
      </w:r>
      <w:r w:rsidR="007469C3">
        <w:t>.</w:t>
      </w:r>
    </w:p>
    <w:p w14:paraId="4A43F61A" w14:textId="77777777" w:rsidR="003E62EE" w:rsidRDefault="003E62EE" w:rsidP="003E62EE">
      <w:pPr>
        <w:pStyle w:val="PargrafodaLista"/>
        <w:ind w:left="780"/>
      </w:pPr>
    </w:p>
    <w:p w14:paraId="02A77D80" w14:textId="61CFEC9A" w:rsidR="003E62EE" w:rsidRDefault="003E62EE" w:rsidP="003E62EE">
      <w:pPr>
        <w:pStyle w:val="PargrafodaLista"/>
        <w:numPr>
          <w:ilvl w:val="0"/>
          <w:numId w:val="7"/>
        </w:numPr>
      </w:pPr>
      <w:r>
        <w:t>Processamento de Dados</w:t>
      </w:r>
    </w:p>
    <w:p w14:paraId="748C73A7" w14:textId="01DE11C8" w:rsidR="003E62EE" w:rsidRDefault="003E62EE" w:rsidP="003E62EE">
      <w:pPr>
        <w:pStyle w:val="PargrafodaLista"/>
        <w:ind w:left="780"/>
      </w:pPr>
      <w:r w:rsidRPr="003E62EE">
        <w:t>Os dados coletados devem ser processados para</w:t>
      </w:r>
      <w:r w:rsidR="00570E09">
        <w:t xml:space="preserve"> verificar se os valores de temperatura e humidade estão dentro dos intervalos</w:t>
      </w:r>
      <w:r w:rsidR="00A52003">
        <w:t>.</w:t>
      </w:r>
    </w:p>
    <w:p w14:paraId="0D5820C4" w14:textId="77777777" w:rsidR="003E62EE" w:rsidRDefault="003E62EE" w:rsidP="003E62EE">
      <w:pPr>
        <w:pStyle w:val="PargrafodaLista"/>
        <w:ind w:left="780"/>
      </w:pPr>
    </w:p>
    <w:p w14:paraId="2EF36968" w14:textId="56AC42D7" w:rsidR="003E62EE" w:rsidRDefault="003E62EE" w:rsidP="003E62EE">
      <w:pPr>
        <w:pStyle w:val="PargrafodaLista"/>
        <w:numPr>
          <w:ilvl w:val="0"/>
          <w:numId w:val="7"/>
        </w:numPr>
      </w:pPr>
      <w:r>
        <w:t>Determinação de Ações</w:t>
      </w:r>
    </w:p>
    <w:p w14:paraId="2453B336" w14:textId="27BE77DB" w:rsidR="003E62EE" w:rsidRDefault="00570E09" w:rsidP="003E62EE">
      <w:pPr>
        <w:pStyle w:val="PargrafodaLista"/>
        <w:ind w:left="780"/>
      </w:pPr>
      <w:r>
        <w:t>Após deteção de uma anomalia nos valores medidos</w:t>
      </w:r>
      <w:r w:rsidR="00EF26CA">
        <w:t xml:space="preserve"> é ativado</w:t>
      </w:r>
      <w:r w:rsidR="00DC1DEC">
        <w:t xml:space="preserve"> um dos recursos:</w:t>
      </w:r>
    </w:p>
    <w:p w14:paraId="5CA1328E" w14:textId="3D01AFB6" w:rsidR="00DC1DEC" w:rsidRDefault="00377113" w:rsidP="00DC1DEC">
      <w:pPr>
        <w:pStyle w:val="PargrafodaLista"/>
        <w:numPr>
          <w:ilvl w:val="1"/>
          <w:numId w:val="7"/>
        </w:numPr>
      </w:pPr>
      <w:r>
        <w:t>Ventoinha</w:t>
      </w:r>
    </w:p>
    <w:p w14:paraId="41AFAB9B" w14:textId="090E5DA7" w:rsidR="00DC1DEC" w:rsidRDefault="00DC1DEC" w:rsidP="00DC1DEC">
      <w:pPr>
        <w:pStyle w:val="PargrafodaLista"/>
        <w:numPr>
          <w:ilvl w:val="1"/>
          <w:numId w:val="7"/>
        </w:numPr>
      </w:pPr>
      <w:r>
        <w:t>Aquecedor</w:t>
      </w:r>
    </w:p>
    <w:p w14:paraId="2CB1A456" w14:textId="448C9EFA" w:rsidR="00DC1DEC" w:rsidRDefault="00DC1DEC" w:rsidP="00DC1DEC">
      <w:pPr>
        <w:pStyle w:val="PargrafodaLista"/>
        <w:numPr>
          <w:ilvl w:val="1"/>
          <w:numId w:val="7"/>
        </w:numPr>
      </w:pPr>
      <w:r>
        <w:t>Aspersores</w:t>
      </w:r>
    </w:p>
    <w:p w14:paraId="79C2BE68" w14:textId="460978DF" w:rsidR="00DC1DEC" w:rsidRDefault="00DC1DEC" w:rsidP="00DC1DEC">
      <w:pPr>
        <w:pStyle w:val="PargrafodaLista"/>
        <w:numPr>
          <w:ilvl w:val="1"/>
          <w:numId w:val="7"/>
        </w:numPr>
      </w:pPr>
      <w:r>
        <w:t>Janela</w:t>
      </w:r>
    </w:p>
    <w:p w14:paraId="28710C97" w14:textId="02F2AAD8" w:rsidR="003E62EE" w:rsidRDefault="00DC1DEC" w:rsidP="003E62EE">
      <w:pPr>
        <w:pStyle w:val="PargrafodaLista"/>
        <w:ind w:left="780"/>
      </w:pPr>
      <w:r>
        <w:t>A ativação dos recursos depende d</w:t>
      </w:r>
      <w:r w:rsidR="00240C0C">
        <w:t>o tipo de valor da anomalia, se</w:t>
      </w:r>
      <w:r w:rsidR="007469C3">
        <w:t>ndo esta relacionada com a</w:t>
      </w:r>
      <w:r w:rsidR="00240C0C">
        <w:t xml:space="preserve"> temperatura ou humidade</w:t>
      </w:r>
      <w:r w:rsidR="007469C3">
        <w:t xml:space="preserve"> e com valores acima ou abaixo do desejado</w:t>
      </w:r>
      <w:r w:rsidR="00240C0C">
        <w:t>.</w:t>
      </w:r>
    </w:p>
    <w:p w14:paraId="67BE8395" w14:textId="77777777" w:rsidR="00240C0C" w:rsidRDefault="00240C0C" w:rsidP="003E62EE">
      <w:pPr>
        <w:pStyle w:val="PargrafodaLista"/>
        <w:ind w:left="780"/>
      </w:pPr>
    </w:p>
    <w:p w14:paraId="2371D031" w14:textId="273B86AA" w:rsidR="003E62EE" w:rsidRDefault="003E62EE" w:rsidP="003E62EE">
      <w:pPr>
        <w:pStyle w:val="PargrafodaLista"/>
        <w:numPr>
          <w:ilvl w:val="0"/>
          <w:numId w:val="7"/>
        </w:numPr>
      </w:pPr>
      <w:r>
        <w:t>Interface do Utilizador</w:t>
      </w:r>
    </w:p>
    <w:p w14:paraId="64F92584" w14:textId="355F8992" w:rsidR="003E62EE" w:rsidRPr="00A54EB4" w:rsidRDefault="003E62EE" w:rsidP="003E62EE">
      <w:pPr>
        <w:pStyle w:val="PargrafodaLista"/>
        <w:ind w:left="780"/>
        <w:rPr>
          <w:color w:val="FF0000"/>
        </w:rPr>
      </w:pPr>
      <w:r w:rsidRPr="003E62EE">
        <w:t>Deve haver uma interface que permita ao utilizador visualizar os dados de temperatura e humidade em tempo real</w:t>
      </w:r>
      <w:r w:rsidR="00A54EB4">
        <w:t>.</w:t>
      </w:r>
    </w:p>
    <w:p w14:paraId="4DAD54A9" w14:textId="77777777" w:rsidR="003E62EE" w:rsidRDefault="003E62EE" w:rsidP="003E62EE">
      <w:pPr>
        <w:pStyle w:val="PargrafodaLista"/>
        <w:ind w:left="780"/>
      </w:pPr>
    </w:p>
    <w:p w14:paraId="5E2C68DF" w14:textId="42A59C63" w:rsidR="003E62EE" w:rsidRDefault="003E62EE" w:rsidP="003E62EE">
      <w:pPr>
        <w:pStyle w:val="PargrafodaLista"/>
        <w:numPr>
          <w:ilvl w:val="0"/>
          <w:numId w:val="7"/>
        </w:numPr>
      </w:pPr>
      <w:r>
        <w:t>Alertas e Notificações</w:t>
      </w:r>
    </w:p>
    <w:p w14:paraId="45523EB9" w14:textId="4EEE3417" w:rsidR="003E62EE" w:rsidRDefault="003E62EE" w:rsidP="003E62EE">
      <w:pPr>
        <w:pStyle w:val="PargrafodaLista"/>
        <w:ind w:left="780"/>
      </w:pPr>
      <w:r w:rsidRPr="003E62EE">
        <w:t xml:space="preserve">O sistema deve ser capaz de enviar alertas ou notificações para o utilizador </w:t>
      </w:r>
      <w:r w:rsidR="007469C3">
        <w:t>no</w:t>
      </w:r>
      <w:r w:rsidRPr="003E62EE">
        <w:t xml:space="preserve"> caso de</w:t>
      </w:r>
      <w:r w:rsidR="007469C3">
        <w:t>,</w:t>
      </w:r>
      <w:r w:rsidRPr="003E62EE">
        <w:t xml:space="preserve"> após as ações</w:t>
      </w:r>
      <w:r w:rsidR="007469C3">
        <w:t>,</w:t>
      </w:r>
      <w:r w:rsidRPr="003E62EE">
        <w:t xml:space="preserve"> os níveis </w:t>
      </w:r>
      <w:r w:rsidR="007469C3">
        <w:t xml:space="preserve">ainda </w:t>
      </w:r>
      <w:r w:rsidRPr="003E62EE">
        <w:t>não se</w:t>
      </w:r>
      <w:r w:rsidR="007469C3">
        <w:t xml:space="preserve">jam </w:t>
      </w:r>
      <w:r w:rsidRPr="003E62EE">
        <w:t>os desejados.</w:t>
      </w:r>
    </w:p>
    <w:p w14:paraId="7B2D3297" w14:textId="77777777" w:rsidR="00D03474" w:rsidRDefault="00D03474" w:rsidP="003E62EE">
      <w:pPr>
        <w:pStyle w:val="PargrafodaLista"/>
        <w:ind w:left="780"/>
      </w:pPr>
    </w:p>
    <w:p w14:paraId="1E524443" w14:textId="3D747F59" w:rsidR="00542E34" w:rsidRDefault="00542E34" w:rsidP="00542E34">
      <w:pPr>
        <w:pStyle w:val="Ttulo1"/>
        <w:rPr>
          <w:color w:val="auto"/>
        </w:rPr>
      </w:pPr>
      <w:bookmarkStart w:id="12" w:name="_Toc162872537"/>
      <w:r w:rsidRPr="00542E34">
        <w:rPr>
          <w:color w:val="auto"/>
        </w:rPr>
        <w:lastRenderedPageBreak/>
        <w:t>Hardware necessário</w:t>
      </w:r>
      <w:bookmarkEnd w:id="12"/>
    </w:p>
    <w:p w14:paraId="5A7B8A73" w14:textId="1943B080" w:rsidR="00542E34" w:rsidRDefault="0031014B" w:rsidP="0031014B">
      <w:pPr>
        <w:pStyle w:val="PargrafodaLista"/>
        <w:numPr>
          <w:ilvl w:val="0"/>
          <w:numId w:val="7"/>
        </w:numPr>
      </w:pPr>
      <w:r>
        <w:t>Sensores:</w:t>
      </w:r>
    </w:p>
    <w:p w14:paraId="1EA2745A" w14:textId="75FE9406" w:rsidR="0031014B" w:rsidRDefault="00D03474" w:rsidP="00D03474">
      <w:pPr>
        <w:pStyle w:val="PargrafodaLista"/>
        <w:numPr>
          <w:ilvl w:val="1"/>
          <w:numId w:val="7"/>
        </w:numPr>
      </w:pPr>
      <w:r>
        <w:t>Módulo de sensor de temperatura e humidade compatível com Arduíno (DHT11)</w:t>
      </w:r>
    </w:p>
    <w:p w14:paraId="03050844" w14:textId="4A840712" w:rsidR="00D03474" w:rsidRDefault="00FF2655" w:rsidP="00D03474">
      <w:pPr>
        <w:pStyle w:val="PargrafodaLista"/>
        <w:numPr>
          <w:ilvl w:val="1"/>
          <w:numId w:val="7"/>
        </w:numPr>
      </w:pPr>
      <w:r>
        <w:t xml:space="preserve">Foto-resistência LDR </w:t>
      </w:r>
      <w:proofErr w:type="gramStart"/>
      <w:r>
        <w:t>16..</w:t>
      </w:r>
      <w:proofErr w:type="gramEnd"/>
      <w:r>
        <w:t xml:space="preserve">50kOhm 100mW </w:t>
      </w:r>
    </w:p>
    <w:p w14:paraId="1DDB4D3F" w14:textId="7891AE2A" w:rsidR="0031014B" w:rsidRDefault="00D03474" w:rsidP="0031014B">
      <w:pPr>
        <w:pStyle w:val="PargrafodaLista"/>
        <w:numPr>
          <w:ilvl w:val="0"/>
          <w:numId w:val="7"/>
        </w:numPr>
      </w:pPr>
      <w:r>
        <w:t>Atuadores:</w:t>
      </w:r>
    </w:p>
    <w:p w14:paraId="1854572E" w14:textId="5A0CD3A8" w:rsidR="0031014B" w:rsidRDefault="00D03474" w:rsidP="00D03474">
      <w:pPr>
        <w:pStyle w:val="PargrafodaLista"/>
        <w:numPr>
          <w:ilvl w:val="1"/>
          <w:numId w:val="7"/>
        </w:numPr>
      </w:pPr>
      <w:r>
        <w:t xml:space="preserve">4 </w:t>
      </w:r>
      <w:proofErr w:type="spellStart"/>
      <w:r>
        <w:t>LEDs</w:t>
      </w:r>
      <w:proofErr w:type="spellEnd"/>
      <w:r w:rsidR="00A52003">
        <w:t xml:space="preserve"> que simulam a ativação dos recursos</w:t>
      </w:r>
    </w:p>
    <w:p w14:paraId="7D6FEA34" w14:textId="71D84AC8" w:rsidR="0031014B" w:rsidRDefault="0031014B" w:rsidP="0031014B">
      <w:pPr>
        <w:pStyle w:val="PargrafodaLista"/>
        <w:numPr>
          <w:ilvl w:val="0"/>
          <w:numId w:val="7"/>
        </w:numPr>
      </w:pPr>
      <w:r>
        <w:t xml:space="preserve">Display da </w:t>
      </w:r>
      <w:proofErr w:type="spellStart"/>
      <w:r>
        <w:t>TTGo</w:t>
      </w:r>
      <w:proofErr w:type="spellEnd"/>
    </w:p>
    <w:p w14:paraId="209B2C6E" w14:textId="7CF14106" w:rsidR="0031014B" w:rsidRDefault="0031014B" w:rsidP="0031014B">
      <w:pPr>
        <w:pStyle w:val="Ttulo1"/>
        <w:rPr>
          <w:color w:val="auto"/>
        </w:rPr>
      </w:pPr>
      <w:bookmarkStart w:id="13" w:name="_Toc162872538"/>
      <w:r w:rsidRPr="0031014B">
        <w:rPr>
          <w:color w:val="auto"/>
        </w:rPr>
        <w:t>Parâmetros necessários</w:t>
      </w:r>
      <w:bookmarkEnd w:id="13"/>
    </w:p>
    <w:p w14:paraId="33286A32" w14:textId="7CE3F4AB" w:rsidR="0031014B" w:rsidRDefault="0031014B" w:rsidP="0031014B">
      <w:pPr>
        <w:pStyle w:val="PargrafodaLista"/>
        <w:numPr>
          <w:ilvl w:val="0"/>
          <w:numId w:val="8"/>
        </w:numPr>
      </w:pPr>
      <w:r>
        <w:t>Temperatura</w:t>
      </w:r>
    </w:p>
    <w:p w14:paraId="1A369385" w14:textId="53946A21" w:rsidR="0031014B" w:rsidRDefault="0031014B" w:rsidP="0031014B">
      <w:pPr>
        <w:pStyle w:val="PargrafodaLista"/>
        <w:numPr>
          <w:ilvl w:val="0"/>
          <w:numId w:val="8"/>
        </w:numPr>
      </w:pPr>
      <w:r>
        <w:t>Humidade</w:t>
      </w:r>
    </w:p>
    <w:p w14:paraId="5C0A55A3" w14:textId="23717F08" w:rsidR="0031014B" w:rsidRDefault="00FF2655" w:rsidP="0031014B">
      <w:pPr>
        <w:pStyle w:val="PargrafodaLista"/>
        <w:numPr>
          <w:ilvl w:val="0"/>
          <w:numId w:val="8"/>
        </w:numPr>
      </w:pPr>
      <w:r>
        <w:t>Luz</w:t>
      </w:r>
    </w:p>
    <w:p w14:paraId="3A91F41B" w14:textId="7A099D02" w:rsidR="0031014B" w:rsidRPr="0031014B" w:rsidRDefault="0031014B" w:rsidP="0031014B">
      <w:pPr>
        <w:pStyle w:val="Ttulo1"/>
        <w:rPr>
          <w:color w:val="auto"/>
        </w:rPr>
      </w:pPr>
      <w:bookmarkStart w:id="14" w:name="_Toc162872539"/>
      <w:r w:rsidRPr="0031014B">
        <w:rPr>
          <w:color w:val="auto"/>
        </w:rPr>
        <w:t>Arquitetura da solução</w:t>
      </w:r>
      <w:bookmarkEnd w:id="14"/>
    </w:p>
    <w:p w14:paraId="0E52BAC1" w14:textId="77777777" w:rsidR="00A52003" w:rsidRDefault="00FF2655" w:rsidP="00A52003">
      <w:pPr>
        <w:keepNext/>
      </w:pPr>
      <w:r>
        <w:rPr>
          <w:noProof/>
        </w:rPr>
        <w:drawing>
          <wp:inline distT="0" distB="0" distL="0" distR="0" wp14:anchorId="7688041D" wp14:editId="32B49910">
            <wp:extent cx="5400040" cy="3533775"/>
            <wp:effectExtent l="0" t="0" r="0" b="9525"/>
            <wp:docPr id="1239373404" name="Imagem 1" descr="Uma imagem com texto, captura de ecrã, diagrama, Saturação de core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73404" name="Imagem 1" descr="Uma imagem com texto, captura de ecrã, diagrama, Saturação de cores&#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33775"/>
                    </a:xfrm>
                    <a:prstGeom prst="rect">
                      <a:avLst/>
                    </a:prstGeom>
                    <a:noFill/>
                    <a:ln>
                      <a:noFill/>
                    </a:ln>
                  </pic:spPr>
                </pic:pic>
              </a:graphicData>
            </a:graphic>
          </wp:inline>
        </w:drawing>
      </w:r>
    </w:p>
    <w:p w14:paraId="6B19BF88" w14:textId="1E1F9841" w:rsidR="008E3E7B" w:rsidRDefault="00A52003" w:rsidP="00A52003">
      <w:pPr>
        <w:pStyle w:val="Legenda"/>
        <w:sectPr w:rsidR="008E3E7B" w:rsidSect="008010AD">
          <w:footerReference w:type="default" r:id="rId13"/>
          <w:footerReference w:type="first" r:id="rId14"/>
          <w:pgSz w:w="11906" w:h="16838"/>
          <w:pgMar w:top="1417" w:right="1701" w:bottom="1417" w:left="1701" w:header="709" w:footer="709" w:gutter="0"/>
          <w:pgNumType w:start="1"/>
          <w:cols w:space="708"/>
          <w:titlePg/>
          <w:docGrid w:linePitch="360"/>
        </w:sectPr>
      </w:pPr>
      <w:r>
        <w:t xml:space="preserve">Figura </w:t>
      </w:r>
      <w:r>
        <w:fldChar w:fldCharType="begin"/>
      </w:r>
      <w:r>
        <w:instrText xml:space="preserve"> SEQ Figura \* ARABIC </w:instrText>
      </w:r>
      <w:r>
        <w:fldChar w:fldCharType="separate"/>
      </w:r>
      <w:r w:rsidR="00A96280">
        <w:rPr>
          <w:noProof/>
        </w:rPr>
        <w:t>1</w:t>
      </w:r>
      <w:r>
        <w:fldChar w:fldCharType="end"/>
      </w:r>
      <w:r>
        <w:t>- Arquitetura da solução</w:t>
      </w:r>
    </w:p>
    <w:p w14:paraId="49FD7609" w14:textId="2A3ECF0F" w:rsidR="00C64F5A" w:rsidRPr="00C92699" w:rsidRDefault="00C97C9B" w:rsidP="00C92699">
      <w:pPr>
        <w:pStyle w:val="Ttulo1"/>
        <w:rPr>
          <w:color w:val="auto"/>
        </w:rPr>
      </w:pPr>
      <w:bookmarkStart w:id="15" w:name="_Toc162872540"/>
      <w:r w:rsidRPr="00C92699">
        <w:rPr>
          <w:color w:val="auto"/>
        </w:rPr>
        <w:lastRenderedPageBreak/>
        <w:t>Estado de Carga</w:t>
      </w:r>
      <w:r w:rsidR="008E3E7B" w:rsidRPr="00C92699">
        <w:rPr>
          <w:color w:val="auto"/>
        </w:rPr>
        <w:t xml:space="preserve"> (</w:t>
      </w:r>
      <w:proofErr w:type="spellStart"/>
      <w:r w:rsidRPr="00C92699">
        <w:rPr>
          <w:color w:val="auto"/>
        </w:rPr>
        <w:t>State</w:t>
      </w:r>
      <w:proofErr w:type="spellEnd"/>
      <w:r w:rsidRPr="00C92699">
        <w:rPr>
          <w:color w:val="auto"/>
        </w:rPr>
        <w:t xml:space="preserve"> </w:t>
      </w:r>
      <w:proofErr w:type="spellStart"/>
      <w:r w:rsidRPr="00C92699">
        <w:rPr>
          <w:color w:val="auto"/>
        </w:rPr>
        <w:t>of</w:t>
      </w:r>
      <w:proofErr w:type="spellEnd"/>
      <w:r w:rsidRPr="00C92699">
        <w:rPr>
          <w:color w:val="auto"/>
        </w:rPr>
        <w:t xml:space="preserve"> Charge - </w:t>
      </w:r>
      <w:r w:rsidR="008E3E7B" w:rsidRPr="00C92699">
        <w:rPr>
          <w:color w:val="auto"/>
        </w:rPr>
        <w:t>SOC)</w:t>
      </w:r>
      <w:bookmarkEnd w:id="15"/>
    </w:p>
    <w:p w14:paraId="25F800E1" w14:textId="6F8E5A1F" w:rsidR="00C97C9B" w:rsidRDefault="007E715C" w:rsidP="00C97C9B">
      <w:r>
        <w:t>Para este projeto irá usar-se uma bateria Li-</w:t>
      </w:r>
      <w:proofErr w:type="spellStart"/>
      <w:r>
        <w:t>Ion</w:t>
      </w:r>
      <w:proofErr w:type="spellEnd"/>
      <w:r>
        <w:t xml:space="preserve"> 18650 que apresenta uma tensão nominal de 3.6V e uma capacidade de 3350mAh. </w:t>
      </w:r>
    </w:p>
    <w:p w14:paraId="56E6F29D" w14:textId="17E0E546" w:rsidR="00960E74" w:rsidRDefault="00960E74" w:rsidP="00C97C9B">
      <w:r>
        <w:t>Para verificar o estado de carga, dividiu-se a capacidade em 5 partes como consta na figura seguinte:</w:t>
      </w:r>
    </w:p>
    <w:p w14:paraId="09FE94D3" w14:textId="2AAA61A3" w:rsidR="00960E74" w:rsidRDefault="00960E74" w:rsidP="00C97C9B">
      <w:r>
        <w:rPr>
          <w:noProof/>
        </w:rPr>
        <w:drawing>
          <wp:inline distT="0" distB="0" distL="0" distR="0" wp14:anchorId="5C3EAD6C" wp14:editId="45CEA855">
            <wp:extent cx="4758690" cy="2379345"/>
            <wp:effectExtent l="0" t="0" r="3810" b="0"/>
            <wp:docPr id="2054072212" name="Imagem 1" descr="Understanding State of Charge (SOC) for Optimal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State of Charge (SOC) for Optimal Performa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8690" cy="2379345"/>
                    </a:xfrm>
                    <a:prstGeom prst="rect">
                      <a:avLst/>
                    </a:prstGeom>
                    <a:noFill/>
                    <a:ln>
                      <a:noFill/>
                    </a:ln>
                  </pic:spPr>
                </pic:pic>
              </a:graphicData>
            </a:graphic>
          </wp:inline>
        </w:drawing>
      </w:r>
    </w:p>
    <w:p w14:paraId="5BAF1952" w14:textId="77777777" w:rsidR="00960E74" w:rsidRDefault="00960E74" w:rsidP="00C97C9B">
      <w:r>
        <w:t>Para cada percentagem a bateria irá ter uma capacidade restante antes de ficar sem carga, sendo essa correspondência a seguinte:</w:t>
      </w:r>
    </w:p>
    <w:p w14:paraId="06422FC3" w14:textId="77777777" w:rsidR="00960E74" w:rsidRPr="00C97C9B" w:rsidRDefault="00960E74" w:rsidP="00C97C9B">
      <w:r>
        <w:t xml:space="preserve">  </w:t>
      </w:r>
    </w:p>
    <w:tbl>
      <w:tblPr>
        <w:tblStyle w:val="TabelacomGrelha"/>
        <w:tblW w:w="0" w:type="auto"/>
        <w:tblLook w:val="04A0" w:firstRow="1" w:lastRow="0" w:firstColumn="1" w:lastColumn="0" w:noHBand="0" w:noVBand="1"/>
      </w:tblPr>
      <w:tblGrid>
        <w:gridCol w:w="4247"/>
        <w:gridCol w:w="4247"/>
      </w:tblGrid>
      <w:tr w:rsidR="00960E74" w14:paraId="3F9C3AE7" w14:textId="77777777" w:rsidTr="00960E74">
        <w:tc>
          <w:tcPr>
            <w:tcW w:w="4247" w:type="dxa"/>
          </w:tcPr>
          <w:p w14:paraId="5E3DD3EE" w14:textId="5A64C21F" w:rsidR="00960E74" w:rsidRDefault="00960E74" w:rsidP="00960E74">
            <w:pPr>
              <w:jc w:val="center"/>
            </w:pPr>
            <w:proofErr w:type="gramStart"/>
            <w:r>
              <w:t>Percentagem(</w:t>
            </w:r>
            <w:proofErr w:type="gramEnd"/>
            <w:r>
              <w:t>%)</w:t>
            </w:r>
          </w:p>
        </w:tc>
        <w:tc>
          <w:tcPr>
            <w:tcW w:w="4247" w:type="dxa"/>
          </w:tcPr>
          <w:p w14:paraId="04F82B27" w14:textId="773CA484" w:rsidR="00960E74" w:rsidRDefault="00960E74" w:rsidP="00960E74">
            <w:pPr>
              <w:jc w:val="center"/>
            </w:pPr>
            <w:r>
              <w:t>Capacidade(</w:t>
            </w:r>
            <w:proofErr w:type="spellStart"/>
            <w:r>
              <w:t>mAh</w:t>
            </w:r>
            <w:proofErr w:type="spellEnd"/>
            <w:r>
              <w:t>)</w:t>
            </w:r>
          </w:p>
        </w:tc>
      </w:tr>
      <w:tr w:rsidR="00960E74" w14:paraId="4339F4D3" w14:textId="77777777" w:rsidTr="00960E74">
        <w:tc>
          <w:tcPr>
            <w:tcW w:w="4247" w:type="dxa"/>
          </w:tcPr>
          <w:p w14:paraId="678C918C" w14:textId="760D9861" w:rsidR="00960E74" w:rsidRDefault="00960E74" w:rsidP="00960E74">
            <w:pPr>
              <w:jc w:val="center"/>
            </w:pPr>
            <w:r>
              <w:t>100</w:t>
            </w:r>
          </w:p>
        </w:tc>
        <w:tc>
          <w:tcPr>
            <w:tcW w:w="4247" w:type="dxa"/>
          </w:tcPr>
          <w:p w14:paraId="16B89BB4" w14:textId="2452F108" w:rsidR="00960E74" w:rsidRDefault="00960E74" w:rsidP="00960E74">
            <w:pPr>
              <w:jc w:val="center"/>
            </w:pPr>
            <w:r>
              <w:t>3350</w:t>
            </w:r>
          </w:p>
        </w:tc>
      </w:tr>
      <w:tr w:rsidR="00960E74" w14:paraId="3D0923E0" w14:textId="77777777" w:rsidTr="00960E74">
        <w:tc>
          <w:tcPr>
            <w:tcW w:w="4247" w:type="dxa"/>
          </w:tcPr>
          <w:p w14:paraId="2172117B" w14:textId="28E6656D" w:rsidR="00960E74" w:rsidRDefault="00960E74" w:rsidP="00960E74">
            <w:pPr>
              <w:jc w:val="center"/>
            </w:pPr>
            <w:r>
              <w:t>80</w:t>
            </w:r>
          </w:p>
        </w:tc>
        <w:tc>
          <w:tcPr>
            <w:tcW w:w="4247" w:type="dxa"/>
          </w:tcPr>
          <w:p w14:paraId="30155275" w14:textId="519E53D0" w:rsidR="00960E74" w:rsidRDefault="00960E74" w:rsidP="00960E74">
            <w:pPr>
              <w:jc w:val="center"/>
            </w:pPr>
            <w:r>
              <w:t>2680</w:t>
            </w:r>
          </w:p>
        </w:tc>
      </w:tr>
      <w:tr w:rsidR="00960E74" w14:paraId="69D87267" w14:textId="77777777" w:rsidTr="00960E74">
        <w:tc>
          <w:tcPr>
            <w:tcW w:w="4247" w:type="dxa"/>
          </w:tcPr>
          <w:p w14:paraId="22B22C42" w14:textId="59F7338F" w:rsidR="00960E74" w:rsidRDefault="00960E74" w:rsidP="00960E74">
            <w:pPr>
              <w:jc w:val="center"/>
            </w:pPr>
            <w:r>
              <w:t>60</w:t>
            </w:r>
          </w:p>
        </w:tc>
        <w:tc>
          <w:tcPr>
            <w:tcW w:w="4247" w:type="dxa"/>
          </w:tcPr>
          <w:p w14:paraId="28589853" w14:textId="649B15EF" w:rsidR="00960E74" w:rsidRDefault="00960E74" w:rsidP="00960E74">
            <w:pPr>
              <w:tabs>
                <w:tab w:val="left" w:pos="2480"/>
              </w:tabs>
              <w:jc w:val="center"/>
            </w:pPr>
            <w:r>
              <w:t>2010</w:t>
            </w:r>
          </w:p>
        </w:tc>
      </w:tr>
      <w:tr w:rsidR="00960E74" w14:paraId="6B4F0B62" w14:textId="77777777" w:rsidTr="00960E74">
        <w:tc>
          <w:tcPr>
            <w:tcW w:w="4247" w:type="dxa"/>
          </w:tcPr>
          <w:p w14:paraId="2FA9D9D9" w14:textId="4139C6C6" w:rsidR="00960E74" w:rsidRDefault="00960E74" w:rsidP="00960E74">
            <w:pPr>
              <w:jc w:val="center"/>
            </w:pPr>
            <w:r>
              <w:t>40</w:t>
            </w:r>
          </w:p>
        </w:tc>
        <w:tc>
          <w:tcPr>
            <w:tcW w:w="4247" w:type="dxa"/>
          </w:tcPr>
          <w:p w14:paraId="22171A0C" w14:textId="71045A2F" w:rsidR="00960E74" w:rsidRDefault="00C92699" w:rsidP="00C92699">
            <w:pPr>
              <w:jc w:val="center"/>
            </w:pPr>
            <w:r>
              <w:t>1340</w:t>
            </w:r>
          </w:p>
        </w:tc>
      </w:tr>
      <w:tr w:rsidR="00960E74" w14:paraId="5BB2D9CB" w14:textId="77777777" w:rsidTr="00960E74">
        <w:tc>
          <w:tcPr>
            <w:tcW w:w="4247" w:type="dxa"/>
          </w:tcPr>
          <w:p w14:paraId="5274A450" w14:textId="6204914E" w:rsidR="00960E74" w:rsidRDefault="00960E74" w:rsidP="00960E74">
            <w:pPr>
              <w:jc w:val="center"/>
            </w:pPr>
            <w:r>
              <w:t>20</w:t>
            </w:r>
          </w:p>
        </w:tc>
        <w:tc>
          <w:tcPr>
            <w:tcW w:w="4247" w:type="dxa"/>
          </w:tcPr>
          <w:p w14:paraId="5FD078B0" w14:textId="46550C81" w:rsidR="00960E74" w:rsidRDefault="00C92699" w:rsidP="00C92699">
            <w:pPr>
              <w:jc w:val="center"/>
            </w:pPr>
            <w:r>
              <w:t>670</w:t>
            </w:r>
          </w:p>
        </w:tc>
      </w:tr>
    </w:tbl>
    <w:p w14:paraId="791309BD" w14:textId="1767DAD1" w:rsidR="00960E74" w:rsidRDefault="00960E74" w:rsidP="00C97C9B"/>
    <w:p w14:paraId="35EFA5CE" w14:textId="4A63C665" w:rsidR="00C92699" w:rsidRDefault="00C92699" w:rsidP="00C97C9B">
      <w:r>
        <w:t>Quando a bateria apenas tiver 20% é recomendável o seu carregamento.</w:t>
      </w:r>
    </w:p>
    <w:p w14:paraId="2E8B0B49" w14:textId="77777777" w:rsidR="00773E90" w:rsidRDefault="00773E90" w:rsidP="00C97C9B"/>
    <w:p w14:paraId="5FC3DA16" w14:textId="77777777" w:rsidR="00773E90" w:rsidRDefault="00773E90" w:rsidP="00C97C9B"/>
    <w:p w14:paraId="1C24FD14" w14:textId="77777777" w:rsidR="00773E90" w:rsidRDefault="00773E90" w:rsidP="00C97C9B"/>
    <w:p w14:paraId="6CB6558A" w14:textId="77777777" w:rsidR="00773E90" w:rsidRDefault="00773E90" w:rsidP="00C97C9B"/>
    <w:p w14:paraId="352AEBDD" w14:textId="77777777" w:rsidR="00773E90" w:rsidRDefault="00773E90" w:rsidP="00C97C9B"/>
    <w:p w14:paraId="66AB5B6A" w14:textId="3347BDFB" w:rsidR="00C92699" w:rsidRDefault="00C92699" w:rsidP="00C92699">
      <w:pPr>
        <w:pStyle w:val="Ttulo1"/>
        <w:rPr>
          <w:color w:val="auto"/>
        </w:rPr>
      </w:pPr>
      <w:bookmarkStart w:id="16" w:name="_Toc162872541"/>
      <w:proofErr w:type="spellStart"/>
      <w:r w:rsidRPr="00C92699">
        <w:rPr>
          <w:color w:val="auto"/>
        </w:rPr>
        <w:lastRenderedPageBreak/>
        <w:t>Dashboard</w:t>
      </w:r>
      <w:bookmarkEnd w:id="16"/>
      <w:proofErr w:type="spellEnd"/>
    </w:p>
    <w:p w14:paraId="5918F7EE" w14:textId="4998F14F" w:rsidR="002F75D7" w:rsidRDefault="007469C3" w:rsidP="002F75D7">
      <w:r>
        <w:t xml:space="preserve">A </w:t>
      </w:r>
      <w:proofErr w:type="spellStart"/>
      <w:r>
        <w:t>dashboard</w:t>
      </w:r>
      <w:proofErr w:type="spellEnd"/>
      <w:r>
        <w:t xml:space="preserve"> tem o propósito de mostrar informação relevante ao utilizador de uma forma simples e clara. Com isto em mente, decidimos que dividir o espaço de apresentação em duas metades, uma para a temperatura e uma para a humidade. Isto irá ajudar o utilizador a identificar mais rapidamente os dados que procu</w:t>
      </w:r>
      <w:r w:rsidR="002F75D7">
        <w:t>ra. Também optamos por uma arquitetura simétrica para facilitar a organização.</w:t>
      </w:r>
      <w:r>
        <w:br/>
      </w:r>
      <w:r w:rsidR="002F75D7">
        <w:t>Para os dados em si, acreditamos que o mais relevante é poder ver um histórico dos dados recolhidos no formato de gráfico de linhas para poder encontrar as deviações com facilidade. Estes gráficos ficaram presentes no topo de cada metade. Por baixo dos gráficos é interessante ter o último valor obtido como forma de acesso rápido.</w:t>
      </w:r>
    </w:p>
    <w:p w14:paraId="2207689B" w14:textId="09670405" w:rsidR="002F75D7" w:rsidRDefault="002F75D7" w:rsidP="002F75D7">
      <w:r>
        <w:t>Por baixo dos dados vamos adicionar informações relativas aos atuadores, novamente divididos entre a temperatura e humidade. Dos atuadores será possível ver o seu estado atual, se estão ligados ou não, assim como um histórico de ativação, onde estará presente as horas em que forma ativados e desativados.</w:t>
      </w:r>
    </w:p>
    <w:p w14:paraId="5B567DDE" w14:textId="77777777" w:rsidR="002F75D7" w:rsidRDefault="002F75D7" w:rsidP="007469C3"/>
    <w:p w14:paraId="2E61AF52" w14:textId="77777777" w:rsidR="00A52003" w:rsidRDefault="007469C3" w:rsidP="00A52003">
      <w:pPr>
        <w:keepNext/>
      </w:pPr>
      <w:r>
        <w:rPr>
          <w:noProof/>
        </w:rPr>
        <w:drawing>
          <wp:inline distT="0" distB="0" distL="0" distR="0" wp14:anchorId="14FEB808" wp14:editId="3399D57D">
            <wp:extent cx="5391150" cy="3038475"/>
            <wp:effectExtent l="0" t="0" r="0" b="9525"/>
            <wp:docPr id="139749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14:paraId="16911162" w14:textId="363A9B14" w:rsidR="008E3E7B" w:rsidRPr="008E3E7B" w:rsidRDefault="00A52003" w:rsidP="00A52003">
      <w:pPr>
        <w:pStyle w:val="Legenda"/>
      </w:pPr>
      <w:r>
        <w:t xml:space="preserve">Figura </w:t>
      </w:r>
      <w:r>
        <w:fldChar w:fldCharType="begin"/>
      </w:r>
      <w:r>
        <w:instrText xml:space="preserve"> SEQ Figura \* ARABIC </w:instrText>
      </w:r>
      <w:r>
        <w:fldChar w:fldCharType="separate"/>
      </w:r>
      <w:r w:rsidR="00A96280">
        <w:rPr>
          <w:noProof/>
        </w:rPr>
        <w:t>2</w:t>
      </w:r>
      <w:r>
        <w:fldChar w:fldCharType="end"/>
      </w:r>
      <w:r>
        <w:t xml:space="preserve">- Exemplo do </w:t>
      </w:r>
      <w:proofErr w:type="spellStart"/>
      <w:r>
        <w:t>dashboard</w:t>
      </w:r>
      <w:proofErr w:type="spellEnd"/>
      <w:r w:rsidR="00594BE7">
        <w:t>.</w:t>
      </w:r>
    </w:p>
    <w:sectPr w:rsidR="008E3E7B" w:rsidRPr="008E3E7B" w:rsidSect="008010AD">
      <w:footerReference w:type="default" r:id="rId17"/>
      <w:footerReference w:type="first" r:id="rId18"/>
      <w:pgSz w:w="11906" w:h="16838"/>
      <w:pgMar w:top="1417" w:right="1701" w:bottom="1417"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BC3B6" w14:textId="77777777" w:rsidR="008010AD" w:rsidRDefault="008010AD" w:rsidP="007530C5">
      <w:pPr>
        <w:spacing w:after="0" w:line="240" w:lineRule="auto"/>
      </w:pPr>
      <w:r>
        <w:separator/>
      </w:r>
    </w:p>
  </w:endnote>
  <w:endnote w:type="continuationSeparator" w:id="0">
    <w:p w14:paraId="0181CFFA" w14:textId="77777777" w:rsidR="008010AD" w:rsidRDefault="008010AD" w:rsidP="0075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281" w14:textId="6A3CDEEF" w:rsidR="00CD19C3" w:rsidRDefault="00CD19C3">
    <w:pPr>
      <w:pStyle w:val="Rodap"/>
      <w:jc w:val="right"/>
    </w:pPr>
  </w:p>
  <w:p w14:paraId="055F57C2" w14:textId="77777777" w:rsidR="00CD19C3" w:rsidRDefault="00CD19C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E173F" w14:textId="603C2863" w:rsidR="008F28F1" w:rsidRDefault="008F28F1" w:rsidP="008F28F1">
    <w:pPr>
      <w:pStyle w:val="Rodap"/>
      <w:jc w:val="right"/>
    </w:pPr>
    <w:r>
      <w:fldChar w:fldCharType="begin"/>
    </w:r>
    <w:r>
      <w:instrText xml:space="preserve"> TIME \@ "dd/MM/yyyy" </w:instrText>
    </w:r>
    <w:r>
      <w:fldChar w:fldCharType="separate"/>
    </w:r>
    <w:r w:rsidR="00A96280">
      <w:rPr>
        <w:noProof/>
      </w:rPr>
      <w:t>01/04/2024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DB3EC" w14:textId="6D3C1B6E" w:rsidR="00285DBB" w:rsidRDefault="00285DBB" w:rsidP="00285DBB">
    <w:pPr>
      <w:pStyle w:val="Rodap"/>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500A2" w14:textId="59BFE271" w:rsidR="00C92699" w:rsidRDefault="00097B15">
    <w:pPr>
      <w:pStyle w:val="Rodap"/>
      <w:jc w:val="right"/>
    </w:pPr>
    <w:r>
      <w:t>2</w:t>
    </w:r>
  </w:p>
  <w:p w14:paraId="62963D76" w14:textId="77777777" w:rsidR="00C92699" w:rsidRDefault="00C92699">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859491"/>
      <w:docPartObj>
        <w:docPartGallery w:val="Page Numbers (Bottom of Page)"/>
        <w:docPartUnique/>
      </w:docPartObj>
    </w:sdtPr>
    <w:sdtContent>
      <w:p w14:paraId="62FE028E" w14:textId="72011D6E" w:rsidR="00285DBB" w:rsidRDefault="00C92699">
        <w:pPr>
          <w:pStyle w:val="Rodap"/>
          <w:jc w:val="right"/>
        </w:pPr>
        <w:r>
          <w:t>1</w:t>
        </w:r>
      </w:p>
    </w:sdtContent>
  </w:sdt>
  <w:p w14:paraId="02A089EC" w14:textId="6C4D0D24" w:rsidR="00285DBB" w:rsidRDefault="00285DBB" w:rsidP="008F28F1">
    <w:pPr>
      <w:pStyle w:val="Rodap"/>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25AC" w14:textId="6CD28D7A" w:rsidR="00097B15" w:rsidRDefault="00097B15">
    <w:pPr>
      <w:pStyle w:val="Rodap"/>
      <w:jc w:val="right"/>
    </w:pPr>
    <w:r>
      <w:t>4</w:t>
    </w:r>
  </w:p>
  <w:p w14:paraId="176A2991" w14:textId="77777777" w:rsidR="00097B15" w:rsidRDefault="00097B15">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784315"/>
      <w:docPartObj>
        <w:docPartGallery w:val="Page Numbers (Bottom of Page)"/>
        <w:docPartUnique/>
      </w:docPartObj>
    </w:sdtPr>
    <w:sdtContent>
      <w:p w14:paraId="04782EA9" w14:textId="44F7ABDE" w:rsidR="00C92699" w:rsidRDefault="00C92699">
        <w:pPr>
          <w:pStyle w:val="Rodap"/>
          <w:jc w:val="right"/>
        </w:pPr>
        <w:r>
          <w:t>3</w:t>
        </w:r>
      </w:p>
    </w:sdtContent>
  </w:sdt>
  <w:p w14:paraId="11A2B408" w14:textId="77777777" w:rsidR="00C92699" w:rsidRDefault="00C92699" w:rsidP="008F28F1">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580D" w14:textId="77777777" w:rsidR="008010AD" w:rsidRDefault="008010AD" w:rsidP="007530C5">
      <w:pPr>
        <w:spacing w:after="0" w:line="240" w:lineRule="auto"/>
      </w:pPr>
      <w:r>
        <w:separator/>
      </w:r>
    </w:p>
  </w:footnote>
  <w:footnote w:type="continuationSeparator" w:id="0">
    <w:p w14:paraId="4A57981A" w14:textId="77777777" w:rsidR="008010AD" w:rsidRDefault="008010AD" w:rsidP="007530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5EB12" w14:textId="33C73460" w:rsidR="00285DBB" w:rsidRDefault="003918F8" w:rsidP="00CD19C3">
    <w:pPr>
      <w:pStyle w:val="Cabealho"/>
    </w:pPr>
    <w:r>
      <w:rPr>
        <w:noProof/>
      </w:rPr>
      <w:drawing>
        <wp:anchor distT="0" distB="0" distL="114300" distR="114300" simplePos="0" relativeHeight="251659264" behindDoc="1" locked="0" layoutInCell="1" allowOverlap="1" wp14:anchorId="3B89AC8F" wp14:editId="1AD8BBCE">
          <wp:simplePos x="0" y="0"/>
          <wp:positionH relativeFrom="page">
            <wp:align>left</wp:align>
          </wp:positionH>
          <wp:positionV relativeFrom="paragraph">
            <wp:posOffset>-454025</wp:posOffset>
          </wp:positionV>
          <wp:extent cx="1438275" cy="963930"/>
          <wp:effectExtent l="0" t="0" r="0" b="0"/>
          <wp:wrapTopAndBottom/>
          <wp:docPr id="1860877495" name="Imagem 8" descr="Serviço de Comunicação e Imagem | Instituto Superior de Engenharia de Lis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rviço de Comunicação e Imagem | Instituto Superior de Engenharia de Lisbo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51971" cy="97315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2E4DAE" w14:textId="75F23587" w:rsidR="00285DBB" w:rsidRDefault="00285D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549D"/>
    <w:multiLevelType w:val="hybridMultilevel"/>
    <w:tmpl w:val="17FA29B8"/>
    <w:lvl w:ilvl="0" w:tplc="3EFEEE2E">
      <w:start w:val="1"/>
      <w:numFmt w:val="lowerRoman"/>
      <w:lvlText w:val="%1)"/>
      <w:lvlJc w:val="left"/>
      <w:pPr>
        <w:ind w:left="1788" w:hanging="720"/>
      </w:pPr>
      <w:rPr>
        <w:rFonts w:hint="default"/>
      </w:r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11A94560"/>
    <w:multiLevelType w:val="hybridMultilevel"/>
    <w:tmpl w:val="8C3C43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FB70DAF"/>
    <w:multiLevelType w:val="hybridMultilevel"/>
    <w:tmpl w:val="CF4057E8"/>
    <w:lvl w:ilvl="0" w:tplc="1F9E628A">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4A6A0D07"/>
    <w:multiLevelType w:val="hybridMultilevel"/>
    <w:tmpl w:val="D5ACC294"/>
    <w:lvl w:ilvl="0" w:tplc="08160017">
      <w:start w:val="1"/>
      <w:numFmt w:val="lowerLetter"/>
      <w:lvlText w:val="%1)"/>
      <w:lvlJc w:val="left"/>
      <w:pPr>
        <w:ind w:left="785" w:hanging="360"/>
      </w:pPr>
    </w:lvl>
    <w:lvl w:ilvl="1" w:tplc="08160019" w:tentative="1">
      <w:start w:val="1"/>
      <w:numFmt w:val="lowerLetter"/>
      <w:lvlText w:val="%2."/>
      <w:lvlJc w:val="left"/>
      <w:pPr>
        <w:ind w:left="1505" w:hanging="360"/>
      </w:pPr>
    </w:lvl>
    <w:lvl w:ilvl="2" w:tplc="0816001B" w:tentative="1">
      <w:start w:val="1"/>
      <w:numFmt w:val="lowerRoman"/>
      <w:lvlText w:val="%3."/>
      <w:lvlJc w:val="right"/>
      <w:pPr>
        <w:ind w:left="2225" w:hanging="180"/>
      </w:pPr>
    </w:lvl>
    <w:lvl w:ilvl="3" w:tplc="0816000F" w:tentative="1">
      <w:start w:val="1"/>
      <w:numFmt w:val="decimal"/>
      <w:lvlText w:val="%4."/>
      <w:lvlJc w:val="left"/>
      <w:pPr>
        <w:ind w:left="2945" w:hanging="360"/>
      </w:pPr>
    </w:lvl>
    <w:lvl w:ilvl="4" w:tplc="08160019" w:tentative="1">
      <w:start w:val="1"/>
      <w:numFmt w:val="lowerLetter"/>
      <w:lvlText w:val="%5."/>
      <w:lvlJc w:val="left"/>
      <w:pPr>
        <w:ind w:left="3665" w:hanging="360"/>
      </w:pPr>
    </w:lvl>
    <w:lvl w:ilvl="5" w:tplc="0816001B" w:tentative="1">
      <w:start w:val="1"/>
      <w:numFmt w:val="lowerRoman"/>
      <w:lvlText w:val="%6."/>
      <w:lvlJc w:val="right"/>
      <w:pPr>
        <w:ind w:left="4385" w:hanging="180"/>
      </w:pPr>
    </w:lvl>
    <w:lvl w:ilvl="6" w:tplc="0816000F" w:tentative="1">
      <w:start w:val="1"/>
      <w:numFmt w:val="decimal"/>
      <w:lvlText w:val="%7."/>
      <w:lvlJc w:val="left"/>
      <w:pPr>
        <w:ind w:left="5105" w:hanging="360"/>
      </w:pPr>
    </w:lvl>
    <w:lvl w:ilvl="7" w:tplc="08160019" w:tentative="1">
      <w:start w:val="1"/>
      <w:numFmt w:val="lowerLetter"/>
      <w:lvlText w:val="%8."/>
      <w:lvlJc w:val="left"/>
      <w:pPr>
        <w:ind w:left="5825" w:hanging="360"/>
      </w:pPr>
    </w:lvl>
    <w:lvl w:ilvl="8" w:tplc="0816001B" w:tentative="1">
      <w:start w:val="1"/>
      <w:numFmt w:val="lowerRoman"/>
      <w:lvlText w:val="%9."/>
      <w:lvlJc w:val="right"/>
      <w:pPr>
        <w:ind w:left="6545" w:hanging="180"/>
      </w:pPr>
    </w:lvl>
  </w:abstractNum>
  <w:abstractNum w:abstractNumId="4" w15:restartNumberingAfterBreak="0">
    <w:nsid w:val="585B6832"/>
    <w:multiLevelType w:val="hybridMultilevel"/>
    <w:tmpl w:val="612658EA"/>
    <w:lvl w:ilvl="0" w:tplc="08160001">
      <w:start w:val="1"/>
      <w:numFmt w:val="bullet"/>
      <w:lvlText w:val=""/>
      <w:lvlJc w:val="left"/>
      <w:pPr>
        <w:ind w:left="780" w:hanging="360"/>
      </w:pPr>
      <w:rPr>
        <w:rFonts w:ascii="Symbol" w:hAnsi="Symbol" w:hint="default"/>
      </w:rPr>
    </w:lvl>
    <w:lvl w:ilvl="1" w:tplc="08160003">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60D9205A"/>
    <w:multiLevelType w:val="hybridMultilevel"/>
    <w:tmpl w:val="E8E0880A"/>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65042314"/>
    <w:multiLevelType w:val="hybridMultilevel"/>
    <w:tmpl w:val="3420FCB4"/>
    <w:lvl w:ilvl="0" w:tplc="B0BEF31C">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7" w15:restartNumberingAfterBreak="0">
    <w:nsid w:val="67C4096B"/>
    <w:multiLevelType w:val="hybridMultilevel"/>
    <w:tmpl w:val="E7B2529A"/>
    <w:lvl w:ilvl="0" w:tplc="08160001">
      <w:start w:val="1"/>
      <w:numFmt w:val="bullet"/>
      <w:lvlText w:val=""/>
      <w:lvlJc w:val="left"/>
      <w:pPr>
        <w:ind w:left="1788" w:hanging="360"/>
      </w:pPr>
      <w:rPr>
        <w:rFonts w:ascii="Symbol" w:hAnsi="Symbol" w:hint="default"/>
      </w:rPr>
    </w:lvl>
    <w:lvl w:ilvl="1" w:tplc="08160003" w:tentative="1">
      <w:start w:val="1"/>
      <w:numFmt w:val="bullet"/>
      <w:lvlText w:val="o"/>
      <w:lvlJc w:val="left"/>
      <w:pPr>
        <w:ind w:left="2508" w:hanging="360"/>
      </w:pPr>
      <w:rPr>
        <w:rFonts w:ascii="Courier New" w:hAnsi="Courier New" w:cs="Courier New" w:hint="default"/>
      </w:rPr>
    </w:lvl>
    <w:lvl w:ilvl="2" w:tplc="08160005" w:tentative="1">
      <w:start w:val="1"/>
      <w:numFmt w:val="bullet"/>
      <w:lvlText w:val=""/>
      <w:lvlJc w:val="left"/>
      <w:pPr>
        <w:ind w:left="3228" w:hanging="360"/>
      </w:pPr>
      <w:rPr>
        <w:rFonts w:ascii="Wingdings" w:hAnsi="Wingdings" w:hint="default"/>
      </w:rPr>
    </w:lvl>
    <w:lvl w:ilvl="3" w:tplc="08160001" w:tentative="1">
      <w:start w:val="1"/>
      <w:numFmt w:val="bullet"/>
      <w:lvlText w:val=""/>
      <w:lvlJc w:val="left"/>
      <w:pPr>
        <w:ind w:left="3948" w:hanging="360"/>
      </w:pPr>
      <w:rPr>
        <w:rFonts w:ascii="Symbol" w:hAnsi="Symbol" w:hint="default"/>
      </w:rPr>
    </w:lvl>
    <w:lvl w:ilvl="4" w:tplc="08160003" w:tentative="1">
      <w:start w:val="1"/>
      <w:numFmt w:val="bullet"/>
      <w:lvlText w:val="o"/>
      <w:lvlJc w:val="left"/>
      <w:pPr>
        <w:ind w:left="4668" w:hanging="360"/>
      </w:pPr>
      <w:rPr>
        <w:rFonts w:ascii="Courier New" w:hAnsi="Courier New" w:cs="Courier New" w:hint="default"/>
      </w:rPr>
    </w:lvl>
    <w:lvl w:ilvl="5" w:tplc="08160005" w:tentative="1">
      <w:start w:val="1"/>
      <w:numFmt w:val="bullet"/>
      <w:lvlText w:val=""/>
      <w:lvlJc w:val="left"/>
      <w:pPr>
        <w:ind w:left="5388" w:hanging="360"/>
      </w:pPr>
      <w:rPr>
        <w:rFonts w:ascii="Wingdings" w:hAnsi="Wingdings" w:hint="default"/>
      </w:rPr>
    </w:lvl>
    <w:lvl w:ilvl="6" w:tplc="08160001" w:tentative="1">
      <w:start w:val="1"/>
      <w:numFmt w:val="bullet"/>
      <w:lvlText w:val=""/>
      <w:lvlJc w:val="left"/>
      <w:pPr>
        <w:ind w:left="6108" w:hanging="360"/>
      </w:pPr>
      <w:rPr>
        <w:rFonts w:ascii="Symbol" w:hAnsi="Symbol" w:hint="default"/>
      </w:rPr>
    </w:lvl>
    <w:lvl w:ilvl="7" w:tplc="08160003" w:tentative="1">
      <w:start w:val="1"/>
      <w:numFmt w:val="bullet"/>
      <w:lvlText w:val="o"/>
      <w:lvlJc w:val="left"/>
      <w:pPr>
        <w:ind w:left="6828" w:hanging="360"/>
      </w:pPr>
      <w:rPr>
        <w:rFonts w:ascii="Courier New" w:hAnsi="Courier New" w:cs="Courier New" w:hint="default"/>
      </w:rPr>
    </w:lvl>
    <w:lvl w:ilvl="8" w:tplc="08160005" w:tentative="1">
      <w:start w:val="1"/>
      <w:numFmt w:val="bullet"/>
      <w:lvlText w:val=""/>
      <w:lvlJc w:val="left"/>
      <w:pPr>
        <w:ind w:left="7548" w:hanging="360"/>
      </w:pPr>
      <w:rPr>
        <w:rFonts w:ascii="Wingdings" w:hAnsi="Wingdings" w:hint="default"/>
      </w:rPr>
    </w:lvl>
  </w:abstractNum>
  <w:num w:numId="1" w16cid:durableId="1546404390">
    <w:abstractNumId w:val="5"/>
  </w:num>
  <w:num w:numId="2" w16cid:durableId="1421945630">
    <w:abstractNumId w:val="3"/>
  </w:num>
  <w:num w:numId="3" w16cid:durableId="32074168">
    <w:abstractNumId w:val="2"/>
  </w:num>
  <w:num w:numId="4" w16cid:durableId="1537742204">
    <w:abstractNumId w:val="7"/>
  </w:num>
  <w:num w:numId="5" w16cid:durableId="2094426194">
    <w:abstractNumId w:val="6"/>
  </w:num>
  <w:num w:numId="6" w16cid:durableId="498813483">
    <w:abstractNumId w:val="0"/>
  </w:num>
  <w:num w:numId="7" w16cid:durableId="382483838">
    <w:abstractNumId w:val="4"/>
  </w:num>
  <w:num w:numId="8" w16cid:durableId="1340500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C5"/>
    <w:rsid w:val="00096040"/>
    <w:rsid w:val="00097B15"/>
    <w:rsid w:val="0017438F"/>
    <w:rsid w:val="001A47DA"/>
    <w:rsid w:val="001A629E"/>
    <w:rsid w:val="001B202A"/>
    <w:rsid w:val="00240C0C"/>
    <w:rsid w:val="00285DBB"/>
    <w:rsid w:val="002A0FCB"/>
    <w:rsid w:val="002F75D7"/>
    <w:rsid w:val="0031014B"/>
    <w:rsid w:val="00377113"/>
    <w:rsid w:val="003918F8"/>
    <w:rsid w:val="003E0E34"/>
    <w:rsid w:val="003E5053"/>
    <w:rsid w:val="003E62EE"/>
    <w:rsid w:val="00455187"/>
    <w:rsid w:val="00467736"/>
    <w:rsid w:val="00493D03"/>
    <w:rsid w:val="00542E34"/>
    <w:rsid w:val="00570E09"/>
    <w:rsid w:val="0058477A"/>
    <w:rsid w:val="00594BE7"/>
    <w:rsid w:val="005E6660"/>
    <w:rsid w:val="0066456E"/>
    <w:rsid w:val="006F6EFD"/>
    <w:rsid w:val="00737964"/>
    <w:rsid w:val="007469C3"/>
    <w:rsid w:val="007530C5"/>
    <w:rsid w:val="00773E90"/>
    <w:rsid w:val="00787C4F"/>
    <w:rsid w:val="007C599C"/>
    <w:rsid w:val="007E715C"/>
    <w:rsid w:val="008010AD"/>
    <w:rsid w:val="00805DF9"/>
    <w:rsid w:val="00822685"/>
    <w:rsid w:val="008551AD"/>
    <w:rsid w:val="008E3E7B"/>
    <w:rsid w:val="008F28F1"/>
    <w:rsid w:val="00942EB0"/>
    <w:rsid w:val="00960E74"/>
    <w:rsid w:val="009676E1"/>
    <w:rsid w:val="0098370E"/>
    <w:rsid w:val="00985442"/>
    <w:rsid w:val="009870AB"/>
    <w:rsid w:val="009C5D6C"/>
    <w:rsid w:val="00A03F71"/>
    <w:rsid w:val="00A52003"/>
    <w:rsid w:val="00A54EB4"/>
    <w:rsid w:val="00A96280"/>
    <w:rsid w:val="00AA5565"/>
    <w:rsid w:val="00AB465E"/>
    <w:rsid w:val="00B54CF8"/>
    <w:rsid w:val="00B55F5C"/>
    <w:rsid w:val="00BA4C98"/>
    <w:rsid w:val="00BF4923"/>
    <w:rsid w:val="00C64F5A"/>
    <w:rsid w:val="00C708BB"/>
    <w:rsid w:val="00C92699"/>
    <w:rsid w:val="00C96B90"/>
    <w:rsid w:val="00C97C9B"/>
    <w:rsid w:val="00CA5B7E"/>
    <w:rsid w:val="00CB5BFD"/>
    <w:rsid w:val="00CD19C3"/>
    <w:rsid w:val="00D01F42"/>
    <w:rsid w:val="00D03474"/>
    <w:rsid w:val="00D56137"/>
    <w:rsid w:val="00D618D5"/>
    <w:rsid w:val="00D77932"/>
    <w:rsid w:val="00DC1DEC"/>
    <w:rsid w:val="00DE7C82"/>
    <w:rsid w:val="00E62D83"/>
    <w:rsid w:val="00E92BE1"/>
    <w:rsid w:val="00EB3194"/>
    <w:rsid w:val="00EF26CA"/>
    <w:rsid w:val="00F12924"/>
    <w:rsid w:val="00F70247"/>
    <w:rsid w:val="00FF15CC"/>
    <w:rsid w:val="00FF26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1D3EF"/>
  <w15:chartTrackingRefBased/>
  <w15:docId w15:val="{4EC2E0E7-54D2-4B2F-B6CE-93B394AF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6E1"/>
    <w:pPr>
      <w:jc w:val="both"/>
    </w:pPr>
    <w:rPr>
      <w:rFonts w:ascii="Arial" w:hAnsi="Arial"/>
      <w:sz w:val="24"/>
    </w:rPr>
  </w:style>
  <w:style w:type="paragraph" w:styleId="Ttulo1">
    <w:name w:val="heading 1"/>
    <w:basedOn w:val="Normal"/>
    <w:next w:val="Normal"/>
    <w:link w:val="Ttulo1Carter"/>
    <w:uiPriority w:val="9"/>
    <w:qFormat/>
    <w:rsid w:val="0098370E"/>
    <w:pPr>
      <w:keepNext/>
      <w:keepLines/>
      <w:spacing w:before="360" w:after="80"/>
      <w:outlineLvl w:val="0"/>
    </w:pPr>
    <w:rPr>
      <w:rFonts w:ascii="Times New Roman" w:eastAsiaTheme="majorEastAsia" w:hAnsi="Times New Roman" w:cstheme="majorBidi"/>
      <w:color w:val="0F4761" w:themeColor="accent1" w:themeShade="BF"/>
      <w:sz w:val="40"/>
      <w:szCs w:val="40"/>
    </w:rPr>
  </w:style>
  <w:style w:type="paragraph" w:styleId="Ttulo2">
    <w:name w:val="heading 2"/>
    <w:basedOn w:val="Normal"/>
    <w:next w:val="Normal"/>
    <w:link w:val="Ttulo2Carter"/>
    <w:uiPriority w:val="9"/>
    <w:unhideWhenUsed/>
    <w:qFormat/>
    <w:rsid w:val="00753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7530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530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530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530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530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530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530C5"/>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98370E"/>
    <w:rPr>
      <w:rFonts w:ascii="Times New Roman" w:eastAsiaTheme="majorEastAsia" w:hAnsi="Times New Roman"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7530C5"/>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7530C5"/>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530C5"/>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530C5"/>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530C5"/>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530C5"/>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530C5"/>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530C5"/>
    <w:rPr>
      <w:rFonts w:eastAsiaTheme="majorEastAsia" w:cstheme="majorBidi"/>
      <w:color w:val="272727" w:themeColor="text1" w:themeTint="D8"/>
    </w:rPr>
  </w:style>
  <w:style w:type="paragraph" w:styleId="Ttulo">
    <w:name w:val="Title"/>
    <w:basedOn w:val="Normal"/>
    <w:next w:val="Normal"/>
    <w:link w:val="TtuloCarter"/>
    <w:uiPriority w:val="10"/>
    <w:qFormat/>
    <w:rsid w:val="007530C5"/>
    <w:pPr>
      <w:spacing w:after="80" w:line="240" w:lineRule="auto"/>
      <w:contextualSpacing/>
    </w:pPr>
    <w:rPr>
      <w:rFonts w:ascii="Times New Roman" w:eastAsiaTheme="majorEastAsia" w:hAnsi="Times New Roman" w:cstheme="majorBidi"/>
      <w:spacing w:val="-10"/>
      <w:kern w:val="28"/>
      <w:sz w:val="56"/>
      <w:szCs w:val="56"/>
    </w:rPr>
  </w:style>
  <w:style w:type="character" w:customStyle="1" w:styleId="TtuloCarter">
    <w:name w:val="Título Caráter"/>
    <w:basedOn w:val="Tipodeletrapredefinidodopargrafo"/>
    <w:link w:val="Ttulo"/>
    <w:uiPriority w:val="10"/>
    <w:rsid w:val="007530C5"/>
    <w:rPr>
      <w:rFonts w:ascii="Times New Roman" w:eastAsiaTheme="majorEastAsia" w:hAnsi="Times New Roman" w:cstheme="majorBidi"/>
      <w:spacing w:val="-10"/>
      <w:kern w:val="28"/>
      <w:sz w:val="56"/>
      <w:szCs w:val="56"/>
    </w:rPr>
  </w:style>
  <w:style w:type="paragraph" w:styleId="Subttulo">
    <w:name w:val="Subtitle"/>
    <w:basedOn w:val="Normal"/>
    <w:next w:val="Normal"/>
    <w:link w:val="SubttuloCarter"/>
    <w:uiPriority w:val="11"/>
    <w:qFormat/>
    <w:rsid w:val="007530C5"/>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530C5"/>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530C5"/>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530C5"/>
    <w:rPr>
      <w:i/>
      <w:iCs/>
      <w:color w:val="404040" w:themeColor="text1" w:themeTint="BF"/>
    </w:rPr>
  </w:style>
  <w:style w:type="paragraph" w:styleId="PargrafodaLista">
    <w:name w:val="List Paragraph"/>
    <w:basedOn w:val="Normal"/>
    <w:uiPriority w:val="34"/>
    <w:qFormat/>
    <w:rsid w:val="007530C5"/>
    <w:pPr>
      <w:ind w:left="720"/>
      <w:contextualSpacing/>
    </w:pPr>
  </w:style>
  <w:style w:type="character" w:styleId="nfaseIntensa">
    <w:name w:val="Intense Emphasis"/>
    <w:basedOn w:val="Tipodeletrapredefinidodopargrafo"/>
    <w:uiPriority w:val="21"/>
    <w:qFormat/>
    <w:rsid w:val="007530C5"/>
    <w:rPr>
      <w:i/>
      <w:iCs/>
      <w:color w:val="0F4761" w:themeColor="accent1" w:themeShade="BF"/>
    </w:rPr>
  </w:style>
  <w:style w:type="paragraph" w:styleId="CitaoIntensa">
    <w:name w:val="Intense Quote"/>
    <w:basedOn w:val="Normal"/>
    <w:next w:val="Normal"/>
    <w:link w:val="CitaoIntensaCarter"/>
    <w:uiPriority w:val="30"/>
    <w:qFormat/>
    <w:rsid w:val="00753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530C5"/>
    <w:rPr>
      <w:i/>
      <w:iCs/>
      <w:color w:val="0F4761" w:themeColor="accent1" w:themeShade="BF"/>
    </w:rPr>
  </w:style>
  <w:style w:type="character" w:styleId="RefernciaIntensa">
    <w:name w:val="Intense Reference"/>
    <w:basedOn w:val="Tipodeletrapredefinidodopargrafo"/>
    <w:uiPriority w:val="32"/>
    <w:qFormat/>
    <w:rsid w:val="007530C5"/>
    <w:rPr>
      <w:b/>
      <w:bCs/>
      <w:smallCaps/>
      <w:color w:val="0F4761" w:themeColor="accent1" w:themeShade="BF"/>
      <w:spacing w:val="5"/>
    </w:rPr>
  </w:style>
  <w:style w:type="paragraph" w:styleId="Cabealho">
    <w:name w:val="header"/>
    <w:basedOn w:val="Normal"/>
    <w:link w:val="CabealhoCarter"/>
    <w:uiPriority w:val="99"/>
    <w:unhideWhenUsed/>
    <w:rsid w:val="007530C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530C5"/>
  </w:style>
  <w:style w:type="paragraph" w:styleId="Rodap">
    <w:name w:val="footer"/>
    <w:basedOn w:val="Normal"/>
    <w:link w:val="RodapCarter"/>
    <w:uiPriority w:val="99"/>
    <w:unhideWhenUsed/>
    <w:rsid w:val="007530C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530C5"/>
  </w:style>
  <w:style w:type="table" w:styleId="TabelacomGrelha">
    <w:name w:val="Table Grid"/>
    <w:basedOn w:val="Tabelanormal"/>
    <w:uiPriority w:val="39"/>
    <w:rsid w:val="00CD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unhideWhenUsed/>
    <w:qFormat/>
    <w:rsid w:val="00C92699"/>
    <w:pPr>
      <w:spacing w:before="240" w:after="0"/>
      <w:jc w:val="left"/>
      <w:outlineLvl w:val="9"/>
    </w:pPr>
    <w:rPr>
      <w:rFonts w:asciiTheme="majorHAnsi" w:hAnsiTheme="majorHAnsi"/>
      <w:kern w:val="0"/>
      <w:sz w:val="32"/>
      <w:szCs w:val="32"/>
      <w:lang w:eastAsia="pt-PT"/>
      <w14:ligatures w14:val="none"/>
    </w:rPr>
  </w:style>
  <w:style w:type="paragraph" w:styleId="ndice1">
    <w:name w:val="toc 1"/>
    <w:basedOn w:val="Normal"/>
    <w:next w:val="Normal"/>
    <w:autoRedefine/>
    <w:uiPriority w:val="39"/>
    <w:unhideWhenUsed/>
    <w:rsid w:val="00C92699"/>
    <w:pPr>
      <w:spacing w:after="100"/>
    </w:pPr>
  </w:style>
  <w:style w:type="character" w:styleId="Hiperligao">
    <w:name w:val="Hyperlink"/>
    <w:basedOn w:val="Tipodeletrapredefinidodopargrafo"/>
    <w:uiPriority w:val="99"/>
    <w:unhideWhenUsed/>
    <w:rsid w:val="00C92699"/>
    <w:rPr>
      <w:color w:val="467886" w:themeColor="hyperlink"/>
      <w:u w:val="single"/>
    </w:rPr>
  </w:style>
  <w:style w:type="paragraph" w:styleId="Legenda">
    <w:name w:val="caption"/>
    <w:basedOn w:val="Normal"/>
    <w:next w:val="Normal"/>
    <w:uiPriority w:val="35"/>
    <w:unhideWhenUsed/>
    <w:qFormat/>
    <w:rsid w:val="00A5200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36E5-717A-4BE0-9BAC-6E7BBC827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667</Words>
  <Characters>3606</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18</cp:revision>
  <cp:lastPrinted>2024-04-01T16:30:00Z</cp:lastPrinted>
  <dcterms:created xsi:type="dcterms:W3CDTF">2024-03-23T15:44:00Z</dcterms:created>
  <dcterms:modified xsi:type="dcterms:W3CDTF">2024-04-01T16:30:00Z</dcterms:modified>
</cp:coreProperties>
</file>