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F4D7" w14:textId="29809B05" w:rsidR="0098370E" w:rsidRDefault="0098370E" w:rsidP="002A0FCB">
      <w:pPr>
        <w:pStyle w:val="Ttulo"/>
        <w:jc w:val="left"/>
        <w:rPr>
          <w:noProof/>
        </w:rPr>
      </w:pPr>
    </w:p>
    <w:p w14:paraId="16F2A59F" w14:textId="33A6D138" w:rsidR="00737964" w:rsidRDefault="007530C5" w:rsidP="007530C5">
      <w:pPr>
        <w:pStyle w:val="Ttulo"/>
        <w:jc w:val="center"/>
        <w:rPr>
          <w:sz w:val="60"/>
          <w:szCs w:val="60"/>
        </w:rPr>
      </w:pPr>
      <w:r w:rsidRPr="0098370E">
        <w:rPr>
          <w:b/>
          <w:bCs/>
          <w:sz w:val="60"/>
          <w:szCs w:val="60"/>
        </w:rPr>
        <w:t>I</w:t>
      </w:r>
      <w:r w:rsidRPr="007530C5">
        <w:rPr>
          <w:sz w:val="60"/>
          <w:szCs w:val="60"/>
        </w:rPr>
        <w:t xml:space="preserve">nstituto </w:t>
      </w:r>
      <w:r w:rsidRPr="0098370E">
        <w:rPr>
          <w:b/>
          <w:bCs/>
          <w:sz w:val="60"/>
          <w:szCs w:val="60"/>
        </w:rPr>
        <w:t>S</w:t>
      </w:r>
      <w:r w:rsidRPr="007530C5">
        <w:rPr>
          <w:sz w:val="60"/>
          <w:szCs w:val="60"/>
        </w:rPr>
        <w:t xml:space="preserve">uperior de </w:t>
      </w:r>
      <w:r w:rsidRPr="0098370E">
        <w:rPr>
          <w:b/>
          <w:bCs/>
          <w:sz w:val="60"/>
          <w:szCs w:val="60"/>
        </w:rPr>
        <w:t>E</w:t>
      </w:r>
      <w:r w:rsidRPr="007530C5">
        <w:rPr>
          <w:sz w:val="60"/>
          <w:szCs w:val="60"/>
        </w:rPr>
        <w:t xml:space="preserve">ngenharia de </w:t>
      </w:r>
      <w:r w:rsidRPr="0098370E">
        <w:rPr>
          <w:b/>
          <w:bCs/>
          <w:sz w:val="60"/>
          <w:szCs w:val="60"/>
        </w:rPr>
        <w:t>L</w:t>
      </w:r>
      <w:r w:rsidRPr="007530C5">
        <w:rPr>
          <w:sz w:val="60"/>
          <w:szCs w:val="60"/>
        </w:rPr>
        <w:t>isboa</w:t>
      </w:r>
    </w:p>
    <w:p w14:paraId="0ECE1A2D" w14:textId="3BE9E88F" w:rsidR="007530C5" w:rsidRDefault="007530C5" w:rsidP="007530C5">
      <w:pPr>
        <w:pStyle w:val="Ttulo1"/>
        <w:jc w:val="center"/>
        <w:rPr>
          <w:rFonts w:cs="Times New Roman"/>
          <w:sz w:val="36"/>
          <w:szCs w:val="36"/>
        </w:rPr>
      </w:pPr>
      <w:bookmarkStart w:id="0" w:name="_Toc163463917"/>
      <w:r w:rsidRPr="0098370E">
        <w:rPr>
          <w:rFonts w:cs="Times New Roman"/>
          <w:sz w:val="36"/>
          <w:szCs w:val="36"/>
        </w:rPr>
        <w:t>Mestrado em Engenharia Informática e Computadores</w:t>
      </w:r>
      <w:bookmarkEnd w:id="0"/>
      <w:r w:rsidRPr="0098370E">
        <w:rPr>
          <w:rFonts w:cs="Times New Roman"/>
          <w:sz w:val="36"/>
          <w:szCs w:val="36"/>
        </w:rPr>
        <w:t xml:space="preserve"> </w:t>
      </w:r>
    </w:p>
    <w:p w14:paraId="4503546A" w14:textId="15382622" w:rsidR="007530C5" w:rsidRDefault="002A0FCB" w:rsidP="002A0FCB">
      <w:pPr>
        <w:pStyle w:val="Ttulo1"/>
        <w:jc w:val="center"/>
        <w:rPr>
          <w:sz w:val="36"/>
          <w:szCs w:val="36"/>
        </w:rPr>
      </w:pPr>
      <w:bookmarkStart w:id="1" w:name="_Toc163463918"/>
      <w:r w:rsidRPr="002A0FCB">
        <w:rPr>
          <w:sz w:val="36"/>
          <w:szCs w:val="36"/>
        </w:rPr>
        <w:t>Semestre de Verão 2023/2024</w:t>
      </w:r>
      <w:bookmarkEnd w:id="1"/>
      <w:r w:rsidRPr="002A0FCB">
        <w:rPr>
          <w:sz w:val="36"/>
          <w:szCs w:val="36"/>
        </w:rPr>
        <w:t xml:space="preserve"> </w:t>
      </w:r>
    </w:p>
    <w:p w14:paraId="6AB4F684" w14:textId="6964E0BA" w:rsidR="002A0FCB" w:rsidRDefault="002A0FCB" w:rsidP="002A0FCB">
      <w:pPr>
        <w:jc w:val="center"/>
      </w:pPr>
    </w:p>
    <w:p w14:paraId="3F8F7C01" w14:textId="1C820B73" w:rsidR="002A0FCB" w:rsidRDefault="002A0FCB" w:rsidP="002A0FCB">
      <w:pPr>
        <w:jc w:val="center"/>
      </w:pPr>
    </w:p>
    <w:p w14:paraId="37F08DD4" w14:textId="538D65C6" w:rsidR="002A0FCB" w:rsidRDefault="002A0FCB" w:rsidP="002A0FCB">
      <w:pPr>
        <w:jc w:val="center"/>
      </w:pPr>
    </w:p>
    <w:p w14:paraId="513BF951" w14:textId="44402A8E" w:rsidR="002A0FCB" w:rsidRDefault="002A0FCB" w:rsidP="002A0FCB">
      <w:pPr>
        <w:jc w:val="center"/>
      </w:pPr>
    </w:p>
    <w:p w14:paraId="7E1A7294" w14:textId="6D8D4B8B" w:rsidR="002A0FCB" w:rsidRDefault="002A0FCB" w:rsidP="002A0FCB">
      <w:pPr>
        <w:jc w:val="center"/>
      </w:pPr>
    </w:p>
    <w:p w14:paraId="47698D45" w14:textId="40CCA19F" w:rsidR="002A0FCB" w:rsidRDefault="009B52B6" w:rsidP="002A0FCB">
      <w:pPr>
        <w:pStyle w:val="Ttulo"/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 xml:space="preserve">Laboratório </w:t>
      </w:r>
      <w:r w:rsidR="007D66AB">
        <w:rPr>
          <w:b/>
          <w:bCs/>
          <w:sz w:val="80"/>
          <w:szCs w:val="80"/>
        </w:rPr>
        <w:t>3</w:t>
      </w:r>
    </w:p>
    <w:p w14:paraId="3B28CE7D" w14:textId="1ED800CC" w:rsidR="002A0FCB" w:rsidRDefault="009B52B6" w:rsidP="002A0FCB">
      <w:pPr>
        <w:pStyle w:val="Subttulo"/>
        <w:jc w:val="center"/>
        <w:rPr>
          <w:sz w:val="32"/>
          <w:szCs w:val="32"/>
        </w:rPr>
      </w:pPr>
      <w:r>
        <w:rPr>
          <w:sz w:val="32"/>
          <w:szCs w:val="32"/>
        </w:rPr>
        <w:t>Mineração de Dados em Larga Escala</w:t>
      </w:r>
    </w:p>
    <w:p w14:paraId="70396EB4" w14:textId="77777777" w:rsidR="008F28F1" w:rsidRDefault="008F28F1" w:rsidP="008F28F1"/>
    <w:p w14:paraId="79B09135" w14:textId="77777777" w:rsidR="008F28F1" w:rsidRDefault="008F28F1" w:rsidP="008F28F1"/>
    <w:p w14:paraId="23CCD937" w14:textId="77777777" w:rsidR="008F28F1" w:rsidRDefault="008F28F1" w:rsidP="008F28F1"/>
    <w:p w14:paraId="02D110DD" w14:textId="77777777" w:rsidR="003918F8" w:rsidRDefault="008F28F1" w:rsidP="003918F8">
      <w:pPr>
        <w:jc w:val="right"/>
        <w:rPr>
          <w:b/>
          <w:bCs/>
        </w:rPr>
      </w:pPr>
      <w:r>
        <w:rPr>
          <w:b/>
          <w:bCs/>
        </w:rPr>
        <w:t>Trabalho realizado por:</w:t>
      </w:r>
    </w:p>
    <w:p w14:paraId="6D4E7F6B" w14:textId="2357474A" w:rsidR="008F28F1" w:rsidRDefault="008F28F1" w:rsidP="003918F8">
      <w:pPr>
        <w:jc w:val="right"/>
      </w:pPr>
      <w:r>
        <w:t>Pedro Carvalho nº47113 G</w:t>
      </w:r>
      <w:r w:rsidR="005E4885">
        <w:t>01</w:t>
      </w:r>
    </w:p>
    <w:p w14:paraId="12A81D78" w14:textId="26FF6A4E" w:rsidR="009B52B6" w:rsidRPr="003918F8" w:rsidRDefault="009B52B6" w:rsidP="003918F8">
      <w:pPr>
        <w:jc w:val="right"/>
        <w:rPr>
          <w:b/>
          <w:bCs/>
        </w:rPr>
      </w:pPr>
      <w:r>
        <w:t>Nuno Bartolomeu nº</w:t>
      </w:r>
      <w:r w:rsidR="007F5AC1">
        <w:t>47233</w:t>
      </w:r>
      <w:r>
        <w:t xml:space="preserve"> G</w:t>
      </w:r>
      <w:r w:rsidR="005E4885">
        <w:t>01</w:t>
      </w:r>
    </w:p>
    <w:p w14:paraId="22B1CAA0" w14:textId="77777777" w:rsidR="00285DBB" w:rsidRDefault="00285DBB" w:rsidP="008F28F1">
      <w:pPr>
        <w:jc w:val="right"/>
        <w:sectPr w:rsidR="00285DBB" w:rsidSect="005E3A2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</w:p>
    <w:p w14:paraId="3862CADA" w14:textId="4162E485" w:rsidR="00285DBB" w:rsidRDefault="00285DBB" w:rsidP="008F28F1">
      <w:pPr>
        <w:jc w:val="right"/>
        <w:sectPr w:rsidR="00285DBB" w:rsidSect="005E3A22">
          <w:footerReference w:type="first" r:id="rId12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</w:p>
    <w:p w14:paraId="76E3F819" w14:textId="067B406A" w:rsidR="00285DBB" w:rsidRDefault="00285DBB" w:rsidP="008F28F1">
      <w:pPr>
        <w:jc w:val="right"/>
      </w:pPr>
    </w:p>
    <w:sdt>
      <w:sdtPr>
        <w:rPr>
          <w:rFonts w:ascii="Arial" w:eastAsiaTheme="minorHAnsi" w:hAnsi="Arial" w:cstheme="minorBidi"/>
          <w:spacing w:val="0"/>
          <w:kern w:val="2"/>
          <w:sz w:val="24"/>
          <w:szCs w:val="22"/>
        </w:rPr>
        <w:id w:val="1722858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4F440" w14:textId="77777777" w:rsidR="008B0CD6" w:rsidRDefault="008B0CD6" w:rsidP="008B0CD6">
          <w:pPr>
            <w:pStyle w:val="Ttulo"/>
          </w:pPr>
          <w:r>
            <w:t>Índice</w:t>
          </w:r>
        </w:p>
        <w:p w14:paraId="60558F7D" w14:textId="43DD824C" w:rsidR="008B0CD6" w:rsidRPr="008B0CD6" w:rsidRDefault="00086D96" w:rsidP="008B0CD6">
          <w:pPr>
            <w:pStyle w:val="Cabealhodondice"/>
            <w:rPr>
              <w:rFonts w:ascii="Arial" w:eastAsiaTheme="minorEastAsia" w:hAnsi="Arial" w:cs="Arial"/>
              <w:noProof/>
              <w:szCs w:val="24"/>
            </w:rPr>
          </w:pPr>
          <w:r>
            <w:rPr>
              <w:color w:val="0F4761" w:themeColor="accent1" w:themeShade="BF"/>
            </w:rPr>
            <w:fldChar w:fldCharType="begin"/>
          </w:r>
          <w:r>
            <w:instrText xml:space="preserve"> TOC \o "1-3" \h \z \u </w:instrText>
          </w:r>
          <w:r>
            <w:rPr>
              <w:color w:val="0F4761" w:themeColor="accent1" w:themeShade="BF"/>
            </w:rPr>
            <w:fldChar w:fldCharType="separate"/>
          </w:r>
          <w:hyperlink w:anchor="_Toc163463919" w:history="1">
            <w:r w:rsidR="008B0CD6" w:rsidRPr="008B0CD6">
              <w:rPr>
                <w:rStyle w:val="Hiperligao"/>
                <w:rFonts w:ascii="Arial" w:hAnsi="Arial" w:cs="Arial"/>
                <w:noProof/>
                <w:color w:val="auto"/>
              </w:rPr>
              <w:t>Part II. Orange</w:t>
            </w:r>
            <w:r w:rsidR="008B0CD6" w:rsidRPr="008B0CD6">
              <w:rPr>
                <w:rFonts w:ascii="Arial" w:hAnsi="Arial" w:cs="Arial"/>
                <w:noProof/>
                <w:webHidden/>
              </w:rPr>
              <w:tab/>
            </w:r>
            <w:r w:rsidR="008B0CD6" w:rsidRPr="008B0CD6">
              <w:rPr>
                <w:rFonts w:ascii="Arial" w:hAnsi="Arial" w:cs="Arial"/>
                <w:noProof/>
                <w:webHidden/>
              </w:rPr>
              <w:fldChar w:fldCharType="begin"/>
            </w:r>
            <w:r w:rsidR="008B0CD6" w:rsidRPr="008B0CD6">
              <w:rPr>
                <w:rFonts w:ascii="Arial" w:hAnsi="Arial" w:cs="Arial"/>
                <w:noProof/>
                <w:webHidden/>
              </w:rPr>
              <w:instrText xml:space="preserve"> PAGEREF _Toc163463919 \h </w:instrText>
            </w:r>
            <w:r w:rsidR="008B0CD6" w:rsidRPr="008B0CD6">
              <w:rPr>
                <w:rFonts w:ascii="Arial" w:hAnsi="Arial" w:cs="Arial"/>
                <w:noProof/>
                <w:webHidden/>
              </w:rPr>
            </w:r>
            <w:r w:rsidR="008B0CD6" w:rsidRPr="008B0CD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B0CD6" w:rsidRPr="008B0CD6">
              <w:rPr>
                <w:rFonts w:ascii="Arial" w:hAnsi="Arial" w:cs="Arial"/>
                <w:noProof/>
                <w:webHidden/>
              </w:rPr>
              <w:t>1</w:t>
            </w:r>
            <w:r w:rsidR="008B0CD6" w:rsidRPr="008B0CD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6EA04D" w14:textId="50CEF30A" w:rsidR="008B0CD6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63463920" w:history="1">
            <w:r w:rsidR="008B0CD6" w:rsidRPr="00146499">
              <w:rPr>
                <w:rStyle w:val="Hiperligao"/>
                <w:noProof/>
              </w:rPr>
              <w:t>1)</w:t>
            </w:r>
            <w:r w:rsidR="008B0CD6">
              <w:rPr>
                <w:noProof/>
              </w:rPr>
              <w:tab/>
            </w:r>
            <w:r w:rsidR="008B0CD6" w:rsidRPr="00146499">
              <w:rPr>
                <w:rStyle w:val="Hiperligao"/>
                <w:noProof/>
              </w:rPr>
              <w:t>Orange environment and analysis of existing exemples</w:t>
            </w:r>
            <w:r w:rsidR="008B0CD6">
              <w:rPr>
                <w:noProof/>
                <w:webHidden/>
              </w:rPr>
              <w:tab/>
            </w:r>
            <w:r w:rsidR="008B0CD6">
              <w:rPr>
                <w:noProof/>
                <w:webHidden/>
              </w:rPr>
              <w:fldChar w:fldCharType="begin"/>
            </w:r>
            <w:r w:rsidR="008B0CD6">
              <w:rPr>
                <w:noProof/>
                <w:webHidden/>
              </w:rPr>
              <w:instrText xml:space="preserve"> PAGEREF _Toc163463920 \h </w:instrText>
            </w:r>
            <w:r w:rsidR="008B0CD6">
              <w:rPr>
                <w:noProof/>
                <w:webHidden/>
              </w:rPr>
            </w:r>
            <w:r w:rsidR="008B0CD6">
              <w:rPr>
                <w:noProof/>
                <w:webHidden/>
              </w:rPr>
              <w:fldChar w:fldCharType="separate"/>
            </w:r>
            <w:r w:rsidR="008B0CD6">
              <w:rPr>
                <w:noProof/>
                <w:webHidden/>
              </w:rPr>
              <w:t>1</w:t>
            </w:r>
            <w:r w:rsidR="008B0CD6">
              <w:rPr>
                <w:noProof/>
                <w:webHidden/>
              </w:rPr>
              <w:fldChar w:fldCharType="end"/>
            </w:r>
          </w:hyperlink>
        </w:p>
        <w:p w14:paraId="28088769" w14:textId="5CCD5406" w:rsidR="008B0CD6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63463921" w:history="1">
            <w:r w:rsidR="008B0CD6" w:rsidRPr="00146499">
              <w:rPr>
                <w:rStyle w:val="Hiperligao"/>
                <w:noProof/>
              </w:rPr>
              <w:t>2)</w:t>
            </w:r>
            <w:r w:rsidR="008B0CD6">
              <w:rPr>
                <w:noProof/>
              </w:rPr>
              <w:tab/>
            </w:r>
            <w:r w:rsidR="008B0CD6" w:rsidRPr="00146499">
              <w:rPr>
                <w:rStyle w:val="Hiperligao"/>
                <w:noProof/>
              </w:rPr>
              <w:t>Feature ranking and selection</w:t>
            </w:r>
            <w:r w:rsidR="008B0CD6">
              <w:rPr>
                <w:noProof/>
                <w:webHidden/>
              </w:rPr>
              <w:tab/>
            </w:r>
            <w:r w:rsidR="008B0CD6">
              <w:rPr>
                <w:noProof/>
                <w:webHidden/>
              </w:rPr>
              <w:fldChar w:fldCharType="begin"/>
            </w:r>
            <w:r w:rsidR="008B0CD6">
              <w:rPr>
                <w:noProof/>
                <w:webHidden/>
              </w:rPr>
              <w:instrText xml:space="preserve"> PAGEREF _Toc163463921 \h </w:instrText>
            </w:r>
            <w:r w:rsidR="008B0CD6">
              <w:rPr>
                <w:noProof/>
                <w:webHidden/>
              </w:rPr>
            </w:r>
            <w:r w:rsidR="008B0CD6">
              <w:rPr>
                <w:noProof/>
                <w:webHidden/>
              </w:rPr>
              <w:fldChar w:fldCharType="separate"/>
            </w:r>
            <w:r w:rsidR="008B0CD6">
              <w:rPr>
                <w:noProof/>
                <w:webHidden/>
              </w:rPr>
              <w:t>2</w:t>
            </w:r>
            <w:r w:rsidR="008B0CD6">
              <w:rPr>
                <w:noProof/>
                <w:webHidden/>
              </w:rPr>
              <w:fldChar w:fldCharType="end"/>
            </w:r>
          </w:hyperlink>
        </w:p>
        <w:p w14:paraId="6A3F8E06" w14:textId="60BA0078" w:rsidR="008B0CD6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63463922" w:history="1">
            <w:r w:rsidR="008B0CD6" w:rsidRPr="00146499">
              <w:rPr>
                <w:rStyle w:val="Hiperligao"/>
                <w:noProof/>
              </w:rPr>
              <w:t>3)</w:t>
            </w:r>
            <w:r w:rsidR="008B0CD6">
              <w:rPr>
                <w:noProof/>
              </w:rPr>
              <w:tab/>
            </w:r>
            <w:r w:rsidR="008B0CD6" w:rsidRPr="00146499">
              <w:rPr>
                <w:rStyle w:val="Hiperligao"/>
                <w:noProof/>
              </w:rPr>
              <w:t>Feature reduction with principal component analysis and discretization</w:t>
            </w:r>
            <w:r w:rsidR="008B0CD6">
              <w:rPr>
                <w:noProof/>
                <w:webHidden/>
              </w:rPr>
              <w:tab/>
            </w:r>
            <w:r w:rsidR="008B0CD6">
              <w:rPr>
                <w:noProof/>
                <w:webHidden/>
              </w:rPr>
              <w:fldChar w:fldCharType="begin"/>
            </w:r>
            <w:r w:rsidR="008B0CD6">
              <w:rPr>
                <w:noProof/>
                <w:webHidden/>
              </w:rPr>
              <w:instrText xml:space="preserve"> PAGEREF _Toc163463922 \h </w:instrText>
            </w:r>
            <w:r w:rsidR="008B0CD6">
              <w:rPr>
                <w:noProof/>
                <w:webHidden/>
              </w:rPr>
            </w:r>
            <w:r w:rsidR="008B0CD6">
              <w:rPr>
                <w:noProof/>
                <w:webHidden/>
              </w:rPr>
              <w:fldChar w:fldCharType="separate"/>
            </w:r>
            <w:r w:rsidR="008B0CD6">
              <w:rPr>
                <w:noProof/>
                <w:webHidden/>
              </w:rPr>
              <w:t>4</w:t>
            </w:r>
            <w:r w:rsidR="008B0CD6">
              <w:rPr>
                <w:noProof/>
                <w:webHidden/>
              </w:rPr>
              <w:fldChar w:fldCharType="end"/>
            </w:r>
          </w:hyperlink>
        </w:p>
        <w:p w14:paraId="233875F1" w14:textId="39CC6445" w:rsidR="008B0CD6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3463923" w:history="1">
            <w:r w:rsidR="008B0CD6" w:rsidRPr="00146499">
              <w:rPr>
                <w:rStyle w:val="Hiperligao"/>
                <w:noProof/>
              </w:rPr>
              <w:t>Part III. R Studio</w:t>
            </w:r>
            <w:r w:rsidR="008B0CD6">
              <w:rPr>
                <w:noProof/>
                <w:webHidden/>
              </w:rPr>
              <w:tab/>
            </w:r>
            <w:r w:rsidR="008B0CD6">
              <w:rPr>
                <w:noProof/>
                <w:webHidden/>
              </w:rPr>
              <w:fldChar w:fldCharType="begin"/>
            </w:r>
            <w:r w:rsidR="008B0CD6">
              <w:rPr>
                <w:noProof/>
                <w:webHidden/>
              </w:rPr>
              <w:instrText xml:space="preserve"> PAGEREF _Toc163463923 \h </w:instrText>
            </w:r>
            <w:r w:rsidR="008B0CD6">
              <w:rPr>
                <w:noProof/>
                <w:webHidden/>
              </w:rPr>
            </w:r>
            <w:r w:rsidR="008B0CD6">
              <w:rPr>
                <w:noProof/>
                <w:webHidden/>
              </w:rPr>
              <w:fldChar w:fldCharType="separate"/>
            </w:r>
            <w:r w:rsidR="008B0CD6">
              <w:rPr>
                <w:noProof/>
                <w:webHidden/>
              </w:rPr>
              <w:t>6</w:t>
            </w:r>
            <w:r w:rsidR="008B0CD6">
              <w:rPr>
                <w:noProof/>
                <w:webHidden/>
              </w:rPr>
              <w:fldChar w:fldCharType="end"/>
            </w:r>
          </w:hyperlink>
        </w:p>
        <w:p w14:paraId="48115865" w14:textId="37BF134C" w:rsidR="008B0CD6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63463924" w:history="1">
            <w:r w:rsidR="008B0CD6" w:rsidRPr="00146499">
              <w:rPr>
                <w:rStyle w:val="Hiperligao"/>
                <w:noProof/>
              </w:rPr>
              <w:t>1)</w:t>
            </w:r>
            <w:r w:rsidR="008B0CD6">
              <w:rPr>
                <w:noProof/>
              </w:rPr>
              <w:tab/>
            </w:r>
            <w:r w:rsidR="008B0CD6" w:rsidRPr="00146499">
              <w:rPr>
                <w:rStyle w:val="Hiperligao"/>
                <w:noProof/>
              </w:rPr>
              <w:t>Feature Selection</w:t>
            </w:r>
            <w:r w:rsidR="008B0CD6">
              <w:rPr>
                <w:noProof/>
                <w:webHidden/>
              </w:rPr>
              <w:tab/>
            </w:r>
            <w:r w:rsidR="008B0CD6">
              <w:rPr>
                <w:noProof/>
                <w:webHidden/>
              </w:rPr>
              <w:fldChar w:fldCharType="begin"/>
            </w:r>
            <w:r w:rsidR="008B0CD6">
              <w:rPr>
                <w:noProof/>
                <w:webHidden/>
              </w:rPr>
              <w:instrText xml:space="preserve"> PAGEREF _Toc163463924 \h </w:instrText>
            </w:r>
            <w:r w:rsidR="008B0CD6">
              <w:rPr>
                <w:noProof/>
                <w:webHidden/>
              </w:rPr>
            </w:r>
            <w:r w:rsidR="008B0CD6">
              <w:rPr>
                <w:noProof/>
                <w:webHidden/>
              </w:rPr>
              <w:fldChar w:fldCharType="separate"/>
            </w:r>
            <w:r w:rsidR="008B0CD6">
              <w:rPr>
                <w:noProof/>
                <w:webHidden/>
              </w:rPr>
              <w:t>6</w:t>
            </w:r>
            <w:r w:rsidR="008B0CD6">
              <w:rPr>
                <w:noProof/>
                <w:webHidden/>
              </w:rPr>
              <w:fldChar w:fldCharType="end"/>
            </w:r>
          </w:hyperlink>
        </w:p>
        <w:p w14:paraId="5C78FD38" w14:textId="46BCE968" w:rsidR="008B0CD6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63463925" w:history="1">
            <w:r w:rsidR="008B0CD6" w:rsidRPr="00146499">
              <w:rPr>
                <w:rStyle w:val="Hiperligao"/>
                <w:noProof/>
              </w:rPr>
              <w:t>2)</w:t>
            </w:r>
            <w:r w:rsidR="008B0CD6">
              <w:rPr>
                <w:noProof/>
              </w:rPr>
              <w:tab/>
            </w:r>
            <w:r w:rsidR="008B0CD6" w:rsidRPr="00146499">
              <w:rPr>
                <w:rStyle w:val="Hiperligao"/>
                <w:noProof/>
              </w:rPr>
              <w:t>Feature Reduction</w:t>
            </w:r>
            <w:r w:rsidR="008B0CD6">
              <w:rPr>
                <w:noProof/>
                <w:webHidden/>
              </w:rPr>
              <w:tab/>
            </w:r>
            <w:r w:rsidR="008B0CD6">
              <w:rPr>
                <w:noProof/>
                <w:webHidden/>
              </w:rPr>
              <w:fldChar w:fldCharType="begin"/>
            </w:r>
            <w:r w:rsidR="008B0CD6">
              <w:rPr>
                <w:noProof/>
                <w:webHidden/>
              </w:rPr>
              <w:instrText xml:space="preserve"> PAGEREF _Toc163463925 \h </w:instrText>
            </w:r>
            <w:r w:rsidR="008B0CD6">
              <w:rPr>
                <w:noProof/>
                <w:webHidden/>
              </w:rPr>
            </w:r>
            <w:r w:rsidR="008B0CD6">
              <w:rPr>
                <w:noProof/>
                <w:webHidden/>
              </w:rPr>
              <w:fldChar w:fldCharType="separate"/>
            </w:r>
            <w:r w:rsidR="008B0CD6">
              <w:rPr>
                <w:noProof/>
                <w:webHidden/>
              </w:rPr>
              <w:t>9</w:t>
            </w:r>
            <w:r w:rsidR="008B0CD6">
              <w:rPr>
                <w:noProof/>
                <w:webHidden/>
              </w:rPr>
              <w:fldChar w:fldCharType="end"/>
            </w:r>
          </w:hyperlink>
        </w:p>
        <w:p w14:paraId="28974814" w14:textId="751D6FD6" w:rsidR="008B0CD6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</w:rPr>
          </w:pPr>
          <w:hyperlink w:anchor="_Toc163463926" w:history="1">
            <w:r w:rsidR="008B0CD6" w:rsidRPr="00146499">
              <w:rPr>
                <w:rStyle w:val="Hiperligao"/>
                <w:noProof/>
              </w:rPr>
              <w:t>3)</w:t>
            </w:r>
            <w:r w:rsidR="008B0CD6">
              <w:rPr>
                <w:noProof/>
              </w:rPr>
              <w:tab/>
            </w:r>
            <w:r w:rsidR="008B0CD6" w:rsidRPr="00146499">
              <w:rPr>
                <w:rStyle w:val="Hiperligao"/>
                <w:noProof/>
              </w:rPr>
              <w:t>Feature Discretization</w:t>
            </w:r>
            <w:r w:rsidR="008B0CD6">
              <w:rPr>
                <w:noProof/>
                <w:webHidden/>
              </w:rPr>
              <w:tab/>
            </w:r>
            <w:r w:rsidR="008B0CD6">
              <w:rPr>
                <w:noProof/>
                <w:webHidden/>
              </w:rPr>
              <w:fldChar w:fldCharType="begin"/>
            </w:r>
            <w:r w:rsidR="008B0CD6">
              <w:rPr>
                <w:noProof/>
                <w:webHidden/>
              </w:rPr>
              <w:instrText xml:space="preserve"> PAGEREF _Toc163463926 \h </w:instrText>
            </w:r>
            <w:r w:rsidR="008B0CD6">
              <w:rPr>
                <w:noProof/>
                <w:webHidden/>
              </w:rPr>
            </w:r>
            <w:r w:rsidR="008B0CD6">
              <w:rPr>
                <w:noProof/>
                <w:webHidden/>
              </w:rPr>
              <w:fldChar w:fldCharType="separate"/>
            </w:r>
            <w:r w:rsidR="008B0CD6">
              <w:rPr>
                <w:noProof/>
                <w:webHidden/>
              </w:rPr>
              <w:t>10</w:t>
            </w:r>
            <w:r w:rsidR="008B0CD6">
              <w:rPr>
                <w:noProof/>
                <w:webHidden/>
              </w:rPr>
              <w:fldChar w:fldCharType="end"/>
            </w:r>
          </w:hyperlink>
        </w:p>
        <w:p w14:paraId="2E3DD9C3" w14:textId="4EB4EEF9" w:rsidR="00086D96" w:rsidRDefault="00086D96">
          <w:r>
            <w:rPr>
              <w:b/>
              <w:bCs/>
            </w:rPr>
            <w:fldChar w:fldCharType="end"/>
          </w:r>
        </w:p>
      </w:sdtContent>
    </w:sdt>
    <w:p w14:paraId="7DB5F260" w14:textId="77777777" w:rsidR="00285DBB" w:rsidRPr="00285DBB" w:rsidRDefault="00285DBB" w:rsidP="00285DBB"/>
    <w:p w14:paraId="184B6042" w14:textId="77777777" w:rsidR="00285DBB" w:rsidRPr="00285DBB" w:rsidRDefault="00285DBB" w:rsidP="00285DBB"/>
    <w:p w14:paraId="2982E402" w14:textId="77777777" w:rsidR="00285DBB" w:rsidRPr="00285DBB" w:rsidRDefault="00285DBB" w:rsidP="00285DBB"/>
    <w:p w14:paraId="3561E3FB" w14:textId="77777777" w:rsidR="00285DBB" w:rsidRPr="00285DBB" w:rsidRDefault="00285DBB" w:rsidP="00285DBB"/>
    <w:p w14:paraId="06EC3D6E" w14:textId="77777777" w:rsidR="00285DBB" w:rsidRPr="00285DBB" w:rsidRDefault="00285DBB" w:rsidP="00285DBB"/>
    <w:p w14:paraId="27335B78" w14:textId="77777777" w:rsidR="00285DBB" w:rsidRPr="00285DBB" w:rsidRDefault="00285DBB" w:rsidP="00285DBB"/>
    <w:p w14:paraId="1F4AE9AE" w14:textId="77777777" w:rsidR="00285DBB" w:rsidRPr="00285DBB" w:rsidRDefault="00285DBB" w:rsidP="00285DBB"/>
    <w:p w14:paraId="72B03700" w14:textId="77777777" w:rsidR="00285DBB" w:rsidRPr="00285DBB" w:rsidRDefault="00285DBB" w:rsidP="00285DBB"/>
    <w:p w14:paraId="0925DE44" w14:textId="77777777" w:rsidR="00285DBB" w:rsidRPr="00285DBB" w:rsidRDefault="00285DBB" w:rsidP="00285DBB"/>
    <w:p w14:paraId="1BCCF02E" w14:textId="77777777" w:rsidR="00285DBB" w:rsidRPr="00285DBB" w:rsidRDefault="00285DBB" w:rsidP="00285DBB"/>
    <w:p w14:paraId="0F303931" w14:textId="77777777" w:rsidR="00285DBB" w:rsidRPr="00285DBB" w:rsidRDefault="00285DBB" w:rsidP="00285DBB"/>
    <w:p w14:paraId="7BF592CD" w14:textId="77777777" w:rsidR="00285DBB" w:rsidRPr="00285DBB" w:rsidRDefault="00285DBB" w:rsidP="00285DBB"/>
    <w:p w14:paraId="07176B68" w14:textId="77777777" w:rsidR="00285DBB" w:rsidRPr="00285DBB" w:rsidRDefault="00285DBB" w:rsidP="00285DBB"/>
    <w:p w14:paraId="58CE8F8D" w14:textId="77777777" w:rsidR="00285DBB" w:rsidRPr="00285DBB" w:rsidRDefault="00285DBB" w:rsidP="00285DBB"/>
    <w:p w14:paraId="6E05BAFD" w14:textId="77777777" w:rsidR="00285DBB" w:rsidRPr="00285DBB" w:rsidRDefault="00285DBB" w:rsidP="00285DBB"/>
    <w:p w14:paraId="6BF82EE8" w14:textId="77777777" w:rsidR="00285DBB" w:rsidRPr="00285DBB" w:rsidRDefault="00285DBB" w:rsidP="00285DBB"/>
    <w:p w14:paraId="618F5962" w14:textId="77777777" w:rsidR="00285DBB" w:rsidRPr="00285DBB" w:rsidRDefault="00285DBB" w:rsidP="00285DBB"/>
    <w:p w14:paraId="6117F6D0" w14:textId="77777777" w:rsidR="00285DBB" w:rsidRPr="00285DBB" w:rsidRDefault="00285DBB" w:rsidP="00285DBB"/>
    <w:p w14:paraId="7DBB64BE" w14:textId="77777777" w:rsidR="00285DBB" w:rsidRPr="00285DBB" w:rsidRDefault="00285DBB" w:rsidP="00285DBB"/>
    <w:p w14:paraId="500BE50E" w14:textId="77777777" w:rsidR="00285DBB" w:rsidRPr="00285DBB" w:rsidRDefault="00285DBB" w:rsidP="00285DBB"/>
    <w:p w14:paraId="25761B50" w14:textId="77777777" w:rsidR="00285DBB" w:rsidRPr="00285DBB" w:rsidRDefault="00285DBB" w:rsidP="00285DBB"/>
    <w:p w14:paraId="60B24279" w14:textId="77777777" w:rsidR="00285DBB" w:rsidRPr="00285DBB" w:rsidRDefault="00285DBB" w:rsidP="00285DBB"/>
    <w:p w14:paraId="6B19BF88" w14:textId="77777777" w:rsidR="00285DBB" w:rsidRDefault="00285DBB" w:rsidP="00086D96">
      <w:pPr>
        <w:sectPr w:rsidR="00285DBB" w:rsidSect="005E3A22">
          <w:footerReference w:type="first" r:id="rId13"/>
          <w:pgSz w:w="11906" w:h="16838"/>
          <w:pgMar w:top="1417" w:right="1701" w:bottom="1417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6CF02FE4" w14:textId="0D47952B" w:rsidR="00086D96" w:rsidRDefault="007D66AB" w:rsidP="007D66AB">
      <w:pPr>
        <w:pStyle w:val="Ttulo1"/>
        <w:numPr>
          <w:ilvl w:val="0"/>
          <w:numId w:val="31"/>
        </w:numPr>
      </w:pPr>
      <w:r>
        <w:lastRenderedPageBreak/>
        <w:t xml:space="preserve"> Visualize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3A9834AB" w14:textId="1A9F2042" w:rsidR="007D66AB" w:rsidRDefault="007D66AB" w:rsidP="007D66AB">
      <w:pPr>
        <w:pStyle w:val="PargrafodaLista"/>
        <w:numPr>
          <w:ilvl w:val="0"/>
          <w:numId w:val="32"/>
        </w:numPr>
      </w:pPr>
      <w:r w:rsidRPr="007D66AB">
        <w:t xml:space="preserve">Use </w:t>
      </w:r>
      <w:proofErr w:type="spellStart"/>
      <w:r w:rsidRPr="007D66AB">
        <w:t>the</w:t>
      </w:r>
      <w:proofErr w:type="spellEnd"/>
      <w:r w:rsidRPr="007D66AB">
        <w:t xml:space="preserve"> </w:t>
      </w:r>
      <w:proofErr w:type="spellStart"/>
      <w:r w:rsidRPr="007D66AB">
        <w:t>sparklyr</w:t>
      </w:r>
      <w:proofErr w:type="spellEnd"/>
      <w:r w:rsidRPr="007D66AB">
        <w:t xml:space="preserve"> </w:t>
      </w:r>
      <w:proofErr w:type="spellStart"/>
      <w:r w:rsidRPr="007D66AB">
        <w:t>sdf</w:t>
      </w:r>
      <w:proofErr w:type="spellEnd"/>
      <w:r w:rsidRPr="007D66AB">
        <w:t xml:space="preserve"> </w:t>
      </w:r>
      <w:proofErr w:type="spellStart"/>
      <w:r w:rsidRPr="007D66AB">
        <w:t>schema</w:t>
      </w:r>
      <w:proofErr w:type="spellEnd"/>
      <w:r w:rsidRPr="007D66AB">
        <w:t xml:space="preserve"> </w:t>
      </w:r>
      <w:proofErr w:type="spellStart"/>
      <w:r w:rsidRPr="007D66AB">
        <w:t>function</w:t>
      </w:r>
      <w:proofErr w:type="spellEnd"/>
      <w:r w:rsidRPr="007D66AB">
        <w:t xml:space="preserve"> to </w:t>
      </w:r>
      <w:proofErr w:type="spellStart"/>
      <w:r w:rsidRPr="007D66AB">
        <w:t>check</w:t>
      </w:r>
      <w:proofErr w:type="spellEnd"/>
      <w:r w:rsidRPr="007D66AB">
        <w:t xml:space="preserve"> </w:t>
      </w:r>
      <w:proofErr w:type="spellStart"/>
      <w:r w:rsidRPr="007D66AB">
        <w:t>the</w:t>
      </w:r>
      <w:proofErr w:type="spellEnd"/>
      <w:r w:rsidRPr="007D66AB">
        <w:t xml:space="preserve"> </w:t>
      </w:r>
      <w:proofErr w:type="spellStart"/>
      <w:r w:rsidRPr="007D66AB">
        <w:t>schema</w:t>
      </w:r>
      <w:proofErr w:type="spellEnd"/>
      <w:r w:rsidRPr="007D66AB">
        <w:t xml:space="preserve"> </w:t>
      </w:r>
      <w:proofErr w:type="spellStart"/>
      <w:r w:rsidRPr="007D66AB">
        <w:t>of</w:t>
      </w:r>
      <w:proofErr w:type="spellEnd"/>
      <w:r w:rsidRPr="007D66AB">
        <w:t xml:space="preserve"> </w:t>
      </w:r>
      <w:proofErr w:type="spellStart"/>
      <w:r w:rsidRPr="007D66AB">
        <w:t>the</w:t>
      </w:r>
      <w:proofErr w:type="spellEnd"/>
      <w:r w:rsidRPr="007D66AB">
        <w:t xml:space="preserve"> </w:t>
      </w:r>
      <w:proofErr w:type="spellStart"/>
      <w:r w:rsidRPr="007D66AB">
        <w:t>df</w:t>
      </w:r>
      <w:proofErr w:type="spellEnd"/>
      <w:r w:rsidRPr="007D66AB">
        <w:t xml:space="preserve"> </w:t>
      </w:r>
      <w:proofErr w:type="spellStart"/>
      <w:r w:rsidRPr="007D66AB">
        <w:t>variable</w:t>
      </w:r>
      <w:proofErr w:type="spellEnd"/>
      <w:r>
        <w:t>.</w:t>
      </w:r>
    </w:p>
    <w:p w14:paraId="100D9AA4" w14:textId="15720BE8" w:rsidR="007D66AB" w:rsidRDefault="007D66AB" w:rsidP="007D66AB">
      <w:pPr>
        <w:pStyle w:val="PargrafodaLista"/>
        <w:numPr>
          <w:ilvl w:val="0"/>
          <w:numId w:val="32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SPARK data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423E61A7" w14:textId="5F923A00" w:rsidR="00C259EF" w:rsidRDefault="00C259EF" w:rsidP="00C259EF">
      <w:pPr>
        <w:pStyle w:val="PargrafodaLista"/>
        <w:ind w:left="1080"/>
      </w:pPr>
      <w:r w:rsidRPr="00C259EF">
        <w:rPr>
          <w:noProof/>
        </w:rPr>
        <w:drawing>
          <wp:inline distT="0" distB="0" distL="0" distR="0" wp14:anchorId="07C7F954" wp14:editId="571C22AF">
            <wp:extent cx="1038225" cy="5474277"/>
            <wp:effectExtent l="0" t="0" r="0" b="0"/>
            <wp:docPr id="349337517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37517" name="Imagem 1" descr="Uma imagem com texto, captura de ecrã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47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7148" w14:textId="2FF95DB7" w:rsidR="007D66AB" w:rsidRDefault="007D66AB" w:rsidP="007D66AB">
      <w:pPr>
        <w:pStyle w:val="PargrafodaLista"/>
        <w:numPr>
          <w:ilvl w:val="0"/>
          <w:numId w:val="32"/>
        </w:numPr>
      </w:pPr>
      <w:r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stopifnot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in </w:t>
      </w:r>
      <w:proofErr w:type="spellStart"/>
      <w:r>
        <w:t>df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. To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,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nrow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ncol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in </w:t>
      </w:r>
      <w:proofErr w:type="spellStart"/>
      <w:r>
        <w:t>Sparklyr</w:t>
      </w:r>
      <w:proofErr w:type="spellEnd"/>
      <w:r>
        <w:t xml:space="preserve">), </w:t>
      </w:r>
      <w:proofErr w:type="spellStart"/>
      <w:r>
        <w:t>and</w:t>
      </w:r>
      <w:proofErr w:type="spellEnd"/>
      <w:r>
        <w:t xml:space="preserve"> compare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in </w:t>
      </w:r>
      <w:proofErr w:type="spellStart"/>
      <w:r>
        <w:t>Table</w:t>
      </w:r>
      <w:proofErr w:type="spellEnd"/>
      <w:r>
        <w:t xml:space="preserve"> 1.</w:t>
      </w:r>
    </w:p>
    <w:p w14:paraId="732A62DC" w14:textId="77777777" w:rsidR="00942297" w:rsidRDefault="00942297" w:rsidP="00942297">
      <w:pPr>
        <w:pStyle w:val="PargrafodaLista"/>
        <w:ind w:left="1080"/>
      </w:pPr>
    </w:p>
    <w:p w14:paraId="031B29F2" w14:textId="77777777" w:rsidR="00942297" w:rsidRDefault="00942297" w:rsidP="00942297">
      <w:pPr>
        <w:pStyle w:val="PargrafodaLista"/>
        <w:ind w:left="1080"/>
      </w:pPr>
      <w:r>
        <w:t xml:space="preserve">Ao usar a função </w:t>
      </w:r>
      <w:proofErr w:type="spellStart"/>
      <w:r>
        <w:t>stopifnot</w:t>
      </w:r>
      <w:proofErr w:type="spellEnd"/>
      <w:r>
        <w:t xml:space="preserve"> esta irá interromper a execução do código e um erro será gerado. O código continuou a correr indicando que o número de </w:t>
      </w:r>
      <w:proofErr w:type="gramStart"/>
      <w:r>
        <w:t>colunas(</w:t>
      </w:r>
      <w:proofErr w:type="gramEnd"/>
      <w:r>
        <w:t>545 atributos) e o número de linhas(2190 instâncias está garantido.</w:t>
      </w:r>
    </w:p>
    <w:p w14:paraId="209D79BD" w14:textId="7B9B40A7" w:rsidR="00942297" w:rsidRDefault="00942297" w:rsidP="00942297">
      <w:pPr>
        <w:pStyle w:val="PargrafodaLista"/>
        <w:ind w:left="1080"/>
      </w:pPr>
      <w:r w:rsidRPr="00942297">
        <w:rPr>
          <w:noProof/>
        </w:rPr>
        <w:lastRenderedPageBreak/>
        <w:drawing>
          <wp:inline distT="0" distB="0" distL="0" distR="0" wp14:anchorId="0E0C32A5" wp14:editId="055FA91A">
            <wp:extent cx="1648055" cy="695422"/>
            <wp:effectExtent l="0" t="0" r="9525" b="9525"/>
            <wp:docPr id="1784604481" name="Imagem 1" descr="Uma imagem com Tipo de letra, texto, Gráficos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04481" name="Imagem 1" descr="Uma imagem com Tipo de letra, texto, Gráficos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1D9C15" w14:textId="77777777" w:rsidR="00942297" w:rsidRDefault="00942297" w:rsidP="00942297">
      <w:pPr>
        <w:pStyle w:val="PargrafodaLista"/>
        <w:ind w:left="1080"/>
      </w:pPr>
    </w:p>
    <w:p w14:paraId="41DD2D9E" w14:textId="27CD1D57" w:rsidR="00942297" w:rsidRDefault="00942297" w:rsidP="00942297">
      <w:pPr>
        <w:pStyle w:val="Ttulo1"/>
        <w:numPr>
          <w:ilvl w:val="0"/>
          <w:numId w:val="31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1B8CB005" w14:textId="39DC11D7" w:rsidR="00942297" w:rsidRDefault="00942297" w:rsidP="00942297">
      <w:pPr>
        <w:pStyle w:val="PargrafodaLista"/>
        <w:numPr>
          <w:ilvl w:val="0"/>
          <w:numId w:val="33"/>
        </w:numPr>
      </w:pPr>
      <w:r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magrittr’s</w:t>
      </w:r>
      <w:proofErr w:type="spellEnd"/>
      <w:r>
        <w:t xml:space="preserve"> </w:t>
      </w:r>
      <w:proofErr w:type="spellStart"/>
      <w:r>
        <w:t>pipe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, %&gt;%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indexes 1, 2, 5, 6, 9, 10, 11, 14, 16, 17, 19, 21, 24, 25, 26, 31, 32, 33, 34, 35, 41, 44, 49, 50, 54.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SPARK </w:t>
      </w:r>
      <w:proofErr w:type="spellStart"/>
      <w:r>
        <w:t>Dataframe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df.sel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.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, </w:t>
      </w:r>
      <w:proofErr w:type="spellStart"/>
      <w:r>
        <w:t>named</w:t>
      </w:r>
      <w:proofErr w:type="spellEnd"/>
      <w:r>
        <w:t xml:space="preserve"> CLASS.</w:t>
      </w:r>
    </w:p>
    <w:p w14:paraId="3B400055" w14:textId="27C78C6E" w:rsidR="00942297" w:rsidRDefault="00942297" w:rsidP="00942297">
      <w:pPr>
        <w:pStyle w:val="PargrafodaLista"/>
        <w:numPr>
          <w:ilvl w:val="0"/>
          <w:numId w:val="33"/>
        </w:numPr>
      </w:pPr>
      <w:r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.</w:t>
      </w:r>
    </w:p>
    <w:p w14:paraId="28DF6980" w14:textId="77777777" w:rsidR="00F72E01" w:rsidRDefault="00F72E01" w:rsidP="00F72E01">
      <w:pPr>
        <w:pStyle w:val="PargrafodaLista"/>
        <w:ind w:left="1068"/>
      </w:pPr>
    </w:p>
    <w:p w14:paraId="11D342B5" w14:textId="1D6B1D89" w:rsidR="00F72E01" w:rsidRDefault="00F72E01" w:rsidP="00F72E01">
      <w:pPr>
        <w:pStyle w:val="Ttulo1"/>
        <w:numPr>
          <w:ilvl w:val="0"/>
          <w:numId w:val="31"/>
        </w:numPr>
      </w:pPr>
      <w:r>
        <w:t xml:space="preserve">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techniques</w:t>
      </w:r>
      <w:proofErr w:type="spellEnd"/>
    </w:p>
    <w:p w14:paraId="36D7A644" w14:textId="258CA494" w:rsidR="00F72E01" w:rsidRDefault="00F72E01" w:rsidP="00F72E01">
      <w:pPr>
        <w:pStyle w:val="PargrafodaLista"/>
        <w:numPr>
          <w:ilvl w:val="0"/>
          <w:numId w:val="34"/>
        </w:numPr>
      </w:pPr>
      <w:proofErr w:type="spellStart"/>
      <w:r>
        <w:t>Apply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sparklyr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for training (2/3)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r>
        <w:t xml:space="preserve">for </w:t>
      </w:r>
      <w:proofErr w:type="spellStart"/>
      <w:r>
        <w:t>testing</w:t>
      </w:r>
      <w:proofErr w:type="spellEnd"/>
      <w:r>
        <w:t xml:space="preserve"> (1/3).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123,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forward</w:t>
      </w:r>
      <w:proofErr w:type="spellEnd"/>
      <w:r>
        <w:t>.</w:t>
      </w:r>
    </w:p>
    <w:p w14:paraId="0C4D5595" w14:textId="3E4C29F9" w:rsidR="00F72E01" w:rsidRDefault="00F72E01" w:rsidP="00F72E01">
      <w:pPr>
        <w:pStyle w:val="PargrafodaLista"/>
        <w:numPr>
          <w:ilvl w:val="0"/>
          <w:numId w:val="34"/>
        </w:numPr>
      </w:pPr>
      <w:r>
        <w:t xml:space="preserve">Use </w:t>
      </w:r>
      <w:proofErr w:type="spellStart"/>
      <w:r>
        <w:t>the</w:t>
      </w:r>
      <w:proofErr w:type="spellEnd"/>
      <w:r>
        <w:t xml:space="preserve"> 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to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.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df.train</w:t>
      </w:r>
      <w:proofErr w:type="spellEnd"/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df.test</w:t>
      </w:r>
      <w:proofErr w:type="spellEnd"/>
      <w:r>
        <w:t>.</w:t>
      </w:r>
    </w:p>
    <w:p w14:paraId="1BBEEE4E" w14:textId="77777777" w:rsidR="00F72E01" w:rsidRDefault="00F72E01" w:rsidP="00F72E01">
      <w:pPr>
        <w:pStyle w:val="PargrafodaLista"/>
        <w:ind w:left="1068"/>
      </w:pPr>
    </w:p>
    <w:p w14:paraId="668EC1BC" w14:textId="231646AF" w:rsidR="00F72E01" w:rsidRPr="00F72E01" w:rsidRDefault="00F72E01" w:rsidP="00F72E01">
      <w:pPr>
        <w:pStyle w:val="PargrafodaLista"/>
        <w:ind w:left="1068"/>
      </w:pPr>
      <w:r>
        <w:t xml:space="preserve">Não pode ser diretamente usado nas variáveis </w:t>
      </w:r>
      <w:proofErr w:type="spellStart"/>
      <w:proofErr w:type="gramStart"/>
      <w:r w:rsidR="00606EC2">
        <w:t>df.train</w:t>
      </w:r>
      <w:proofErr w:type="spellEnd"/>
      <w:proofErr w:type="gramEnd"/>
      <w:r w:rsidR="00606EC2">
        <w:t xml:space="preserve"> e </w:t>
      </w:r>
      <w:proofErr w:type="spellStart"/>
      <w:r w:rsidR="00606EC2">
        <w:t>df.test</w:t>
      </w:r>
      <w:proofErr w:type="spellEnd"/>
      <w:r w:rsidR="00606EC2">
        <w:t xml:space="preserve"> pois a função </w:t>
      </w:r>
      <w:proofErr w:type="spellStart"/>
      <w:r w:rsidR="00606EC2">
        <w:t>table</w:t>
      </w:r>
      <w:proofErr w:type="spellEnd"/>
      <w:r w:rsidR="00606EC2">
        <w:t xml:space="preserve"> espera um objeto R local e essas variáveis são </w:t>
      </w:r>
      <w:r w:rsidR="00606EC2" w:rsidRPr="00606EC2">
        <w:t xml:space="preserve">objetos distribuídos do </w:t>
      </w:r>
      <w:proofErr w:type="spellStart"/>
      <w:r w:rsidR="00606EC2" w:rsidRPr="00606EC2">
        <w:t>Spark</w:t>
      </w:r>
      <w:proofErr w:type="spellEnd"/>
      <w:r w:rsidR="00606EC2" w:rsidRPr="00606EC2">
        <w:t xml:space="preserve"> </w:t>
      </w:r>
      <w:proofErr w:type="spellStart"/>
      <w:r w:rsidR="00606EC2" w:rsidRPr="00606EC2">
        <w:t>DataFrame</w:t>
      </w:r>
      <w:proofErr w:type="spellEnd"/>
      <w:r w:rsidR="00606EC2" w:rsidRPr="00606EC2">
        <w:t xml:space="preserve"> que residem em um cluster do </w:t>
      </w:r>
      <w:proofErr w:type="spellStart"/>
      <w:r w:rsidR="00606EC2" w:rsidRPr="00606EC2">
        <w:t>Spark</w:t>
      </w:r>
      <w:proofErr w:type="spellEnd"/>
      <w:r w:rsidR="00606EC2" w:rsidRPr="00606EC2">
        <w:t>.</w:t>
      </w:r>
    </w:p>
    <w:sectPr w:rsidR="00F72E01" w:rsidRPr="00F72E01" w:rsidSect="005E3A22">
      <w:footerReference w:type="first" r:id="rId16"/>
      <w:pgSz w:w="11906" w:h="16838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41A9F" w14:textId="77777777" w:rsidR="005E3A22" w:rsidRDefault="005E3A22" w:rsidP="007530C5">
      <w:pPr>
        <w:spacing w:after="0" w:line="240" w:lineRule="auto"/>
      </w:pPr>
      <w:r>
        <w:separator/>
      </w:r>
    </w:p>
  </w:endnote>
  <w:endnote w:type="continuationSeparator" w:id="0">
    <w:p w14:paraId="50E5EB85" w14:textId="77777777" w:rsidR="005E3A22" w:rsidRDefault="005E3A22" w:rsidP="0075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3225437"/>
      <w:docPartObj>
        <w:docPartGallery w:val="Page Numbers (Bottom of Page)"/>
        <w:docPartUnique/>
      </w:docPartObj>
    </w:sdtPr>
    <w:sdtContent>
      <w:p w14:paraId="350AA281" w14:textId="5AF77794" w:rsidR="00CD19C3" w:rsidRDefault="00CD19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F57C2" w14:textId="77777777" w:rsidR="00CD19C3" w:rsidRDefault="00CD19C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E173F" w14:textId="3755ED2F" w:rsidR="008F28F1" w:rsidRDefault="008F28F1" w:rsidP="008F28F1">
    <w:pPr>
      <w:pStyle w:val="Rodap"/>
      <w:jc w:val="right"/>
    </w:pPr>
    <w:r>
      <w:fldChar w:fldCharType="begin"/>
    </w:r>
    <w:r>
      <w:instrText xml:space="preserve"> TIME \@ "dd/MM/yyyy" </w:instrText>
    </w:r>
    <w:r>
      <w:fldChar w:fldCharType="separate"/>
    </w:r>
    <w:r w:rsidR="00F72E01">
      <w:rPr>
        <w:noProof/>
      </w:rPr>
      <w:t>14/04/2024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DB3EC" w14:textId="6D3C1B6E" w:rsidR="00285DBB" w:rsidRDefault="00285DBB" w:rsidP="00285DBB">
    <w:pPr>
      <w:pStyle w:val="Rodap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859491"/>
      <w:docPartObj>
        <w:docPartGallery w:val="Page Numbers (Bottom of Page)"/>
        <w:docPartUnique/>
      </w:docPartObj>
    </w:sdtPr>
    <w:sdtContent>
      <w:p w14:paraId="62FE028E" w14:textId="49AB4FBB" w:rsidR="00285DBB" w:rsidRDefault="00285D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A089EC" w14:textId="6C4D0D24" w:rsidR="00285DBB" w:rsidRDefault="00285DBB" w:rsidP="008F28F1">
    <w:pPr>
      <w:pStyle w:val="Rodap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054169"/>
      <w:docPartObj>
        <w:docPartGallery w:val="Page Numbers (Bottom of Page)"/>
        <w:docPartUnique/>
      </w:docPartObj>
    </w:sdtPr>
    <w:sdtContent>
      <w:p w14:paraId="78D434DA" w14:textId="4F34B2D6" w:rsidR="003918F8" w:rsidRDefault="003918F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2063D" w14:textId="77777777" w:rsidR="003918F8" w:rsidRDefault="003918F8" w:rsidP="008F28F1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F5C2F" w14:textId="77777777" w:rsidR="005E3A22" w:rsidRDefault="005E3A22" w:rsidP="007530C5">
      <w:pPr>
        <w:spacing w:after="0" w:line="240" w:lineRule="auto"/>
      </w:pPr>
      <w:r>
        <w:separator/>
      </w:r>
    </w:p>
  </w:footnote>
  <w:footnote w:type="continuationSeparator" w:id="0">
    <w:p w14:paraId="05220ECA" w14:textId="77777777" w:rsidR="005E3A22" w:rsidRDefault="005E3A22" w:rsidP="0075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F3CBF" w14:textId="5222D3D6" w:rsidR="00CD19C3" w:rsidRDefault="00CD19C3">
    <w:pPr>
      <w:pStyle w:val="Cabealh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D25AB03" wp14:editId="441EE17C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1438275" cy="963930"/>
          <wp:effectExtent l="0" t="0" r="0" b="0"/>
          <wp:wrapTopAndBottom/>
          <wp:docPr id="1534132363" name="Imagem 8" descr="Serviço de Comunicação e Imagem | Instituto Superior de Engenharia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Serviço de Comunicação e Imagem | Instituto Superior de Engenharia de Lisbo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963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5EB12" w14:textId="33C73460" w:rsidR="00285DBB" w:rsidRDefault="003918F8" w:rsidP="00CD19C3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B89AC8F" wp14:editId="1AD8BBCE">
          <wp:simplePos x="0" y="0"/>
          <wp:positionH relativeFrom="page">
            <wp:align>left</wp:align>
          </wp:positionH>
          <wp:positionV relativeFrom="paragraph">
            <wp:posOffset>-454025</wp:posOffset>
          </wp:positionV>
          <wp:extent cx="1438275" cy="963930"/>
          <wp:effectExtent l="0" t="0" r="0" b="0"/>
          <wp:wrapTopAndBottom/>
          <wp:docPr id="1860877495" name="Imagem 8" descr="Serviço de Comunicação e Imagem | Instituto Superior de Engenharia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Serviço de Comunicação e Imagem | Instituto Superior de Engenharia de Lisbo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1971" cy="973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2E4DAE" w14:textId="75F23587" w:rsidR="00285DBB" w:rsidRDefault="00285D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A75"/>
    <w:multiLevelType w:val="hybridMultilevel"/>
    <w:tmpl w:val="F786707A"/>
    <w:lvl w:ilvl="0" w:tplc="EE9C578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475B12"/>
    <w:multiLevelType w:val="hybridMultilevel"/>
    <w:tmpl w:val="B9128CD2"/>
    <w:lvl w:ilvl="0" w:tplc="F016FCF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709144A"/>
    <w:multiLevelType w:val="hybridMultilevel"/>
    <w:tmpl w:val="F86C05EE"/>
    <w:lvl w:ilvl="0" w:tplc="DC3A36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6549D"/>
    <w:multiLevelType w:val="hybridMultilevel"/>
    <w:tmpl w:val="17FA29B8"/>
    <w:lvl w:ilvl="0" w:tplc="3EFEEE2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92613E"/>
    <w:multiLevelType w:val="hybridMultilevel"/>
    <w:tmpl w:val="00AE68D2"/>
    <w:lvl w:ilvl="0" w:tplc="93EC618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C7D5A32"/>
    <w:multiLevelType w:val="hybridMultilevel"/>
    <w:tmpl w:val="EA1E316E"/>
    <w:lvl w:ilvl="0" w:tplc="964E9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B05DE"/>
    <w:multiLevelType w:val="hybridMultilevel"/>
    <w:tmpl w:val="F74EEED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D7172"/>
    <w:multiLevelType w:val="hybridMultilevel"/>
    <w:tmpl w:val="11C064BA"/>
    <w:lvl w:ilvl="0" w:tplc="2FC4F5F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5433A1"/>
    <w:multiLevelType w:val="hybridMultilevel"/>
    <w:tmpl w:val="697647C8"/>
    <w:lvl w:ilvl="0" w:tplc="2930806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F843A9F"/>
    <w:multiLevelType w:val="hybridMultilevel"/>
    <w:tmpl w:val="7FCC2DD6"/>
    <w:lvl w:ilvl="0" w:tplc="F190A3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03256"/>
    <w:multiLevelType w:val="hybridMultilevel"/>
    <w:tmpl w:val="6F823A08"/>
    <w:lvl w:ilvl="0" w:tplc="F4286D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9C4CFA"/>
    <w:multiLevelType w:val="hybridMultilevel"/>
    <w:tmpl w:val="0DDE3C0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FA63431"/>
    <w:multiLevelType w:val="hybridMultilevel"/>
    <w:tmpl w:val="FB8A68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22D84"/>
    <w:multiLevelType w:val="hybridMultilevel"/>
    <w:tmpl w:val="6C2423D2"/>
    <w:lvl w:ilvl="0" w:tplc="15248D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6D64B0"/>
    <w:multiLevelType w:val="hybridMultilevel"/>
    <w:tmpl w:val="1ADE3B2A"/>
    <w:lvl w:ilvl="0" w:tplc="7562CA5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E3A77F4"/>
    <w:multiLevelType w:val="hybridMultilevel"/>
    <w:tmpl w:val="D9508D4E"/>
    <w:lvl w:ilvl="0" w:tplc="72022B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FB70DAF"/>
    <w:multiLevelType w:val="hybridMultilevel"/>
    <w:tmpl w:val="CF4057E8"/>
    <w:lvl w:ilvl="0" w:tplc="1F9E62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72819B0"/>
    <w:multiLevelType w:val="hybridMultilevel"/>
    <w:tmpl w:val="7A1AC514"/>
    <w:lvl w:ilvl="0" w:tplc="07FCB9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A6A0D07"/>
    <w:multiLevelType w:val="hybridMultilevel"/>
    <w:tmpl w:val="D5ACC294"/>
    <w:lvl w:ilvl="0" w:tplc="08160017">
      <w:start w:val="1"/>
      <w:numFmt w:val="lowerLetter"/>
      <w:lvlText w:val="%1)"/>
      <w:lvlJc w:val="left"/>
      <w:pPr>
        <w:ind w:left="785" w:hanging="360"/>
      </w:p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51CD5A0B"/>
    <w:multiLevelType w:val="hybridMultilevel"/>
    <w:tmpl w:val="01B4AA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B1864"/>
    <w:multiLevelType w:val="hybridMultilevel"/>
    <w:tmpl w:val="4D52A9B8"/>
    <w:lvl w:ilvl="0" w:tplc="8B640A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C72FB"/>
    <w:multiLevelType w:val="hybridMultilevel"/>
    <w:tmpl w:val="4B94FA34"/>
    <w:lvl w:ilvl="0" w:tplc="7720A758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0A72405"/>
    <w:multiLevelType w:val="hybridMultilevel"/>
    <w:tmpl w:val="E9C85ADA"/>
    <w:lvl w:ilvl="0" w:tplc="70725E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9205A"/>
    <w:multiLevelType w:val="hybridMultilevel"/>
    <w:tmpl w:val="E8E0880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A03CC9"/>
    <w:multiLevelType w:val="hybridMultilevel"/>
    <w:tmpl w:val="4DD2E474"/>
    <w:lvl w:ilvl="0" w:tplc="E23CB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042314"/>
    <w:multiLevelType w:val="hybridMultilevel"/>
    <w:tmpl w:val="3420FCB4"/>
    <w:lvl w:ilvl="0" w:tplc="B0BEF31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7C4096B"/>
    <w:multiLevelType w:val="hybridMultilevel"/>
    <w:tmpl w:val="CC3A6B44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6A2560A2"/>
    <w:multiLevelType w:val="hybridMultilevel"/>
    <w:tmpl w:val="17EAB1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0B62D3"/>
    <w:multiLevelType w:val="hybridMultilevel"/>
    <w:tmpl w:val="4CD28D1A"/>
    <w:lvl w:ilvl="0" w:tplc="FAC4C55E">
      <w:start w:val="1"/>
      <w:numFmt w:val="upperRoman"/>
      <w:lvlText w:val="%1)"/>
      <w:lvlJc w:val="left"/>
      <w:pPr>
        <w:ind w:left="2136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E0F1174"/>
    <w:multiLevelType w:val="hybridMultilevel"/>
    <w:tmpl w:val="57061552"/>
    <w:lvl w:ilvl="0" w:tplc="A6E05C6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3781A70"/>
    <w:multiLevelType w:val="hybridMultilevel"/>
    <w:tmpl w:val="A3CC4D5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B831D7"/>
    <w:multiLevelType w:val="hybridMultilevel"/>
    <w:tmpl w:val="8C2C1CA0"/>
    <w:lvl w:ilvl="0" w:tplc="655CEE4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4112C8"/>
    <w:multiLevelType w:val="hybridMultilevel"/>
    <w:tmpl w:val="1E7E34E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A81DF3"/>
    <w:multiLevelType w:val="hybridMultilevel"/>
    <w:tmpl w:val="7038B5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404390">
    <w:abstractNumId w:val="23"/>
  </w:num>
  <w:num w:numId="2" w16cid:durableId="1421945630">
    <w:abstractNumId w:val="18"/>
  </w:num>
  <w:num w:numId="3" w16cid:durableId="32074168">
    <w:abstractNumId w:val="16"/>
  </w:num>
  <w:num w:numId="4" w16cid:durableId="1537742204">
    <w:abstractNumId w:val="26"/>
  </w:num>
  <w:num w:numId="5" w16cid:durableId="2094426194">
    <w:abstractNumId w:val="25"/>
  </w:num>
  <w:num w:numId="6" w16cid:durableId="498813483">
    <w:abstractNumId w:val="3"/>
  </w:num>
  <w:num w:numId="7" w16cid:durableId="1849059162">
    <w:abstractNumId w:val="14"/>
  </w:num>
  <w:num w:numId="8" w16cid:durableId="928083121">
    <w:abstractNumId w:val="13"/>
  </w:num>
  <w:num w:numId="9" w16cid:durableId="1378317400">
    <w:abstractNumId w:val="8"/>
  </w:num>
  <w:num w:numId="10" w16cid:durableId="1798984882">
    <w:abstractNumId w:val="1"/>
  </w:num>
  <w:num w:numId="11" w16cid:durableId="1473212692">
    <w:abstractNumId w:val="4"/>
  </w:num>
  <w:num w:numId="12" w16cid:durableId="198737299">
    <w:abstractNumId w:val="20"/>
  </w:num>
  <w:num w:numId="13" w16cid:durableId="723722543">
    <w:abstractNumId w:val="21"/>
  </w:num>
  <w:num w:numId="14" w16cid:durableId="593901200">
    <w:abstractNumId w:val="6"/>
  </w:num>
  <w:num w:numId="15" w16cid:durableId="345404545">
    <w:abstractNumId w:val="22"/>
  </w:num>
  <w:num w:numId="16" w16cid:durableId="1545630717">
    <w:abstractNumId w:val="28"/>
  </w:num>
  <w:num w:numId="17" w16cid:durableId="1384866872">
    <w:abstractNumId w:val="0"/>
  </w:num>
  <w:num w:numId="18" w16cid:durableId="1585265532">
    <w:abstractNumId w:val="29"/>
  </w:num>
  <w:num w:numId="19" w16cid:durableId="695082172">
    <w:abstractNumId w:val="12"/>
  </w:num>
  <w:num w:numId="20" w16cid:durableId="1404720096">
    <w:abstractNumId w:val="27"/>
  </w:num>
  <w:num w:numId="21" w16cid:durableId="304480604">
    <w:abstractNumId w:val="5"/>
  </w:num>
  <w:num w:numId="22" w16cid:durableId="763303891">
    <w:abstractNumId w:val="15"/>
  </w:num>
  <w:num w:numId="23" w16cid:durableId="1830751855">
    <w:abstractNumId w:val="10"/>
  </w:num>
  <w:num w:numId="24" w16cid:durableId="175002144">
    <w:abstractNumId w:val="2"/>
  </w:num>
  <w:num w:numId="25" w16cid:durableId="1898590085">
    <w:abstractNumId w:val="11"/>
  </w:num>
  <w:num w:numId="26" w16cid:durableId="416943878">
    <w:abstractNumId w:val="19"/>
  </w:num>
  <w:num w:numId="27" w16cid:durableId="816531166">
    <w:abstractNumId w:val="9"/>
  </w:num>
  <w:num w:numId="28" w16cid:durableId="1120103788">
    <w:abstractNumId w:val="7"/>
  </w:num>
  <w:num w:numId="29" w16cid:durableId="1046030495">
    <w:abstractNumId w:val="32"/>
  </w:num>
  <w:num w:numId="30" w16cid:durableId="457526135">
    <w:abstractNumId w:val="30"/>
  </w:num>
  <w:num w:numId="31" w16cid:durableId="1830319473">
    <w:abstractNumId w:val="33"/>
  </w:num>
  <w:num w:numId="32" w16cid:durableId="327053322">
    <w:abstractNumId w:val="24"/>
  </w:num>
  <w:num w:numId="33" w16cid:durableId="1907837936">
    <w:abstractNumId w:val="17"/>
  </w:num>
  <w:num w:numId="34" w16cid:durableId="132142106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5"/>
    <w:rsid w:val="000170B6"/>
    <w:rsid w:val="000739FD"/>
    <w:rsid w:val="0008284C"/>
    <w:rsid w:val="00086D96"/>
    <w:rsid w:val="0009504F"/>
    <w:rsid w:val="00096040"/>
    <w:rsid w:val="000E64E8"/>
    <w:rsid w:val="001079AA"/>
    <w:rsid w:val="001674D6"/>
    <w:rsid w:val="00191528"/>
    <w:rsid w:val="001A40B8"/>
    <w:rsid w:val="001A47DA"/>
    <w:rsid w:val="001A629E"/>
    <w:rsid w:val="001B202A"/>
    <w:rsid w:val="001C6730"/>
    <w:rsid w:val="002048A8"/>
    <w:rsid w:val="00206444"/>
    <w:rsid w:val="00211AA5"/>
    <w:rsid w:val="00215D8E"/>
    <w:rsid w:val="0024166C"/>
    <w:rsid w:val="002602EA"/>
    <w:rsid w:val="00283F5D"/>
    <w:rsid w:val="00285DBB"/>
    <w:rsid w:val="00296046"/>
    <w:rsid w:val="002A0FCB"/>
    <w:rsid w:val="002A62EA"/>
    <w:rsid w:val="002B4830"/>
    <w:rsid w:val="002B66A0"/>
    <w:rsid w:val="002D25A6"/>
    <w:rsid w:val="002E2FE0"/>
    <w:rsid w:val="002E6AE9"/>
    <w:rsid w:val="00320E3A"/>
    <w:rsid w:val="003241DE"/>
    <w:rsid w:val="00326585"/>
    <w:rsid w:val="00337E34"/>
    <w:rsid w:val="00346E53"/>
    <w:rsid w:val="003502C9"/>
    <w:rsid w:val="0037554A"/>
    <w:rsid w:val="003918F8"/>
    <w:rsid w:val="003953AA"/>
    <w:rsid w:val="003B55E3"/>
    <w:rsid w:val="003D4D10"/>
    <w:rsid w:val="003E5053"/>
    <w:rsid w:val="003E79BF"/>
    <w:rsid w:val="003F7582"/>
    <w:rsid w:val="00415D27"/>
    <w:rsid w:val="004428EA"/>
    <w:rsid w:val="00443399"/>
    <w:rsid w:val="004628DC"/>
    <w:rsid w:val="00467736"/>
    <w:rsid w:val="004A7C2B"/>
    <w:rsid w:val="004B31D1"/>
    <w:rsid w:val="004B3A8D"/>
    <w:rsid w:val="004B603A"/>
    <w:rsid w:val="00506DFD"/>
    <w:rsid w:val="0052411C"/>
    <w:rsid w:val="0053637C"/>
    <w:rsid w:val="00550AD8"/>
    <w:rsid w:val="00557C43"/>
    <w:rsid w:val="00564C0A"/>
    <w:rsid w:val="0058477A"/>
    <w:rsid w:val="005A75D9"/>
    <w:rsid w:val="005A7744"/>
    <w:rsid w:val="005E3A22"/>
    <w:rsid w:val="005E4885"/>
    <w:rsid w:val="005E506B"/>
    <w:rsid w:val="005E6660"/>
    <w:rsid w:val="005F418A"/>
    <w:rsid w:val="00601B6A"/>
    <w:rsid w:val="00606EC2"/>
    <w:rsid w:val="00662BCA"/>
    <w:rsid w:val="0066456E"/>
    <w:rsid w:val="0069034B"/>
    <w:rsid w:val="006B5D7C"/>
    <w:rsid w:val="006C2781"/>
    <w:rsid w:val="006D795C"/>
    <w:rsid w:val="00737964"/>
    <w:rsid w:val="007530C5"/>
    <w:rsid w:val="00762FF0"/>
    <w:rsid w:val="00787AA5"/>
    <w:rsid w:val="00787C4F"/>
    <w:rsid w:val="00795870"/>
    <w:rsid w:val="007C4C2E"/>
    <w:rsid w:val="007D66AB"/>
    <w:rsid w:val="007E08DF"/>
    <w:rsid w:val="007E616D"/>
    <w:rsid w:val="007F5AC1"/>
    <w:rsid w:val="00825FCB"/>
    <w:rsid w:val="00833249"/>
    <w:rsid w:val="00845A92"/>
    <w:rsid w:val="008512B5"/>
    <w:rsid w:val="00862AFD"/>
    <w:rsid w:val="0089596E"/>
    <w:rsid w:val="0089691D"/>
    <w:rsid w:val="008A25C2"/>
    <w:rsid w:val="008B0CD6"/>
    <w:rsid w:val="008E0773"/>
    <w:rsid w:val="008E5607"/>
    <w:rsid w:val="008F28F1"/>
    <w:rsid w:val="008F6A8A"/>
    <w:rsid w:val="0090148C"/>
    <w:rsid w:val="00914D94"/>
    <w:rsid w:val="00931299"/>
    <w:rsid w:val="00935CB1"/>
    <w:rsid w:val="00942297"/>
    <w:rsid w:val="00942EB0"/>
    <w:rsid w:val="00953DE8"/>
    <w:rsid w:val="009676E1"/>
    <w:rsid w:val="0098370E"/>
    <w:rsid w:val="00985442"/>
    <w:rsid w:val="009870AB"/>
    <w:rsid w:val="00987E2C"/>
    <w:rsid w:val="009B52B6"/>
    <w:rsid w:val="009C5D6C"/>
    <w:rsid w:val="00A1114D"/>
    <w:rsid w:val="00A4061D"/>
    <w:rsid w:val="00A41769"/>
    <w:rsid w:val="00A61CE3"/>
    <w:rsid w:val="00A63D41"/>
    <w:rsid w:val="00A65B80"/>
    <w:rsid w:val="00AA5565"/>
    <w:rsid w:val="00AC26AB"/>
    <w:rsid w:val="00B53BCC"/>
    <w:rsid w:val="00B831C4"/>
    <w:rsid w:val="00B97342"/>
    <w:rsid w:val="00BA4C98"/>
    <w:rsid w:val="00BE2328"/>
    <w:rsid w:val="00BF5FEF"/>
    <w:rsid w:val="00C00FDA"/>
    <w:rsid w:val="00C065F1"/>
    <w:rsid w:val="00C158FC"/>
    <w:rsid w:val="00C259EF"/>
    <w:rsid w:val="00C64F5A"/>
    <w:rsid w:val="00C67DC4"/>
    <w:rsid w:val="00C71AB9"/>
    <w:rsid w:val="00C72610"/>
    <w:rsid w:val="00C81023"/>
    <w:rsid w:val="00C85803"/>
    <w:rsid w:val="00C86723"/>
    <w:rsid w:val="00CA5B7E"/>
    <w:rsid w:val="00CB06A4"/>
    <w:rsid w:val="00CB5BFD"/>
    <w:rsid w:val="00CD19C3"/>
    <w:rsid w:val="00CD3DC2"/>
    <w:rsid w:val="00D12531"/>
    <w:rsid w:val="00D27685"/>
    <w:rsid w:val="00D46746"/>
    <w:rsid w:val="00D56137"/>
    <w:rsid w:val="00D74030"/>
    <w:rsid w:val="00D76C55"/>
    <w:rsid w:val="00DA5158"/>
    <w:rsid w:val="00DE7783"/>
    <w:rsid w:val="00DF2B6B"/>
    <w:rsid w:val="00E01332"/>
    <w:rsid w:val="00E10F5C"/>
    <w:rsid w:val="00E206B6"/>
    <w:rsid w:val="00E2147B"/>
    <w:rsid w:val="00E6599D"/>
    <w:rsid w:val="00E83431"/>
    <w:rsid w:val="00EA284C"/>
    <w:rsid w:val="00EA6D79"/>
    <w:rsid w:val="00EB30AD"/>
    <w:rsid w:val="00EB3194"/>
    <w:rsid w:val="00EF30CE"/>
    <w:rsid w:val="00F12924"/>
    <w:rsid w:val="00F348B6"/>
    <w:rsid w:val="00F364EE"/>
    <w:rsid w:val="00F55359"/>
    <w:rsid w:val="00F5653E"/>
    <w:rsid w:val="00F72E01"/>
    <w:rsid w:val="00F94FE3"/>
    <w:rsid w:val="00FA23B5"/>
    <w:rsid w:val="00FB2444"/>
    <w:rsid w:val="00FC7BC5"/>
    <w:rsid w:val="00FE62E4"/>
    <w:rsid w:val="00F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1D3EF"/>
  <w15:chartTrackingRefBased/>
  <w15:docId w15:val="{4EC2E0E7-54D2-4B2F-B6CE-93B394AF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6E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7D66AB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B0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53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53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53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53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53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53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53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D66AB"/>
    <w:rPr>
      <w:rFonts w:ascii="Times New Roman" w:eastAsiaTheme="majorEastAsia" w:hAnsi="Times New Roman" w:cstheme="majorBidi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B0CD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53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530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530C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530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530C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530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530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530C5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30C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53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53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53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530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30C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530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3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30C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530C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30C5"/>
  </w:style>
  <w:style w:type="paragraph" w:styleId="Rodap">
    <w:name w:val="footer"/>
    <w:basedOn w:val="Normal"/>
    <w:link w:val="RodapCarte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30C5"/>
  </w:style>
  <w:style w:type="table" w:styleId="TabelacomGrelha">
    <w:name w:val="Table Grid"/>
    <w:basedOn w:val="Tabelanormal"/>
    <w:uiPriority w:val="39"/>
    <w:rsid w:val="00CD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35CB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35CB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3953A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96"/>
    <w:pPr>
      <w:spacing w:before="240" w:after="0"/>
      <w:jc w:val="left"/>
      <w:outlineLvl w:val="9"/>
    </w:pPr>
    <w:rPr>
      <w:rFonts w:asciiTheme="majorHAnsi" w:hAnsiTheme="majorHAnsi"/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086D9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B0CD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336E5-717A-4BE0-9BAC-6E7BBC82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6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50</cp:revision>
  <dcterms:created xsi:type="dcterms:W3CDTF">2024-03-22T18:01:00Z</dcterms:created>
  <dcterms:modified xsi:type="dcterms:W3CDTF">2024-04-14T16:29:00Z</dcterms:modified>
</cp:coreProperties>
</file>