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8CF" w:rsidRDefault="001E18CF" w:rsidP="001E18CF">
      <w:pPr>
        <w:jc w:val="center"/>
        <w:rPr>
          <w:rFonts w:ascii="Cambria" w:hAnsi="Cambria"/>
          <w:b/>
          <w:i/>
          <w:color w:val="76923C"/>
          <w:sz w:val="48"/>
          <w:szCs w:val="48"/>
        </w:rPr>
      </w:pPr>
      <w:bookmarkStart w:id="0" w:name="_GoBack"/>
      <w:bookmarkEnd w:id="0"/>
    </w:p>
    <w:p w:rsidR="001E18CF" w:rsidRDefault="001E18CF" w:rsidP="001E18CF">
      <w:pPr>
        <w:jc w:val="center"/>
        <w:rPr>
          <w:rFonts w:ascii="Cambria" w:hAnsi="Cambria"/>
          <w:b/>
          <w:i/>
          <w:color w:val="76923C"/>
          <w:sz w:val="48"/>
          <w:szCs w:val="48"/>
        </w:rPr>
      </w:pPr>
    </w:p>
    <w:p w:rsidR="001E18CF" w:rsidRPr="00B706BB" w:rsidRDefault="001E18CF" w:rsidP="001E18CF">
      <w:pPr>
        <w:jc w:val="center"/>
        <w:rPr>
          <w:rFonts w:ascii="Cambria" w:hAnsi="Cambria"/>
          <w:b/>
          <w:i/>
          <w:color w:val="76923C"/>
          <w:sz w:val="48"/>
          <w:szCs w:val="48"/>
        </w:rPr>
      </w:pPr>
      <w:r>
        <w:rPr>
          <w:rFonts w:ascii="Cambria" w:hAnsi="Cambria"/>
          <w:b/>
          <w:i/>
          <w:color w:val="76923C"/>
          <w:sz w:val="48"/>
          <w:szCs w:val="48"/>
        </w:rPr>
        <w:t>Manual de Utilizador</w:t>
      </w:r>
    </w:p>
    <w:p w:rsidR="001E18CF" w:rsidRPr="00B706BB" w:rsidRDefault="001E18CF" w:rsidP="001E18C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rFonts w:ascii="Cambria" w:hAnsi="Cambria"/>
          <w:b/>
          <w:i/>
          <w:color w:val="76923C"/>
          <w:sz w:val="48"/>
          <w:szCs w:val="48"/>
        </w:rPr>
      </w:pPr>
      <w:r>
        <w:rPr>
          <w:rFonts w:ascii="Cambria" w:hAnsi="Cambria"/>
          <w:b/>
          <w:i/>
          <w:color w:val="76923C"/>
          <w:sz w:val="48"/>
          <w:szCs w:val="48"/>
        </w:rPr>
        <w:t>Técnico de Gestão de Programação</w:t>
      </w:r>
    </w:p>
    <w:p w:rsidR="001E18CF" w:rsidRDefault="001E18CF" w:rsidP="001E18C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rFonts w:ascii="Cambria" w:hAnsi="Cambria"/>
          <w:b/>
          <w:i/>
          <w:color w:val="76923C"/>
          <w:sz w:val="48"/>
          <w:szCs w:val="48"/>
        </w:rPr>
      </w:pPr>
      <w:r>
        <w:rPr>
          <w:rFonts w:ascii="Cambria" w:hAnsi="Cambria"/>
          <w:b/>
          <w:i/>
          <w:color w:val="76923C"/>
          <w:sz w:val="48"/>
          <w:szCs w:val="48"/>
        </w:rPr>
        <w:t>Escola de Condução – Linha Certa</w:t>
      </w:r>
    </w:p>
    <w:p w:rsidR="002F5884" w:rsidRPr="00B706BB" w:rsidRDefault="002F5884" w:rsidP="001E18C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rFonts w:ascii="Cambria" w:hAnsi="Cambria"/>
          <w:b/>
          <w:i/>
          <w:color w:val="76923C"/>
          <w:sz w:val="48"/>
          <w:szCs w:val="48"/>
        </w:rPr>
      </w:pPr>
      <w:r>
        <w:rPr>
          <w:rFonts w:ascii="Cambria" w:hAnsi="Cambria"/>
          <w:b/>
          <w:i/>
          <w:color w:val="76923C"/>
          <w:sz w:val="48"/>
          <w:szCs w:val="48"/>
        </w:rPr>
        <w:t>Gestão</w:t>
      </w:r>
    </w:p>
    <w:p w:rsidR="00CD7D23" w:rsidRDefault="00CD7D23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tbl>
      <w:tblPr>
        <w:tblStyle w:val="Tabelacomgrelha"/>
        <w:tblW w:w="0" w:type="auto"/>
        <w:jc w:val="right"/>
        <w:tblLook w:val="04A0" w:firstRow="1" w:lastRow="0" w:firstColumn="1" w:lastColumn="0" w:noHBand="0" w:noVBand="1"/>
      </w:tblPr>
      <w:tblGrid>
        <w:gridCol w:w="1733"/>
        <w:gridCol w:w="4074"/>
      </w:tblGrid>
      <w:tr w:rsidR="001E18CF" w:rsidTr="001E18CF">
        <w:trPr>
          <w:trHeight w:val="581"/>
          <w:jc w:val="right"/>
        </w:trPr>
        <w:tc>
          <w:tcPr>
            <w:tcW w:w="1733" w:type="dxa"/>
            <w:shd w:val="clear" w:color="auto" w:fill="C9C9C9" w:themeFill="accent3" w:themeFillTint="99"/>
            <w:vAlign w:val="center"/>
          </w:tcPr>
          <w:p w:rsidR="001E18CF" w:rsidRDefault="001E18CF" w:rsidP="001E18CF">
            <w:pPr>
              <w:jc w:val="right"/>
            </w:pPr>
            <w:r>
              <w:t>Nome:</w:t>
            </w:r>
          </w:p>
        </w:tc>
        <w:tc>
          <w:tcPr>
            <w:tcW w:w="4074" w:type="dxa"/>
            <w:vAlign w:val="center"/>
          </w:tcPr>
          <w:p w:rsidR="001E18CF" w:rsidRDefault="001E18CF" w:rsidP="001E18CF">
            <w:pPr>
              <w:jc w:val="left"/>
            </w:pPr>
            <w:r>
              <w:t>Nuno Afonso dos Santos Pires da Silva</w:t>
            </w:r>
          </w:p>
        </w:tc>
      </w:tr>
      <w:tr w:rsidR="001E18CF" w:rsidTr="001E18CF">
        <w:trPr>
          <w:trHeight w:val="553"/>
          <w:jc w:val="right"/>
        </w:trPr>
        <w:tc>
          <w:tcPr>
            <w:tcW w:w="1733" w:type="dxa"/>
            <w:shd w:val="clear" w:color="auto" w:fill="C9C9C9" w:themeFill="accent3" w:themeFillTint="99"/>
            <w:vAlign w:val="center"/>
          </w:tcPr>
          <w:p w:rsidR="001E18CF" w:rsidRDefault="001E18CF" w:rsidP="001E18CF">
            <w:pPr>
              <w:jc w:val="right"/>
            </w:pPr>
            <w:r>
              <w:t>Ano e Turma:</w:t>
            </w:r>
          </w:p>
        </w:tc>
        <w:tc>
          <w:tcPr>
            <w:tcW w:w="4074" w:type="dxa"/>
            <w:vAlign w:val="center"/>
          </w:tcPr>
          <w:p w:rsidR="001E18CF" w:rsidRDefault="001E18CF" w:rsidP="001E18CF">
            <w:pPr>
              <w:jc w:val="left"/>
            </w:pPr>
            <w:r>
              <w:t xml:space="preserve">TGPSI 3º </w:t>
            </w:r>
          </w:p>
        </w:tc>
      </w:tr>
      <w:tr w:rsidR="001E18CF" w:rsidTr="001E18CF">
        <w:trPr>
          <w:trHeight w:val="581"/>
          <w:jc w:val="right"/>
        </w:trPr>
        <w:tc>
          <w:tcPr>
            <w:tcW w:w="1733" w:type="dxa"/>
            <w:shd w:val="clear" w:color="auto" w:fill="C9C9C9" w:themeFill="accent3" w:themeFillTint="99"/>
            <w:vAlign w:val="center"/>
          </w:tcPr>
          <w:p w:rsidR="001E18CF" w:rsidRDefault="001E18CF" w:rsidP="001E18CF">
            <w:pPr>
              <w:jc w:val="right"/>
            </w:pPr>
            <w:r>
              <w:t>Triénio:</w:t>
            </w:r>
          </w:p>
        </w:tc>
        <w:tc>
          <w:tcPr>
            <w:tcW w:w="4074" w:type="dxa"/>
            <w:vAlign w:val="center"/>
          </w:tcPr>
          <w:p w:rsidR="001E18CF" w:rsidRDefault="001E18CF" w:rsidP="001E18CF">
            <w:pPr>
              <w:jc w:val="left"/>
            </w:pPr>
            <w:r>
              <w:t>2013/2016</w:t>
            </w:r>
          </w:p>
        </w:tc>
      </w:tr>
    </w:tbl>
    <w:p w:rsidR="001E18CF" w:rsidRDefault="001E18CF" w:rsidP="001E18CF">
      <w:pPr>
        <w:jc w:val="center"/>
      </w:pPr>
    </w:p>
    <w:p w:rsidR="001E18CF" w:rsidRDefault="001E18CF"/>
    <w:p w:rsidR="001E18CF" w:rsidRDefault="001E18CF"/>
    <w:p w:rsidR="001E18CF" w:rsidRDefault="001E18CF"/>
    <w:p w:rsidR="001E18CF" w:rsidRDefault="001E18CF"/>
    <w:p w:rsidR="001E18CF" w:rsidRDefault="001E18CF"/>
    <w:p w:rsidR="001E18CF" w:rsidRPr="0015751C" w:rsidRDefault="0015751C" w:rsidP="00E85C3E">
      <w:pPr>
        <w:pStyle w:val="Estilo1"/>
      </w:pPr>
      <w:r w:rsidRPr="0015751C">
        <w:t>Índice</w:t>
      </w:r>
    </w:p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-10873110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3505" w:rsidRDefault="002C3505" w:rsidP="00E85C3E">
          <w:pPr>
            <w:pStyle w:val="Cabealhodondice"/>
            <w:pBdr>
              <w:bottom w:val="none" w:sz="0" w:space="0" w:color="auto"/>
            </w:pBdr>
          </w:pPr>
        </w:p>
        <w:p w:rsidR="00E85C3E" w:rsidRDefault="002C350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E85C3E">
            <w:rPr>
              <w:noProof/>
            </w:rPr>
            <w:t>Página de Autenticação</w:t>
          </w:r>
          <w:r w:rsidR="00E85C3E">
            <w:rPr>
              <w:noProof/>
            </w:rPr>
            <w:tab/>
          </w:r>
          <w:r w:rsidR="00E85C3E">
            <w:rPr>
              <w:noProof/>
            </w:rPr>
            <w:fldChar w:fldCharType="begin"/>
          </w:r>
          <w:r w:rsidR="00E85C3E">
            <w:rPr>
              <w:noProof/>
            </w:rPr>
            <w:instrText xml:space="preserve"> PAGEREF _Toc455530205 \h </w:instrText>
          </w:r>
          <w:r w:rsidR="00E85C3E">
            <w:rPr>
              <w:noProof/>
            </w:rPr>
          </w:r>
          <w:r w:rsidR="00E85C3E">
            <w:rPr>
              <w:noProof/>
            </w:rPr>
            <w:fldChar w:fldCharType="separate"/>
          </w:r>
          <w:r w:rsidR="00E85C3E">
            <w:rPr>
              <w:noProof/>
            </w:rPr>
            <w:t>3</w:t>
          </w:r>
          <w:r w:rsidR="00E85C3E"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Principal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Alunos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Listar Alunos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Adicionar Alunos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Editar Alunos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Remover Alunos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Aulas de Condução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Marcar Aula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Desmarcar Aula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Administrador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Consultar Sessões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Gerir Contas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Página Verificar Registos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E85C3E" w:rsidRDefault="00E85C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Nota Importante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_Toc455530219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2C3505" w:rsidRDefault="002C3505">
          <w:r>
            <w:fldChar w:fldCharType="end"/>
          </w:r>
        </w:p>
      </w:sdtContent>
    </w:sdt>
    <w:p w:rsidR="001E18CF" w:rsidRDefault="001E18CF"/>
    <w:p w:rsidR="00274C06" w:rsidRDefault="00274C06" w:rsidP="00DB1AC6">
      <w:pPr>
        <w:pStyle w:val="Estilo1"/>
      </w:pPr>
      <w:r>
        <w:br w:type="page"/>
      </w:r>
    </w:p>
    <w:p w:rsidR="002C3505" w:rsidRDefault="002C3505" w:rsidP="00DB1AC6">
      <w:pPr>
        <w:pStyle w:val="Estilo1"/>
      </w:pPr>
    </w:p>
    <w:p w:rsidR="00A05891" w:rsidRPr="00DB1AC6" w:rsidRDefault="00A05891" w:rsidP="00E85C3E">
      <w:pPr>
        <w:pStyle w:val="Cabealho1"/>
      </w:pPr>
      <w:bookmarkStart w:id="1" w:name="_Toc455530205"/>
      <w:r w:rsidRPr="00DB1AC6">
        <w:t xml:space="preserve">Página de </w:t>
      </w:r>
      <w:r w:rsidRPr="002C3505">
        <w:t>Autenticação</w:t>
      </w:r>
      <w:bookmarkEnd w:id="1"/>
    </w:p>
    <w:p w:rsidR="0015751C" w:rsidRDefault="00A05891">
      <w:r>
        <w:rPr>
          <w:noProof/>
        </w:rPr>
        <w:drawing>
          <wp:inline distT="0" distB="0" distL="0" distR="0" wp14:anchorId="4B4C2C54" wp14:editId="444D7366">
            <wp:extent cx="5399396" cy="2798284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7"/>
                    <a:stretch/>
                  </pic:blipFill>
                  <pic:spPr bwMode="auto">
                    <a:xfrm>
                      <a:off x="0" y="0"/>
                      <a:ext cx="5400040" cy="2798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891" w:rsidRDefault="00A05891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Esta é a página que vai ser apresentada quando abre o programa.</w:t>
      </w:r>
    </w:p>
    <w:p w:rsidR="00A05891" w:rsidRDefault="00A05891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Neste momento, terá de escolher o seu tipo de autenticação, tendo apenas duas possibilidades:</w:t>
      </w:r>
    </w:p>
    <w:p w:rsidR="00A05891" w:rsidRDefault="00A05891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- Administrador: (Conta Especial, com permissões especiais)</w:t>
      </w:r>
    </w:p>
    <w:p w:rsidR="00A05891" w:rsidRDefault="00A05891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- Docente</w:t>
      </w:r>
    </w:p>
    <w:p w:rsidR="00A05891" w:rsidRDefault="00A05891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Se eventualmente não escolher uma das opções, o software irá mostrar uma mensagem de alerta, indicando que tem de optar por uma das duas opções.</w:t>
      </w:r>
    </w:p>
    <w:p w:rsidR="00A05891" w:rsidRDefault="00A05891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Seguidamente deve então escrever o seu Nome de </w:t>
      </w:r>
      <w:r w:rsidR="0014405A">
        <w:rPr>
          <w:rFonts w:ascii="Cambria" w:hAnsi="Cambria"/>
          <w:sz w:val="24"/>
        </w:rPr>
        <w:t>Utilizador e respetiva password, de modo a proceder à autenticação.</w:t>
      </w:r>
    </w:p>
    <w:p w:rsidR="0014405A" w:rsidRDefault="0014405A">
      <w:pPr>
        <w:rPr>
          <w:rFonts w:ascii="Cambria" w:hAnsi="Cambria"/>
          <w:sz w:val="24"/>
        </w:rPr>
      </w:pPr>
    </w:p>
    <w:p w:rsidR="0014405A" w:rsidRDefault="0014405A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br w:type="page"/>
      </w:r>
    </w:p>
    <w:p w:rsidR="0014405A" w:rsidRDefault="0014405A" w:rsidP="0014405A">
      <w:pPr>
        <w:pBdr>
          <w:bottom w:val="single" w:sz="4" w:space="1" w:color="auto"/>
        </w:pBdr>
        <w:rPr>
          <w:rFonts w:ascii="Cambria" w:hAnsi="Cambria"/>
          <w:sz w:val="36"/>
        </w:rPr>
      </w:pPr>
    </w:p>
    <w:p w:rsidR="0014405A" w:rsidRPr="0015751C" w:rsidRDefault="0014405A" w:rsidP="00E85C3E">
      <w:pPr>
        <w:pStyle w:val="Cabealho1"/>
      </w:pPr>
      <w:bookmarkStart w:id="2" w:name="_Toc455530206"/>
      <w:r>
        <w:t>Página Principal</w:t>
      </w:r>
      <w:bookmarkEnd w:id="2"/>
    </w:p>
    <w:p w:rsidR="0014405A" w:rsidRDefault="0014405A">
      <w:pPr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inline distT="0" distB="0" distL="0" distR="0" wp14:anchorId="6A50E492" wp14:editId="3C5DB10C">
            <wp:extent cx="5400040" cy="2875402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7"/>
                    <a:stretch/>
                  </pic:blipFill>
                  <pic:spPr bwMode="auto">
                    <a:xfrm>
                      <a:off x="0" y="0"/>
                      <a:ext cx="5400040" cy="287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F06" w:rsidRDefault="00C61F06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Depois de concluir a autenticação com sucesso, a página principal é apresentada com várias opções.</w:t>
      </w:r>
    </w:p>
    <w:p w:rsidR="00C61F06" w:rsidRDefault="00C61F06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Todas as imagens possuem uma legenda na parte inferior, no entanto passo a mencionar o que cada uma faz:</w:t>
      </w:r>
    </w:p>
    <w:p w:rsidR="00C61F06" w:rsidRDefault="00783776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- Alunos: p</w:t>
      </w:r>
      <w:r w:rsidR="00C61F06">
        <w:rPr>
          <w:rFonts w:ascii="Cambria" w:hAnsi="Cambria"/>
          <w:sz w:val="24"/>
        </w:rPr>
        <w:t>ermite a gestão dos alunos, disponibilizando várias opções relacionadas com os mesmos.</w:t>
      </w:r>
    </w:p>
    <w:p w:rsidR="00C61F06" w:rsidRDefault="00C61F06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- Aulas de Condução: </w:t>
      </w:r>
      <w:r w:rsidR="00783776">
        <w:rPr>
          <w:rFonts w:ascii="Cambria" w:hAnsi="Cambria"/>
          <w:sz w:val="24"/>
        </w:rPr>
        <w:t>ao carregar, mostra uma página dedicada ao tema referido anteriormente, exibindo três opções.</w:t>
      </w:r>
    </w:p>
    <w:p w:rsidR="00783776" w:rsidRDefault="00783776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- Veículos: novamente possibilita a gestão dos veículos.</w:t>
      </w:r>
    </w:p>
    <w:p w:rsidR="00783776" w:rsidRDefault="00783776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- Administrador: apenas as contas autenticadas como administrador é que têm acesso a esta parte do programa.</w:t>
      </w:r>
    </w:p>
    <w:p w:rsidR="00783776" w:rsidRDefault="00783776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- Docente: Gestão dos Docentes</w:t>
      </w:r>
    </w:p>
    <w:p w:rsidR="00783776" w:rsidRDefault="00783776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- Terminar Sessão: permite ao utilizador a troca de conta, bem como o encerramento da sessão.</w:t>
      </w:r>
    </w:p>
    <w:p w:rsidR="00783776" w:rsidRDefault="00783776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br w:type="page"/>
      </w:r>
    </w:p>
    <w:p w:rsidR="00783776" w:rsidRDefault="00783776">
      <w:pPr>
        <w:rPr>
          <w:rFonts w:ascii="Cambria" w:hAnsi="Cambria"/>
          <w:sz w:val="24"/>
        </w:rPr>
      </w:pPr>
    </w:p>
    <w:p w:rsidR="00783776" w:rsidRPr="00E85C3E" w:rsidRDefault="00783776" w:rsidP="00E85C3E">
      <w:pPr>
        <w:pStyle w:val="Cabealho1"/>
      </w:pPr>
      <w:bookmarkStart w:id="3" w:name="_Toc455530207"/>
      <w:r w:rsidRPr="00E85C3E">
        <w:t>Página Alunos</w:t>
      </w:r>
      <w:bookmarkEnd w:id="3"/>
    </w:p>
    <w:p w:rsidR="00A05891" w:rsidRDefault="00783776">
      <w:pPr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inline distT="0" distB="0" distL="0" distR="0" wp14:anchorId="715DE46F" wp14:editId="3A1176AD">
            <wp:extent cx="5400040" cy="28643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unos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0"/>
                    <a:stretch/>
                  </pic:blipFill>
                  <pic:spPr bwMode="auto">
                    <a:xfrm>
                      <a:off x="0" y="0"/>
                      <a:ext cx="5400040" cy="28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776" w:rsidRDefault="00B036D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Nesta página podemos observar todas as partes dedicadas à gestão dos alunos da escola de condução, possibilitando uma série de opções.</w:t>
      </w:r>
    </w:p>
    <w:p w:rsidR="00B036DD" w:rsidRDefault="00B036DD">
      <w:pPr>
        <w:rPr>
          <w:rFonts w:ascii="Cambria" w:hAnsi="Cambria"/>
          <w:sz w:val="24"/>
        </w:rPr>
      </w:pPr>
    </w:p>
    <w:p w:rsidR="00B036DD" w:rsidRPr="00E85C3E" w:rsidRDefault="00B036DD" w:rsidP="00E85C3E">
      <w:pPr>
        <w:pStyle w:val="Cabealho1"/>
        <w:rPr>
          <w:rStyle w:val="Cabealho1Carter"/>
        </w:rPr>
      </w:pPr>
      <w:bookmarkStart w:id="4" w:name="_Toc455530208"/>
      <w:r>
        <w:t>P</w:t>
      </w:r>
      <w:r w:rsidRPr="00E85C3E">
        <w:rPr>
          <w:rStyle w:val="Cabealho1Carter"/>
        </w:rPr>
        <w:t>ágina Listar Alunos</w:t>
      </w:r>
      <w:bookmarkEnd w:id="4"/>
    </w:p>
    <w:p w:rsidR="00B036DD" w:rsidRDefault="00B036DD">
      <w:pPr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inline distT="0" distB="0" distL="0" distR="0" wp14:anchorId="4B02AA88" wp14:editId="4054FB86">
            <wp:extent cx="5400040" cy="28643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lunos_Listar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0"/>
                    <a:stretch/>
                  </pic:blipFill>
                  <pic:spPr bwMode="auto">
                    <a:xfrm>
                      <a:off x="0" y="0"/>
                      <a:ext cx="5400040" cy="28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DD" w:rsidRDefault="00B036D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Quando carregar na imagem “Listar”, na secção de alunos, irá deparar-se com a lista de alunos inscritos na escola de condução.</w:t>
      </w:r>
    </w:p>
    <w:p w:rsidR="00B036DD" w:rsidRDefault="00B036D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O facto de ser uma tabela, permite ainda que as colunas desta sejam redimensionadas de modo a poder ter acesso a alguns dados de maior dimensão.</w:t>
      </w:r>
    </w:p>
    <w:p w:rsidR="00B036DD" w:rsidRDefault="00B036D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br w:type="page"/>
      </w:r>
    </w:p>
    <w:p w:rsidR="00B036DD" w:rsidRDefault="00B036DD" w:rsidP="00B036DD">
      <w:pPr>
        <w:pBdr>
          <w:bottom w:val="single" w:sz="4" w:space="1" w:color="auto"/>
        </w:pBdr>
        <w:rPr>
          <w:rFonts w:ascii="Cambria" w:hAnsi="Cambria"/>
          <w:sz w:val="36"/>
        </w:rPr>
      </w:pPr>
    </w:p>
    <w:p w:rsidR="00B036DD" w:rsidRPr="002C3505" w:rsidRDefault="00B036DD" w:rsidP="00E85C3E">
      <w:pPr>
        <w:pStyle w:val="Cabealho1"/>
      </w:pPr>
      <w:bookmarkStart w:id="5" w:name="_Toc455530209"/>
      <w:r w:rsidRPr="002C3505">
        <w:t>Página Adicionar Alunos</w:t>
      </w:r>
      <w:bookmarkEnd w:id="5"/>
    </w:p>
    <w:p w:rsidR="00B036DD" w:rsidRDefault="00B036DD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17420E89" wp14:editId="5C3462DA">
            <wp:extent cx="5400040" cy="2886419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25"/>
                    <a:stretch/>
                  </pic:blipFill>
                  <pic:spPr bwMode="auto">
                    <a:xfrm>
                      <a:off x="0" y="0"/>
                      <a:ext cx="5400040" cy="288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DD" w:rsidRDefault="00B036D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Assim que carrega no botão, cuja função é navegar para a página que permite adicionar alunos, automaticamente é feita uma consulta à base de dados, procurando o último número de aluno, onde é adicionado mais um, de modo a obter de forma dinâmica o novo número de aluno.</w:t>
      </w:r>
    </w:p>
    <w:p w:rsidR="00B036DD" w:rsidRDefault="00B036D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Assim que preencher todos os dados, basta carregar em </w:t>
      </w:r>
      <w:r w:rsidRPr="00B036DD">
        <w:rPr>
          <w:rFonts w:ascii="Cambria" w:hAnsi="Cambria"/>
          <w:b/>
          <w:sz w:val="24"/>
        </w:rPr>
        <w:t>Inserir</w:t>
      </w:r>
      <w:r>
        <w:rPr>
          <w:rFonts w:ascii="Cambria" w:hAnsi="Cambria"/>
          <w:b/>
          <w:sz w:val="24"/>
        </w:rPr>
        <w:t xml:space="preserve"> </w:t>
      </w:r>
      <w:r>
        <w:rPr>
          <w:rFonts w:ascii="Cambria" w:hAnsi="Cambria"/>
          <w:sz w:val="24"/>
        </w:rPr>
        <w:t>que o software adiciona à base de dados o novo aluno.</w:t>
      </w:r>
    </w:p>
    <w:p w:rsidR="00B036DD" w:rsidRDefault="00B036D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Caso queira recomeçar a inserção dos alunos, pode sempre carregar em </w:t>
      </w:r>
      <w:r>
        <w:rPr>
          <w:rFonts w:ascii="Cambria" w:hAnsi="Cambria"/>
          <w:b/>
          <w:sz w:val="24"/>
        </w:rPr>
        <w:t>Limpar Formulário</w:t>
      </w:r>
      <w:r>
        <w:rPr>
          <w:rFonts w:ascii="Cambria" w:hAnsi="Cambria"/>
          <w:sz w:val="24"/>
        </w:rPr>
        <w:t>, tendo este o objetivo de limpar o texto que existe nos campos.</w:t>
      </w:r>
    </w:p>
    <w:p w:rsidR="00B036DD" w:rsidRDefault="00B036D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Se provavelmente se enganou e em vez de adicionar um aluno desejaria editar ou remover, basta carregar no botão </w:t>
      </w:r>
      <w:r>
        <w:rPr>
          <w:rFonts w:ascii="Cambria" w:hAnsi="Cambria"/>
          <w:b/>
          <w:sz w:val="24"/>
        </w:rPr>
        <w:t>Voltar</w:t>
      </w:r>
      <w:r>
        <w:rPr>
          <w:rFonts w:ascii="Cambria" w:hAnsi="Cambria"/>
          <w:sz w:val="24"/>
        </w:rPr>
        <w:t xml:space="preserve"> permitindo assim a navegação para a página dedicada à gestão de alunos.</w:t>
      </w:r>
    </w:p>
    <w:p w:rsidR="00B036DD" w:rsidRPr="00B036DD" w:rsidRDefault="00B036DD">
      <w:pPr>
        <w:rPr>
          <w:rFonts w:ascii="Cambria" w:hAnsi="Cambria"/>
          <w:sz w:val="24"/>
        </w:rPr>
      </w:pPr>
    </w:p>
    <w:p w:rsidR="00B036DD" w:rsidRDefault="00B036D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br w:type="page"/>
      </w:r>
    </w:p>
    <w:p w:rsidR="00B036DD" w:rsidRDefault="00B036DD">
      <w:pPr>
        <w:rPr>
          <w:rFonts w:ascii="Cambria" w:hAnsi="Cambria"/>
          <w:sz w:val="24"/>
        </w:rPr>
      </w:pPr>
    </w:p>
    <w:p w:rsidR="00B036DD" w:rsidRPr="00B036DD" w:rsidRDefault="00B036DD" w:rsidP="00E85C3E">
      <w:pPr>
        <w:pStyle w:val="Cabealho1"/>
      </w:pPr>
      <w:bookmarkStart w:id="6" w:name="_Toc455530210"/>
      <w:r>
        <w:t>Página Editar Alunos</w:t>
      </w:r>
      <w:bookmarkEnd w:id="6"/>
    </w:p>
    <w:p w:rsidR="00B036DD" w:rsidRDefault="00B036DD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60C1312A" wp14:editId="6E880EA4">
            <wp:extent cx="5400040" cy="28643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50"/>
                    <a:stretch/>
                  </pic:blipFill>
                  <pic:spPr bwMode="auto">
                    <a:xfrm>
                      <a:off x="0" y="0"/>
                      <a:ext cx="5400040" cy="28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DD" w:rsidRDefault="00B036D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Neste momento, o número de todos os alunos inscritos encontra-se inserido no menu </w:t>
      </w:r>
      <w:proofErr w:type="spellStart"/>
      <w:r>
        <w:rPr>
          <w:rFonts w:ascii="Cambria" w:hAnsi="Cambria"/>
          <w:sz w:val="24"/>
        </w:rPr>
        <w:t>dropdown</w:t>
      </w:r>
      <w:proofErr w:type="spellEnd"/>
      <w:r>
        <w:rPr>
          <w:rFonts w:ascii="Cambria" w:hAnsi="Cambria"/>
          <w:sz w:val="24"/>
        </w:rPr>
        <w:t xml:space="preserve">, sendo que o utilizador apenas necessita de escolher o que corresponde ao cliente que quer editar e depois basta carregar no botão </w:t>
      </w:r>
      <w:r>
        <w:rPr>
          <w:rFonts w:ascii="Cambria" w:hAnsi="Cambria"/>
          <w:b/>
          <w:sz w:val="24"/>
        </w:rPr>
        <w:t xml:space="preserve">Obter Informações, </w:t>
      </w:r>
      <w:r>
        <w:rPr>
          <w:rFonts w:ascii="Cambria" w:hAnsi="Cambria"/>
          <w:sz w:val="24"/>
        </w:rPr>
        <w:t>que toda a informação é adicionada aos campos, permitindo assim a sua edição.</w:t>
      </w:r>
    </w:p>
    <w:p w:rsidR="00B036DD" w:rsidRDefault="00B036DD">
      <w:pPr>
        <w:rPr>
          <w:rFonts w:ascii="Cambria" w:hAnsi="Cambria"/>
          <w:sz w:val="24"/>
        </w:rPr>
      </w:pPr>
    </w:p>
    <w:p w:rsidR="00B036DD" w:rsidRPr="00B036DD" w:rsidRDefault="00B036DD" w:rsidP="00E85C3E">
      <w:pPr>
        <w:pStyle w:val="Cabealho1"/>
      </w:pPr>
      <w:bookmarkStart w:id="7" w:name="_Toc455530211"/>
      <w:r>
        <w:t>Página Remover Alunos</w:t>
      </w:r>
      <w:bookmarkEnd w:id="7"/>
    </w:p>
    <w:p w:rsidR="00B036DD" w:rsidRDefault="00B036DD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74A6A97A" wp14:editId="38C0AFEC">
            <wp:extent cx="5400040" cy="2853369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13"/>
                    <a:stretch/>
                  </pic:blipFill>
                  <pic:spPr bwMode="auto">
                    <a:xfrm>
                      <a:off x="0" y="0"/>
                      <a:ext cx="5400040" cy="285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DD" w:rsidRDefault="0028477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Novamente todos os alunos inscritos encontram-se inseridos no menu </w:t>
      </w:r>
      <w:proofErr w:type="spellStart"/>
      <w:r>
        <w:rPr>
          <w:rFonts w:ascii="Cambria" w:hAnsi="Cambria"/>
          <w:sz w:val="24"/>
        </w:rPr>
        <w:t>dropdown</w:t>
      </w:r>
      <w:proofErr w:type="spellEnd"/>
      <w:r>
        <w:rPr>
          <w:rFonts w:ascii="Cambria" w:hAnsi="Cambria"/>
          <w:sz w:val="24"/>
        </w:rPr>
        <w:t>, possibilitando ao utilizador a fácil escolha do aluno que quer remover.</w:t>
      </w:r>
    </w:p>
    <w:p w:rsidR="0028477F" w:rsidRDefault="0028477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br w:type="page"/>
      </w:r>
    </w:p>
    <w:p w:rsidR="0028477F" w:rsidRDefault="0028477F">
      <w:pPr>
        <w:rPr>
          <w:rFonts w:ascii="Cambria" w:hAnsi="Cambria"/>
          <w:sz w:val="24"/>
        </w:rPr>
      </w:pPr>
    </w:p>
    <w:p w:rsidR="0028477F" w:rsidRPr="00B036DD" w:rsidRDefault="0028477F" w:rsidP="00E85C3E">
      <w:pPr>
        <w:pStyle w:val="Cabealho1"/>
      </w:pPr>
      <w:bookmarkStart w:id="8" w:name="_Toc455530212"/>
      <w:r>
        <w:t>Página Aulas de Condução</w:t>
      </w:r>
      <w:bookmarkEnd w:id="8"/>
    </w:p>
    <w:p w:rsidR="0028477F" w:rsidRDefault="0028477F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5329BB4A" wp14:editId="0302D576">
            <wp:extent cx="5400040" cy="28643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50"/>
                    <a:stretch/>
                  </pic:blipFill>
                  <pic:spPr bwMode="auto">
                    <a:xfrm>
                      <a:off x="0" y="0"/>
                      <a:ext cx="5400040" cy="28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77F" w:rsidRDefault="0028477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No que diz respeito às aulas de condução, é permitida a marcação e desmarcação de aulas. </w:t>
      </w:r>
    </w:p>
    <w:p w:rsidR="0028477F" w:rsidRDefault="0028477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É apenas necessário um simples “</w:t>
      </w:r>
      <w:proofErr w:type="spellStart"/>
      <w:r>
        <w:rPr>
          <w:rFonts w:ascii="Cambria" w:hAnsi="Cambria"/>
          <w:sz w:val="24"/>
        </w:rPr>
        <w:t>click</w:t>
      </w:r>
      <w:proofErr w:type="spellEnd"/>
      <w:r>
        <w:rPr>
          <w:rFonts w:ascii="Cambria" w:hAnsi="Cambria"/>
          <w:sz w:val="24"/>
        </w:rPr>
        <w:t>” no rato, para a respetiva página ser mostrada.</w:t>
      </w:r>
    </w:p>
    <w:p w:rsidR="0028477F" w:rsidRDefault="0028477F">
      <w:pPr>
        <w:rPr>
          <w:rFonts w:ascii="Cambria" w:hAnsi="Cambria"/>
          <w:sz w:val="24"/>
        </w:rPr>
      </w:pPr>
    </w:p>
    <w:p w:rsidR="0028477F" w:rsidRPr="00B036DD" w:rsidRDefault="0028477F" w:rsidP="00E85C3E">
      <w:pPr>
        <w:pStyle w:val="Cabealho1"/>
      </w:pPr>
      <w:bookmarkStart w:id="9" w:name="_Toc455530213"/>
      <w:r>
        <w:t>Página Marcar Aula</w:t>
      </w:r>
      <w:bookmarkEnd w:id="9"/>
    </w:p>
    <w:p w:rsidR="0028477F" w:rsidRDefault="0028477F" w:rsidP="0028477F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1EC3BF99" wp14:editId="569A1F1C">
            <wp:extent cx="5399448" cy="2798284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13"/>
                    <a:stretch/>
                  </pic:blipFill>
                  <pic:spPr bwMode="auto">
                    <a:xfrm>
                      <a:off x="0" y="0"/>
                      <a:ext cx="5443430" cy="282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77F" w:rsidRDefault="0028477F" w:rsidP="0028477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Possibilitando a marcação de aulas de condução, ainda tem a particularidade de verificar quais as aulas marcadas, carregando no botão </w:t>
      </w:r>
      <w:r>
        <w:rPr>
          <w:rFonts w:ascii="Cambria" w:hAnsi="Cambria"/>
          <w:b/>
          <w:sz w:val="24"/>
        </w:rPr>
        <w:t>Verificar Aulas</w:t>
      </w:r>
      <w:r>
        <w:rPr>
          <w:rFonts w:ascii="Cambria" w:hAnsi="Cambria"/>
          <w:sz w:val="24"/>
        </w:rPr>
        <w:t xml:space="preserve">, apresentando o número de aula, a Data, o Docente e o Aluno. </w:t>
      </w:r>
    </w:p>
    <w:p w:rsidR="0028477F" w:rsidRDefault="0028477F" w:rsidP="0028477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Através desta funcionalidade é mais fácil marcar uma aula de condução.</w:t>
      </w:r>
    </w:p>
    <w:p w:rsidR="0028477F" w:rsidRDefault="0028477F" w:rsidP="0028477F">
      <w:pPr>
        <w:rPr>
          <w:rFonts w:ascii="Cambria" w:hAnsi="Cambria"/>
          <w:sz w:val="24"/>
        </w:rPr>
      </w:pPr>
    </w:p>
    <w:p w:rsidR="0028477F" w:rsidRPr="00B036DD" w:rsidRDefault="0028477F" w:rsidP="00E85C3E">
      <w:pPr>
        <w:pStyle w:val="Cabealho1"/>
      </w:pPr>
      <w:bookmarkStart w:id="10" w:name="_Toc455530214"/>
      <w:r>
        <w:t>Página Desmarcar Aula</w:t>
      </w:r>
      <w:bookmarkEnd w:id="10"/>
    </w:p>
    <w:p w:rsidR="0028477F" w:rsidRDefault="0028477F" w:rsidP="0028477F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71A84D6F" wp14:editId="60AF9A7A">
            <wp:extent cx="5400040" cy="284235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376"/>
                    <a:stretch/>
                  </pic:blipFill>
                  <pic:spPr bwMode="auto">
                    <a:xfrm>
                      <a:off x="0" y="0"/>
                      <a:ext cx="5400040" cy="284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77F" w:rsidRDefault="0028477F" w:rsidP="0028477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Mais uma vez é possível observar quais as aulas que estão marcadas, com o objetivo de tornar mais fácil a desmarcação da aula.</w:t>
      </w:r>
    </w:p>
    <w:p w:rsidR="0028477F" w:rsidRDefault="0028477F" w:rsidP="0028477F">
      <w:pPr>
        <w:rPr>
          <w:rFonts w:ascii="Cambria" w:hAnsi="Cambria"/>
          <w:sz w:val="24"/>
        </w:rPr>
      </w:pPr>
    </w:p>
    <w:p w:rsidR="0028477F" w:rsidRPr="00B036DD" w:rsidRDefault="0028477F" w:rsidP="00E85C3E">
      <w:pPr>
        <w:pStyle w:val="Cabealho1"/>
      </w:pPr>
      <w:bookmarkStart w:id="11" w:name="_Toc455530215"/>
      <w:r>
        <w:t>Página Administrador</w:t>
      </w:r>
      <w:bookmarkEnd w:id="11"/>
    </w:p>
    <w:p w:rsidR="0028477F" w:rsidRDefault="0028477F" w:rsidP="0028477F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4BC61D9A" wp14:editId="0A6A6A46">
            <wp:extent cx="5400040" cy="286438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650"/>
                    <a:stretch/>
                  </pic:blipFill>
                  <pic:spPr bwMode="auto">
                    <a:xfrm>
                      <a:off x="0" y="0"/>
                      <a:ext cx="5400040" cy="286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77F" w:rsidRDefault="0028477F" w:rsidP="0028477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Nesta página, são apresentadas as três funcionalidades que o administrador tem.</w:t>
      </w:r>
    </w:p>
    <w:p w:rsidR="0028477F" w:rsidRDefault="0028477F" w:rsidP="0028477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Relembro novamente, que apenas um utilizador autenticado como administrador, ou seja, uma conta destinada para o efeito, é que pode ter acesso a esta parte do programa.</w:t>
      </w:r>
    </w:p>
    <w:p w:rsidR="00E85C3E" w:rsidRDefault="00E85C3E" w:rsidP="00E85C3E">
      <w:pPr>
        <w:rPr>
          <w:rFonts w:ascii="Cambria" w:hAnsi="Cambria"/>
          <w:sz w:val="24"/>
        </w:rPr>
      </w:pPr>
    </w:p>
    <w:p w:rsidR="0028477F" w:rsidRPr="00E85C3E" w:rsidRDefault="0028477F" w:rsidP="00E85C3E">
      <w:pPr>
        <w:pStyle w:val="Cabealho1"/>
        <w:rPr>
          <w:sz w:val="24"/>
        </w:rPr>
      </w:pPr>
      <w:bookmarkStart w:id="12" w:name="_Toc455530216"/>
      <w:r>
        <w:lastRenderedPageBreak/>
        <w:t>Página Consultar Sessões</w:t>
      </w:r>
      <w:bookmarkEnd w:id="12"/>
    </w:p>
    <w:p w:rsidR="0028477F" w:rsidRDefault="0028477F" w:rsidP="0028477F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2F7BC44A" wp14:editId="3A2621F3">
            <wp:extent cx="5400040" cy="2875402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287"/>
                    <a:stretch/>
                  </pic:blipFill>
                  <pic:spPr bwMode="auto">
                    <a:xfrm>
                      <a:off x="0" y="0"/>
                      <a:ext cx="5400040" cy="287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183" w:rsidRDefault="005A4183" w:rsidP="0028477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Nesta página é possível consultar as sessões dos Administradores e dos Docentes.</w:t>
      </w:r>
    </w:p>
    <w:p w:rsidR="005A4183" w:rsidRDefault="005A4183" w:rsidP="0028477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A informação é apresentada da seguinte forma: </w:t>
      </w:r>
    </w:p>
    <w:p w:rsidR="005A4183" w:rsidRDefault="005A4183" w:rsidP="005A4183">
      <w:pPr>
        <w:rPr>
          <w:rFonts w:ascii="Cambria" w:hAnsi="Cambria"/>
          <w:sz w:val="24"/>
        </w:rPr>
      </w:pPr>
      <w:r w:rsidRPr="005A4183">
        <w:rPr>
          <w:rFonts w:ascii="Cambria" w:hAnsi="Cambria"/>
          <w:sz w:val="24"/>
        </w:rPr>
        <w:t>2016-06-27_08-34-42 – Administrador</w:t>
      </w:r>
    </w:p>
    <w:p w:rsidR="005A4183" w:rsidRDefault="005A4183" w:rsidP="005A4183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Onde, 2016-06-27 representa a data (Ano-Mês-Dia) e 08-34-42 representa a hora em que iniciou a sessão (Hora-Minuto-Segundo), seguidamente do tipo de conta que entrou no programa, neste exemplo “- Administrador”.</w:t>
      </w:r>
    </w:p>
    <w:p w:rsidR="005A4183" w:rsidRDefault="005A4183" w:rsidP="005A4183">
      <w:pPr>
        <w:rPr>
          <w:rFonts w:ascii="Cambria" w:hAnsi="Cambria"/>
          <w:sz w:val="24"/>
        </w:rPr>
      </w:pPr>
    </w:p>
    <w:p w:rsidR="005A4183" w:rsidRPr="00B036DD" w:rsidRDefault="005A4183" w:rsidP="00E85C3E">
      <w:pPr>
        <w:pStyle w:val="Cabealho1"/>
      </w:pPr>
      <w:bookmarkStart w:id="13" w:name="_Toc455530217"/>
      <w:r>
        <w:t>Página Gerir Contas</w:t>
      </w:r>
      <w:bookmarkEnd w:id="13"/>
    </w:p>
    <w:p w:rsidR="005A4183" w:rsidRDefault="005A4183" w:rsidP="005A4183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63F143A9" wp14:editId="39BDA92D">
            <wp:extent cx="5400040" cy="2853369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013"/>
                    <a:stretch/>
                  </pic:blipFill>
                  <pic:spPr bwMode="auto">
                    <a:xfrm>
                      <a:off x="0" y="0"/>
                      <a:ext cx="5400040" cy="285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</w:rPr>
        <w:t>Neste momento, são exibidas 4 opções que permitem gerir os Administradores.</w:t>
      </w:r>
      <w:r>
        <w:rPr>
          <w:rFonts w:ascii="Cambria" w:hAnsi="Cambria"/>
          <w:sz w:val="24"/>
        </w:rPr>
        <w:br w:type="page"/>
      </w:r>
    </w:p>
    <w:p w:rsidR="002C3505" w:rsidRDefault="002C3505" w:rsidP="002C3505">
      <w:pPr>
        <w:pStyle w:val="Estilo1"/>
      </w:pPr>
    </w:p>
    <w:p w:rsidR="005A4183" w:rsidRPr="00B036DD" w:rsidRDefault="005A4183" w:rsidP="00E85C3E">
      <w:pPr>
        <w:pStyle w:val="Cabealho1"/>
      </w:pPr>
      <w:bookmarkStart w:id="14" w:name="_Toc455530218"/>
      <w:r>
        <w:t>Página Verificar Registos</w:t>
      </w:r>
      <w:bookmarkEnd w:id="14"/>
    </w:p>
    <w:p w:rsidR="005A4183" w:rsidRDefault="005A4183" w:rsidP="005A4183">
      <w:pPr>
        <w:rPr>
          <w:rFonts w:ascii="Cambria" w:hAnsi="Cambria"/>
          <w:sz w:val="24"/>
        </w:rPr>
      </w:pPr>
      <w:r>
        <w:rPr>
          <w:noProof/>
        </w:rPr>
        <w:drawing>
          <wp:inline distT="0" distB="0" distL="0" distR="0" wp14:anchorId="3C0FE3B6" wp14:editId="489F9814">
            <wp:extent cx="5400040" cy="28643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650"/>
                    <a:stretch/>
                  </pic:blipFill>
                  <pic:spPr bwMode="auto">
                    <a:xfrm>
                      <a:off x="0" y="0"/>
                      <a:ext cx="5400040" cy="28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993" w:rsidRDefault="00744993" w:rsidP="005A4183">
      <w:pPr>
        <w:rPr>
          <w:rFonts w:ascii="Cambria" w:hAnsi="Cambria"/>
          <w:sz w:val="24"/>
        </w:rPr>
      </w:pPr>
    </w:p>
    <w:p w:rsidR="00744993" w:rsidRDefault="00744993" w:rsidP="005A4183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Observando esta parte, é possível verificar os registos dos Alunos, Docentes e Administradores, ou seja, quando é inserido um novo membro da escola de condução, é possível verificar os dados da seguinte forma:</w:t>
      </w:r>
    </w:p>
    <w:p w:rsidR="00744993" w:rsidRDefault="00744993" w:rsidP="005A4183">
      <w:pPr>
        <w:rPr>
          <w:rFonts w:ascii="Cambria" w:hAnsi="Cambria"/>
          <w:sz w:val="24"/>
        </w:rPr>
      </w:pPr>
      <w:r w:rsidRPr="00744993">
        <w:rPr>
          <w:rFonts w:ascii="Cambria" w:hAnsi="Cambria"/>
          <w:sz w:val="24"/>
        </w:rPr>
        <w:t>Aluno - Inserir - 2016-06-27_09-14-29.txt</w:t>
      </w:r>
    </w:p>
    <w:p w:rsidR="00744993" w:rsidRDefault="00744993" w:rsidP="005A4183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A primeira parte, “Aluno” indica que foi um Aluno, a parte “Inserir” diz respeito à Inserção de um aluno e os restantes detalhes seguem o mesmo exemplo a cima referido, na página de consulta de sessões.</w:t>
      </w:r>
    </w:p>
    <w:p w:rsidR="00744993" w:rsidRDefault="00744993" w:rsidP="005A4183">
      <w:pPr>
        <w:rPr>
          <w:rFonts w:ascii="Cambria" w:hAnsi="Cambria"/>
          <w:sz w:val="24"/>
        </w:rPr>
      </w:pPr>
    </w:p>
    <w:p w:rsidR="00744993" w:rsidRDefault="00744993" w:rsidP="005A4183">
      <w:pPr>
        <w:rPr>
          <w:rFonts w:ascii="Cambria" w:hAnsi="Cambria"/>
          <w:sz w:val="24"/>
        </w:rPr>
      </w:pPr>
    </w:p>
    <w:p w:rsidR="00744993" w:rsidRPr="00B036DD" w:rsidRDefault="00744993" w:rsidP="00E85C3E">
      <w:pPr>
        <w:pStyle w:val="Cabealho1"/>
      </w:pPr>
      <w:bookmarkStart w:id="15" w:name="_Toc455530219"/>
      <w:r>
        <w:t>Nota Importante</w:t>
      </w:r>
      <w:bookmarkEnd w:id="15"/>
    </w:p>
    <w:p w:rsidR="00744993" w:rsidRDefault="00744993" w:rsidP="005A4183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Todos as outras páginas relacionadas com os Docentes, Veículos entre outros, não estão aqui mencionadas dado ao facto de seguirem a mesma estrutura e navegação que a parte que diz respeito à gestão de alunos.</w:t>
      </w:r>
    </w:p>
    <w:p w:rsidR="00744993" w:rsidRDefault="00744993" w:rsidP="005A4183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De qualquer das formas, pode sempre enviar um email para:</w:t>
      </w:r>
    </w:p>
    <w:p w:rsidR="00744993" w:rsidRDefault="001724CD" w:rsidP="005A4183">
      <w:pPr>
        <w:rPr>
          <w:rFonts w:ascii="Cambria" w:hAnsi="Cambria"/>
          <w:sz w:val="24"/>
        </w:rPr>
      </w:pPr>
      <w:hyperlink r:id="rId22" w:history="1">
        <w:r w:rsidR="00744993" w:rsidRPr="00E7659D">
          <w:rPr>
            <w:rStyle w:val="Hiperligao"/>
            <w:rFonts w:ascii="Cambria" w:hAnsi="Cambria"/>
            <w:sz w:val="24"/>
          </w:rPr>
          <w:t>Nunoafonsosilva96@gmail.com</w:t>
        </w:r>
      </w:hyperlink>
    </w:p>
    <w:p w:rsidR="00744993" w:rsidRDefault="00744993" w:rsidP="005A4183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De modo a colocar a sua questão, que eu, com todo o gosto, irei responder dentro de poucos dias. </w:t>
      </w:r>
    </w:p>
    <w:p w:rsidR="00744993" w:rsidRPr="00744993" w:rsidRDefault="00744993" w:rsidP="005A4183">
      <w:pPr>
        <w:rPr>
          <w:rFonts w:ascii="Cambria" w:hAnsi="Cambria"/>
          <w:sz w:val="24"/>
        </w:rPr>
      </w:pPr>
    </w:p>
    <w:sectPr w:rsidR="00744993" w:rsidRPr="00744993" w:rsidSect="001E18CF">
      <w:headerReference w:type="default" r:id="rId23"/>
      <w:footerReference w:type="default" r:id="rId24"/>
      <w:pgSz w:w="11906" w:h="16838"/>
      <w:pgMar w:top="1417" w:right="1701" w:bottom="1417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24CD" w:rsidRDefault="001724CD" w:rsidP="001E18CF">
      <w:pPr>
        <w:spacing w:before="0"/>
      </w:pPr>
      <w:r>
        <w:separator/>
      </w:r>
    </w:p>
  </w:endnote>
  <w:endnote w:type="continuationSeparator" w:id="0">
    <w:p w:rsidR="001724CD" w:rsidRDefault="001724CD" w:rsidP="001E18C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3505" w:rsidRPr="001E18CF" w:rsidRDefault="002C3505">
    <w:pPr>
      <w:pStyle w:val="Rodap"/>
      <w:rPr>
        <w:b/>
      </w:rPr>
    </w:pPr>
    <w:r>
      <w:rPr>
        <w:b/>
      </w:rPr>
      <w:t>Nuno Afonso dos Santos Pires da Silva | Nº 23 | TGPSI 3º Ano | Escola Profissional Digital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24CD" w:rsidRDefault="001724CD" w:rsidP="001E18CF">
      <w:pPr>
        <w:spacing w:before="0"/>
      </w:pPr>
      <w:r>
        <w:separator/>
      </w:r>
    </w:p>
  </w:footnote>
  <w:footnote w:type="continuationSeparator" w:id="0">
    <w:p w:rsidR="001724CD" w:rsidRDefault="001724CD" w:rsidP="001E18CF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3505" w:rsidRDefault="002C3505" w:rsidP="002F5884">
    <w:pPr>
      <w:pStyle w:val="Cabealh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142678</wp:posOffset>
          </wp:positionH>
          <wp:positionV relativeFrom="paragraph">
            <wp:posOffset>-195679</wp:posOffset>
          </wp:positionV>
          <wp:extent cx="1234107" cy="649995"/>
          <wp:effectExtent l="0" t="0" r="4445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107" cy="649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884">
      <w:rPr>
        <w:b/>
        <w:sz w:val="28"/>
      </w:rPr>
      <w:t xml:space="preserve">            </w:t>
    </w:r>
    <w:r w:rsidRPr="001E18CF">
      <w:rPr>
        <w:b/>
        <w:sz w:val="28"/>
      </w:rPr>
      <w:t>Escola de Condução Linha Certa</w:t>
    </w:r>
    <w:r w:rsidR="002F5884">
      <w:rPr>
        <w:b/>
        <w:sz w:val="28"/>
      </w:rPr>
      <w:t xml:space="preserve"> | Gestão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274592"/>
    <w:multiLevelType w:val="hybridMultilevel"/>
    <w:tmpl w:val="2D1E4F16"/>
    <w:lvl w:ilvl="0" w:tplc="0816000B">
      <w:start w:val="2016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82680C"/>
    <w:multiLevelType w:val="hybridMultilevel"/>
    <w:tmpl w:val="CBD2DE28"/>
    <w:lvl w:ilvl="0" w:tplc="0816000B">
      <w:start w:val="2016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503E4"/>
    <w:multiLevelType w:val="hybridMultilevel"/>
    <w:tmpl w:val="022C9E50"/>
    <w:lvl w:ilvl="0" w:tplc="CEC05B4C">
      <w:start w:val="2016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8CF"/>
    <w:rsid w:val="0014405A"/>
    <w:rsid w:val="0015751C"/>
    <w:rsid w:val="001724CD"/>
    <w:rsid w:val="001E18CF"/>
    <w:rsid w:val="00224EB1"/>
    <w:rsid w:val="00274C06"/>
    <w:rsid w:val="0028477F"/>
    <w:rsid w:val="002C3505"/>
    <w:rsid w:val="002F5884"/>
    <w:rsid w:val="005A4183"/>
    <w:rsid w:val="00744993"/>
    <w:rsid w:val="00783776"/>
    <w:rsid w:val="00A05891"/>
    <w:rsid w:val="00AF6E72"/>
    <w:rsid w:val="00B036DD"/>
    <w:rsid w:val="00C61F06"/>
    <w:rsid w:val="00CD7D23"/>
    <w:rsid w:val="00DB1AC6"/>
    <w:rsid w:val="00E85C3E"/>
    <w:rsid w:val="00EE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E700D3"/>
  <w15:chartTrackingRefBased/>
  <w15:docId w15:val="{8571853F-6F75-442A-8B67-27CE36C7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E18CF"/>
    <w:pPr>
      <w:spacing w:before="120" w:after="0" w:line="240" w:lineRule="auto"/>
      <w:jc w:val="both"/>
    </w:pPr>
    <w:rPr>
      <w:rFonts w:ascii="Arial" w:eastAsia="Times New Roman" w:hAnsi="Arial" w:cs="Times New Roman"/>
      <w:sz w:val="20"/>
      <w:szCs w:val="20"/>
      <w:lang w:eastAsia="pt-PT"/>
    </w:rPr>
  </w:style>
  <w:style w:type="paragraph" w:styleId="Cabealho1">
    <w:name w:val="heading 1"/>
    <w:basedOn w:val="Normal"/>
    <w:next w:val="Normal"/>
    <w:link w:val="Cabealho1Carter"/>
    <w:autoRedefine/>
    <w:uiPriority w:val="9"/>
    <w:qFormat/>
    <w:rsid w:val="00E85C3E"/>
    <w:pPr>
      <w:keepNext/>
      <w:keepLines/>
      <w:pBdr>
        <w:bottom w:val="single" w:sz="4" w:space="1" w:color="auto"/>
      </w:pBdr>
      <w:spacing w:before="240"/>
      <w:outlineLvl w:val="0"/>
    </w:pPr>
    <w:rPr>
      <w:rFonts w:ascii="Cambria" w:eastAsiaTheme="majorEastAsia" w:hAnsi="Cambria" w:cstheme="majorBidi"/>
      <w:color w:val="000000" w:themeColor="text1"/>
      <w:sz w:val="36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E18CF"/>
    <w:pPr>
      <w:tabs>
        <w:tab w:val="center" w:pos="4252"/>
        <w:tab w:val="right" w:pos="8504"/>
      </w:tabs>
      <w:spacing w:before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E18CF"/>
    <w:rPr>
      <w:rFonts w:ascii="Arial" w:eastAsia="Times New Roman" w:hAnsi="Arial" w:cs="Times New Roman"/>
      <w:sz w:val="20"/>
      <w:szCs w:val="20"/>
      <w:lang w:eastAsia="pt-PT"/>
    </w:rPr>
  </w:style>
  <w:style w:type="paragraph" w:styleId="Rodap">
    <w:name w:val="footer"/>
    <w:basedOn w:val="Normal"/>
    <w:link w:val="RodapCarter"/>
    <w:uiPriority w:val="99"/>
    <w:unhideWhenUsed/>
    <w:rsid w:val="001E18CF"/>
    <w:pPr>
      <w:tabs>
        <w:tab w:val="center" w:pos="4252"/>
        <w:tab w:val="right" w:pos="8504"/>
      </w:tabs>
      <w:spacing w:before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E18CF"/>
    <w:rPr>
      <w:rFonts w:ascii="Arial" w:eastAsia="Times New Roman" w:hAnsi="Arial" w:cs="Times New Roman"/>
      <w:sz w:val="20"/>
      <w:szCs w:val="20"/>
      <w:lang w:eastAsia="pt-PT"/>
    </w:rPr>
  </w:style>
  <w:style w:type="table" w:styleId="Tabelacomgrelha">
    <w:name w:val="Table Grid"/>
    <w:basedOn w:val="Tabelanormal"/>
    <w:uiPriority w:val="39"/>
    <w:rsid w:val="001E1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5A4183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744993"/>
    <w:rPr>
      <w:color w:val="0563C1" w:themeColor="hyperlink"/>
      <w:u w:val="single"/>
    </w:rPr>
  </w:style>
  <w:style w:type="paragraph" w:customStyle="1" w:styleId="Estilo1">
    <w:name w:val="Estilo1"/>
    <w:link w:val="Estilo1Carter"/>
    <w:qFormat/>
    <w:rsid w:val="00DB1AC6"/>
    <w:pPr>
      <w:pBdr>
        <w:bottom w:val="single" w:sz="4" w:space="1" w:color="auto"/>
      </w:pBdr>
    </w:pPr>
    <w:rPr>
      <w:rFonts w:ascii="Cambria" w:eastAsia="Times New Roman" w:hAnsi="Cambria" w:cs="Times New Roman"/>
      <w:sz w:val="36"/>
      <w:szCs w:val="20"/>
      <w:lang w:eastAsia="pt-PT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E85C3E"/>
    <w:rPr>
      <w:rFonts w:ascii="Cambria" w:eastAsiaTheme="majorEastAsia" w:hAnsi="Cambria" w:cstheme="majorBidi"/>
      <w:color w:val="000000" w:themeColor="text1"/>
      <w:sz w:val="36"/>
      <w:szCs w:val="32"/>
      <w:lang w:eastAsia="pt-PT"/>
    </w:rPr>
  </w:style>
  <w:style w:type="character" w:customStyle="1" w:styleId="Estilo1Carter">
    <w:name w:val="Estilo1 Caráter"/>
    <w:basedOn w:val="Tipodeletrapredefinidodopargrafo"/>
    <w:link w:val="Estilo1"/>
    <w:rsid w:val="00DB1AC6"/>
    <w:rPr>
      <w:rFonts w:ascii="Cambria" w:eastAsia="Times New Roman" w:hAnsi="Cambria" w:cs="Times New Roman"/>
      <w:sz w:val="36"/>
      <w:szCs w:val="20"/>
      <w:lang w:eastAsia="pt-PT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2C3505"/>
    <w:pPr>
      <w:spacing w:line="259" w:lineRule="auto"/>
      <w:jc w:val="left"/>
      <w:outlineLvl w:val="9"/>
    </w:pPr>
  </w:style>
  <w:style w:type="paragraph" w:styleId="Ttulo">
    <w:name w:val="Title"/>
    <w:basedOn w:val="Normal"/>
    <w:next w:val="Normal"/>
    <w:link w:val="TtuloCarter"/>
    <w:uiPriority w:val="10"/>
    <w:qFormat/>
    <w:rsid w:val="002C3505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C3505"/>
    <w:rPr>
      <w:rFonts w:asciiTheme="majorHAnsi" w:eastAsiaTheme="majorEastAsia" w:hAnsiTheme="majorHAnsi" w:cstheme="majorBidi"/>
      <w:spacing w:val="-10"/>
      <w:kern w:val="28"/>
      <w:sz w:val="56"/>
      <w:szCs w:val="56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C3505"/>
    <w:pPr>
      <w:spacing w:after="100"/>
    </w:pPr>
    <w:rPr>
      <w:rFonts w:ascii="Cambria" w:hAnsi="Cambria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mailto:Nunoafonsosilva96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8D5B2-EDEF-4701-A864-F3DFF9A0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1000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Silva</dc:creator>
  <cp:keywords/>
  <dc:description/>
  <cp:lastModifiedBy>Nuno Silva</cp:lastModifiedBy>
  <cp:revision>3</cp:revision>
  <dcterms:created xsi:type="dcterms:W3CDTF">2016-07-06T00:34:00Z</dcterms:created>
  <dcterms:modified xsi:type="dcterms:W3CDTF">2016-07-06T00:40:00Z</dcterms:modified>
</cp:coreProperties>
</file>