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60"/>
        <w:ind w:left="567"/>
      </w:pPr>
      <w:r>
        <w:rPr>
          <w:rFonts w:ascii="Arial" w:hAnsi="Arial"/>
          <w:b/>
          <w:i w:val="0"/>
          <w:color w:val="4B5563"/>
          <w:sz w:val="20"/>
        </w:rPr>
        <w:t>Cập nhật:</w:t>
      </w:r>
      <w:r>
        <w:rPr>
          <w:rFonts w:ascii="Arial" w:hAnsi="Arial"/>
          <w:b w:val="0"/>
          <w:i w:val="0"/>
          <w:color w:val="4B5563"/>
          <w:sz w:val="20"/>
        </w:rPr>
        <w:t xml:space="preserve"> 10/05/2026</w:t>
      </w:r>
    </w:p>
    <w:p>
      <w:pPr>
        <w:pStyle w:val="Heading1"/>
      </w:pPr>
      <w:r>
        <w:rPr>
          <w:rFonts w:ascii="Arial" w:hAnsi="Arial"/>
          <w:b/>
          <w:color w:val="1D4ED8"/>
          <w:sz w:val="36"/>
        </w:rPr>
        <w:t>Cách chọn niche TikTok phù hợp cho kênh mới 2026</w:t>
      </w:r>
    </w:p>
    <w:p>
      <w:pPr>
        <w:spacing w:before="60" w:after="60"/>
        <w:ind w:left="567"/>
      </w:pPr>
      <w:r>
        <w:rPr>
          <w:rFonts w:ascii="Arial" w:hAnsi="Arial"/>
          <w:b/>
          <w:i w:val="0"/>
          <w:color w:val="4B5563"/>
          <w:sz w:val="20"/>
        </w:rPr>
        <w:t>TL;DR — Tóm tắt nhanh:</w:t>
      </w:r>
    </w:p>
    <w:p>
      <w:pPr>
        <w:spacing w:before="20" w:after="40"/>
        <w:ind w:left="850" w:hanging="227"/>
      </w:pPr>
      <w:r>
        <w:rPr>
          <w:rFonts w:ascii="Arial" w:hAnsi="Arial"/>
          <w:color w:val="4B5563"/>
          <w:sz w:val="20"/>
        </w:rPr>
        <w:t xml:space="preserve">• </w:t>
      </w:r>
      <w:r>
        <w:rPr>
          <w:rFonts w:ascii="Arial" w:hAnsi="Arial"/>
          <w:b w:val="0"/>
          <w:i w:val="0"/>
          <w:color w:val="4B5563"/>
          <w:sz w:val="20"/>
        </w:rPr>
        <w:t>Niche là chủ đề trọng tâm duy nhất của kênh — chọn sai niche là nguyên nhân #1 khiến kênh mới không tăng trưởng.</w:t>
      </w:r>
    </w:p>
    <w:p>
      <w:pPr>
        <w:spacing w:before="20" w:after="40"/>
        <w:ind w:left="850" w:hanging="227"/>
      </w:pPr>
      <w:r>
        <w:rPr>
          <w:rFonts w:ascii="Arial" w:hAnsi="Arial"/>
          <w:color w:val="4B5563"/>
          <w:sz w:val="20"/>
        </w:rPr>
        <w:t xml:space="preserve">• </w:t>
      </w:r>
      <w:r>
        <w:rPr>
          <w:rFonts w:ascii="Arial" w:hAnsi="Arial"/>
          <w:b w:val="0"/>
          <w:i w:val="0"/>
          <w:color w:val="4B5563"/>
          <w:sz w:val="20"/>
        </w:rPr>
        <w:t>Niche tốt phải thỏa 3 tiêu chí: bạn biết nhiều hơn 80% người xem, có nhu cầu thực trên TikTok, và sản xuất được liên tục ≥ 6 tháng.</w:t>
      </w:r>
    </w:p>
    <w:p>
      <w:pPr>
        <w:spacing w:before="20" w:after="40"/>
        <w:ind w:left="850" w:hanging="227"/>
      </w:pPr>
      <w:r>
        <w:rPr>
          <w:rFonts w:ascii="Arial" w:hAnsi="Arial"/>
          <w:color w:val="4B5563"/>
          <w:sz w:val="20"/>
        </w:rPr>
        <w:t xml:space="preserve">• </w:t>
      </w:r>
      <w:r>
        <w:rPr>
          <w:rFonts w:ascii="Arial" w:hAnsi="Arial"/>
          <w:b w:val="0"/>
          <w:i w:val="0"/>
          <w:color w:val="4B5563"/>
          <w:sz w:val="20"/>
        </w:rPr>
        <w:t>Micro-niche (niche hẹp) tốt hơn broad niche cho kênh dưới 10.000 follower.</w:t>
      </w:r>
    </w:p>
    <w:p>
      <w:pPr>
        <w:spacing w:before="20" w:after="40"/>
        <w:ind w:left="850" w:hanging="227"/>
      </w:pPr>
      <w:r>
        <w:rPr>
          <w:rFonts w:ascii="Arial" w:hAnsi="Arial"/>
          <w:color w:val="4B5563"/>
          <w:sz w:val="20"/>
        </w:rPr>
        <w:t xml:space="preserve">• </w:t>
      </w:r>
      <w:r>
        <w:rPr>
          <w:rFonts w:ascii="Arial" w:hAnsi="Arial"/>
          <w:b w:val="0"/>
          <w:i w:val="0"/>
          <w:color w:val="4B5563"/>
          <w:sz w:val="20"/>
        </w:rPr>
        <w:t>Dùng bộ 5 câu hỏi tự đánh giá để xác định niche trước khi đăng video đầu tiên.</w:t>
      </w:r>
    </w:p>
    <w:p>
      <w:pPr>
        <w:spacing w:before="20" w:after="40"/>
        <w:ind w:left="850" w:hanging="227"/>
      </w:pPr>
      <w:r>
        <w:rPr>
          <w:rFonts w:ascii="Arial" w:hAnsi="Arial"/>
          <w:color w:val="4B5563"/>
          <w:sz w:val="20"/>
        </w:rPr>
        <w:t xml:space="preserve">• </w:t>
      </w:r>
      <w:r>
        <w:rPr>
          <w:rFonts w:ascii="Arial" w:hAnsi="Arial"/>
          <w:b w:val="0"/>
          <w:i w:val="0"/>
          <w:color w:val="4B5563"/>
          <w:sz w:val="20"/>
        </w:rPr>
        <w:t>30 niche tiềm năng cho thị trường Việt Nam 2026 được liệt kê trong bài.</w:t>
      </w:r>
    </w:p>
    <w:p>
      <w:pPr>
        <w:spacing w:after="160"/>
      </w:pPr>
      <w:r>
        <w:rPr>
          <w:rFonts w:ascii="Arial" w:hAnsi="Arial"/>
          <w:b w:val="0"/>
          <w:i w:val="0"/>
        </w:rPr>
        <w:t>Phần lớn kênh TikTok mới bỏ cuộc trước video thứ 30 không phải vì thiếu kỹ năng quay hay dựng video — mà vì chọn sai niche ngay từ đầu. Khi niche không rõ ràng, thuật toán TikTok không thể phân loại kênh, phân phối sai đối tượng, và người xem không có lý do để follow.</w:t>
      </w:r>
    </w:p>
    <w:p>
      <w:pPr>
        <w:spacing w:after="160"/>
      </w:pPr>
      <w:r>
        <w:rPr>
          <w:rFonts w:ascii="Arial" w:hAnsi="Arial"/>
          <w:b w:val="0"/>
          <w:i w:val="0"/>
        </w:rPr>
        <w:t>Cách chọn niche TikTok đúng là bước nền tảng quyết định toàn bộ hành trình xây kênh. Bài viết này cung cấp bộ công cụ thực tế: tiêu chí đánh giá, câu hỏi tự sàng lọc và danh sách 30 niche tiềm năng cho thị trường Việt Nam 2026.</w:t>
      </w:r>
    </w:p>
    <w:p>
      <w:r>
        <w:rPr>
          <w:color w:val="D1D5DB"/>
        </w:rPr>
        <w:t>────────────────────────────────────────────────────────────</w:t>
      </w:r>
    </w:p>
    <w:p>
      <w:pPr>
        <w:jc w:val="center"/>
      </w:pPr>
      <w:r>
        <w:drawing>
          <wp:inline xmlns:a="http://schemas.openxmlformats.org/drawingml/2006/main" xmlns:pic="http://schemas.openxmlformats.org/drawingml/2006/picture">
            <wp:extent cx="5029200" cy="2791421"/>
            <wp:docPr id="1" name="Picture 1"/>
            <wp:cNvGraphicFramePr>
              <a:graphicFrameLocks noChangeAspect="1"/>
            </wp:cNvGraphicFramePr>
            <a:graphic>
              <a:graphicData uri="http://schemas.openxmlformats.org/drawingml/2006/picture">
                <pic:pic>
                  <pic:nvPicPr>
                    <pic:cNvPr id="0" name="so-do-loc-niche-tiktok.png" descr="Sơ đồ quy trình chọn niche TikTok từ broad topic xuống micro"/>
                    <pic:cNvPicPr/>
                  </pic:nvPicPr>
                  <pic:blipFill>
                    <a:blip r:embed="rId9"/>
                    <a:stretch>
                      <a:fillRect/>
                    </a:stretch>
                  </pic:blipFill>
                  <pic:spPr>
                    <a:xfrm>
                      <a:off x="0" y="0"/>
                      <a:ext cx="5029200" cy="2791421"/>
                    </a:xfrm>
                    <a:prstGeom prst="rect"/>
                  </pic:spPr>
                </pic:pic>
              </a:graphicData>
            </a:graphic>
          </wp:inline>
        </w:drawing>
      </w:r>
    </w:p>
    <w:p>
      <w:r>
        <w:rPr>
          <w:color w:val="D1D5DB"/>
        </w:rPr>
        <w:t>────────────────────────────────────────────────────────────</w:t>
      </w:r>
    </w:p>
    <w:p>
      <w:pPr>
        <w:pStyle w:val="Heading2"/>
      </w:pPr>
      <w:r>
        <w:rPr>
          <w:rFonts w:ascii="Arial" w:hAnsi="Arial"/>
          <w:b/>
          <w:color w:val="1E40AF"/>
          <w:sz w:val="30"/>
        </w:rPr>
        <w:t>Niche TikTok là gì và tại sao thuật toán quan tâm?</w:t>
      </w:r>
    </w:p>
    <w:p>
      <w:pPr>
        <w:spacing w:after="160"/>
      </w:pPr>
      <w:r>
        <w:rPr>
          <w:rFonts w:ascii="Arial" w:hAnsi="Arial"/>
          <w:b/>
          <w:i w:val="0"/>
        </w:rPr>
        <w:t xml:space="preserve">Niche </w:t>
      </w:r>
      <w:r>
        <w:rPr>
          <w:rFonts w:ascii="Arial" w:hAnsi="Arial"/>
          <w:b/>
          <w:i w:val="0"/>
          <w:color w:val="3B82F6"/>
        </w:rPr>
        <w:t>TikTok</w:t>
      </w:r>
      <w:r>
        <w:rPr>
          <w:rFonts w:ascii="Arial" w:hAnsi="Arial"/>
          <w:b/>
          <w:i w:val="0"/>
        </w:rPr>
        <w:t xml:space="preserve"> là chủ đề trọng tâm duy nhất mà kênh tập trung sản xuất nội dung.</w:t>
      </w:r>
      <w:r>
        <w:rPr>
          <w:rFonts w:ascii="Arial" w:hAnsi="Arial"/>
          <w:b w:val="0"/>
          <w:i w:val="0"/>
        </w:rPr>
        <w:t xml:space="preserve"> Không phải "nhiều chủ đề" — mà là một chủ đề cụ thể, nhất quán xuyên suốt từ video đầu đến video thứ 100.</w:t>
      </w:r>
    </w:p>
    <w:p>
      <w:pPr>
        <w:spacing w:after="160"/>
      </w:pPr>
      <w:r>
        <w:rPr>
          <w:rFonts w:ascii="Arial" w:hAnsi="Arial"/>
          <w:b w:val="0"/>
          <w:i w:val="0"/>
        </w:rPr>
        <w:t>Thuật toán TikTok học từ 20–30 video đầu tiên của kênh để xây dựng "hồ sơ" nội dung: kênh này nói về chủ đề gì, phù hợp với đối tượng nào, và nên đẩy đến người dùng có sở thích gì. Khi niche nhất quán, TikTok phân phối ngày càng chính xác hơn — tạo vòng lặp tăng trưởng tự nhiên.</w:t>
      </w:r>
    </w:p>
    <w:p>
      <w:pPr>
        <w:spacing w:after="160"/>
      </w:pPr>
      <w:r>
        <w:rPr>
          <w:rFonts w:ascii="Arial" w:hAnsi="Arial"/>
          <w:b w:val="0"/>
          <w:i w:val="0"/>
        </w:rPr>
        <w:t>Khi niche không nhất quán (tuần này nấu ăn, tuần sau du lịch, tuần ba review phim), thuật toán không thể xây "hồ sơ" rõ ràng, phân phối ngẫu nhiên, kênh tăng trưởng chậm hoặc không tăng.</w:t>
      </w:r>
    </w:p>
    <w:p>
      <w:r>
        <w:rPr>
          <w:color w:val="D1D5DB"/>
        </w:rPr>
        <w:t>────────────────────────────────────────────────────────────</w:t>
      </w:r>
    </w:p>
    <w:p>
      <w:pPr>
        <w:pStyle w:val="Heading2"/>
      </w:pPr>
      <w:r>
        <w:rPr>
          <w:rFonts w:ascii="Arial" w:hAnsi="Arial"/>
          <w:b/>
          <w:color w:val="1E40AF"/>
          <w:sz w:val="30"/>
        </w:rPr>
        <w:t>3 tiêu chí bắt buộc của một niche TikTok tốt</w:t>
      </w:r>
    </w:p>
    <w:p>
      <w:pPr>
        <w:spacing w:after="160"/>
      </w:pPr>
      <w:r>
        <w:rPr>
          <w:rFonts w:ascii="Arial" w:hAnsi="Arial"/>
          <w:b w:val="0"/>
          <w:i w:val="0"/>
        </w:rPr>
        <w:t>Niche TikTok tốt phải thỏa đồng thời cả 3 tiêu chí sau — thiếu một là rủi ro cao:</w:t>
      </w:r>
    </w:p>
    <w:p>
      <w:pPr>
        <w:pStyle w:val="Heading3"/>
      </w:pPr>
      <w:r>
        <w:rPr>
          <w:rFonts w:ascii="Arial" w:hAnsi="Arial"/>
          <w:b/>
          <w:color w:val="374151"/>
          <w:sz w:val="26"/>
        </w:rPr>
        <w:t>Tiêu chí 1 — Expertise: Bạn biết nhiều hơn 80% người xem</w:t>
      </w:r>
    </w:p>
    <w:p>
      <w:pPr>
        <w:spacing w:after="160"/>
      </w:pPr>
      <w:r>
        <w:rPr>
          <w:rFonts w:ascii="Arial" w:hAnsi="Arial"/>
          <w:b w:val="0"/>
          <w:i w:val="0"/>
        </w:rPr>
        <w:t>Không cần là chuyên gia hàng đầu. Chỉ cần biết nhiều hơn người mới bắt đầu trong lĩnh vực đó. Nếu bạn đã làm kế toán 3 năm, bạn biết đủ để dạy người học kế toán từ đầu. Nếu bạn nấu ăn mỗi ngày, bạn biết đủ để dạy người chưa biết nấu.</w:t>
      </w:r>
    </w:p>
    <w:p>
      <w:pPr>
        <w:spacing w:after="160"/>
      </w:pPr>
      <w:r>
        <w:rPr>
          <w:rFonts w:ascii="Arial" w:hAnsi="Arial"/>
          <w:b/>
          <w:i w:val="0"/>
        </w:rPr>
        <w:t>Dấu hiệu nguy hiểm:</w:t>
      </w:r>
      <w:r>
        <w:rPr>
          <w:rFonts w:ascii="Arial" w:hAnsi="Arial"/>
          <w:b w:val="0"/>
          <w:i w:val="0"/>
        </w:rPr>
        <w:t xml:space="preserve"> Bạn phải học trước rồi mới dạy lại — niche này sẽ cạn ý tưởng rất nhanh và khó xây dựng authority.</w:t>
      </w:r>
    </w:p>
    <w:p>
      <w:pPr>
        <w:pStyle w:val="Heading3"/>
      </w:pPr>
      <w:r>
        <w:rPr>
          <w:rFonts w:ascii="Arial" w:hAnsi="Arial"/>
          <w:b/>
          <w:color w:val="374151"/>
          <w:sz w:val="26"/>
        </w:rPr>
        <w:t>Tiêu chí 2 — Demand: Có nhu cầu thực trên TikTok</w:t>
      </w:r>
    </w:p>
    <w:p>
      <w:pPr>
        <w:spacing w:after="160"/>
      </w:pPr>
      <w:r>
        <w:rPr>
          <w:rFonts w:ascii="Arial" w:hAnsi="Arial"/>
          <w:b w:val="0"/>
          <w:i w:val="0"/>
        </w:rPr>
        <w:t>Kiểm tra nhanh bằng cách gõ từ khóa niche vào TikTok Search. Nếu xuất hiện video từ 100K view trở lên — có demand. Nếu kết quả toàn video dưới 10K view — niche này chưa đủ audience trên TikTok Việt Nam.</w:t>
      </w:r>
    </w:p>
    <w:p>
      <w:pPr>
        <w:spacing w:after="160"/>
      </w:pPr>
      <w:r>
        <w:rPr>
          <w:rFonts w:ascii="Arial" w:hAnsi="Arial"/>
          <w:b/>
          <w:i w:val="0"/>
        </w:rPr>
        <w:t>Công cụ kiểm tra:</w:t>
      </w:r>
      <w:r>
        <w:rPr>
          <w:rFonts w:ascii="Arial" w:hAnsi="Arial"/>
          <w:b w:val="0"/>
          <w:i w:val="0"/>
        </w:rPr>
        <w:t xml:space="preserve"> </w:t>
      </w:r>
      <w:r>
        <w:rPr>
          <w:rFonts w:ascii="Arial" w:hAnsi="Arial"/>
          <w:color w:val="3B82F6"/>
        </w:rPr>
        <w:t>TikTok Creator Center</w:t>
      </w:r>
      <w:r>
        <w:rPr>
          <w:rFonts w:ascii="Arial" w:hAnsi="Arial"/>
          <w:b w:val="0"/>
          <w:i w:val="0"/>
        </w:rPr>
        <w:t xml:space="preserve"> → Trend Discovery → nhập từ khóa niche.</w:t>
      </w:r>
    </w:p>
    <w:p>
      <w:pPr>
        <w:pStyle w:val="Heading3"/>
      </w:pPr>
      <w:r>
        <w:rPr>
          <w:rFonts w:ascii="Arial" w:hAnsi="Arial"/>
          <w:b/>
          <w:color w:val="374151"/>
          <w:sz w:val="26"/>
        </w:rPr>
        <w:t>Tiêu chí 3 — Sustainability: Sản xuất được ≥ 6 tháng liên tục</w:t>
      </w:r>
    </w:p>
    <w:p>
      <w:pPr>
        <w:spacing w:after="160"/>
      </w:pPr>
      <w:r>
        <w:rPr>
          <w:rFonts w:ascii="Arial" w:hAnsi="Arial"/>
          <w:b w:val="0"/>
          <w:i w:val="0"/>
        </w:rPr>
        <w:t>Xây kênh TikTok đòi hỏi ít nhất 90–180 ngày đăng đều trước khi thấy kết quả rõ ràng. Hãy hỏi thẳng: "Tôi có thể làm 150 video về chủ đề này mà không chán không?" Nếu câu trả lời là "chắc được", tiếp tục. Nếu phân vân — tìm niche khác.</w:t>
      </w:r>
    </w:p>
    <w:p>
      <w:pPr>
        <w:spacing w:after="160"/>
      </w:pPr>
      <w:r>
        <w:rPr>
          <w:rFonts w:ascii="Arial" w:hAnsi="Arial"/>
          <w:b w:val="0"/>
          <w:i w:val="0"/>
        </w:rPr>
        <w:t xml:space="preserve">Sau khi xác định niche, bước tiếp theo là sản xuất video đều đặn. </w:t>
      </w:r>
      <w:r>
        <w:rPr>
          <w:rFonts w:ascii="Arial" w:hAnsi="Arial"/>
          <w:color w:val="3B82F6"/>
        </w:rPr>
        <w:t>Hướng dẫn CapCut cho TikTok</w:t>
      </w:r>
      <w:r>
        <w:rPr>
          <w:rFonts w:ascii="Arial" w:hAnsi="Arial"/>
          <w:b w:val="0"/>
          <w:i w:val="0"/>
        </w:rPr>
        <w:t xml:space="preserve"> giúp bạn dựng video nhanh hơn 60% so với làm thủ công.</w:t>
      </w:r>
    </w:p>
    <w:p>
      <w:r>
        <w:rPr>
          <w:color w:val="D1D5DB"/>
        </w:rPr>
        <w:t>────────────────────────────────────────────────────────────</w:t>
      </w:r>
    </w:p>
    <w:p>
      <w:pPr>
        <w:pStyle w:val="Heading2"/>
      </w:pPr>
      <w:r>
        <w:rPr>
          <w:rFonts w:ascii="Arial" w:hAnsi="Arial"/>
          <w:b/>
          <w:color w:val="1E40AF"/>
          <w:sz w:val="30"/>
        </w:rPr>
        <w:t>Bộ 5 câu hỏi tự đánh giá trước khi chọn niche</w:t>
      </w:r>
    </w:p>
    <w:p>
      <w:pPr>
        <w:spacing w:after="160"/>
      </w:pPr>
      <w:r>
        <w:rPr>
          <w:rFonts w:ascii="Arial" w:hAnsi="Arial"/>
          <w:b w:val="0"/>
          <w:i w:val="0"/>
        </w:rPr>
        <w:t>Trả lời thành thật 5 câu hỏi dưới đây. Niche nào đạt ≥ 4/5 câu "Có" là niche đáng thử.</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w:t>
            </w:r>
          </w:p>
        </w:tc>
        <w:tc>
          <w:tcPr>
            <w:tcW w:type="dxa" w:w="3120"/>
          </w:tcPr>
          <w:p>
            <w:r>
              <w:rPr>
                <w:rFonts w:ascii="Arial" w:hAnsi="Arial"/>
                <w:b/>
                <w:sz w:val="20"/>
              </w:rPr>
            </w:r>
            <w:r>
              <w:rPr>
                <w:rFonts w:ascii="Arial" w:hAnsi="Arial"/>
                <w:b/>
                <w:i w:val="0"/>
                <w:sz w:val="20"/>
              </w:rPr>
              <w:t>Câu hỏi</w:t>
            </w:r>
          </w:p>
        </w:tc>
        <w:tc>
          <w:tcPr>
            <w:tcW w:type="dxa" w:w="3120"/>
          </w:tcPr>
          <w:p>
            <w:r>
              <w:rPr>
                <w:rFonts w:ascii="Arial" w:hAnsi="Arial"/>
                <w:b/>
                <w:sz w:val="20"/>
              </w:rPr>
            </w:r>
            <w:r>
              <w:rPr>
                <w:rFonts w:ascii="Arial" w:hAnsi="Arial"/>
                <w:b/>
                <w:i w:val="0"/>
                <w:sz w:val="20"/>
              </w:rPr>
              <w:t>Tiêu chí "Có"</w:t>
            </w:r>
          </w:p>
        </w:tc>
      </w:tr>
      <w:tr>
        <w:tc>
          <w:tcPr>
            <w:tcW w:type="dxa" w:w="3120"/>
          </w:tcPr>
          <w:p>
            <w:r>
              <w:rPr>
                <w:rFonts w:ascii="Arial" w:hAnsi="Arial"/>
                <w:sz w:val="20"/>
              </w:rPr>
            </w:r>
            <w:r>
              <w:rPr>
                <w:rFonts w:ascii="Arial" w:hAnsi="Arial"/>
                <w:b w:val="0"/>
                <w:i w:val="0"/>
                <w:sz w:val="20"/>
              </w:rPr>
              <w:t>1</w:t>
            </w:r>
          </w:p>
        </w:tc>
        <w:tc>
          <w:tcPr>
            <w:tcW w:type="dxa" w:w="3120"/>
          </w:tcPr>
          <w:p>
            <w:r>
              <w:rPr>
                <w:rFonts w:ascii="Arial" w:hAnsi="Arial"/>
                <w:sz w:val="20"/>
              </w:rPr>
            </w:r>
            <w:r>
              <w:rPr>
                <w:rFonts w:ascii="Arial" w:hAnsi="Arial"/>
                <w:b w:val="0"/>
                <w:i w:val="0"/>
                <w:sz w:val="20"/>
              </w:rPr>
              <w:t>Tôi đã dành ≥ 6 tháng học/làm/trải nghiệm trong lĩnh vực này chưa?</w:t>
            </w:r>
          </w:p>
        </w:tc>
        <w:tc>
          <w:tcPr>
            <w:tcW w:type="dxa" w:w="3120"/>
          </w:tcPr>
          <w:p>
            <w:r>
              <w:rPr>
                <w:rFonts w:ascii="Arial" w:hAnsi="Arial"/>
                <w:sz w:val="20"/>
              </w:rPr>
            </w:r>
            <w:r>
              <w:rPr>
                <w:rFonts w:ascii="Arial" w:hAnsi="Arial"/>
                <w:b w:val="0"/>
                <w:i w:val="0"/>
                <w:sz w:val="20"/>
              </w:rPr>
              <w:t>Có kinh nghiệm thực tế</w:t>
            </w:r>
          </w:p>
        </w:tc>
      </w:tr>
      <w:tr>
        <w:tc>
          <w:tcPr>
            <w:tcW w:type="dxa" w:w="3120"/>
          </w:tcPr>
          <w:p>
            <w:r>
              <w:rPr>
                <w:rFonts w:ascii="Arial" w:hAnsi="Arial"/>
                <w:sz w:val="20"/>
              </w:rPr>
            </w:r>
            <w:r>
              <w:rPr>
                <w:rFonts w:ascii="Arial" w:hAnsi="Arial"/>
                <w:b w:val="0"/>
                <w:i w:val="0"/>
                <w:sz w:val="20"/>
              </w:rPr>
              <w:t>2</w:t>
            </w:r>
          </w:p>
        </w:tc>
        <w:tc>
          <w:tcPr>
            <w:tcW w:type="dxa" w:w="3120"/>
          </w:tcPr>
          <w:p>
            <w:r>
              <w:rPr>
                <w:rFonts w:ascii="Arial" w:hAnsi="Arial"/>
                <w:sz w:val="20"/>
              </w:rPr>
            </w:r>
            <w:r>
              <w:rPr>
                <w:rFonts w:ascii="Arial" w:hAnsi="Arial"/>
                <w:b w:val="0"/>
                <w:i w:val="0"/>
                <w:sz w:val="20"/>
              </w:rPr>
              <w:t>Tôi có thể ngay bây giờ liệt kê 50 ý tưởng video về chủ đề này không?</w:t>
            </w:r>
          </w:p>
        </w:tc>
        <w:tc>
          <w:tcPr>
            <w:tcW w:type="dxa" w:w="3120"/>
          </w:tcPr>
          <w:p>
            <w:r>
              <w:rPr>
                <w:rFonts w:ascii="Arial" w:hAnsi="Arial"/>
                <w:sz w:val="20"/>
              </w:rPr>
            </w:r>
            <w:r>
              <w:rPr>
                <w:rFonts w:ascii="Arial" w:hAnsi="Arial"/>
                <w:b w:val="0"/>
                <w:i w:val="0"/>
                <w:sz w:val="20"/>
              </w:rPr>
              <w:t>Ý tưởng dồi dào</w:t>
            </w:r>
          </w:p>
        </w:tc>
      </w:tr>
      <w:tr>
        <w:tc>
          <w:tcPr>
            <w:tcW w:type="dxa" w:w="3120"/>
          </w:tcPr>
          <w:p>
            <w:r>
              <w:rPr>
                <w:rFonts w:ascii="Arial" w:hAnsi="Arial"/>
                <w:sz w:val="20"/>
              </w:rPr>
            </w:r>
            <w:r>
              <w:rPr>
                <w:rFonts w:ascii="Arial" w:hAnsi="Arial"/>
                <w:b w:val="0"/>
                <w:i w:val="0"/>
                <w:sz w:val="20"/>
              </w:rPr>
              <w:t>3</w:t>
            </w:r>
          </w:p>
        </w:tc>
        <w:tc>
          <w:tcPr>
            <w:tcW w:type="dxa" w:w="3120"/>
          </w:tcPr>
          <w:p>
            <w:r>
              <w:rPr>
                <w:rFonts w:ascii="Arial" w:hAnsi="Arial"/>
                <w:sz w:val="20"/>
              </w:rPr>
            </w:r>
            <w:r>
              <w:rPr>
                <w:rFonts w:ascii="Arial" w:hAnsi="Arial"/>
                <w:b w:val="0"/>
                <w:i w:val="0"/>
                <w:sz w:val="20"/>
              </w:rPr>
              <w:t>Khi tìm kiếm niche này trên TikTok, có video nào đạt 500K+ view không?</w:t>
            </w:r>
          </w:p>
        </w:tc>
        <w:tc>
          <w:tcPr>
            <w:tcW w:type="dxa" w:w="3120"/>
          </w:tcPr>
          <w:p>
            <w:r>
              <w:rPr>
                <w:rFonts w:ascii="Arial" w:hAnsi="Arial"/>
                <w:sz w:val="20"/>
              </w:rPr>
            </w:r>
            <w:r>
              <w:rPr>
                <w:rFonts w:ascii="Arial" w:hAnsi="Arial"/>
                <w:b w:val="0"/>
                <w:i w:val="0"/>
                <w:sz w:val="20"/>
              </w:rPr>
              <w:t>Có audience</w:t>
            </w:r>
          </w:p>
        </w:tc>
      </w:tr>
      <w:tr>
        <w:tc>
          <w:tcPr>
            <w:tcW w:type="dxa" w:w="3120"/>
          </w:tcPr>
          <w:p>
            <w:r>
              <w:rPr>
                <w:rFonts w:ascii="Arial" w:hAnsi="Arial"/>
                <w:sz w:val="20"/>
              </w:rPr>
            </w:r>
            <w:r>
              <w:rPr>
                <w:rFonts w:ascii="Arial" w:hAnsi="Arial"/>
                <w:b w:val="0"/>
                <w:i w:val="0"/>
                <w:sz w:val="20"/>
              </w:rPr>
              <w:t>4</w:t>
            </w:r>
          </w:p>
        </w:tc>
        <w:tc>
          <w:tcPr>
            <w:tcW w:type="dxa" w:w="3120"/>
          </w:tcPr>
          <w:p>
            <w:r>
              <w:rPr>
                <w:rFonts w:ascii="Arial" w:hAnsi="Arial"/>
                <w:sz w:val="20"/>
              </w:rPr>
            </w:r>
            <w:r>
              <w:rPr>
                <w:rFonts w:ascii="Arial" w:hAnsi="Arial"/>
                <w:b w:val="0"/>
                <w:i w:val="0"/>
                <w:sz w:val="20"/>
              </w:rPr>
              <w:t>Tôi có thể giải thích chủ đề này cho người chưa biết gì trong 60 giây không?</w:t>
            </w:r>
          </w:p>
        </w:tc>
        <w:tc>
          <w:tcPr>
            <w:tcW w:type="dxa" w:w="3120"/>
          </w:tcPr>
          <w:p>
            <w:r>
              <w:rPr>
                <w:rFonts w:ascii="Arial" w:hAnsi="Arial"/>
                <w:sz w:val="20"/>
              </w:rPr>
            </w:r>
            <w:r>
              <w:rPr>
                <w:rFonts w:ascii="Arial" w:hAnsi="Arial"/>
                <w:b w:val="0"/>
                <w:i w:val="0"/>
                <w:sz w:val="20"/>
              </w:rPr>
              <w:t>Khả năng truyền đạt</w:t>
            </w:r>
          </w:p>
        </w:tc>
      </w:tr>
      <w:tr>
        <w:tc>
          <w:tcPr>
            <w:tcW w:type="dxa" w:w="3120"/>
          </w:tcPr>
          <w:p>
            <w:r>
              <w:rPr>
                <w:rFonts w:ascii="Arial" w:hAnsi="Arial"/>
                <w:sz w:val="20"/>
              </w:rPr>
            </w:r>
            <w:r>
              <w:rPr>
                <w:rFonts w:ascii="Arial" w:hAnsi="Arial"/>
                <w:b w:val="0"/>
                <w:i w:val="0"/>
                <w:sz w:val="20"/>
              </w:rPr>
              <w:t>5</w:t>
            </w:r>
          </w:p>
        </w:tc>
        <w:tc>
          <w:tcPr>
            <w:tcW w:type="dxa" w:w="3120"/>
          </w:tcPr>
          <w:p>
            <w:r>
              <w:rPr>
                <w:rFonts w:ascii="Arial" w:hAnsi="Arial"/>
                <w:sz w:val="20"/>
              </w:rPr>
            </w:r>
            <w:r>
              <w:rPr>
                <w:rFonts w:ascii="Arial" w:hAnsi="Arial"/>
                <w:b w:val="0"/>
                <w:i w:val="0"/>
                <w:sz w:val="20"/>
              </w:rPr>
              <w:t>Tôi vẫn muốn làm niche này dù 3 tháng đầu không có follower nào không?</w:t>
            </w:r>
          </w:p>
        </w:tc>
        <w:tc>
          <w:tcPr>
            <w:tcW w:type="dxa" w:w="3120"/>
          </w:tcPr>
          <w:p>
            <w:r>
              <w:rPr>
                <w:rFonts w:ascii="Arial" w:hAnsi="Arial"/>
                <w:sz w:val="20"/>
              </w:rPr>
            </w:r>
            <w:r>
              <w:rPr>
                <w:rFonts w:ascii="Arial" w:hAnsi="Arial"/>
                <w:b w:val="0"/>
                <w:i w:val="0"/>
                <w:sz w:val="20"/>
              </w:rPr>
              <w:t>Động lực thực sự</w:t>
            </w:r>
          </w:p>
        </w:tc>
      </w:tr>
    </w:tbl>
    <w:p/>
    <w:p>
      <w:r>
        <w:rPr>
          <w:color w:val="D1D5DB"/>
        </w:rPr>
        <w:t>────────────────────────────────────────────────────────────</w:t>
      </w:r>
    </w:p>
    <w:p>
      <w:pPr>
        <w:pStyle w:val="Heading2"/>
      </w:pPr>
      <w:r>
        <w:rPr>
          <w:rFonts w:ascii="Arial" w:hAnsi="Arial"/>
          <w:b/>
          <w:color w:val="1E40AF"/>
          <w:sz w:val="30"/>
        </w:rPr>
        <w:t>30 niche TikTok tiềm năng cho thị trường Việt Nam 2026</w:t>
      </w:r>
    </w:p>
    <w:p>
      <w:pPr>
        <w:spacing w:after="160"/>
      </w:pPr>
      <w:r>
        <w:rPr>
          <w:rFonts w:ascii="Arial" w:hAnsi="Arial"/>
          <w:b w:val="0"/>
          <w:i w:val="0"/>
        </w:rPr>
        <w:t>Danh sách dưới đây được chọn lọc dựa trên 3 tiêu chí: demand cao trên TikTok Việt Nam, cạnh tranh vừa phải, và khả năng monetize rõ ràng.</w:t>
      </w:r>
    </w:p>
    <w:p>
      <w:pPr>
        <w:jc w:val="center"/>
      </w:pPr>
      <w:r>
        <w:drawing>
          <wp:inline xmlns:a="http://schemas.openxmlformats.org/drawingml/2006/main" xmlns:pic="http://schemas.openxmlformats.org/drawingml/2006/picture">
            <wp:extent cx="5029200" cy="2919851"/>
            <wp:docPr id="2" name="Picture 2"/>
            <wp:cNvGraphicFramePr>
              <a:graphicFrameLocks noChangeAspect="1"/>
            </wp:cNvGraphicFramePr>
            <a:graphic>
              <a:graphicData uri="http://schemas.openxmlformats.org/drawingml/2006/picture">
                <pic:pic>
                  <pic:nvPicPr>
                    <pic:cNvPr id="0" name="bang-30-niche-tiktok-viet-nam.png" descr="Danh sách 30 niche TikTok tiềm năng cho thị trường Việt Nam 2026"/>
                    <pic:cNvPicPr/>
                  </pic:nvPicPr>
                  <pic:blipFill>
                    <a:blip r:embed="rId10"/>
                    <a:stretch>
                      <a:fillRect/>
                    </a:stretch>
                  </pic:blipFill>
                  <pic:spPr>
                    <a:xfrm>
                      <a:off x="0" y="0"/>
                      <a:ext cx="5029200" cy="2919851"/>
                    </a:xfrm>
                    <a:prstGeom prst="rect"/>
                  </pic:spPr>
                </pic:pic>
              </a:graphicData>
            </a:graphic>
          </wp:inline>
        </w:drawing>
      </w:r>
    </w:p>
    <w:p>
      <w:pPr>
        <w:pStyle w:val="Heading3"/>
      </w:pPr>
      <w:r>
        <w:rPr>
          <w:rFonts w:ascii="Arial" w:hAnsi="Arial"/>
          <w:b/>
          <w:color w:val="374151"/>
          <w:sz w:val="26"/>
        </w:rPr>
        <w:t>Nhóm 1 — Tài chính &amp; Đầu tư</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Niche</w:t>
            </w:r>
          </w:p>
        </w:tc>
        <w:tc>
          <w:tcPr>
            <w:tcW w:type="dxa" w:w="3120"/>
          </w:tcPr>
          <w:p>
            <w:r>
              <w:rPr>
                <w:rFonts w:ascii="Arial" w:hAnsi="Arial"/>
                <w:b/>
                <w:sz w:val="20"/>
              </w:rPr>
            </w:r>
            <w:r>
              <w:rPr>
                <w:rFonts w:ascii="Arial" w:hAnsi="Arial"/>
                <w:b/>
                <w:i w:val="0"/>
                <w:sz w:val="20"/>
              </w:rPr>
              <w:t>Micro-niche gợi ý</w:t>
            </w:r>
          </w:p>
        </w:tc>
        <w:tc>
          <w:tcPr>
            <w:tcW w:type="dxa" w:w="3120"/>
          </w:tcPr>
          <w:p>
            <w:r>
              <w:rPr>
                <w:rFonts w:ascii="Arial" w:hAnsi="Arial"/>
                <w:b/>
                <w:sz w:val="20"/>
              </w:rPr>
            </w:r>
            <w:r>
              <w:rPr>
                <w:rFonts w:ascii="Arial" w:hAnsi="Arial"/>
                <w:b/>
                <w:i w:val="0"/>
                <w:sz w:val="20"/>
              </w:rPr>
              <w:t>Mức cạnh tranh</w:t>
            </w:r>
          </w:p>
        </w:tc>
      </w:tr>
      <w:tr>
        <w:tc>
          <w:tcPr>
            <w:tcW w:type="dxa" w:w="3120"/>
          </w:tcPr>
          <w:p>
            <w:r>
              <w:rPr>
                <w:rFonts w:ascii="Arial" w:hAnsi="Arial"/>
                <w:sz w:val="20"/>
              </w:rPr>
            </w:r>
            <w:r>
              <w:rPr>
                <w:rFonts w:ascii="Arial" w:hAnsi="Arial"/>
                <w:b w:val="0"/>
                <w:i w:val="0"/>
                <w:sz w:val="20"/>
              </w:rPr>
              <w:t>Tài chính cá nhân</w:t>
            </w:r>
          </w:p>
        </w:tc>
        <w:tc>
          <w:tcPr>
            <w:tcW w:type="dxa" w:w="3120"/>
          </w:tcPr>
          <w:p>
            <w:r>
              <w:rPr>
                <w:rFonts w:ascii="Arial" w:hAnsi="Arial"/>
                <w:sz w:val="20"/>
              </w:rPr>
            </w:r>
            <w:r>
              <w:rPr>
                <w:rFonts w:ascii="Arial" w:hAnsi="Arial"/>
                <w:b w:val="0"/>
                <w:i w:val="0"/>
                <w:sz w:val="20"/>
              </w:rPr>
              <w:t>Tiết kiệm cho người đi làm dưới 10 triệu/tháng</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Đầu tư chứng khoán</w:t>
            </w:r>
          </w:p>
        </w:tc>
        <w:tc>
          <w:tcPr>
            <w:tcW w:type="dxa" w:w="3120"/>
          </w:tcPr>
          <w:p>
            <w:r>
              <w:rPr>
                <w:rFonts w:ascii="Arial" w:hAnsi="Arial"/>
                <w:sz w:val="20"/>
              </w:rPr>
            </w:r>
            <w:r>
              <w:rPr>
                <w:rFonts w:ascii="Arial" w:hAnsi="Arial"/>
                <w:b w:val="0"/>
                <w:i w:val="0"/>
                <w:sz w:val="20"/>
              </w:rPr>
              <w:t>Phân tích cổ phiếu dành cho F0</w:t>
            </w:r>
          </w:p>
        </w:tc>
        <w:tc>
          <w:tcPr>
            <w:tcW w:type="dxa" w:w="3120"/>
          </w:tcPr>
          <w:p>
            <w:r>
              <w:rPr>
                <w:rFonts w:ascii="Arial" w:hAnsi="Arial"/>
                <w:sz w:val="20"/>
              </w:rPr>
            </w:r>
            <w:r>
              <w:rPr>
                <w:rFonts w:ascii="Arial" w:hAnsi="Arial"/>
                <w:b w:val="0"/>
                <w:i w:val="0"/>
                <w:sz w:val="20"/>
              </w:rPr>
              <w:t>Cao</w:t>
            </w:r>
          </w:p>
        </w:tc>
      </w:tr>
      <w:tr>
        <w:tc>
          <w:tcPr>
            <w:tcW w:type="dxa" w:w="3120"/>
          </w:tcPr>
          <w:p>
            <w:r>
              <w:rPr>
                <w:rFonts w:ascii="Arial" w:hAnsi="Arial"/>
                <w:sz w:val="20"/>
              </w:rPr>
            </w:r>
            <w:r>
              <w:rPr>
                <w:rFonts w:ascii="Arial" w:hAnsi="Arial"/>
                <w:b w:val="0"/>
                <w:i w:val="0"/>
                <w:sz w:val="20"/>
              </w:rPr>
              <w:t>Quản lý chi tiêu</w:t>
            </w:r>
          </w:p>
        </w:tc>
        <w:tc>
          <w:tcPr>
            <w:tcW w:type="dxa" w:w="3120"/>
          </w:tcPr>
          <w:p>
            <w:r>
              <w:rPr>
                <w:rFonts w:ascii="Arial" w:hAnsi="Arial"/>
                <w:sz w:val="20"/>
              </w:rPr>
            </w:r>
            <w:r>
              <w:rPr>
                <w:rFonts w:ascii="Arial" w:hAnsi="Arial"/>
                <w:b w:val="0"/>
                <w:i w:val="0"/>
                <w:sz w:val="20"/>
              </w:rPr>
              <w:t>Phương pháp 50/30/20 cho Gen Z</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Bảo hiểm</w:t>
            </w:r>
          </w:p>
        </w:tc>
        <w:tc>
          <w:tcPr>
            <w:tcW w:type="dxa" w:w="3120"/>
          </w:tcPr>
          <w:p>
            <w:r>
              <w:rPr>
                <w:rFonts w:ascii="Arial" w:hAnsi="Arial"/>
                <w:sz w:val="20"/>
              </w:rPr>
            </w:r>
            <w:r>
              <w:rPr>
                <w:rFonts w:ascii="Arial" w:hAnsi="Arial"/>
                <w:b w:val="0"/>
                <w:i w:val="0"/>
                <w:sz w:val="20"/>
              </w:rPr>
              <w:t>Giải thích bảo hiểm nhân thọ dễ hiểu</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Freelance &amp; thu nhập thụ động</w:t>
            </w:r>
          </w:p>
        </w:tc>
        <w:tc>
          <w:tcPr>
            <w:tcW w:type="dxa" w:w="3120"/>
          </w:tcPr>
          <w:p>
            <w:r>
              <w:rPr>
                <w:rFonts w:ascii="Arial" w:hAnsi="Arial"/>
                <w:sz w:val="20"/>
              </w:rPr>
            </w:r>
            <w:r>
              <w:rPr>
                <w:rFonts w:ascii="Arial" w:hAnsi="Arial"/>
                <w:b w:val="0"/>
                <w:i w:val="0"/>
                <w:sz w:val="20"/>
              </w:rPr>
              <w:t>Kiếm tiền online không cần vốn</w:t>
            </w:r>
          </w:p>
        </w:tc>
        <w:tc>
          <w:tcPr>
            <w:tcW w:type="dxa" w:w="3120"/>
          </w:tcPr>
          <w:p>
            <w:r>
              <w:rPr>
                <w:rFonts w:ascii="Arial" w:hAnsi="Arial"/>
                <w:sz w:val="20"/>
              </w:rPr>
            </w:r>
            <w:r>
              <w:rPr>
                <w:rFonts w:ascii="Arial" w:hAnsi="Arial"/>
                <w:b w:val="0"/>
                <w:i w:val="0"/>
                <w:sz w:val="20"/>
              </w:rPr>
              <w:t>Trung bình</w:t>
            </w:r>
          </w:p>
        </w:tc>
      </w:tr>
    </w:tbl>
    <w:p/>
    <w:p>
      <w:pPr>
        <w:pStyle w:val="Heading3"/>
      </w:pPr>
      <w:r>
        <w:rPr>
          <w:rFonts w:ascii="Arial" w:hAnsi="Arial"/>
          <w:b/>
          <w:color w:val="374151"/>
          <w:sz w:val="26"/>
        </w:rPr>
        <w:t>Nhóm 2 — Sức khỏe &amp; Thể chất</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Niche</w:t>
            </w:r>
          </w:p>
        </w:tc>
        <w:tc>
          <w:tcPr>
            <w:tcW w:type="dxa" w:w="3120"/>
          </w:tcPr>
          <w:p>
            <w:r>
              <w:rPr>
                <w:rFonts w:ascii="Arial" w:hAnsi="Arial"/>
                <w:b/>
                <w:sz w:val="20"/>
              </w:rPr>
            </w:r>
            <w:r>
              <w:rPr>
                <w:rFonts w:ascii="Arial" w:hAnsi="Arial"/>
                <w:b/>
                <w:i w:val="0"/>
                <w:sz w:val="20"/>
              </w:rPr>
              <w:t>Micro-niche gợi ý</w:t>
            </w:r>
          </w:p>
        </w:tc>
        <w:tc>
          <w:tcPr>
            <w:tcW w:type="dxa" w:w="3120"/>
          </w:tcPr>
          <w:p>
            <w:r>
              <w:rPr>
                <w:rFonts w:ascii="Arial" w:hAnsi="Arial"/>
                <w:b/>
                <w:sz w:val="20"/>
              </w:rPr>
            </w:r>
            <w:r>
              <w:rPr>
                <w:rFonts w:ascii="Arial" w:hAnsi="Arial"/>
                <w:b/>
                <w:i w:val="0"/>
                <w:sz w:val="20"/>
              </w:rPr>
              <w:t>Mức cạnh tranh</w:t>
            </w:r>
          </w:p>
        </w:tc>
      </w:tr>
      <w:tr>
        <w:tc>
          <w:tcPr>
            <w:tcW w:type="dxa" w:w="3120"/>
          </w:tcPr>
          <w:p>
            <w:r>
              <w:rPr>
                <w:rFonts w:ascii="Arial" w:hAnsi="Arial"/>
                <w:sz w:val="20"/>
              </w:rPr>
            </w:r>
            <w:r>
              <w:rPr>
                <w:rFonts w:ascii="Arial" w:hAnsi="Arial"/>
                <w:b w:val="0"/>
                <w:i w:val="0"/>
                <w:sz w:val="20"/>
              </w:rPr>
              <w:t>Tập gym tại nhà</w:t>
            </w:r>
          </w:p>
        </w:tc>
        <w:tc>
          <w:tcPr>
            <w:tcW w:type="dxa" w:w="3120"/>
          </w:tcPr>
          <w:p>
            <w:r>
              <w:rPr>
                <w:rFonts w:ascii="Arial" w:hAnsi="Arial"/>
                <w:sz w:val="20"/>
              </w:rPr>
            </w:r>
            <w:r>
              <w:rPr>
                <w:rFonts w:ascii="Arial" w:hAnsi="Arial"/>
                <w:b w:val="0"/>
                <w:i w:val="0"/>
                <w:sz w:val="20"/>
              </w:rPr>
              <w:t>Workout không cần dụng cụ cho dân văn phòng</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Ăn uống lành mạnh</w:t>
            </w:r>
          </w:p>
        </w:tc>
        <w:tc>
          <w:tcPr>
            <w:tcW w:type="dxa" w:w="3120"/>
          </w:tcPr>
          <w:p>
            <w:r>
              <w:rPr>
                <w:rFonts w:ascii="Arial" w:hAnsi="Arial"/>
                <w:sz w:val="20"/>
              </w:rPr>
            </w:r>
            <w:r>
              <w:rPr>
                <w:rFonts w:ascii="Arial" w:hAnsi="Arial"/>
                <w:b w:val="0"/>
                <w:i w:val="0"/>
                <w:sz w:val="20"/>
              </w:rPr>
              <w:t>Meal prep 30 phút cho cả tuần</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Sức khỏe tâm thần</w:t>
            </w:r>
          </w:p>
        </w:tc>
        <w:tc>
          <w:tcPr>
            <w:tcW w:type="dxa" w:w="3120"/>
          </w:tcPr>
          <w:p>
            <w:r>
              <w:rPr>
                <w:rFonts w:ascii="Arial" w:hAnsi="Arial"/>
                <w:sz w:val="20"/>
              </w:rPr>
            </w:r>
            <w:r>
              <w:rPr>
                <w:rFonts w:ascii="Arial" w:hAnsi="Arial"/>
                <w:b w:val="0"/>
                <w:i w:val="0"/>
                <w:sz w:val="20"/>
              </w:rPr>
              <w:t>Kỹ thuật giảm stress cho người đi làm</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Yoga &amp; thiền</w:t>
            </w:r>
          </w:p>
        </w:tc>
        <w:tc>
          <w:tcPr>
            <w:tcW w:type="dxa" w:w="3120"/>
          </w:tcPr>
          <w:p>
            <w:r>
              <w:rPr>
                <w:rFonts w:ascii="Arial" w:hAnsi="Arial"/>
                <w:sz w:val="20"/>
              </w:rPr>
            </w:r>
            <w:r>
              <w:rPr>
                <w:rFonts w:ascii="Arial" w:hAnsi="Arial"/>
                <w:b w:val="0"/>
                <w:i w:val="0"/>
                <w:sz w:val="20"/>
              </w:rPr>
              <w:t>10 phút yoga buổi sáng</w:t>
            </w:r>
          </w:p>
        </w:tc>
        <w:tc>
          <w:tcPr>
            <w:tcW w:type="dxa" w:w="3120"/>
          </w:tcPr>
          <w:p>
            <w:r>
              <w:rPr>
                <w:rFonts w:ascii="Arial" w:hAnsi="Arial"/>
                <w:sz w:val="20"/>
              </w:rPr>
            </w:r>
            <w:r>
              <w:rPr>
                <w:rFonts w:ascii="Arial" w:hAnsi="Arial"/>
                <w:b w:val="0"/>
                <w:i w:val="0"/>
                <w:sz w:val="20"/>
              </w:rPr>
              <w:t>Cao</w:t>
            </w:r>
          </w:p>
        </w:tc>
      </w:tr>
      <w:tr>
        <w:tc>
          <w:tcPr>
            <w:tcW w:type="dxa" w:w="3120"/>
          </w:tcPr>
          <w:p>
            <w:r>
              <w:rPr>
                <w:rFonts w:ascii="Arial" w:hAnsi="Arial"/>
                <w:sz w:val="20"/>
              </w:rPr>
            </w:r>
            <w:r>
              <w:rPr>
                <w:rFonts w:ascii="Arial" w:hAnsi="Arial"/>
                <w:b w:val="0"/>
                <w:i w:val="0"/>
                <w:sz w:val="20"/>
              </w:rPr>
              <w:t>Chăm sóc da</w:t>
            </w:r>
          </w:p>
        </w:tc>
        <w:tc>
          <w:tcPr>
            <w:tcW w:type="dxa" w:w="3120"/>
          </w:tcPr>
          <w:p>
            <w:r>
              <w:rPr>
                <w:rFonts w:ascii="Arial" w:hAnsi="Arial"/>
                <w:sz w:val="20"/>
              </w:rPr>
            </w:r>
            <w:r>
              <w:rPr>
                <w:rFonts w:ascii="Arial" w:hAnsi="Arial"/>
                <w:b w:val="0"/>
                <w:i w:val="0"/>
                <w:sz w:val="20"/>
              </w:rPr>
              <w:t>Skincare tối giản cho nam giới</w:t>
            </w:r>
          </w:p>
        </w:tc>
        <w:tc>
          <w:tcPr>
            <w:tcW w:type="dxa" w:w="3120"/>
          </w:tcPr>
          <w:p>
            <w:r>
              <w:rPr>
                <w:rFonts w:ascii="Arial" w:hAnsi="Arial"/>
                <w:sz w:val="20"/>
              </w:rPr>
            </w:r>
            <w:r>
              <w:rPr>
                <w:rFonts w:ascii="Arial" w:hAnsi="Arial"/>
                <w:b w:val="0"/>
                <w:i w:val="0"/>
                <w:sz w:val="20"/>
              </w:rPr>
              <w:t>Thấp</w:t>
            </w:r>
          </w:p>
        </w:tc>
      </w:tr>
    </w:tbl>
    <w:p/>
    <w:p>
      <w:pPr>
        <w:pStyle w:val="Heading3"/>
      </w:pPr>
      <w:r>
        <w:rPr>
          <w:rFonts w:ascii="Arial" w:hAnsi="Arial"/>
          <w:b/>
          <w:color w:val="374151"/>
          <w:sz w:val="26"/>
        </w:rPr>
        <w:t>Nhóm 3 — Học tập &amp; Phát triển bản thân</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Niche</w:t>
            </w:r>
          </w:p>
        </w:tc>
        <w:tc>
          <w:tcPr>
            <w:tcW w:type="dxa" w:w="3120"/>
          </w:tcPr>
          <w:p>
            <w:r>
              <w:rPr>
                <w:rFonts w:ascii="Arial" w:hAnsi="Arial"/>
                <w:b/>
                <w:sz w:val="20"/>
              </w:rPr>
            </w:r>
            <w:r>
              <w:rPr>
                <w:rFonts w:ascii="Arial" w:hAnsi="Arial"/>
                <w:b/>
                <w:i w:val="0"/>
                <w:sz w:val="20"/>
              </w:rPr>
              <w:t>Micro-niche gợi ý</w:t>
            </w:r>
          </w:p>
        </w:tc>
        <w:tc>
          <w:tcPr>
            <w:tcW w:type="dxa" w:w="3120"/>
          </w:tcPr>
          <w:p>
            <w:r>
              <w:rPr>
                <w:rFonts w:ascii="Arial" w:hAnsi="Arial"/>
                <w:b/>
                <w:sz w:val="20"/>
              </w:rPr>
            </w:r>
            <w:r>
              <w:rPr>
                <w:rFonts w:ascii="Arial" w:hAnsi="Arial"/>
                <w:b/>
                <w:i w:val="0"/>
                <w:sz w:val="20"/>
              </w:rPr>
              <w:t>Mức cạnh tranh</w:t>
            </w:r>
          </w:p>
        </w:tc>
      </w:tr>
      <w:tr>
        <w:tc>
          <w:tcPr>
            <w:tcW w:type="dxa" w:w="3120"/>
          </w:tcPr>
          <w:p>
            <w:r>
              <w:rPr>
                <w:rFonts w:ascii="Arial" w:hAnsi="Arial"/>
                <w:sz w:val="20"/>
              </w:rPr>
            </w:r>
            <w:r>
              <w:rPr>
                <w:rFonts w:ascii="Arial" w:hAnsi="Arial"/>
                <w:b w:val="0"/>
                <w:i w:val="0"/>
                <w:sz w:val="20"/>
              </w:rPr>
              <w:t>Học ngoại ngữ</w:t>
            </w:r>
          </w:p>
        </w:tc>
        <w:tc>
          <w:tcPr>
            <w:tcW w:type="dxa" w:w="3120"/>
          </w:tcPr>
          <w:p>
            <w:r>
              <w:rPr>
                <w:rFonts w:ascii="Arial" w:hAnsi="Arial"/>
                <w:sz w:val="20"/>
              </w:rPr>
            </w:r>
            <w:r>
              <w:rPr>
                <w:rFonts w:ascii="Arial" w:hAnsi="Arial"/>
                <w:b w:val="0"/>
                <w:i w:val="0"/>
                <w:sz w:val="20"/>
              </w:rPr>
              <w:t>Tiếng Anh giao tiếp cho người đi làm</w:t>
            </w:r>
          </w:p>
        </w:tc>
        <w:tc>
          <w:tcPr>
            <w:tcW w:type="dxa" w:w="3120"/>
          </w:tcPr>
          <w:p>
            <w:r>
              <w:rPr>
                <w:rFonts w:ascii="Arial" w:hAnsi="Arial"/>
                <w:sz w:val="20"/>
              </w:rPr>
            </w:r>
            <w:r>
              <w:rPr>
                <w:rFonts w:ascii="Arial" w:hAnsi="Arial"/>
                <w:b w:val="0"/>
                <w:i w:val="0"/>
                <w:sz w:val="20"/>
              </w:rPr>
              <w:t>Cao</w:t>
            </w:r>
          </w:p>
        </w:tc>
      </w:tr>
      <w:tr>
        <w:tc>
          <w:tcPr>
            <w:tcW w:type="dxa" w:w="3120"/>
          </w:tcPr>
          <w:p>
            <w:r>
              <w:rPr>
                <w:rFonts w:ascii="Arial" w:hAnsi="Arial"/>
                <w:sz w:val="20"/>
              </w:rPr>
            </w:r>
            <w:r>
              <w:rPr>
                <w:rFonts w:ascii="Arial" w:hAnsi="Arial"/>
                <w:b w:val="0"/>
                <w:i w:val="0"/>
                <w:sz w:val="20"/>
              </w:rPr>
              <w:t>Đọc sách</w:t>
            </w:r>
          </w:p>
        </w:tc>
        <w:tc>
          <w:tcPr>
            <w:tcW w:type="dxa" w:w="3120"/>
          </w:tcPr>
          <w:p>
            <w:r>
              <w:rPr>
                <w:rFonts w:ascii="Arial" w:hAnsi="Arial"/>
                <w:sz w:val="20"/>
              </w:rPr>
            </w:r>
            <w:r>
              <w:rPr>
                <w:rFonts w:ascii="Arial" w:hAnsi="Arial"/>
                <w:b w:val="0"/>
                <w:i w:val="0"/>
                <w:sz w:val="20"/>
              </w:rPr>
              <w:t>Review sách phi hư cấu dưới 3 phút</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Kỹ năng mềm</w:t>
            </w:r>
          </w:p>
        </w:tc>
        <w:tc>
          <w:tcPr>
            <w:tcW w:type="dxa" w:w="3120"/>
          </w:tcPr>
          <w:p>
            <w:r>
              <w:rPr>
                <w:rFonts w:ascii="Arial" w:hAnsi="Arial"/>
                <w:sz w:val="20"/>
              </w:rPr>
            </w:r>
            <w:r>
              <w:rPr>
                <w:rFonts w:ascii="Arial" w:hAnsi="Arial"/>
                <w:b w:val="0"/>
                <w:i w:val="0"/>
                <w:sz w:val="20"/>
              </w:rPr>
              <w:t>Kỹ năng thuyết trình nơi công sở</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Học lập trình</w:t>
            </w:r>
          </w:p>
        </w:tc>
        <w:tc>
          <w:tcPr>
            <w:tcW w:type="dxa" w:w="3120"/>
          </w:tcPr>
          <w:p>
            <w:r>
              <w:rPr>
                <w:rFonts w:ascii="Arial" w:hAnsi="Arial"/>
                <w:sz w:val="20"/>
              </w:rPr>
            </w:r>
            <w:r>
              <w:rPr>
                <w:rFonts w:ascii="Arial" w:hAnsi="Arial"/>
                <w:b w:val="0"/>
                <w:i w:val="0"/>
                <w:sz w:val="20"/>
              </w:rPr>
              <w:t>Python cho người không biết code</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Tư duy &amp; productivity</w:t>
            </w:r>
          </w:p>
        </w:tc>
        <w:tc>
          <w:tcPr>
            <w:tcW w:type="dxa" w:w="3120"/>
          </w:tcPr>
          <w:p>
            <w:r>
              <w:rPr>
                <w:rFonts w:ascii="Arial" w:hAnsi="Arial"/>
                <w:sz w:val="20"/>
              </w:rPr>
            </w:r>
            <w:r>
              <w:rPr>
                <w:rFonts w:ascii="Arial" w:hAnsi="Arial"/>
                <w:b w:val="0"/>
                <w:i w:val="0"/>
                <w:sz w:val="20"/>
              </w:rPr>
              <w:t>Hệ thống quản lý công việc Notion/Obsidian</w:t>
            </w:r>
          </w:p>
        </w:tc>
        <w:tc>
          <w:tcPr>
            <w:tcW w:type="dxa" w:w="3120"/>
          </w:tcPr>
          <w:p>
            <w:r>
              <w:rPr>
                <w:rFonts w:ascii="Arial" w:hAnsi="Arial"/>
                <w:sz w:val="20"/>
              </w:rPr>
            </w:r>
            <w:r>
              <w:rPr>
                <w:rFonts w:ascii="Arial" w:hAnsi="Arial"/>
                <w:b w:val="0"/>
                <w:i w:val="0"/>
                <w:sz w:val="20"/>
              </w:rPr>
              <w:t>Thấp</w:t>
            </w:r>
          </w:p>
        </w:tc>
      </w:tr>
    </w:tbl>
    <w:p/>
    <w:p>
      <w:pPr>
        <w:pStyle w:val="Heading3"/>
      </w:pPr>
      <w:r>
        <w:rPr>
          <w:rFonts w:ascii="Arial" w:hAnsi="Arial"/>
          <w:b/>
          <w:color w:val="374151"/>
          <w:sz w:val="26"/>
        </w:rPr>
        <w:t>Nhóm 4 — Ẩm thực &amp; Đời sống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Niche</w:t>
            </w:r>
          </w:p>
        </w:tc>
        <w:tc>
          <w:tcPr>
            <w:tcW w:type="dxa" w:w="3120"/>
          </w:tcPr>
          <w:p>
            <w:r>
              <w:rPr>
                <w:rFonts w:ascii="Arial" w:hAnsi="Arial"/>
                <w:b/>
                <w:sz w:val="20"/>
              </w:rPr>
            </w:r>
            <w:r>
              <w:rPr>
                <w:rFonts w:ascii="Arial" w:hAnsi="Arial"/>
                <w:b/>
                <w:i w:val="0"/>
                <w:sz w:val="20"/>
              </w:rPr>
              <w:t>Micro-niche gợi ý</w:t>
            </w:r>
          </w:p>
        </w:tc>
        <w:tc>
          <w:tcPr>
            <w:tcW w:type="dxa" w:w="3120"/>
          </w:tcPr>
          <w:p>
            <w:r>
              <w:rPr>
                <w:rFonts w:ascii="Arial" w:hAnsi="Arial"/>
                <w:b/>
                <w:sz w:val="20"/>
              </w:rPr>
            </w:r>
            <w:r>
              <w:rPr>
                <w:rFonts w:ascii="Arial" w:hAnsi="Arial"/>
                <w:b/>
                <w:i w:val="0"/>
                <w:sz w:val="20"/>
              </w:rPr>
              <w:t>Mức cạnh tranh</w:t>
            </w:r>
          </w:p>
        </w:tc>
      </w:tr>
      <w:tr>
        <w:tc>
          <w:tcPr>
            <w:tcW w:type="dxa" w:w="3120"/>
          </w:tcPr>
          <w:p>
            <w:r>
              <w:rPr>
                <w:rFonts w:ascii="Arial" w:hAnsi="Arial"/>
                <w:sz w:val="20"/>
              </w:rPr>
            </w:r>
            <w:r>
              <w:rPr>
                <w:rFonts w:ascii="Arial" w:hAnsi="Arial"/>
                <w:b w:val="0"/>
                <w:i w:val="0"/>
                <w:sz w:val="20"/>
              </w:rPr>
              <w:t>Nấu ăn nhanh</w:t>
            </w:r>
          </w:p>
        </w:tc>
        <w:tc>
          <w:tcPr>
            <w:tcW w:type="dxa" w:w="3120"/>
          </w:tcPr>
          <w:p>
            <w:r>
              <w:rPr>
                <w:rFonts w:ascii="Arial" w:hAnsi="Arial"/>
                <w:sz w:val="20"/>
              </w:rPr>
            </w:r>
            <w:r>
              <w:rPr>
                <w:rFonts w:ascii="Arial" w:hAnsi="Arial"/>
                <w:b w:val="0"/>
                <w:i w:val="0"/>
                <w:sz w:val="20"/>
              </w:rPr>
              <w:t>Món ăn dưới 20 phút cho ký túc xá</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Bánh &amp; dessert</w:t>
            </w:r>
          </w:p>
        </w:tc>
        <w:tc>
          <w:tcPr>
            <w:tcW w:type="dxa" w:w="3120"/>
          </w:tcPr>
          <w:p>
            <w:r>
              <w:rPr>
                <w:rFonts w:ascii="Arial" w:hAnsi="Arial"/>
                <w:sz w:val="20"/>
              </w:rPr>
            </w:r>
            <w:r>
              <w:rPr>
                <w:rFonts w:ascii="Arial" w:hAnsi="Arial"/>
                <w:b w:val="0"/>
                <w:i w:val="0"/>
                <w:sz w:val="20"/>
              </w:rPr>
              <w:t>Bánh không cần lò nướng</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Review quán ăn</w:t>
            </w:r>
          </w:p>
        </w:tc>
        <w:tc>
          <w:tcPr>
            <w:tcW w:type="dxa" w:w="3120"/>
          </w:tcPr>
          <w:p>
            <w:r>
              <w:rPr>
                <w:rFonts w:ascii="Arial" w:hAnsi="Arial"/>
                <w:sz w:val="20"/>
              </w:rPr>
            </w:r>
            <w:r>
              <w:rPr>
                <w:rFonts w:ascii="Arial" w:hAnsi="Arial"/>
                <w:b w:val="0"/>
                <w:i w:val="0"/>
                <w:sz w:val="20"/>
              </w:rPr>
              <w:t>Ăn ngon dưới 50K tại Hà Nội/TP.HCM</w:t>
            </w:r>
          </w:p>
        </w:tc>
        <w:tc>
          <w:tcPr>
            <w:tcW w:type="dxa" w:w="3120"/>
          </w:tcPr>
          <w:p>
            <w:r>
              <w:rPr>
                <w:rFonts w:ascii="Arial" w:hAnsi="Arial"/>
                <w:sz w:val="20"/>
              </w:rPr>
            </w:r>
            <w:r>
              <w:rPr>
                <w:rFonts w:ascii="Arial" w:hAnsi="Arial"/>
                <w:b w:val="0"/>
                <w:i w:val="0"/>
                <w:sz w:val="20"/>
              </w:rPr>
              <w:t>Cao</w:t>
            </w:r>
          </w:p>
        </w:tc>
      </w:tr>
      <w:tr>
        <w:tc>
          <w:tcPr>
            <w:tcW w:type="dxa" w:w="3120"/>
          </w:tcPr>
          <w:p>
            <w:r>
              <w:rPr>
                <w:rFonts w:ascii="Arial" w:hAnsi="Arial"/>
                <w:sz w:val="20"/>
              </w:rPr>
            </w:r>
            <w:r>
              <w:rPr>
                <w:rFonts w:ascii="Arial" w:hAnsi="Arial"/>
                <w:b w:val="0"/>
                <w:i w:val="0"/>
                <w:sz w:val="20"/>
              </w:rPr>
              <w:t>Trồng cây tại nhà</w:t>
            </w:r>
          </w:p>
        </w:tc>
        <w:tc>
          <w:tcPr>
            <w:tcW w:type="dxa" w:w="3120"/>
          </w:tcPr>
          <w:p>
            <w:r>
              <w:rPr>
                <w:rFonts w:ascii="Arial" w:hAnsi="Arial"/>
                <w:sz w:val="20"/>
              </w:rPr>
            </w:r>
            <w:r>
              <w:rPr>
                <w:rFonts w:ascii="Arial" w:hAnsi="Arial"/>
                <w:b w:val="0"/>
                <w:i w:val="0"/>
                <w:sz w:val="20"/>
              </w:rPr>
              <w:t>Rau sạch trong căn hộ không có ban công</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Trang trí nhà</w:t>
            </w:r>
          </w:p>
        </w:tc>
        <w:tc>
          <w:tcPr>
            <w:tcW w:type="dxa" w:w="3120"/>
          </w:tcPr>
          <w:p>
            <w:r>
              <w:rPr>
                <w:rFonts w:ascii="Arial" w:hAnsi="Arial"/>
                <w:sz w:val="20"/>
              </w:rPr>
            </w:r>
            <w:r>
              <w:rPr>
                <w:rFonts w:ascii="Arial" w:hAnsi="Arial"/>
                <w:b w:val="0"/>
                <w:i w:val="0"/>
                <w:sz w:val="20"/>
              </w:rPr>
              <w:t>Decor phòng trọ dưới 500K</w:t>
            </w:r>
          </w:p>
        </w:tc>
        <w:tc>
          <w:tcPr>
            <w:tcW w:type="dxa" w:w="3120"/>
          </w:tcPr>
          <w:p>
            <w:r>
              <w:rPr>
                <w:rFonts w:ascii="Arial" w:hAnsi="Arial"/>
                <w:sz w:val="20"/>
              </w:rPr>
            </w:r>
            <w:r>
              <w:rPr>
                <w:rFonts w:ascii="Arial" w:hAnsi="Arial"/>
                <w:b w:val="0"/>
                <w:i w:val="0"/>
                <w:sz w:val="20"/>
              </w:rPr>
              <w:t>Thấp</w:t>
            </w:r>
          </w:p>
        </w:tc>
      </w:tr>
    </w:tbl>
    <w:p/>
    <w:p>
      <w:pPr>
        <w:pStyle w:val="Heading3"/>
      </w:pPr>
      <w:r>
        <w:rPr>
          <w:rFonts w:ascii="Arial" w:hAnsi="Arial"/>
          <w:b/>
          <w:color w:val="374151"/>
          <w:sz w:val="26"/>
        </w:rPr>
        <w:t>Nhóm 5 — Công nghệ &amp; AI</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Niche</w:t>
            </w:r>
          </w:p>
        </w:tc>
        <w:tc>
          <w:tcPr>
            <w:tcW w:type="dxa" w:w="3120"/>
          </w:tcPr>
          <w:p>
            <w:r>
              <w:rPr>
                <w:rFonts w:ascii="Arial" w:hAnsi="Arial"/>
                <w:b/>
                <w:sz w:val="20"/>
              </w:rPr>
            </w:r>
            <w:r>
              <w:rPr>
                <w:rFonts w:ascii="Arial" w:hAnsi="Arial"/>
                <w:b/>
                <w:i w:val="0"/>
                <w:sz w:val="20"/>
              </w:rPr>
              <w:t>Micro-niche gợi ý</w:t>
            </w:r>
          </w:p>
        </w:tc>
        <w:tc>
          <w:tcPr>
            <w:tcW w:type="dxa" w:w="3120"/>
          </w:tcPr>
          <w:p>
            <w:r>
              <w:rPr>
                <w:rFonts w:ascii="Arial" w:hAnsi="Arial"/>
                <w:b/>
                <w:sz w:val="20"/>
              </w:rPr>
            </w:r>
            <w:r>
              <w:rPr>
                <w:rFonts w:ascii="Arial" w:hAnsi="Arial"/>
                <w:b/>
                <w:i w:val="0"/>
                <w:sz w:val="20"/>
              </w:rPr>
              <w:t>Mức cạnh tranh</w:t>
            </w:r>
          </w:p>
        </w:tc>
      </w:tr>
      <w:tr>
        <w:tc>
          <w:tcPr>
            <w:tcW w:type="dxa" w:w="3120"/>
          </w:tcPr>
          <w:p>
            <w:r>
              <w:rPr>
                <w:rFonts w:ascii="Arial" w:hAnsi="Arial"/>
                <w:sz w:val="20"/>
              </w:rPr>
            </w:r>
            <w:r>
              <w:rPr>
                <w:rFonts w:ascii="Arial" w:hAnsi="Arial"/>
                <w:b w:val="0"/>
                <w:i w:val="0"/>
                <w:sz w:val="20"/>
              </w:rPr>
              <w:t>Công cụ AI</w:t>
            </w:r>
          </w:p>
        </w:tc>
        <w:tc>
          <w:tcPr>
            <w:tcW w:type="dxa" w:w="3120"/>
          </w:tcPr>
          <w:p>
            <w:r>
              <w:rPr>
                <w:rFonts w:ascii="Arial" w:hAnsi="Arial"/>
                <w:sz w:val="20"/>
              </w:rPr>
            </w:r>
            <w:r>
              <w:rPr>
                <w:rFonts w:ascii="Arial" w:hAnsi="Arial"/>
                <w:b w:val="0"/>
                <w:i w:val="0"/>
                <w:sz w:val="20"/>
              </w:rPr>
              <w:t>AI tools miễn phí cho dân văn phòng</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Review điện thoại</w:t>
            </w:r>
          </w:p>
        </w:tc>
        <w:tc>
          <w:tcPr>
            <w:tcW w:type="dxa" w:w="3120"/>
          </w:tcPr>
          <w:p>
            <w:r>
              <w:rPr>
                <w:rFonts w:ascii="Arial" w:hAnsi="Arial"/>
                <w:sz w:val="20"/>
              </w:rPr>
            </w:r>
            <w:r>
              <w:rPr>
                <w:rFonts w:ascii="Arial" w:hAnsi="Arial"/>
                <w:b w:val="0"/>
                <w:i w:val="0"/>
                <w:sz w:val="20"/>
              </w:rPr>
              <w:t>Điện thoại tầm trung tốt nhất theo tháng</w:t>
            </w:r>
          </w:p>
        </w:tc>
        <w:tc>
          <w:tcPr>
            <w:tcW w:type="dxa" w:w="3120"/>
          </w:tcPr>
          <w:p>
            <w:r>
              <w:rPr>
                <w:rFonts w:ascii="Arial" w:hAnsi="Arial"/>
                <w:sz w:val="20"/>
              </w:rPr>
            </w:r>
            <w:r>
              <w:rPr>
                <w:rFonts w:ascii="Arial" w:hAnsi="Arial"/>
                <w:b w:val="0"/>
                <w:i w:val="0"/>
                <w:sz w:val="20"/>
              </w:rPr>
              <w:t>Cao</w:t>
            </w:r>
          </w:p>
        </w:tc>
      </w:tr>
      <w:tr>
        <w:tc>
          <w:tcPr>
            <w:tcW w:type="dxa" w:w="3120"/>
          </w:tcPr>
          <w:p>
            <w:r>
              <w:rPr>
                <w:rFonts w:ascii="Arial" w:hAnsi="Arial"/>
                <w:sz w:val="20"/>
              </w:rPr>
            </w:r>
            <w:r>
              <w:rPr>
                <w:rFonts w:ascii="Arial" w:hAnsi="Arial"/>
                <w:b w:val="0"/>
                <w:i w:val="0"/>
                <w:sz w:val="20"/>
              </w:rPr>
              <w:t>Mẹo dùng smartphone</w:t>
            </w:r>
          </w:p>
        </w:tc>
        <w:tc>
          <w:tcPr>
            <w:tcW w:type="dxa" w:w="3120"/>
          </w:tcPr>
          <w:p>
            <w:r>
              <w:rPr>
                <w:rFonts w:ascii="Arial" w:hAnsi="Arial"/>
                <w:sz w:val="20"/>
              </w:rPr>
            </w:r>
            <w:r>
              <w:rPr>
                <w:rFonts w:ascii="Arial" w:hAnsi="Arial"/>
                <w:b w:val="0"/>
                <w:i w:val="0"/>
                <w:sz w:val="20"/>
              </w:rPr>
              <w:t>Tính năng ẩn trên iPhone/Android</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Automation &amp; no-code</w:t>
            </w:r>
          </w:p>
        </w:tc>
        <w:tc>
          <w:tcPr>
            <w:tcW w:type="dxa" w:w="3120"/>
          </w:tcPr>
          <w:p>
            <w:r>
              <w:rPr>
                <w:rFonts w:ascii="Arial" w:hAnsi="Arial"/>
                <w:sz w:val="20"/>
              </w:rPr>
            </w:r>
            <w:r>
              <w:rPr>
                <w:rFonts w:ascii="Arial" w:hAnsi="Arial"/>
                <w:b w:val="0"/>
                <w:i w:val="0"/>
                <w:sz w:val="20"/>
              </w:rPr>
              <w:t>Tự động hóa công việc bằng Zapier/Make</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Gaming</w:t>
            </w:r>
          </w:p>
        </w:tc>
        <w:tc>
          <w:tcPr>
            <w:tcW w:type="dxa" w:w="3120"/>
          </w:tcPr>
          <w:p>
            <w:r>
              <w:rPr>
                <w:rFonts w:ascii="Arial" w:hAnsi="Arial"/>
                <w:sz w:val="20"/>
              </w:rPr>
            </w:r>
            <w:r>
              <w:rPr>
                <w:rFonts w:ascii="Arial" w:hAnsi="Arial"/>
                <w:b w:val="0"/>
                <w:i w:val="0"/>
                <w:sz w:val="20"/>
              </w:rPr>
              <w:t>Tips và review game mobile Việt Nam</w:t>
            </w:r>
          </w:p>
        </w:tc>
        <w:tc>
          <w:tcPr>
            <w:tcW w:type="dxa" w:w="3120"/>
          </w:tcPr>
          <w:p>
            <w:r>
              <w:rPr>
                <w:rFonts w:ascii="Arial" w:hAnsi="Arial"/>
                <w:sz w:val="20"/>
              </w:rPr>
            </w:r>
            <w:r>
              <w:rPr>
                <w:rFonts w:ascii="Arial" w:hAnsi="Arial"/>
                <w:b w:val="0"/>
                <w:i w:val="0"/>
                <w:sz w:val="20"/>
              </w:rPr>
              <w:t>Cao</w:t>
            </w:r>
          </w:p>
        </w:tc>
      </w:tr>
    </w:tbl>
    <w:p/>
    <w:p>
      <w:pPr>
        <w:pStyle w:val="Heading3"/>
      </w:pPr>
      <w:r>
        <w:rPr>
          <w:rFonts w:ascii="Arial" w:hAnsi="Arial"/>
          <w:b/>
          <w:color w:val="374151"/>
          <w:sz w:val="26"/>
        </w:rPr>
        <w:t>Nhóm 6 — Kinh doanh &amp; Marketing</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Niche</w:t>
            </w:r>
          </w:p>
        </w:tc>
        <w:tc>
          <w:tcPr>
            <w:tcW w:type="dxa" w:w="3120"/>
          </w:tcPr>
          <w:p>
            <w:r>
              <w:rPr>
                <w:rFonts w:ascii="Arial" w:hAnsi="Arial"/>
                <w:b/>
                <w:sz w:val="20"/>
              </w:rPr>
            </w:r>
            <w:r>
              <w:rPr>
                <w:rFonts w:ascii="Arial" w:hAnsi="Arial"/>
                <w:b/>
                <w:i w:val="0"/>
                <w:sz w:val="20"/>
              </w:rPr>
              <w:t>Micro-niche gợi ý</w:t>
            </w:r>
          </w:p>
        </w:tc>
        <w:tc>
          <w:tcPr>
            <w:tcW w:type="dxa" w:w="3120"/>
          </w:tcPr>
          <w:p>
            <w:r>
              <w:rPr>
                <w:rFonts w:ascii="Arial" w:hAnsi="Arial"/>
                <w:b/>
                <w:sz w:val="20"/>
              </w:rPr>
            </w:r>
            <w:r>
              <w:rPr>
                <w:rFonts w:ascii="Arial" w:hAnsi="Arial"/>
                <w:b/>
                <w:i w:val="0"/>
                <w:sz w:val="20"/>
              </w:rPr>
              <w:t>Mức cạnh tranh</w:t>
            </w:r>
          </w:p>
        </w:tc>
      </w:tr>
      <w:tr>
        <w:tc>
          <w:tcPr>
            <w:tcW w:type="dxa" w:w="3120"/>
          </w:tcPr>
          <w:p>
            <w:r>
              <w:rPr>
                <w:rFonts w:ascii="Arial" w:hAnsi="Arial"/>
                <w:sz w:val="20"/>
              </w:rPr>
            </w:r>
            <w:r>
              <w:rPr>
                <w:rFonts w:ascii="Arial" w:hAnsi="Arial"/>
                <w:b w:val="0"/>
                <w:i w:val="0"/>
                <w:sz w:val="20"/>
              </w:rPr>
              <w:t>Kinh doanh online</w:t>
            </w:r>
          </w:p>
        </w:tc>
        <w:tc>
          <w:tcPr>
            <w:tcW w:type="dxa" w:w="3120"/>
          </w:tcPr>
          <w:p>
            <w:r>
              <w:rPr>
                <w:rFonts w:ascii="Arial" w:hAnsi="Arial"/>
                <w:sz w:val="20"/>
              </w:rPr>
            </w:r>
            <w:r>
              <w:rPr>
                <w:rFonts w:ascii="Arial" w:hAnsi="Arial"/>
                <w:b w:val="0"/>
                <w:i w:val="0"/>
                <w:sz w:val="20"/>
              </w:rPr>
              <w:t>Khởi động dropshipping với vốn dưới 5 triệu</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TikTok Shop</w:t>
            </w:r>
          </w:p>
        </w:tc>
        <w:tc>
          <w:tcPr>
            <w:tcW w:type="dxa" w:w="3120"/>
          </w:tcPr>
          <w:p>
            <w:r>
              <w:rPr>
                <w:rFonts w:ascii="Arial" w:hAnsi="Arial"/>
                <w:sz w:val="20"/>
              </w:rPr>
            </w:r>
            <w:r>
              <w:rPr>
                <w:rFonts w:ascii="Arial" w:hAnsi="Arial"/>
                <w:b w:val="0"/>
                <w:i w:val="0"/>
                <w:sz w:val="20"/>
              </w:rPr>
              <w:t>Hướng dẫn bán hàng TikTok Shop cho người mới</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Thiết kế đồ họa</w:t>
            </w:r>
          </w:p>
        </w:tc>
        <w:tc>
          <w:tcPr>
            <w:tcW w:type="dxa" w:w="3120"/>
          </w:tcPr>
          <w:p>
            <w:r>
              <w:rPr>
                <w:rFonts w:ascii="Arial" w:hAnsi="Arial"/>
                <w:sz w:val="20"/>
              </w:rPr>
            </w:r>
            <w:r>
              <w:rPr>
                <w:rFonts w:ascii="Arial" w:hAnsi="Arial"/>
                <w:b w:val="0"/>
                <w:i w:val="0"/>
                <w:sz w:val="20"/>
              </w:rPr>
              <w:t>Canva cho dân không biết design</w:t>
            </w:r>
          </w:p>
        </w:tc>
        <w:tc>
          <w:tcPr>
            <w:tcW w:type="dxa" w:w="3120"/>
          </w:tcPr>
          <w:p>
            <w:r>
              <w:rPr>
                <w:rFonts w:ascii="Arial" w:hAnsi="Arial"/>
                <w:sz w:val="20"/>
              </w:rPr>
            </w:r>
            <w:r>
              <w:rPr>
                <w:rFonts w:ascii="Arial" w:hAnsi="Arial"/>
                <w:b w:val="0"/>
                <w:i w:val="0"/>
                <w:sz w:val="20"/>
              </w:rPr>
              <w:t>Trung bình</w:t>
            </w:r>
          </w:p>
        </w:tc>
      </w:tr>
      <w:tr>
        <w:tc>
          <w:tcPr>
            <w:tcW w:type="dxa" w:w="3120"/>
          </w:tcPr>
          <w:p>
            <w:r>
              <w:rPr>
                <w:rFonts w:ascii="Arial" w:hAnsi="Arial"/>
                <w:sz w:val="20"/>
              </w:rPr>
            </w:r>
            <w:r>
              <w:rPr>
                <w:rFonts w:ascii="Arial" w:hAnsi="Arial"/>
                <w:b w:val="0"/>
                <w:i w:val="0"/>
                <w:sz w:val="20"/>
              </w:rPr>
              <w:t>Nghề tự do</w:t>
            </w:r>
          </w:p>
        </w:tc>
        <w:tc>
          <w:tcPr>
            <w:tcW w:type="dxa" w:w="3120"/>
          </w:tcPr>
          <w:p>
            <w:r>
              <w:rPr>
                <w:rFonts w:ascii="Arial" w:hAnsi="Arial"/>
                <w:sz w:val="20"/>
              </w:rPr>
            </w:r>
            <w:r>
              <w:rPr>
                <w:rFonts w:ascii="Arial" w:hAnsi="Arial"/>
                <w:b w:val="0"/>
                <w:i w:val="0"/>
                <w:sz w:val="20"/>
              </w:rPr>
              <w:t>Kiếm tiền từ freelance copywriting</w:t>
            </w:r>
          </w:p>
        </w:tc>
        <w:tc>
          <w:tcPr>
            <w:tcW w:type="dxa" w:w="3120"/>
          </w:tcPr>
          <w:p>
            <w:r>
              <w:rPr>
                <w:rFonts w:ascii="Arial" w:hAnsi="Arial"/>
                <w:sz w:val="20"/>
              </w:rPr>
            </w:r>
            <w:r>
              <w:rPr>
                <w:rFonts w:ascii="Arial" w:hAnsi="Arial"/>
                <w:b w:val="0"/>
                <w:i w:val="0"/>
                <w:sz w:val="20"/>
              </w:rPr>
              <w:t>Thấp</w:t>
            </w:r>
          </w:p>
        </w:tc>
      </w:tr>
      <w:tr>
        <w:tc>
          <w:tcPr>
            <w:tcW w:type="dxa" w:w="3120"/>
          </w:tcPr>
          <w:p>
            <w:r>
              <w:rPr>
                <w:rFonts w:ascii="Arial" w:hAnsi="Arial"/>
                <w:sz w:val="20"/>
              </w:rPr>
            </w:r>
            <w:r>
              <w:rPr>
                <w:rFonts w:ascii="Arial" w:hAnsi="Arial"/>
                <w:b w:val="0"/>
                <w:i w:val="0"/>
                <w:sz w:val="20"/>
              </w:rPr>
              <w:t>Personal branding</w:t>
            </w:r>
          </w:p>
        </w:tc>
        <w:tc>
          <w:tcPr>
            <w:tcW w:type="dxa" w:w="3120"/>
          </w:tcPr>
          <w:p>
            <w:r>
              <w:rPr>
                <w:rFonts w:ascii="Arial" w:hAnsi="Arial"/>
                <w:sz w:val="20"/>
              </w:rPr>
            </w:r>
            <w:r>
              <w:rPr>
                <w:rFonts w:ascii="Arial" w:hAnsi="Arial"/>
                <w:b w:val="0"/>
                <w:i w:val="0"/>
                <w:sz w:val="20"/>
              </w:rPr>
              <w:t>Xây thương hiệu cá nhân trên LinkedIn</w:t>
            </w:r>
          </w:p>
        </w:tc>
        <w:tc>
          <w:tcPr>
            <w:tcW w:type="dxa" w:w="3120"/>
          </w:tcPr>
          <w:p>
            <w:r>
              <w:rPr>
                <w:rFonts w:ascii="Arial" w:hAnsi="Arial"/>
                <w:sz w:val="20"/>
              </w:rPr>
            </w:r>
            <w:r>
              <w:rPr>
                <w:rFonts w:ascii="Arial" w:hAnsi="Arial"/>
                <w:b w:val="0"/>
                <w:i w:val="0"/>
                <w:sz w:val="20"/>
              </w:rPr>
              <w:t>Thấp</w:t>
            </w:r>
          </w:p>
        </w:tc>
      </w:tr>
    </w:tbl>
    <w:p/>
    <w:p>
      <w:r>
        <w:rPr>
          <w:color w:val="D1D5DB"/>
        </w:rPr>
        <w:t>────────────────────────────────────────────────────────────</w:t>
      </w:r>
    </w:p>
    <w:p>
      <w:pPr>
        <w:pStyle w:val="Heading2"/>
      </w:pPr>
      <w:r>
        <w:rPr>
          <w:rFonts w:ascii="Arial" w:hAnsi="Arial"/>
          <w:b/>
          <w:color w:val="1E40AF"/>
          <w:sz w:val="30"/>
        </w:rPr>
        <w:t>Niche rộng vs micro-niche: so sánh thực tế</w:t>
      </w:r>
    </w:p>
    <w:p>
      <w:pPr>
        <w:spacing w:after="160"/>
      </w:pPr>
      <w:r>
        <w:rPr>
          <w:rFonts w:ascii="Arial" w:hAnsi="Arial"/>
          <w:b/>
          <w:i w:val="0"/>
        </w:rPr>
        <w:t>Micro-niche</w:t>
      </w:r>
      <w:r>
        <w:rPr>
          <w:rFonts w:ascii="Arial" w:hAnsi="Arial"/>
          <w:b w:val="0"/>
          <w:i w:val="0"/>
        </w:rPr>
        <w:t xml:space="preserve"> là phiên bản cụ thể hóa của một niche rộng. Thay vì "sức khỏe" (rộng), chọn "workout tại nhà cho người bận rộn" (micro). Thay vì "ẩm thực" (rộng), chọn "bánh không cần lò nướng cho dân ký túc xá" (micro).</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Arial" w:hAnsi="Arial"/>
                <w:b/>
                <w:sz w:val="20"/>
              </w:rPr>
            </w:r>
            <w:r>
              <w:rPr>
                <w:rFonts w:ascii="Arial" w:hAnsi="Arial"/>
                <w:b/>
                <w:i w:val="0"/>
                <w:sz w:val="20"/>
              </w:rPr>
              <w:t>So sánh</w:t>
            </w:r>
          </w:p>
        </w:tc>
        <w:tc>
          <w:tcPr>
            <w:tcW w:type="dxa" w:w="3120"/>
          </w:tcPr>
          <w:p>
            <w:r>
              <w:rPr>
                <w:rFonts w:ascii="Arial" w:hAnsi="Arial"/>
                <w:b/>
                <w:sz w:val="20"/>
              </w:rPr>
            </w:r>
            <w:r>
              <w:rPr>
                <w:rFonts w:ascii="Arial" w:hAnsi="Arial"/>
                <w:b/>
                <w:i w:val="0"/>
                <w:sz w:val="20"/>
              </w:rPr>
              <w:t>Niche rộng</w:t>
            </w:r>
          </w:p>
        </w:tc>
        <w:tc>
          <w:tcPr>
            <w:tcW w:type="dxa" w:w="3120"/>
          </w:tcPr>
          <w:p>
            <w:r>
              <w:rPr>
                <w:rFonts w:ascii="Arial" w:hAnsi="Arial"/>
                <w:b/>
                <w:sz w:val="20"/>
              </w:rPr>
            </w:r>
            <w:r>
              <w:rPr>
                <w:rFonts w:ascii="Arial" w:hAnsi="Arial"/>
                <w:b/>
                <w:i w:val="0"/>
                <w:sz w:val="20"/>
              </w:rPr>
              <w:t>Micro-niche</w:t>
            </w:r>
          </w:p>
        </w:tc>
      </w:tr>
      <w:tr>
        <w:tc>
          <w:tcPr>
            <w:tcW w:type="dxa" w:w="3120"/>
          </w:tcPr>
          <w:p>
            <w:r>
              <w:rPr>
                <w:rFonts w:ascii="Arial" w:hAnsi="Arial"/>
                <w:sz w:val="20"/>
              </w:rPr>
            </w:r>
            <w:r>
              <w:rPr>
                <w:rFonts w:ascii="Arial" w:hAnsi="Arial"/>
                <w:b/>
                <w:i w:val="0"/>
                <w:sz w:val="20"/>
              </w:rPr>
              <w:t>Cạnh tranh</w:t>
            </w:r>
          </w:p>
        </w:tc>
        <w:tc>
          <w:tcPr>
            <w:tcW w:type="dxa" w:w="3120"/>
          </w:tcPr>
          <w:p>
            <w:r>
              <w:rPr>
                <w:rFonts w:ascii="Arial" w:hAnsi="Arial"/>
                <w:sz w:val="20"/>
              </w:rPr>
            </w:r>
            <w:r>
              <w:rPr>
                <w:rFonts w:ascii="Arial" w:hAnsi="Arial"/>
                <w:b w:val="0"/>
                <w:i w:val="0"/>
                <w:sz w:val="20"/>
              </w:rPr>
              <w:t>Cao — hàng nghìn kênh tương tự</w:t>
            </w:r>
          </w:p>
        </w:tc>
        <w:tc>
          <w:tcPr>
            <w:tcW w:type="dxa" w:w="3120"/>
          </w:tcPr>
          <w:p>
            <w:r>
              <w:rPr>
                <w:rFonts w:ascii="Arial" w:hAnsi="Arial"/>
                <w:sz w:val="20"/>
              </w:rPr>
            </w:r>
            <w:r>
              <w:rPr>
                <w:rFonts w:ascii="Arial" w:hAnsi="Arial"/>
                <w:b w:val="0"/>
                <w:i w:val="0"/>
                <w:sz w:val="20"/>
              </w:rPr>
              <w:t>Thấp — ít kênh cạnh tranh trực tiếp</w:t>
            </w:r>
          </w:p>
        </w:tc>
      </w:tr>
      <w:tr>
        <w:tc>
          <w:tcPr>
            <w:tcW w:type="dxa" w:w="3120"/>
          </w:tcPr>
          <w:p>
            <w:r>
              <w:rPr>
                <w:rFonts w:ascii="Arial" w:hAnsi="Arial"/>
                <w:sz w:val="20"/>
              </w:rPr>
            </w:r>
            <w:r>
              <w:rPr>
                <w:rFonts w:ascii="Arial" w:hAnsi="Arial"/>
                <w:b/>
                <w:i w:val="0"/>
                <w:sz w:val="20"/>
              </w:rPr>
              <w:t>Tốc độ tăng trưởng ban đầu</w:t>
            </w:r>
          </w:p>
        </w:tc>
        <w:tc>
          <w:tcPr>
            <w:tcW w:type="dxa" w:w="3120"/>
          </w:tcPr>
          <w:p>
            <w:r>
              <w:rPr>
                <w:rFonts w:ascii="Arial" w:hAnsi="Arial"/>
                <w:sz w:val="20"/>
              </w:rPr>
            </w:r>
            <w:r>
              <w:rPr>
                <w:rFonts w:ascii="Arial" w:hAnsi="Arial"/>
                <w:b w:val="0"/>
                <w:i w:val="0"/>
                <w:sz w:val="20"/>
              </w:rPr>
              <w:t>Chậm — khó nổi bật</w:t>
            </w:r>
          </w:p>
        </w:tc>
        <w:tc>
          <w:tcPr>
            <w:tcW w:type="dxa" w:w="3120"/>
          </w:tcPr>
          <w:p>
            <w:r>
              <w:rPr>
                <w:rFonts w:ascii="Arial" w:hAnsi="Arial"/>
                <w:sz w:val="20"/>
              </w:rPr>
            </w:r>
            <w:r>
              <w:rPr>
                <w:rFonts w:ascii="Arial" w:hAnsi="Arial"/>
                <w:b w:val="0"/>
                <w:i w:val="0"/>
                <w:sz w:val="20"/>
              </w:rPr>
              <w:t>Nhanh hơn — dễ trở thành kênh "đầu ngành"</w:t>
            </w:r>
          </w:p>
        </w:tc>
      </w:tr>
      <w:tr>
        <w:tc>
          <w:tcPr>
            <w:tcW w:type="dxa" w:w="3120"/>
          </w:tcPr>
          <w:p>
            <w:r>
              <w:rPr>
                <w:rFonts w:ascii="Arial" w:hAnsi="Arial"/>
                <w:sz w:val="20"/>
              </w:rPr>
            </w:r>
            <w:r>
              <w:rPr>
                <w:rFonts w:ascii="Arial" w:hAnsi="Arial"/>
                <w:b/>
                <w:i w:val="0"/>
                <w:sz w:val="20"/>
              </w:rPr>
              <w:t>Độ trung thành khán giả</w:t>
            </w:r>
          </w:p>
        </w:tc>
        <w:tc>
          <w:tcPr>
            <w:tcW w:type="dxa" w:w="3120"/>
          </w:tcPr>
          <w:p>
            <w:r>
              <w:rPr>
                <w:rFonts w:ascii="Arial" w:hAnsi="Arial"/>
                <w:sz w:val="20"/>
              </w:rPr>
            </w:r>
            <w:r>
              <w:rPr>
                <w:rFonts w:ascii="Arial" w:hAnsi="Arial"/>
                <w:b w:val="0"/>
                <w:i w:val="0"/>
                <w:sz w:val="20"/>
              </w:rPr>
              <w:t>Thấp — audience đa dạng, ít kết nối</w:t>
            </w:r>
          </w:p>
        </w:tc>
        <w:tc>
          <w:tcPr>
            <w:tcW w:type="dxa" w:w="3120"/>
          </w:tcPr>
          <w:p>
            <w:r>
              <w:rPr>
                <w:rFonts w:ascii="Arial" w:hAnsi="Arial"/>
                <w:sz w:val="20"/>
              </w:rPr>
            </w:r>
            <w:r>
              <w:rPr>
                <w:rFonts w:ascii="Arial" w:hAnsi="Arial"/>
                <w:b w:val="0"/>
                <w:i w:val="0"/>
                <w:sz w:val="20"/>
              </w:rPr>
              <w:t>Cao — audience đồng nhất, follow vì đúng nhu cầu</w:t>
            </w:r>
          </w:p>
        </w:tc>
      </w:tr>
      <w:tr>
        <w:tc>
          <w:tcPr>
            <w:tcW w:type="dxa" w:w="3120"/>
          </w:tcPr>
          <w:p>
            <w:r>
              <w:rPr>
                <w:rFonts w:ascii="Arial" w:hAnsi="Arial"/>
                <w:sz w:val="20"/>
              </w:rPr>
            </w:r>
            <w:r>
              <w:rPr>
                <w:rFonts w:ascii="Arial" w:hAnsi="Arial"/>
                <w:b/>
                <w:i w:val="0"/>
                <w:sz w:val="20"/>
              </w:rPr>
              <w:t>Giới hạn nội dung</w:t>
            </w:r>
          </w:p>
        </w:tc>
        <w:tc>
          <w:tcPr>
            <w:tcW w:type="dxa" w:w="3120"/>
          </w:tcPr>
          <w:p>
            <w:r>
              <w:rPr>
                <w:rFonts w:ascii="Arial" w:hAnsi="Arial"/>
                <w:sz w:val="20"/>
              </w:rPr>
            </w:r>
            <w:r>
              <w:rPr>
                <w:rFonts w:ascii="Arial" w:hAnsi="Arial"/>
                <w:b w:val="0"/>
                <w:i w:val="0"/>
                <w:sz w:val="20"/>
              </w:rPr>
              <w:t>Ý tưởng vô tận</w:t>
            </w:r>
          </w:p>
        </w:tc>
        <w:tc>
          <w:tcPr>
            <w:tcW w:type="dxa" w:w="3120"/>
          </w:tcPr>
          <w:p>
            <w:r>
              <w:rPr>
                <w:rFonts w:ascii="Arial" w:hAnsi="Arial"/>
                <w:sz w:val="20"/>
              </w:rPr>
            </w:r>
            <w:r>
              <w:rPr>
                <w:rFonts w:ascii="Arial" w:hAnsi="Arial"/>
                <w:b w:val="0"/>
                <w:i w:val="0"/>
                <w:sz w:val="20"/>
              </w:rPr>
              <w:t>Có thể cạn sau 6–12 tháng</w:t>
            </w:r>
          </w:p>
        </w:tc>
      </w:tr>
      <w:tr>
        <w:tc>
          <w:tcPr>
            <w:tcW w:type="dxa" w:w="3120"/>
          </w:tcPr>
          <w:p>
            <w:r>
              <w:rPr>
                <w:rFonts w:ascii="Arial" w:hAnsi="Arial"/>
                <w:sz w:val="20"/>
              </w:rPr>
            </w:r>
            <w:r>
              <w:rPr>
                <w:rFonts w:ascii="Arial" w:hAnsi="Arial"/>
                <w:b/>
                <w:i w:val="0"/>
                <w:sz w:val="20"/>
              </w:rPr>
              <w:t>Khả năng mở rộng</w:t>
            </w:r>
          </w:p>
        </w:tc>
        <w:tc>
          <w:tcPr>
            <w:tcW w:type="dxa" w:w="3120"/>
          </w:tcPr>
          <w:p>
            <w:r>
              <w:rPr>
                <w:rFonts w:ascii="Arial" w:hAnsi="Arial"/>
                <w:sz w:val="20"/>
              </w:rPr>
            </w:r>
            <w:r>
              <w:rPr>
                <w:rFonts w:ascii="Arial" w:hAnsi="Arial"/>
                <w:b w:val="0"/>
                <w:i w:val="0"/>
                <w:sz w:val="20"/>
              </w:rPr>
              <w:t>Khó vì không có định hướng</w:t>
            </w:r>
          </w:p>
        </w:tc>
        <w:tc>
          <w:tcPr>
            <w:tcW w:type="dxa" w:w="3120"/>
          </w:tcPr>
          <w:p>
            <w:r>
              <w:rPr>
                <w:rFonts w:ascii="Arial" w:hAnsi="Arial"/>
                <w:sz w:val="20"/>
              </w:rPr>
            </w:r>
            <w:r>
              <w:rPr>
                <w:rFonts w:ascii="Arial" w:hAnsi="Arial"/>
                <w:b w:val="0"/>
                <w:i w:val="0"/>
                <w:sz w:val="20"/>
              </w:rPr>
              <w:t>Mở rộng tự nhiên sau khi có authority</w:t>
            </w:r>
          </w:p>
        </w:tc>
      </w:tr>
      <w:tr>
        <w:tc>
          <w:tcPr>
            <w:tcW w:type="dxa" w:w="3120"/>
          </w:tcPr>
          <w:p>
            <w:r>
              <w:rPr>
                <w:rFonts w:ascii="Arial" w:hAnsi="Arial"/>
                <w:sz w:val="20"/>
              </w:rPr>
            </w:r>
            <w:r>
              <w:rPr>
                <w:rFonts w:ascii="Arial" w:hAnsi="Arial"/>
                <w:b/>
                <w:i w:val="0"/>
                <w:sz w:val="20"/>
              </w:rPr>
              <w:t>Phù hợp cho</w:t>
            </w:r>
          </w:p>
        </w:tc>
        <w:tc>
          <w:tcPr>
            <w:tcW w:type="dxa" w:w="3120"/>
          </w:tcPr>
          <w:p>
            <w:r>
              <w:rPr>
                <w:rFonts w:ascii="Arial" w:hAnsi="Arial"/>
                <w:sz w:val="20"/>
              </w:rPr>
            </w:r>
            <w:r>
              <w:rPr>
                <w:rFonts w:ascii="Arial" w:hAnsi="Arial"/>
                <w:b w:val="0"/>
                <w:i w:val="0"/>
                <w:sz w:val="20"/>
              </w:rPr>
              <w:t>Kênh đã có 50K+ follower</w:t>
            </w:r>
          </w:p>
        </w:tc>
        <w:tc>
          <w:tcPr>
            <w:tcW w:type="dxa" w:w="3120"/>
          </w:tcPr>
          <w:p>
            <w:r>
              <w:rPr>
                <w:rFonts w:ascii="Arial" w:hAnsi="Arial"/>
                <w:sz w:val="20"/>
              </w:rPr>
            </w:r>
            <w:r>
              <w:rPr>
                <w:rFonts w:ascii="Arial" w:hAnsi="Arial"/>
                <w:b w:val="0"/>
                <w:i w:val="0"/>
                <w:sz w:val="20"/>
              </w:rPr>
              <w:t>Kênh đang xây từ 0</w:t>
            </w:r>
          </w:p>
        </w:tc>
      </w:tr>
    </w:tbl>
    <w:p/>
    <w:p>
      <w:pPr>
        <w:spacing w:after="160"/>
      </w:pPr>
      <w:r>
        <w:rPr>
          <w:rFonts w:ascii="Arial" w:hAnsi="Arial"/>
          <w:b/>
          <w:i w:val="0"/>
        </w:rPr>
        <w:t>Chiến lược đúng:</w:t>
      </w:r>
      <w:r>
        <w:rPr>
          <w:rFonts w:ascii="Arial" w:hAnsi="Arial"/>
          <w:b w:val="0"/>
          <w:i w:val="0"/>
        </w:rPr>
        <w:t xml:space="preserve"> Bắt đầu với micro-niche → xây đủ 10.000 follower trung thành → mở rộng sang sub-niche liền kề.</w:t>
      </w:r>
    </w:p>
    <w:p>
      <w:pPr>
        <w:spacing w:after="160"/>
      </w:pPr>
      <w:r>
        <w:rPr>
          <w:rFonts w:ascii="Arial" w:hAnsi="Arial"/>
          <w:b w:val="0"/>
          <w:i w:val="0"/>
        </w:rPr>
        <w:t>Ví dụ: "Bánh không cần lò nướng" → "Bánh và tráng miệng tại nhà" → "Ẩm thực tại nhà cho người bận rộn"</w:t>
      </w:r>
    </w:p>
    <w:p>
      <w:r>
        <w:rPr>
          <w:color w:val="D1D5DB"/>
        </w:rPr>
        <w:t>────────────────────────────────────────────────────────────</w:t>
      </w:r>
    </w:p>
    <w:p>
      <w:pPr>
        <w:pStyle w:val="Heading2"/>
      </w:pPr>
      <w:r>
        <w:rPr>
          <w:rFonts w:ascii="Arial" w:hAnsi="Arial"/>
          <w:b/>
          <w:color w:val="1E40AF"/>
          <w:sz w:val="30"/>
        </w:rPr>
        <w:t>5 sai lầm phổ biến khi chọn niche TikTok</w:t>
      </w:r>
    </w:p>
    <w:p>
      <w:pPr>
        <w:spacing w:after="160"/>
      </w:pPr>
      <w:r>
        <w:rPr>
          <w:rFonts w:ascii="Arial" w:hAnsi="Arial"/>
          <w:b/>
          <w:i w:val="0"/>
        </w:rPr>
        <w:t>Sai lầm 1 — Chọn niche vì nghĩ nó "hot":</w:t>
      </w:r>
      <w:r>
        <w:rPr>
          <w:rFonts w:ascii="Arial" w:hAnsi="Arial"/>
          <w:b w:val="0"/>
          <w:i w:val="0"/>
        </w:rPr>
        <w:t xml:space="preserve"> Xu hướng thay đổi nhanh. Kênh xây trên trend nhất thời sẽ mất audience khi trend qua. Chọn niche có nhu cầu bền vững theo thời gian.</w:t>
      </w:r>
    </w:p>
    <w:p>
      <w:pPr>
        <w:spacing w:after="160"/>
      </w:pPr>
      <w:r>
        <w:rPr>
          <w:rFonts w:ascii="Arial" w:hAnsi="Arial"/>
          <w:b/>
          <w:i w:val="0"/>
        </w:rPr>
        <w:t>Sai lầm 2 — Chọn niche quá rộng ngay từ đầu:</w:t>
      </w:r>
      <w:r>
        <w:rPr>
          <w:rFonts w:ascii="Arial" w:hAnsi="Arial"/>
          <w:b w:val="0"/>
          <w:i w:val="0"/>
        </w:rPr>
        <w:t xml:space="preserve"> "Lifestyle", "chia sẻ cuộc sống", "vlog hàng ngày" — đây không phải niche, đây là format. Cần chủ đề cụ thể hơn bên trong.</w:t>
      </w:r>
    </w:p>
    <w:p>
      <w:pPr>
        <w:spacing w:after="160"/>
      </w:pPr>
      <w:r>
        <w:rPr>
          <w:rFonts w:ascii="Arial" w:hAnsi="Arial"/>
          <w:b/>
          <w:i w:val="0"/>
        </w:rPr>
        <w:t>Sai lầm 3 — Chọn niche mình thích nhưng không ai tìm kiếm:</w:t>
      </w:r>
      <w:r>
        <w:rPr>
          <w:rFonts w:ascii="Arial" w:hAnsi="Arial"/>
          <w:b w:val="0"/>
          <w:i w:val="0"/>
        </w:rPr>
        <w:t xml:space="preserve"> Đam mê là điều kiện cần, nhưng không đủ. Luôn kiểm tra demand thực trên TikTok trước khi bắt đầu.</w:t>
      </w:r>
    </w:p>
    <w:p>
      <w:pPr>
        <w:spacing w:after="160"/>
      </w:pPr>
      <w:r>
        <w:rPr>
          <w:rFonts w:ascii="Arial" w:hAnsi="Arial"/>
          <w:b/>
          <w:i w:val="0"/>
        </w:rPr>
        <w:t>Sai lầm 4 — Đổi niche sau 2–3 tuần không có view:</w:t>
      </w:r>
      <w:r>
        <w:rPr>
          <w:rFonts w:ascii="Arial" w:hAnsi="Arial"/>
          <w:b w:val="0"/>
          <w:i w:val="0"/>
        </w:rPr>
        <w:t xml:space="preserve"> 20–30 video đầu là giai đoạn thuật toán học, không phải giai đoạn kênh "thành công". Đổi niche quá sớm = reset lại hoàn toàn.</w:t>
      </w:r>
    </w:p>
    <w:p>
      <w:pPr>
        <w:spacing w:after="160"/>
      </w:pPr>
      <w:r>
        <w:rPr>
          <w:rFonts w:ascii="Arial" w:hAnsi="Arial"/>
          <w:b/>
          <w:i w:val="0"/>
        </w:rPr>
        <w:t>Sai lầm 5 — Chọn niche dựa trên kênh đang viral:</w:t>
      </w:r>
      <w:r>
        <w:rPr>
          <w:rFonts w:ascii="Arial" w:hAnsi="Arial"/>
          <w:b w:val="0"/>
          <w:i w:val="0"/>
        </w:rPr>
        <w:t xml:space="preserve"> Khi thấy kênh X đang viral với niche Y, đã có hàng trăm người khác cũng bắt đầu niche Y đó. Cạnh tranh tăng đột biến trong khi mình là người đến sau.</w:t>
      </w:r>
    </w:p>
    <w:p>
      <w:r>
        <w:rPr>
          <w:color w:val="D1D5DB"/>
        </w:rPr>
        <w:t>────────────────────────────────────────────────────────────</w:t>
      </w:r>
    </w:p>
    <w:p>
      <w:pPr>
        <w:pStyle w:val="Heading2"/>
      </w:pPr>
      <w:r>
        <w:rPr>
          <w:rFonts w:ascii="Arial" w:hAnsi="Arial"/>
          <w:b/>
          <w:color w:val="1E40AF"/>
          <w:sz w:val="30"/>
        </w:rPr>
        <w:t>Câu hỏi thường gặp khi chọn niche TikTok</w:t>
      </w:r>
    </w:p>
    <w:p>
      <w:pPr>
        <w:pStyle w:val="Heading3"/>
      </w:pPr>
      <w:r>
        <w:rPr>
          <w:rFonts w:ascii="Arial" w:hAnsi="Arial"/>
          <w:b/>
          <w:color w:val="374151"/>
          <w:sz w:val="26"/>
        </w:rPr>
        <w:t>Niche TikTok là gì?</w:t>
      </w:r>
    </w:p>
    <w:p>
      <w:pPr>
        <w:spacing w:after="160"/>
      </w:pPr>
      <w:r>
        <w:rPr>
          <w:rFonts w:ascii="Arial" w:hAnsi="Arial"/>
          <w:b w:val="0"/>
          <w:i w:val="0"/>
        </w:rPr>
        <w:t>Niche TikTok là chủ đề trọng tâm duy nhất mà kênh tập trung sản xuất nội dung — ví dụ "tài chính cá nhân", "học tiếng Anh", hay "nấu ăn nhanh". Niche giúp thuật toán TikTok phân loại kênh đúng đối tượng và giúp người xem biết họ sẽ nhận được gì khi follow kênh.</w:t>
      </w:r>
    </w:p>
    <w:p>
      <w:pPr>
        <w:pStyle w:val="Heading3"/>
      </w:pPr>
      <w:r>
        <w:rPr>
          <w:rFonts w:ascii="Arial" w:hAnsi="Arial"/>
          <w:b/>
          <w:color w:val="374151"/>
          <w:sz w:val="26"/>
        </w:rPr>
        <w:t>Kênh TikTok có thể có nhiều niche không?</w:t>
      </w:r>
    </w:p>
    <w:p>
      <w:pPr>
        <w:spacing w:after="160"/>
      </w:pPr>
      <w:r>
        <w:rPr>
          <w:rFonts w:ascii="Arial" w:hAnsi="Arial"/>
          <w:b w:val="0"/>
          <w:i w:val="0"/>
        </w:rPr>
        <w:t>Kênh mới nên tập trung một niche duy nhất trong ít nhất 90 ngày đầu. Sau khi đã đạt 10.000 follower và có audience trung thành, có thể mở rộng sang sub-niche liền kề. Làm nhiều niche ngay từ đầu khiến thuật toán không thể phân loại kênh, phân phối kém.</w:t>
      </w:r>
    </w:p>
    <w:p>
      <w:pPr>
        <w:pStyle w:val="Heading3"/>
      </w:pPr>
      <w:r>
        <w:rPr>
          <w:rFonts w:ascii="Arial" w:hAnsi="Arial"/>
          <w:b/>
          <w:color w:val="374151"/>
          <w:sz w:val="26"/>
        </w:rPr>
        <w:t>Mất bao lâu để thấy kết quả sau khi chọn đúng niche?</w:t>
      </w:r>
    </w:p>
    <w:p>
      <w:pPr>
        <w:spacing w:after="160"/>
      </w:pPr>
      <w:r>
        <w:rPr>
          <w:rFonts w:ascii="Arial" w:hAnsi="Arial"/>
          <w:b w:val="0"/>
          <w:i w:val="0"/>
        </w:rPr>
        <w:t>Sau khi chọn đúng niche và đăng đều 1 video/ngày trong 30 ngày đầu, thường thấy thuật toán bắt đầu phân phối đúng đối tượng từ video 20–30. Kết quả rõ rệt (follower tăng đều, view ổn định) thường xuất hiện sau 45–60 ngày.</w:t>
      </w:r>
    </w:p>
    <w:p>
      <w:pPr>
        <w:pStyle w:val="Heading3"/>
      </w:pPr>
      <w:r>
        <w:rPr>
          <w:rFonts w:ascii="Arial" w:hAnsi="Arial"/>
          <w:b/>
          <w:color w:val="374151"/>
          <w:sz w:val="26"/>
        </w:rPr>
        <w:t>Có thể đổi niche sau khi đã đăng nhiều video không?</w:t>
      </w:r>
    </w:p>
    <w:p>
      <w:pPr>
        <w:spacing w:after="160"/>
      </w:pPr>
      <w:r>
        <w:rPr>
          <w:rFonts w:ascii="Arial" w:hAnsi="Arial"/>
          <w:b w:val="0"/>
          <w:i w:val="0"/>
        </w:rPr>
        <w:t>Được, nhưng cần chuẩn bị cho tăng trưởng chậm lại trong 2–4 tuần đầu sau khi đổi. Khi đổi niche, TikTok cần thời gian để phân loại lại kênh. Nếu quyết định đổi niche lớn (VD: từ nấu ăn sang tài chính), tốt hơn nên tạo kênh mới thay vì đổi kênh cũ.</w:t>
      </w:r>
    </w:p>
    <w:p>
      <w:pPr>
        <w:pStyle w:val="Heading3"/>
      </w:pPr>
      <w:r>
        <w:rPr>
          <w:rFonts w:ascii="Arial" w:hAnsi="Arial"/>
          <w:b/>
          <w:color w:val="374151"/>
          <w:sz w:val="26"/>
        </w:rPr>
        <w:t>Micro-niche có bị giới hạn ý tưởng không?</w:t>
      </w:r>
    </w:p>
    <w:p>
      <w:pPr>
        <w:spacing w:after="160"/>
      </w:pPr>
      <w:r>
        <w:rPr>
          <w:rFonts w:ascii="Arial" w:hAnsi="Arial"/>
          <w:b w:val="0"/>
          <w:i w:val="0"/>
        </w:rPr>
        <w:t>Micro-niche thường đủ ý tưởng cho 6–18 tháng đầu. Khi bắt đầu cạn, đây là dấu hiệu kênh đã đủ authority để mở rộng tự nhiên. Không nên lo lắng về giới hạn ý tưởng khi mới bắt đầu — tập trung vào 90 ngày đầu trước.</w:t>
      </w:r>
    </w:p>
    <w:p>
      <w:r>
        <w:rPr>
          <w:color w:val="D1D5DB"/>
        </w:rPr>
        <w:t>────────────────────────────────────────────────────────────</w:t>
      </w:r>
    </w:p>
    <w:p>
      <w:pPr>
        <w:pStyle w:val="Heading2"/>
      </w:pPr>
      <w:r>
        <w:rPr>
          <w:rFonts w:ascii="Arial" w:hAnsi="Arial"/>
          <w:b/>
          <w:color w:val="1E40AF"/>
          <w:sz w:val="30"/>
        </w:rPr>
        <w:t>Kết luận</w:t>
      </w:r>
    </w:p>
    <w:p>
      <w:pPr>
        <w:spacing w:after="160"/>
      </w:pPr>
      <w:r>
        <w:rPr>
          <w:rFonts w:ascii="Arial" w:hAnsi="Arial"/>
          <w:b w:val="0"/>
          <w:i w:val="0"/>
        </w:rPr>
        <w:t>Chọn niche TikTok đúng là quyết định quan trọng nhất trước khi đăng video đầu tiên — và cũng là quyết định dễ bị bỏ qua nhất.</w:t>
      </w:r>
    </w:p>
    <w:p>
      <w:pPr>
        <w:spacing w:after="160"/>
      </w:pPr>
      <w:r>
        <w:rPr>
          <w:rFonts w:ascii="Arial" w:hAnsi="Arial"/>
          <w:b w:val="0"/>
          <w:i w:val="0"/>
        </w:rPr>
        <w:t>3 bước hành động ngay:</w:t>
      </w:r>
    </w:p>
    <w:p>
      <w:pPr>
        <w:spacing w:before="40" w:after="80"/>
        <w:ind w:left="567" w:hanging="357"/>
      </w:pPr>
      <w:r>
        <w:rPr>
          <w:rFonts w:ascii="Arial" w:hAnsi="Arial"/>
          <w:sz w:val="22"/>
        </w:rPr>
        <w:t xml:space="preserve">1. </w:t>
      </w:r>
      <w:r>
        <w:rPr>
          <w:rFonts w:ascii="Arial" w:hAnsi="Arial"/>
          <w:b/>
          <w:i w:val="0"/>
          <w:sz w:val="22"/>
        </w:rPr>
        <w:t>Dùng bộ 5 câu hỏi</w:t>
      </w:r>
      <w:r>
        <w:rPr>
          <w:rFonts w:ascii="Arial" w:hAnsi="Arial"/>
          <w:b w:val="0"/>
          <w:i w:val="0"/>
          <w:sz w:val="22"/>
        </w:rPr>
        <w:t xml:space="preserve"> để sàng lọc 2–3 niche tiềm năng</w:t>
      </w:r>
    </w:p>
    <w:p>
      <w:pPr>
        <w:spacing w:before="40" w:after="80"/>
        <w:ind w:left="567" w:hanging="357"/>
      </w:pPr>
      <w:r>
        <w:rPr>
          <w:rFonts w:ascii="Arial" w:hAnsi="Arial"/>
          <w:sz w:val="22"/>
        </w:rPr>
        <w:t xml:space="preserve">2. </w:t>
      </w:r>
      <w:r>
        <w:rPr>
          <w:rFonts w:ascii="Arial" w:hAnsi="Arial"/>
          <w:b/>
          <w:i w:val="0"/>
          <w:sz w:val="22"/>
        </w:rPr>
        <w:t>Kiểm tra demand</w:t>
      </w:r>
      <w:r>
        <w:rPr>
          <w:rFonts w:ascii="Arial" w:hAnsi="Arial"/>
          <w:b w:val="0"/>
          <w:i w:val="0"/>
          <w:sz w:val="22"/>
        </w:rPr>
        <w:t xml:space="preserve"> bằng TikTok Search và Creator Center</w:t>
      </w:r>
    </w:p>
    <w:p>
      <w:pPr>
        <w:spacing w:before="40" w:after="80"/>
        <w:ind w:left="567" w:hanging="357"/>
      </w:pPr>
      <w:r>
        <w:rPr>
          <w:rFonts w:ascii="Arial" w:hAnsi="Arial"/>
          <w:sz w:val="22"/>
        </w:rPr>
        <w:t xml:space="preserve">3. </w:t>
      </w:r>
      <w:r>
        <w:rPr>
          <w:rFonts w:ascii="Arial" w:hAnsi="Arial"/>
          <w:b/>
          <w:i w:val="0"/>
          <w:sz w:val="22"/>
        </w:rPr>
        <w:t>Chọn micro-niche cụ thể</w:t>
      </w:r>
      <w:r>
        <w:rPr>
          <w:rFonts w:ascii="Arial" w:hAnsi="Arial"/>
          <w:b w:val="0"/>
          <w:i w:val="0"/>
          <w:sz w:val="22"/>
        </w:rPr>
        <w:t xml:space="preserve"> trong niche đã lọc — bắt đầu hẹp, mở rộng sau</w:t>
      </w:r>
    </w:p>
    <w:p>
      <w:pPr>
        <w:spacing w:after="160"/>
      </w:pPr>
      <w:r>
        <w:rPr>
          <w:rFonts w:ascii="Arial" w:hAnsi="Arial"/>
          <w:b w:val="0"/>
          <w:i w:val="0"/>
        </w:rPr>
        <w:t xml:space="preserve">Sau khi đã chọn được niche, bước tiếp theo là xây dựng toàn bộ quy trình. Xem hướng dẫn đầy đủ tại </w:t>
      </w:r>
      <w:r>
        <w:rPr>
          <w:rFonts w:ascii="Arial" w:hAnsi="Arial"/>
          <w:color w:val="3B82F6"/>
        </w:rPr>
        <w:t>quy trình xây kênh TikTok từ con số 0</w:t>
      </w:r>
      <w:r>
        <w:rPr>
          <w:rFonts w:ascii="Arial" w:hAnsi="Arial"/>
          <w:b w:val="0"/>
          <w:i w:val="0"/>
        </w:rPr>
        <w:t xml:space="preserve"> — từ setup profile, lên content calendar đến phân tích TikTok Analytics. Khi kênh đã có lượt xem ổn định, tham khảo thêm </w:t>
      </w:r>
      <w:r>
        <w:rPr>
          <w:rFonts w:ascii="Arial" w:hAnsi="Arial"/>
          <w:color w:val="3B82F6"/>
        </w:rPr>
        <w:t>cách kiếm tiền với TikTok</w:t>
      </w:r>
      <w:r>
        <w:rPr>
          <w:rFonts w:ascii="Arial" w:hAnsi="Arial"/>
          <w:b w:val="0"/>
          <w:i w:val="0"/>
        </w:rPr>
        <w:t xml:space="preserve"> để chuyển đổi audience thành doanh thu.</w:t>
      </w:r>
    </w:p>
    <w:p>
      <w:r>
        <w:rPr>
          <w:color w:val="D1D5DB"/>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