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1D4ED8"/>
          <w:sz w:val="36"/>
        </w:rPr>
        <w:t>Kiếm Tiền Với TikTok: 7 Cách Hiệu Quả Nhất 2026</w:t>
      </w:r>
    </w:p>
    <w:p>
      <w:pPr>
        <w:spacing w:after="160"/>
      </w:pPr>
      <w:r>
        <w:rPr>
          <w:rFonts w:ascii="Arial" w:hAnsi="Arial"/>
          <w:b w:val="0"/>
          <w:i/>
        </w:rPr>
        <w:t>Cập nhật: Tháng 5/2026</w:t>
      </w:r>
    </w:p>
    <w:p>
      <w:pPr>
        <w:spacing w:before="60" w:after="60"/>
        <w:ind w:left="567"/>
      </w:pPr>
      <w:r>
        <w:rPr>
          <w:rFonts w:ascii="Arial" w:hAnsi="Arial"/>
          <w:b/>
          <w:i w:val="0"/>
          <w:color w:val="4B5563"/>
          <w:sz w:val="20"/>
        </w:rPr>
        <w:t>TL;DR — Tóm tắt nhanh:</w:t>
      </w:r>
    </w:p>
    <w:p>
      <w:pPr>
        <w:spacing w:before="20" w:after="40"/>
        <w:ind w:left="850" w:hanging="227"/>
      </w:pPr>
      <w:r>
        <w:rPr>
          <w:rFonts w:ascii="Arial" w:hAnsi="Arial"/>
          <w:color w:val="4B5563"/>
          <w:sz w:val="20"/>
        </w:rPr>
        <w:t xml:space="preserve">• </w:t>
      </w:r>
      <w:r>
        <w:rPr>
          <w:rFonts w:ascii="Arial" w:hAnsi="Arial"/>
          <w:b/>
          <w:i w:val="0"/>
          <w:color w:val="4B5563"/>
          <w:sz w:val="20"/>
        </w:rPr>
        <w:t>7 cách chính</w:t>
      </w:r>
      <w:r>
        <w:rPr>
          <w:rFonts w:ascii="Arial" w:hAnsi="Arial"/>
          <w:b w:val="0"/>
          <w:i w:val="0"/>
          <w:color w:val="4B5563"/>
          <w:sz w:val="20"/>
        </w:rPr>
        <w:t xml:space="preserve"> tại Việt Nam: LIVE donate, TikTok Shop Affiliate, bán hàng TikTok Shop, KOL/brand deal, sản phẩm số, Creator Marketplace, tiền thưởng video</w:t>
      </w:r>
    </w:p>
    <w:p>
      <w:pPr>
        <w:spacing w:before="20" w:after="40"/>
        <w:ind w:left="850" w:hanging="227"/>
      </w:pPr>
      <w:r>
        <w:rPr>
          <w:rFonts w:ascii="Arial" w:hAnsi="Arial"/>
          <w:color w:val="4B5563"/>
          <w:sz w:val="20"/>
        </w:rPr>
        <w:t xml:space="preserve">• </w:t>
      </w:r>
      <w:r>
        <w:rPr>
          <w:rFonts w:ascii="Arial" w:hAnsi="Arial"/>
          <w:b/>
          <w:i w:val="0"/>
          <w:color w:val="4B5563"/>
          <w:sz w:val="20"/>
        </w:rPr>
        <w:t>Dễ bắt đầu nhất (0 đồng vốn):</w:t>
      </w:r>
      <w:r>
        <w:rPr>
          <w:rFonts w:ascii="Arial" w:hAnsi="Arial"/>
          <w:b w:val="0"/>
          <w:i w:val="0"/>
          <w:color w:val="4B5563"/>
          <w:sz w:val="20"/>
        </w:rPr>
        <w:t xml:space="preserve"> TikTok Shop Affiliate — hoa hồng 3–20% mỗi đơn hàng</w:t>
      </w:r>
    </w:p>
    <w:p>
      <w:pPr>
        <w:spacing w:before="20" w:after="40"/>
        <w:ind w:left="850" w:hanging="227"/>
      </w:pPr>
      <w:r>
        <w:rPr>
          <w:rFonts w:ascii="Arial" w:hAnsi="Arial"/>
          <w:color w:val="4B5563"/>
          <w:sz w:val="20"/>
        </w:rPr>
        <w:t xml:space="preserve">• </w:t>
      </w:r>
      <w:r>
        <w:rPr>
          <w:rFonts w:ascii="Arial" w:hAnsi="Arial"/>
          <w:b/>
          <w:i w:val="0"/>
          <w:color w:val="4B5563"/>
          <w:sz w:val="20"/>
        </w:rPr>
        <w:t>Thu nhập cao nhất:</w:t>
      </w:r>
      <w:r>
        <w:rPr>
          <w:rFonts w:ascii="Arial" w:hAnsi="Arial"/>
          <w:b w:val="0"/>
          <w:i w:val="0"/>
          <w:color w:val="4B5563"/>
          <w:sz w:val="20"/>
        </w:rPr>
        <w:t xml:space="preserve"> KOL/brand deal — từ 500.000đ đến hàng chục triệu đồng/video</w:t>
      </w:r>
    </w:p>
    <w:p>
      <w:pPr>
        <w:spacing w:before="20" w:after="40"/>
        <w:ind w:left="850" w:hanging="227"/>
      </w:pPr>
      <w:r>
        <w:rPr>
          <w:rFonts w:ascii="Arial" w:hAnsi="Arial"/>
          <w:color w:val="4B5563"/>
          <w:sz w:val="20"/>
        </w:rPr>
        <w:t xml:space="preserve">• </w:t>
      </w:r>
      <w:r>
        <w:rPr>
          <w:rFonts w:ascii="Arial" w:hAnsi="Arial"/>
          <w:b/>
          <w:i w:val="0"/>
          <w:color w:val="4B5563"/>
          <w:sz w:val="20"/>
        </w:rPr>
        <w:t>Ngưỡng cơ bản:</w:t>
      </w:r>
      <w:r>
        <w:rPr>
          <w:rFonts w:ascii="Arial" w:hAnsi="Arial"/>
          <w:b w:val="0"/>
          <w:i w:val="0"/>
          <w:color w:val="4B5563"/>
          <w:sz w:val="20"/>
        </w:rPr>
        <w:t xml:space="preserve"> 1.000 followers để đăng link affiliate; 10.000 followers để mở đầy đủ tính năng</w:t>
      </w:r>
    </w:p>
    <w:p>
      <w:pPr>
        <w:spacing w:before="20" w:after="40"/>
        <w:ind w:left="850" w:hanging="227"/>
      </w:pPr>
      <w:r>
        <w:rPr>
          <w:rFonts w:ascii="Arial" w:hAnsi="Arial"/>
          <w:color w:val="4B5563"/>
          <w:sz w:val="20"/>
        </w:rPr>
        <w:t xml:space="preserve">• </w:t>
      </w:r>
      <w:r>
        <w:rPr>
          <w:rFonts w:ascii="Arial" w:hAnsi="Arial"/>
          <w:b/>
          <w:i w:val="0"/>
          <w:color w:val="4B5563"/>
          <w:sz w:val="20"/>
        </w:rPr>
        <w:t>TikTok Shop VN tăng 93% năm 2025</w:t>
      </w:r>
      <w:r>
        <w:rPr>
          <w:rFonts w:ascii="Arial" w:hAnsi="Arial"/>
          <w:b w:val="0"/>
          <w:i w:val="0"/>
          <w:color w:val="4B5563"/>
          <w:sz w:val="20"/>
        </w:rPr>
        <w:t xml:space="preserve"> — cơ hội còn rất lớn cho người mới</w:t>
      </w:r>
    </w:p>
    <w:p>
      <w:r>
        <w:rPr>
          <w:color w:val="D1D5DB"/>
        </w:rPr>
        <w:t>────────────────────────────────────────────────────────────</w:t>
      </w:r>
    </w:p>
    <w:p>
      <w:pPr>
        <w:spacing w:after="160"/>
      </w:pPr>
      <w:r>
        <w:rPr>
          <w:rFonts w:ascii="Arial" w:hAnsi="Arial"/>
          <w:b w:val="0"/>
          <w:i w:val="0"/>
        </w:rPr>
        <w:t>TikTok không còn chỉ là nơi xem video giải trí. Hàng chục nghìn người Việt đang kiếm thu nhập ổn định từ nền tảng này — một số người đạt vài triệu đồng mỗi tháng chỉ với điện thoại và kết nối internet.</w:t>
      </w:r>
    </w:p>
    <w:p>
      <w:pPr>
        <w:spacing w:after="160"/>
      </w:pPr>
      <w:r>
        <w:rPr>
          <w:rFonts w:ascii="Arial" w:hAnsi="Arial"/>
          <w:b/>
          <w:i w:val="0"/>
        </w:rPr>
        <w:t>Bài này tổng hợp 7 cách kiếm tiền với TikTok được áp dụng nhiều nhất tại Việt Nam năm 2026</w:t>
      </w:r>
      <w:r>
        <w:rPr>
          <w:rFonts w:ascii="Arial" w:hAnsi="Arial"/>
          <w:b w:val="0"/>
          <w:i w:val="0"/>
        </w:rPr>
        <w:t>, kèm điều kiện cụ thể, thu nhập thực tế và so sánh từng phương pháp để bạn chọn đúng điểm bắt đầu.</w:t>
      </w:r>
    </w:p>
    <w:p>
      <w:pPr>
        <w:spacing w:before="60" w:after="60"/>
        <w:ind w:left="567"/>
      </w:pPr>
      <w:r>
        <w:rPr>
          <w:rFonts w:ascii="Arial" w:hAnsi="Arial"/>
          <w:b w:val="0"/>
          <w:i/>
          <w:color w:val="4B5563"/>
          <w:sz w:val="20"/>
        </w:rPr>
        <w:t xml:space="preserve">Số liệu trong bài dựa trên báo cáo của </w:t>
      </w:r>
      <w:r>
        <w:rPr>
          <w:rFonts w:ascii="Arial" w:hAnsi="Arial"/>
          <w:b w:val="0"/>
          <w:i/>
          <w:color w:val="4B5563"/>
          <w:sz w:val="20"/>
        </w:rPr>
        <w:t>YouNet ECI</w:t>
      </w:r>
      <w:r>
        <w:rPr>
          <w:rFonts w:ascii="Arial" w:hAnsi="Arial"/>
          <w:b w:val="0"/>
          <w:i/>
          <w:color w:val="4B5563"/>
          <w:sz w:val="20"/>
        </w:rPr>
        <w:t xml:space="preserve">, </w:t>
      </w:r>
      <w:r>
        <w:rPr>
          <w:rFonts w:ascii="Arial" w:hAnsi="Arial"/>
          <w:b w:val="0"/>
          <w:i/>
          <w:color w:val="4B5563"/>
          <w:sz w:val="20"/>
        </w:rPr>
        <w:t>VnEconomy</w:t>
      </w:r>
      <w:r>
        <w:rPr>
          <w:rFonts w:ascii="Arial" w:hAnsi="Arial"/>
          <w:b w:val="0"/>
          <w:i/>
          <w:color w:val="4B5563"/>
          <w:sz w:val="20"/>
        </w:rPr>
        <w:t xml:space="preserve"> và chính sách chính thức từ </w:t>
      </w:r>
      <w:r>
        <w:rPr>
          <w:rFonts w:ascii="Arial" w:hAnsi="Arial"/>
          <w:b w:val="0"/>
          <w:i/>
          <w:color w:val="4B5563"/>
          <w:sz w:val="20"/>
        </w:rPr>
        <w:t>TikTok for Business</w:t>
      </w:r>
      <w:r>
        <w:rPr>
          <w:rFonts w:ascii="Arial" w:hAnsi="Arial"/>
          <w:b w:val="0"/>
          <w:i/>
          <w:color w:val="4B5563"/>
          <w:sz w:val="20"/>
        </w:rPr>
        <w:t>. Cập nhật tháng 5/2026.</w:t>
      </w:r>
    </w:p>
    <w:p>
      <w:pPr>
        <w:jc w:val="center"/>
      </w:pPr>
      <w:r>
        <w:drawing>
          <wp:inline xmlns:a="http://schemas.openxmlformats.org/drawingml/2006/main" xmlns:pic="http://schemas.openxmlformats.org/drawingml/2006/picture">
            <wp:extent cx="5029200" cy="960120"/>
            <wp:docPr id="1" name="Picture 1"/>
            <wp:cNvGraphicFramePr>
              <a:graphicFrameLocks noChangeAspect="1"/>
            </wp:cNvGraphicFramePr>
            <a:graphic>
              <a:graphicData uri="http://schemas.openxmlformats.org/drawingml/2006/picture">
                <pic:pic>
                  <pic:nvPicPr>
                    <pic:cNvPr id="0" name="kiem-tien-voi-tiktok-7-cach.png" descr="7 cách kiếm tiền với tiktok hiệu quả nhất 2026 infographic"/>
                    <pic:cNvPicPr/>
                  </pic:nvPicPr>
                  <pic:blipFill>
                    <a:blip r:embed="rId9"/>
                    <a:stretch>
                      <a:fillRect/>
                    </a:stretch>
                  </pic:blipFill>
                  <pic:spPr>
                    <a:xfrm>
                      <a:off x="0" y="0"/>
                      <a:ext cx="5029200" cy="960120"/>
                    </a:xfrm>
                    <a:prstGeom prst="rect"/>
                  </pic:spPr>
                </pic:pic>
              </a:graphicData>
            </a:graphic>
          </wp:inline>
        </w:drawing>
      </w:r>
    </w:p>
    <w:p>
      <w:r>
        <w:rPr>
          <w:color w:val="D1D5DB"/>
        </w:rPr>
        <w:t>────────────────────────────────────────────────────────────</w:t>
      </w:r>
    </w:p>
    <w:p>
      <w:pPr>
        <w:pStyle w:val="Heading2"/>
      </w:pPr>
      <w:r>
        <w:rPr>
          <w:rFonts w:ascii="Arial" w:hAnsi="Arial"/>
          <w:b/>
          <w:color w:val="1E40AF"/>
          <w:sz w:val="30"/>
        </w:rPr>
        <w:t>Kiếm Tiền Với TikTok Có Khó Không? Thực Tế Là Gì?</w:t>
      </w:r>
    </w:p>
    <w:p>
      <w:pPr>
        <w:spacing w:after="160"/>
      </w:pPr>
      <w:r>
        <w:rPr>
          <w:rFonts w:ascii="Arial" w:hAnsi="Arial"/>
          <w:b/>
          <w:i w:val="0"/>
        </w:rPr>
        <w:t>Kiếm tiền với TikTok không khó để bắt đầu, nhưng đòi hỏi chiến lược đúng để duy trì thu nhập ổn định. Phần lớn người dùng thất bại vì chọn sai phương pháp so với quy mô kênh hiện tại — không phải vì TikTok khó kiếm tiền.</w:t>
      </w:r>
    </w:p>
    <w:p>
      <w:pPr>
        <w:spacing w:after="160"/>
      </w:pPr>
      <w:r>
        <w:rPr>
          <w:rFonts w:ascii="Arial" w:hAnsi="Arial"/>
          <w:b w:val="0"/>
          <w:i w:val="0"/>
        </w:rPr>
        <w:t xml:space="preserve">TikTok Shop Việt Nam ghi nhận mức tăng trưởng doanh thu </w:t>
      </w:r>
      <w:r>
        <w:rPr>
          <w:rFonts w:ascii="Arial" w:hAnsi="Arial"/>
          <w:b/>
          <w:i w:val="0"/>
        </w:rPr>
        <w:t>93% trong năm 2025</w:t>
      </w:r>
      <w:r>
        <w:rPr>
          <w:rFonts w:ascii="Arial" w:hAnsi="Arial"/>
          <w:b w:val="0"/>
          <w:i w:val="0"/>
        </w:rPr>
        <w:t>, nâng thị phần lên 39,6% toàn ngành thương mại điện tử (</w:t>
      </w:r>
      <w:r>
        <w:rPr>
          <w:rFonts w:ascii="Arial" w:hAnsi="Arial"/>
          <w:color w:val="3B82F6"/>
        </w:rPr>
        <w:t>YouNet ECI, 2025</w:t>
      </w:r>
      <w:r>
        <w:rPr>
          <w:rFonts w:ascii="Arial" w:hAnsi="Arial"/>
          <w:b w:val="0"/>
          <w:i w:val="0"/>
        </w:rPr>
        <w:t>). Đây là tín hiệu rõ ràng rằng hệ sinh thái kiếm tiền từ TikTok tại Việt Nam đang ở giai đoạn tăng trưởng mạnh — không phải đã bão hòa.</w:t>
      </w:r>
    </w:p>
    <w:p>
      <w:pPr>
        <w:spacing w:after="160"/>
      </w:pPr>
      <w:r>
        <w:rPr>
          <w:rFonts w:ascii="Arial" w:hAnsi="Arial"/>
          <w:b w:val="0"/>
          <w:i w:val="0"/>
        </w:rPr>
        <w:t xml:space="preserve">Điểm cần phân biệt: </w:t>
      </w:r>
      <w:r>
        <w:rPr>
          <w:rFonts w:ascii="Arial" w:hAnsi="Arial"/>
          <w:b/>
          <w:i w:val="0"/>
        </w:rPr>
        <w:t>kiếm tiền từ TikTok</w:t>
      </w:r>
      <w:r>
        <w:rPr>
          <w:rFonts w:ascii="Arial" w:hAnsi="Arial"/>
          <w:b w:val="0"/>
          <w:i w:val="0"/>
        </w:rPr>
        <w:t xml:space="preserve"> và </w:t>
      </w:r>
      <w:r>
        <w:rPr>
          <w:rFonts w:ascii="Arial" w:hAnsi="Arial"/>
          <w:b/>
          <w:i w:val="0"/>
        </w:rPr>
        <w:t>kiếm tiền nhờ TikTok</w:t>
      </w:r>
      <w:r>
        <w:rPr>
          <w:rFonts w:ascii="Arial" w:hAnsi="Arial"/>
          <w:b w:val="0"/>
          <w:i w:val="0"/>
        </w:rPr>
        <w:t xml:space="preserve"> là hai hướng khác nhau.</w:t>
      </w:r>
    </w:p>
    <w:p>
      <w:pPr>
        <w:pStyle w:val="ListBullet"/>
      </w:pPr>
      <w:r>
        <w:rPr>
          <w:rFonts w:ascii="Arial" w:hAnsi="Arial"/>
          <w:b/>
          <w:i w:val="0"/>
          <w:sz w:val="22"/>
        </w:rPr>
        <w:t>Kiếm tiền từ TikTok</w:t>
      </w:r>
      <w:r>
        <w:rPr>
          <w:rFonts w:ascii="Arial" w:hAnsi="Arial"/>
          <w:b w:val="0"/>
          <w:i w:val="0"/>
          <w:sz w:val="22"/>
        </w:rPr>
        <w:t xml:space="preserve"> = TikTok trả trực tiếp cho bạn (quà LIVE, tiền thưởng video)</w:t>
      </w:r>
    </w:p>
    <w:p>
      <w:pPr>
        <w:pStyle w:val="ListBullet"/>
      </w:pPr>
      <w:r>
        <w:rPr>
          <w:rFonts w:ascii="Arial" w:hAnsi="Arial"/>
          <w:b/>
          <w:i w:val="0"/>
          <w:sz w:val="22"/>
        </w:rPr>
        <w:t>Kiếm tiền nhờ TikTok</w:t>
      </w:r>
      <w:r>
        <w:rPr>
          <w:rFonts w:ascii="Arial" w:hAnsi="Arial"/>
          <w:b w:val="0"/>
          <w:i w:val="0"/>
          <w:sz w:val="22"/>
        </w:rPr>
        <w:t xml:space="preserve"> = dùng TikTok như kênh phân phối để bán hàng, chạy affiliate, hợp tác thương hiệu</w:t>
      </w:r>
    </w:p>
    <w:p>
      <w:pPr>
        <w:spacing w:after="160"/>
      </w:pPr>
      <w:r>
        <w:rPr>
          <w:rFonts w:ascii="Arial" w:hAnsi="Arial"/>
          <w:b w:val="0"/>
          <w:i w:val="0"/>
        </w:rPr>
        <w:t>Tại Việt Nam, hướng thứ hai sinh ra phần lớn thu nhập thực tế và tiếp cận được nhiều người hơn.</w:t>
      </w:r>
    </w:p>
    <w:p>
      <w:r>
        <w:rPr>
          <w:color w:val="D1D5DB"/>
        </w:rPr>
        <w:t>────────────────────────────────────────────────────────────</w:t>
      </w:r>
    </w:p>
    <w:p>
      <w:pPr>
        <w:pStyle w:val="Heading2"/>
      </w:pPr>
      <w:r>
        <w:rPr>
          <w:rFonts w:ascii="Arial" w:hAnsi="Arial"/>
          <w:b/>
          <w:color w:val="1E40AF"/>
          <w:sz w:val="30"/>
        </w:rPr>
        <w:t>Điều Kiện Để Bắt Đầu Kiếm Tiền Trên TikTok Là Gì?</w:t>
      </w:r>
    </w:p>
    <w:p>
      <w:pPr>
        <w:spacing w:after="160"/>
      </w:pPr>
      <w:r>
        <w:rPr>
          <w:rFonts w:ascii="Arial" w:hAnsi="Arial"/>
          <w:b/>
          <w:i w:val="0"/>
        </w:rPr>
        <w:t>Điều kiện kiếm tiền trên TikTok phụ thuộc vào từng phương pháp. Mức tối thiểu để bắt đầu với Affiliate là 1.000 followers; để mở đầy đủ tính năng monetization cần 10.000 followers và 10.000 lượt xem trong 30 ngày.</w:t>
      </w:r>
    </w:p>
    <w:p>
      <w:pPr>
        <w:spacing w:after="160"/>
      </w:pPr>
      <w:r>
        <w:rPr>
          <w:rFonts w:ascii="Arial" w:hAnsi="Arial"/>
          <w:b w:val="0"/>
          <w:i w:val="0"/>
        </w:rPr>
        <w:t>Yêu cầu chung cho mọi tính năng kiếm tiền:</w:t>
      </w:r>
    </w:p>
    <w:p>
      <w:pPr>
        <w:pStyle w:val="ListBullet"/>
      </w:pPr>
      <w:r>
        <w:rPr>
          <w:rFonts w:ascii="Arial" w:hAnsi="Arial"/>
          <w:b/>
          <w:i w:val="0"/>
          <w:sz w:val="22"/>
        </w:rPr>
        <w:t>Tuổi:</w:t>
      </w:r>
      <w:r>
        <w:rPr>
          <w:rFonts w:ascii="Arial" w:hAnsi="Arial"/>
          <w:b w:val="0"/>
          <w:i w:val="0"/>
          <w:sz w:val="22"/>
        </w:rPr>
        <w:t xml:space="preserve"> 18 tuổi trở lên</w:t>
      </w:r>
    </w:p>
    <w:p>
      <w:pPr>
        <w:pStyle w:val="ListBullet"/>
      </w:pPr>
      <w:r>
        <w:rPr>
          <w:rFonts w:ascii="Arial" w:hAnsi="Arial"/>
          <w:b/>
          <w:i w:val="0"/>
          <w:sz w:val="22"/>
        </w:rPr>
        <w:t>Tài khoản:</w:t>
      </w:r>
      <w:r>
        <w:rPr>
          <w:rFonts w:ascii="Arial" w:hAnsi="Arial"/>
          <w:b w:val="0"/>
          <w:i w:val="0"/>
          <w:sz w:val="22"/>
        </w:rPr>
        <w:t xml:space="preserve"> Không vi phạm chính sách cộng đồng TikTok</w:t>
      </w:r>
    </w:p>
    <w:p>
      <w:pPr>
        <w:pStyle w:val="ListBullet"/>
      </w:pPr>
      <w:r>
        <w:rPr>
          <w:rFonts w:ascii="Arial" w:hAnsi="Arial"/>
          <w:b/>
          <w:i w:val="0"/>
          <w:sz w:val="22"/>
        </w:rPr>
        <w:t>Thiết bị:</w:t>
      </w:r>
      <w:r>
        <w:rPr>
          <w:rFonts w:ascii="Arial" w:hAnsi="Arial"/>
          <w:b w:val="0"/>
          <w:i w:val="0"/>
          <w:sz w:val="22"/>
        </w:rPr>
        <w:t xml:space="preserve"> Điện thoại có camera đủ chất lượng (từ 720p trở lên)</w:t>
      </w:r>
    </w:p>
    <w:p>
      <w:pPr>
        <w:spacing w:after="160"/>
      </w:pPr>
      <w:r>
        <w:rPr>
          <w:rFonts w:ascii="Arial" w:hAnsi="Arial"/>
          <w:b w:val="0"/>
          <w:i w:val="0"/>
        </w:rPr>
        <w:t>Yêu cầu theo từng phương pháp cụ thể:</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Phương pháp</w:t>
            </w:r>
          </w:p>
        </w:tc>
        <w:tc>
          <w:tcPr>
            <w:tcW w:type="dxa" w:w="3120"/>
          </w:tcPr>
          <w:p>
            <w:r>
              <w:rPr>
                <w:rFonts w:ascii="Arial" w:hAnsi="Arial"/>
                <w:b/>
                <w:sz w:val="20"/>
              </w:rPr>
            </w:r>
            <w:r>
              <w:rPr>
                <w:rFonts w:ascii="Arial" w:hAnsi="Arial"/>
                <w:b/>
                <w:i w:val="0"/>
                <w:sz w:val="20"/>
              </w:rPr>
              <w:t>Followers tối thiểu</w:t>
            </w:r>
          </w:p>
        </w:tc>
        <w:tc>
          <w:tcPr>
            <w:tcW w:type="dxa" w:w="3120"/>
          </w:tcPr>
          <w:p>
            <w:r>
              <w:rPr>
                <w:rFonts w:ascii="Arial" w:hAnsi="Arial"/>
                <w:b/>
                <w:sz w:val="20"/>
              </w:rPr>
            </w:r>
            <w:r>
              <w:rPr>
                <w:rFonts w:ascii="Arial" w:hAnsi="Arial"/>
                <w:b/>
                <w:i w:val="0"/>
                <w:sz w:val="20"/>
              </w:rPr>
              <w:t>Điều kiện khác</w:t>
            </w:r>
          </w:p>
        </w:tc>
      </w:tr>
      <w:tr>
        <w:tc>
          <w:tcPr>
            <w:tcW w:type="dxa" w:w="3120"/>
          </w:tcPr>
          <w:p>
            <w:r>
              <w:rPr>
                <w:rFonts w:ascii="Arial" w:hAnsi="Arial"/>
                <w:sz w:val="20"/>
              </w:rPr>
            </w:r>
            <w:r>
              <w:rPr>
                <w:rFonts w:ascii="Arial" w:hAnsi="Arial"/>
                <w:b w:val="0"/>
                <w:i w:val="0"/>
                <w:sz w:val="20"/>
              </w:rPr>
              <w:t>TikTok Shop Affiliate</w:t>
            </w:r>
          </w:p>
        </w:tc>
        <w:tc>
          <w:tcPr>
            <w:tcW w:type="dxa" w:w="3120"/>
          </w:tcPr>
          <w:p>
            <w:r>
              <w:rPr>
                <w:rFonts w:ascii="Arial" w:hAnsi="Arial"/>
                <w:sz w:val="20"/>
              </w:rPr>
            </w:r>
            <w:r>
              <w:rPr>
                <w:rFonts w:ascii="Arial" w:hAnsi="Arial"/>
                <w:b w:val="0"/>
                <w:i w:val="0"/>
                <w:sz w:val="20"/>
              </w:rPr>
              <w:t>1.000</w:t>
            </w:r>
          </w:p>
        </w:tc>
        <w:tc>
          <w:tcPr>
            <w:tcW w:type="dxa" w:w="3120"/>
          </w:tcPr>
          <w:p>
            <w:r>
              <w:rPr>
                <w:rFonts w:ascii="Arial" w:hAnsi="Arial"/>
                <w:sz w:val="20"/>
              </w:rPr>
            </w:r>
            <w:r>
              <w:rPr>
                <w:rFonts w:ascii="Arial" w:hAnsi="Arial"/>
                <w:b w:val="0"/>
                <w:i w:val="0"/>
                <w:sz w:val="20"/>
              </w:rPr>
              <w:t>Tài khoản cá nhân VN</w:t>
            </w:r>
          </w:p>
        </w:tc>
      </w:tr>
      <w:tr>
        <w:tc>
          <w:tcPr>
            <w:tcW w:type="dxa" w:w="3120"/>
          </w:tcPr>
          <w:p>
            <w:r>
              <w:rPr>
                <w:rFonts w:ascii="Arial" w:hAnsi="Arial"/>
                <w:sz w:val="20"/>
              </w:rPr>
            </w:r>
            <w:r>
              <w:rPr>
                <w:rFonts w:ascii="Arial" w:hAnsi="Arial"/>
                <w:b w:val="0"/>
                <w:i w:val="0"/>
                <w:sz w:val="20"/>
              </w:rPr>
              <w:t>TikTok LIVE donate</w:t>
            </w:r>
          </w:p>
        </w:tc>
        <w:tc>
          <w:tcPr>
            <w:tcW w:type="dxa" w:w="3120"/>
          </w:tcPr>
          <w:p>
            <w:r>
              <w:rPr>
                <w:rFonts w:ascii="Arial" w:hAnsi="Arial"/>
                <w:sz w:val="20"/>
              </w:rPr>
            </w:r>
            <w:r>
              <w:rPr>
                <w:rFonts w:ascii="Arial" w:hAnsi="Arial"/>
                <w:b w:val="0"/>
                <w:i w:val="0"/>
                <w:sz w:val="20"/>
              </w:rPr>
              <w:t>1.000</w:t>
            </w:r>
          </w:p>
        </w:tc>
        <w:tc>
          <w:tcPr>
            <w:tcW w:type="dxa" w:w="3120"/>
          </w:tcPr>
          <w:p>
            <w:r>
              <w:rPr>
                <w:rFonts w:ascii="Arial" w:hAnsi="Arial"/>
                <w:sz w:val="20"/>
              </w:rPr>
            </w:r>
            <w:r>
              <w:rPr>
                <w:rFonts w:ascii="Arial" w:hAnsi="Arial"/>
                <w:b w:val="0"/>
                <w:i w:val="0"/>
                <w:sz w:val="20"/>
              </w:rPr>
              <w:t>Đủ 18 tuổi</w:t>
            </w:r>
          </w:p>
        </w:tc>
      </w:tr>
      <w:tr>
        <w:tc>
          <w:tcPr>
            <w:tcW w:type="dxa" w:w="3120"/>
          </w:tcPr>
          <w:p>
            <w:r>
              <w:rPr>
                <w:rFonts w:ascii="Arial" w:hAnsi="Arial"/>
                <w:sz w:val="20"/>
              </w:rPr>
            </w:r>
            <w:r>
              <w:rPr>
                <w:rFonts w:ascii="Arial" w:hAnsi="Arial"/>
                <w:b w:val="0"/>
                <w:i w:val="0"/>
                <w:sz w:val="20"/>
              </w:rPr>
              <w:t>Mở gian hàng TikTok Shop</w:t>
            </w:r>
          </w:p>
        </w:tc>
        <w:tc>
          <w:tcPr>
            <w:tcW w:type="dxa" w:w="3120"/>
          </w:tcPr>
          <w:p>
            <w:r>
              <w:rPr>
                <w:rFonts w:ascii="Arial" w:hAnsi="Arial"/>
                <w:sz w:val="20"/>
              </w:rPr>
            </w:r>
            <w:r>
              <w:rPr>
                <w:rFonts w:ascii="Arial" w:hAnsi="Arial"/>
                <w:b w:val="0"/>
                <w:i w:val="0"/>
                <w:sz w:val="20"/>
              </w:rPr>
              <w:t>0 (tài khoản doanh nghiệp)</w:t>
            </w:r>
          </w:p>
        </w:tc>
        <w:tc>
          <w:tcPr>
            <w:tcW w:type="dxa" w:w="3120"/>
          </w:tcPr>
          <w:p>
            <w:r>
              <w:rPr>
                <w:rFonts w:ascii="Arial" w:hAnsi="Arial"/>
                <w:sz w:val="20"/>
              </w:rPr>
            </w:r>
            <w:r>
              <w:rPr>
                <w:rFonts w:ascii="Arial" w:hAnsi="Arial"/>
                <w:b w:val="0"/>
                <w:i w:val="0"/>
                <w:sz w:val="20"/>
              </w:rPr>
              <w:t>CMND/CCCD, thông tin thuế</w:t>
            </w:r>
          </w:p>
        </w:tc>
      </w:tr>
      <w:tr>
        <w:tc>
          <w:tcPr>
            <w:tcW w:type="dxa" w:w="3120"/>
          </w:tcPr>
          <w:p>
            <w:r>
              <w:rPr>
                <w:rFonts w:ascii="Arial" w:hAnsi="Arial"/>
                <w:sz w:val="20"/>
              </w:rPr>
            </w:r>
            <w:r>
              <w:rPr>
                <w:rFonts w:ascii="Arial" w:hAnsi="Arial"/>
                <w:b w:val="0"/>
                <w:i w:val="0"/>
                <w:sz w:val="20"/>
              </w:rPr>
              <w:t>Tiền thưởng video (Creativity Program)</w:t>
            </w:r>
          </w:p>
        </w:tc>
        <w:tc>
          <w:tcPr>
            <w:tcW w:type="dxa" w:w="3120"/>
          </w:tcPr>
          <w:p>
            <w:r>
              <w:rPr>
                <w:rFonts w:ascii="Arial" w:hAnsi="Arial"/>
                <w:sz w:val="20"/>
              </w:rPr>
            </w:r>
            <w:r>
              <w:rPr>
                <w:rFonts w:ascii="Arial" w:hAnsi="Arial"/>
                <w:b w:val="0"/>
                <w:i w:val="0"/>
                <w:sz w:val="20"/>
              </w:rPr>
              <w:t>10.000</w:t>
            </w:r>
          </w:p>
        </w:tc>
        <w:tc>
          <w:tcPr>
            <w:tcW w:type="dxa" w:w="3120"/>
          </w:tcPr>
          <w:p>
            <w:r>
              <w:rPr>
                <w:rFonts w:ascii="Arial" w:hAnsi="Arial"/>
                <w:sz w:val="20"/>
              </w:rPr>
            </w:r>
            <w:r>
              <w:rPr>
                <w:rFonts w:ascii="Arial" w:hAnsi="Arial"/>
                <w:b w:val="0"/>
                <w:i w:val="0"/>
                <w:sz w:val="20"/>
              </w:rPr>
              <w:t>Chủ yếu áp dụng ở US/UK — chưa có VN</w:t>
            </w:r>
          </w:p>
        </w:tc>
      </w:tr>
      <w:tr>
        <w:tc>
          <w:tcPr>
            <w:tcW w:type="dxa" w:w="3120"/>
          </w:tcPr>
          <w:p>
            <w:r>
              <w:rPr>
                <w:rFonts w:ascii="Arial" w:hAnsi="Arial"/>
                <w:sz w:val="20"/>
              </w:rPr>
            </w:r>
            <w:r>
              <w:rPr>
                <w:rFonts w:ascii="Arial" w:hAnsi="Arial"/>
                <w:b w:val="0"/>
                <w:i w:val="0"/>
                <w:sz w:val="20"/>
              </w:rPr>
              <w:t>KOL/Brand deal</w:t>
            </w:r>
          </w:p>
        </w:tc>
        <w:tc>
          <w:tcPr>
            <w:tcW w:type="dxa" w:w="3120"/>
          </w:tcPr>
          <w:p>
            <w:r>
              <w:rPr>
                <w:rFonts w:ascii="Arial" w:hAnsi="Arial"/>
                <w:sz w:val="20"/>
              </w:rPr>
            </w:r>
            <w:r>
              <w:rPr>
                <w:rFonts w:ascii="Arial" w:hAnsi="Arial"/>
                <w:b w:val="0"/>
                <w:i w:val="0"/>
                <w:sz w:val="20"/>
              </w:rPr>
              <w:t>Không bắt buộc</w:t>
            </w:r>
          </w:p>
        </w:tc>
        <w:tc>
          <w:tcPr>
            <w:tcW w:type="dxa" w:w="3120"/>
          </w:tcPr>
          <w:p>
            <w:r>
              <w:rPr>
                <w:rFonts w:ascii="Arial" w:hAnsi="Arial"/>
                <w:sz w:val="20"/>
              </w:rPr>
            </w:r>
            <w:r>
              <w:rPr>
                <w:rFonts w:ascii="Arial" w:hAnsi="Arial"/>
                <w:b w:val="0"/>
                <w:i w:val="0"/>
                <w:sz w:val="20"/>
              </w:rPr>
              <w:t>Engagement rate &gt; 3% quan trọng hơn followers</w:t>
            </w:r>
          </w:p>
        </w:tc>
      </w:tr>
      <w:tr>
        <w:tc>
          <w:tcPr>
            <w:tcW w:type="dxa" w:w="3120"/>
          </w:tcPr>
          <w:p>
            <w:r>
              <w:rPr>
                <w:rFonts w:ascii="Arial" w:hAnsi="Arial"/>
                <w:sz w:val="20"/>
              </w:rPr>
            </w:r>
            <w:r>
              <w:rPr>
                <w:rFonts w:ascii="Arial" w:hAnsi="Arial"/>
                <w:b w:val="0"/>
                <w:i w:val="0"/>
                <w:sz w:val="20"/>
              </w:rPr>
              <w:t>Sản phẩm số</w:t>
            </w:r>
          </w:p>
        </w:tc>
        <w:tc>
          <w:tcPr>
            <w:tcW w:type="dxa" w:w="3120"/>
          </w:tcPr>
          <w:p>
            <w:r>
              <w:rPr>
                <w:rFonts w:ascii="Arial" w:hAnsi="Arial"/>
                <w:sz w:val="20"/>
              </w:rPr>
            </w:r>
            <w:r>
              <w:rPr>
                <w:rFonts w:ascii="Arial" w:hAnsi="Arial"/>
                <w:b w:val="0"/>
                <w:i w:val="0"/>
                <w:sz w:val="20"/>
              </w:rPr>
              <w:t>0</w:t>
            </w:r>
          </w:p>
        </w:tc>
        <w:tc>
          <w:tcPr>
            <w:tcW w:type="dxa" w:w="3120"/>
          </w:tcPr>
          <w:p>
            <w:r>
              <w:rPr>
                <w:rFonts w:ascii="Arial" w:hAnsi="Arial"/>
                <w:sz w:val="20"/>
              </w:rPr>
            </w:r>
            <w:r>
              <w:rPr>
                <w:rFonts w:ascii="Arial" w:hAnsi="Arial"/>
                <w:b w:val="0"/>
                <w:i w:val="0"/>
                <w:sz w:val="20"/>
              </w:rPr>
              <w:t>Cần nền tảng bên ngoài (Gumroad, landing page)</w:t>
            </w:r>
          </w:p>
        </w:tc>
      </w:tr>
      <w:tr>
        <w:tc>
          <w:tcPr>
            <w:tcW w:type="dxa" w:w="3120"/>
          </w:tcPr>
          <w:p>
            <w:r>
              <w:rPr>
                <w:rFonts w:ascii="Arial" w:hAnsi="Arial"/>
                <w:sz w:val="20"/>
              </w:rPr>
            </w:r>
            <w:r>
              <w:rPr>
                <w:rFonts w:ascii="Arial" w:hAnsi="Arial"/>
                <w:b w:val="0"/>
                <w:i w:val="0"/>
                <w:sz w:val="20"/>
              </w:rPr>
              <w:t>Creator Marketplace</w:t>
            </w:r>
          </w:p>
        </w:tc>
        <w:tc>
          <w:tcPr>
            <w:tcW w:type="dxa" w:w="3120"/>
          </w:tcPr>
          <w:p>
            <w:r>
              <w:rPr>
                <w:rFonts w:ascii="Arial" w:hAnsi="Arial"/>
                <w:sz w:val="20"/>
              </w:rPr>
            </w:r>
            <w:r>
              <w:rPr>
                <w:rFonts w:ascii="Arial" w:hAnsi="Arial"/>
                <w:b w:val="0"/>
                <w:i w:val="0"/>
                <w:sz w:val="20"/>
              </w:rPr>
              <w:t>10.000</w:t>
            </w:r>
          </w:p>
        </w:tc>
        <w:tc>
          <w:tcPr>
            <w:tcW w:type="dxa" w:w="3120"/>
          </w:tcPr>
          <w:p>
            <w:r>
              <w:rPr>
                <w:rFonts w:ascii="Arial" w:hAnsi="Arial"/>
                <w:sz w:val="20"/>
              </w:rPr>
            </w:r>
            <w:r>
              <w:rPr>
                <w:rFonts w:ascii="Arial" w:hAnsi="Arial"/>
                <w:b w:val="0"/>
                <w:i w:val="0"/>
                <w:sz w:val="20"/>
              </w:rPr>
              <w:t>Profile công khai, niche rõ ràng</w:t>
            </w:r>
          </w:p>
        </w:tc>
      </w:tr>
    </w:tbl>
    <w:p/>
    <w:p>
      <w:pPr>
        <w:spacing w:before="60" w:after="60"/>
        <w:ind w:left="567"/>
      </w:pPr>
      <w:r>
        <w:rPr>
          <w:rFonts w:ascii="Arial" w:hAnsi="Arial"/>
          <w:b/>
          <w:i w:val="0"/>
          <w:color w:val="4B5563"/>
          <w:sz w:val="20"/>
        </w:rPr>
        <w:t>Lưu ý quan trọng:</w:t>
      </w:r>
      <w:r>
        <w:rPr>
          <w:rFonts w:ascii="Arial" w:hAnsi="Arial"/>
          <w:b w:val="0"/>
          <w:i w:val="0"/>
          <w:color w:val="4B5563"/>
          <w:sz w:val="20"/>
        </w:rPr>
        <w:t xml:space="preserve"> TikTok Creativity Program (tiền thưởng theo lượt xem) </w:t>
      </w:r>
      <w:r>
        <w:rPr>
          <w:rFonts w:ascii="Arial" w:hAnsi="Arial"/>
          <w:b/>
          <w:i w:val="0"/>
          <w:color w:val="4B5563"/>
          <w:sz w:val="20"/>
        </w:rPr>
        <w:t>chưa chính thức có mặt tại Việt Nam</w:t>
      </w:r>
      <w:r>
        <w:rPr>
          <w:rFonts w:ascii="Arial" w:hAnsi="Arial"/>
          <w:b w:val="0"/>
          <w:i w:val="0"/>
          <w:color w:val="4B5563"/>
          <w:sz w:val="20"/>
        </w:rPr>
        <w:t xml:space="preserve"> tính đến tháng 5/2026. Người Việt chủ yếu kiếm tiền qua LIVE, Affiliate và bán hàng.</w:t>
      </w:r>
    </w:p>
    <w:p>
      <w:r>
        <w:rPr>
          <w:color w:val="D1D5DB"/>
        </w:rPr>
        <w:t>────────────────────────────────────────────────────────────</w:t>
      </w:r>
    </w:p>
    <w:p>
      <w:pPr>
        <w:pStyle w:val="Heading2"/>
      </w:pPr>
      <w:r>
        <w:rPr>
          <w:rFonts w:ascii="Arial" w:hAnsi="Arial"/>
          <w:b/>
          <w:color w:val="1E40AF"/>
          <w:sz w:val="30"/>
        </w:rPr>
        <w:t>7 Cách Kiếm Tiền Với TikTok Hiệu Quả Nhất 2026</w:t>
      </w:r>
    </w:p>
    <w:p>
      <w:pPr>
        <w:spacing w:after="160"/>
      </w:pPr>
      <w:r>
        <w:rPr>
          <w:rFonts w:ascii="Arial" w:hAnsi="Arial"/>
          <w:b/>
          <w:i w:val="0"/>
        </w:rPr>
        <w:t>7 cách kiếm tiền với TikTok phổ biến nhất năm 2026 bao gồm: nhận quà donate qua LIVE, TikTok Shop Affiliate, bán hàng TikTok Shop, hợp tác thương hiệu, tiền thưởng video, bán sản phẩm số và TikTok Creator Marketplace — mỗi cách phù hợp với quy mô kênh và mục tiêu khác nhau.</w:t>
      </w:r>
    </w:p>
    <w:p>
      <w:pPr>
        <w:jc w:val="center"/>
      </w:pPr>
      <w:r>
        <w:drawing>
          <wp:inline xmlns:a="http://schemas.openxmlformats.org/drawingml/2006/main" xmlns:pic="http://schemas.openxmlformats.org/drawingml/2006/picture">
            <wp:extent cx="5029200" cy="2719152"/>
            <wp:docPr id="2" name="Picture 2"/>
            <wp:cNvGraphicFramePr>
              <a:graphicFrameLocks noChangeAspect="1"/>
            </wp:cNvGraphicFramePr>
            <a:graphic>
              <a:graphicData uri="http://schemas.openxmlformats.org/drawingml/2006/picture">
                <pic:pic>
                  <pic:nvPicPr>
                    <pic:cNvPr id="0" name="bang-so-sanh-7-cach-kiem-tien-tiktok.png" descr="bảng so sánh 7 cách kiếm tiền với tiktok theo vốn đầu tư và thu nhập tiềm năng 2026"/>
                    <pic:cNvPicPr/>
                  </pic:nvPicPr>
                  <pic:blipFill>
                    <a:blip r:embed="rId10"/>
                    <a:stretch>
                      <a:fillRect/>
                    </a:stretch>
                  </pic:blipFill>
                  <pic:spPr>
                    <a:xfrm>
                      <a:off x="0" y="0"/>
                      <a:ext cx="5029200" cy="2719152"/>
                    </a:xfrm>
                    <a:prstGeom prst="rect"/>
                  </pic:spPr>
                </pic:pic>
              </a:graphicData>
            </a:graphic>
          </wp:inline>
        </w:drawing>
      </w:r>
    </w:p>
    <w:p>
      <w:pPr>
        <w:pStyle w:val="Heading3"/>
      </w:pPr>
      <w:r>
        <w:rPr>
          <w:rFonts w:ascii="Arial" w:hAnsi="Arial"/>
          <w:b/>
          <w:color w:val="374151"/>
          <w:sz w:val="26"/>
        </w:rPr>
        <w:t>1. Nhận Quà Donate Qua TikTok LIVE</w:t>
      </w:r>
    </w:p>
    <w:p>
      <w:pPr>
        <w:spacing w:after="160"/>
      </w:pPr>
      <w:r>
        <w:rPr>
          <w:rFonts w:ascii="Arial" w:hAnsi="Arial"/>
          <w:b w:val="0"/>
          <w:i w:val="0"/>
        </w:rPr>
        <w:t>TikTok LIVE donate là hình thức người xem tặng quà ảo (hoa, kim cương, tên lửa...) trong khi bạn livestream. Mỗi quà quy đổi thành Kim cương, sau đó rút về tài khoản với tỷ lệ khoảng 50% giá trị nominal.</w:t>
      </w:r>
    </w:p>
    <w:p>
      <w:pPr>
        <w:spacing w:after="160"/>
      </w:pPr>
      <w:r>
        <w:rPr>
          <w:rFonts w:ascii="Arial" w:hAnsi="Arial"/>
          <w:b/>
          <w:i w:val="0"/>
        </w:rPr>
        <w:t>Cơ chế hoạt động:</w:t>
      </w:r>
    </w:p>
    <w:p>
      <w:pPr>
        <w:pStyle w:val="ListBullet"/>
      </w:pPr>
      <w:r>
        <w:rPr>
          <w:rFonts w:ascii="Arial" w:hAnsi="Arial"/>
          <w:b w:val="0"/>
          <w:i w:val="0"/>
          <w:sz w:val="22"/>
        </w:rPr>
        <w:t>Người xem mua Xu (TikTok Coins) bằng tiền thật</w:t>
      </w:r>
    </w:p>
    <w:p>
      <w:pPr>
        <w:pStyle w:val="ListBullet"/>
      </w:pPr>
      <w:r>
        <w:rPr>
          <w:rFonts w:ascii="Arial" w:hAnsi="Arial"/>
          <w:b w:val="0"/>
          <w:i w:val="0"/>
          <w:sz w:val="22"/>
        </w:rPr>
        <w:t>Dùng Xu để tặng quà trong LIVE</w:t>
      </w:r>
    </w:p>
    <w:p>
      <w:pPr>
        <w:pStyle w:val="ListBullet"/>
      </w:pPr>
      <w:r>
        <w:rPr>
          <w:rFonts w:ascii="Arial" w:hAnsi="Arial"/>
          <w:b w:val="0"/>
          <w:i w:val="0"/>
          <w:sz w:val="22"/>
        </w:rPr>
        <w:t>Creator nhận Kim cương tương ứng</w:t>
      </w:r>
    </w:p>
    <w:p>
      <w:pPr>
        <w:pStyle w:val="ListBullet"/>
      </w:pPr>
      <w:r>
        <w:rPr>
          <w:rFonts w:ascii="Arial" w:hAnsi="Arial"/>
          <w:b w:val="0"/>
          <w:i w:val="0"/>
          <w:sz w:val="22"/>
        </w:rPr>
        <w:t>Kim cương → rút tiền qua PayPal hoặc ngân hàng (tỷ lệ quy đổi ~0,005 USD/1 kim cương)</w:t>
      </w:r>
    </w:p>
    <w:p>
      <w:pPr>
        <w:spacing w:after="160"/>
      </w:pPr>
      <w:r>
        <w:rPr>
          <w:rFonts w:ascii="Arial" w:hAnsi="Arial"/>
          <w:b/>
          <w:i w:val="0"/>
        </w:rPr>
        <w:t>Thu nhập thực tế:</w:t>
      </w:r>
      <w:r>
        <w:rPr>
          <w:rFonts w:ascii="Arial" w:hAnsi="Arial"/>
          <w:b w:val="0"/>
          <w:i w:val="0"/>
        </w:rPr>
        <w:t xml:space="preserve"> Streamer có 5.000–20.000 người xem/phiên có thể kiếm từ 500.000đ đến 5 triệu đồng mỗi buổi livestream 2 tiếng, tùy lĩnh vực và độ tương tác của cộng đồng.</w:t>
      </w:r>
    </w:p>
    <w:p>
      <w:pPr>
        <w:spacing w:after="160"/>
      </w:pPr>
      <w:r>
        <w:rPr>
          <w:rFonts w:ascii="Arial" w:hAnsi="Arial"/>
          <w:b/>
          <w:i w:val="0"/>
        </w:rPr>
        <w:t>Phù hợp cho:</w:t>
      </w:r>
      <w:r>
        <w:rPr>
          <w:rFonts w:ascii="Arial" w:hAnsi="Arial"/>
          <w:b w:val="0"/>
          <w:i w:val="0"/>
        </w:rPr>
        <w:t xml:space="preserve"> Người có khả năng nói chuyện tốt, kiên nhẫn xây dựng cộng đồng theo thời gian, các lĩnh vực gaming, beauty, cooking, giáo dục.</w:t>
      </w:r>
    </w:p>
    <w:p>
      <w:r>
        <w:rPr>
          <w:color w:val="D1D5DB"/>
        </w:rPr>
        <w:t>────────────────────────────────────────────────────────────</w:t>
      </w:r>
    </w:p>
    <w:p>
      <w:pPr>
        <w:pStyle w:val="Heading3"/>
      </w:pPr>
      <w:r>
        <w:rPr>
          <w:rFonts w:ascii="Arial" w:hAnsi="Arial"/>
          <w:b/>
          <w:color w:val="374151"/>
          <w:sz w:val="26"/>
        </w:rPr>
        <w:t>2. TikTok Shop Affiliate — Hoa Hồng Không Cần Vốn</w:t>
      </w:r>
    </w:p>
    <w:p>
      <w:pPr>
        <w:spacing w:after="160"/>
      </w:pPr>
      <w:r>
        <w:rPr>
          <w:rFonts w:ascii="Arial" w:hAnsi="Arial"/>
          <w:b w:val="0"/>
          <w:i w:val="0"/>
        </w:rPr>
        <w:t xml:space="preserve">TikTok Shop Affiliate là chương trình cho phép creator đặt link sản phẩm của nhà bán khác vào video hoặc LIVE, nhận hoa hồng khi có đơn hàng thành công. Đây là cách kiếm tiền với TikTok phổ biến nhất cho người mới vì </w:t>
      </w:r>
      <w:r>
        <w:rPr>
          <w:rFonts w:ascii="Arial" w:hAnsi="Arial"/>
          <w:b/>
          <w:i w:val="0"/>
        </w:rPr>
        <w:t>không cần vốn, không cần kho hàng</w:t>
      </w:r>
      <w:r>
        <w:rPr>
          <w:rFonts w:ascii="Arial" w:hAnsi="Arial"/>
          <w:b w:val="0"/>
          <w:i w:val="0"/>
        </w:rPr>
        <w:t>.</w:t>
      </w:r>
    </w:p>
    <w:p>
      <w:pPr>
        <w:spacing w:after="160"/>
      </w:pPr>
      <w:r>
        <w:rPr>
          <w:rFonts w:ascii="Arial" w:hAnsi="Arial"/>
          <w:b/>
          <w:i w:val="0"/>
        </w:rPr>
        <w:t>Mức hoa hồng phổ biến theo ngành:</w:t>
      </w:r>
    </w:p>
    <w:p>
      <w:pPr>
        <w:pStyle w:val="ListBullet"/>
      </w:pPr>
      <w:r>
        <w:rPr>
          <w:rFonts w:ascii="Arial" w:hAnsi="Arial"/>
          <w:b w:val="0"/>
          <w:i w:val="0"/>
          <w:sz w:val="22"/>
        </w:rPr>
        <w:t>Thực phẩm chức năng, beauty: 10–20%</w:t>
      </w:r>
    </w:p>
    <w:p>
      <w:pPr>
        <w:pStyle w:val="ListBullet"/>
      </w:pPr>
      <w:r>
        <w:rPr>
          <w:rFonts w:ascii="Arial" w:hAnsi="Arial"/>
          <w:b w:val="0"/>
          <w:i w:val="0"/>
          <w:sz w:val="22"/>
        </w:rPr>
        <w:t>Thời trang: 5–15%</w:t>
      </w:r>
    </w:p>
    <w:p>
      <w:pPr>
        <w:pStyle w:val="ListBullet"/>
      </w:pPr>
      <w:r>
        <w:rPr>
          <w:rFonts w:ascii="Arial" w:hAnsi="Arial"/>
          <w:b w:val="0"/>
          <w:i w:val="0"/>
          <w:sz w:val="22"/>
        </w:rPr>
        <w:t>Điện tử, gia dụng: 3–8%</w:t>
      </w:r>
    </w:p>
    <w:p>
      <w:pPr>
        <w:pStyle w:val="ListBullet"/>
      </w:pPr>
      <w:r>
        <w:rPr>
          <w:rFonts w:ascii="Arial" w:hAnsi="Arial"/>
          <w:b w:val="0"/>
          <w:i w:val="0"/>
          <w:sz w:val="22"/>
        </w:rPr>
        <w:t>Sách, sản phẩm số: 20–40%</w:t>
      </w:r>
    </w:p>
    <w:p>
      <w:pPr>
        <w:spacing w:after="160"/>
      </w:pPr>
      <w:r>
        <w:rPr>
          <w:rFonts w:ascii="Arial" w:hAnsi="Arial"/>
          <w:b/>
          <w:i w:val="0"/>
        </w:rPr>
        <w:t>Cách bắt đầu:</w:t>
      </w:r>
    </w:p>
    <w:p>
      <w:pPr>
        <w:spacing w:before="40" w:after="80"/>
        <w:ind w:left="567" w:hanging="357"/>
      </w:pPr>
      <w:r>
        <w:rPr>
          <w:rFonts w:ascii="Arial" w:hAnsi="Arial"/>
          <w:sz w:val="22"/>
        </w:rPr>
        <w:t xml:space="preserve">1. </w:t>
      </w:r>
      <w:r>
        <w:rPr>
          <w:rFonts w:ascii="Arial" w:hAnsi="Arial"/>
          <w:b w:val="0"/>
          <w:i w:val="0"/>
          <w:sz w:val="22"/>
        </w:rPr>
        <w:t xml:space="preserve">Vào </w:t>
      </w:r>
      <w:r>
        <w:rPr>
          <w:rFonts w:ascii="Arial" w:hAnsi="Arial"/>
          <w:b/>
          <w:i w:val="0"/>
          <w:sz w:val="22"/>
        </w:rPr>
        <w:t>TikTok Studio → Affiliate</w:t>
      </w:r>
      <w:r>
        <w:rPr>
          <w:rFonts w:ascii="Arial" w:hAnsi="Arial"/>
          <w:b w:val="0"/>
          <w:i w:val="0"/>
          <w:sz w:val="22"/>
        </w:rPr>
        <w:t xml:space="preserve"> → đăng ký tài khoản affiliate</w:t>
      </w:r>
    </w:p>
    <w:p>
      <w:pPr>
        <w:spacing w:before="40" w:after="80"/>
        <w:ind w:left="567" w:hanging="357"/>
      </w:pPr>
      <w:r>
        <w:rPr>
          <w:rFonts w:ascii="Arial" w:hAnsi="Arial"/>
          <w:sz w:val="22"/>
        </w:rPr>
        <w:t xml:space="preserve">2. </w:t>
      </w:r>
      <w:r>
        <w:rPr>
          <w:rFonts w:ascii="Arial" w:hAnsi="Arial"/>
          <w:b w:val="0"/>
          <w:i w:val="0"/>
          <w:sz w:val="22"/>
        </w:rPr>
        <w:t xml:space="preserve">Tìm sản phẩm phù hợp với nội dung kênh trong </w:t>
      </w:r>
      <w:r>
        <w:rPr>
          <w:rFonts w:ascii="Arial" w:hAnsi="Arial"/>
          <w:b/>
          <w:i w:val="0"/>
          <w:sz w:val="22"/>
        </w:rPr>
        <w:t>Showcase</w:t>
      </w:r>
      <w:r>
        <w:rPr>
          <w:rFonts w:ascii="Arial" w:hAnsi="Arial"/>
          <w:b w:val="0"/>
          <w:i w:val="0"/>
          <w:sz w:val="22"/>
        </w:rPr>
        <w:t xml:space="preserve"> của TikTok Shop</w:t>
      </w:r>
    </w:p>
    <w:p>
      <w:pPr>
        <w:spacing w:before="40" w:after="80"/>
        <w:ind w:left="567" w:hanging="357"/>
      </w:pPr>
      <w:r>
        <w:rPr>
          <w:rFonts w:ascii="Arial" w:hAnsi="Arial"/>
          <w:sz w:val="22"/>
        </w:rPr>
        <w:t xml:space="preserve">3. </w:t>
      </w:r>
      <w:r>
        <w:rPr>
          <w:rFonts w:ascii="Arial" w:hAnsi="Arial"/>
          <w:b w:val="0"/>
          <w:i w:val="0"/>
          <w:sz w:val="22"/>
        </w:rPr>
        <w:t>Gắn link sản phẩm vào video hoặc ghim vào LIVE</w:t>
      </w:r>
    </w:p>
    <w:p>
      <w:pPr>
        <w:spacing w:before="40" w:after="80"/>
        <w:ind w:left="567" w:hanging="357"/>
      </w:pPr>
      <w:r>
        <w:rPr>
          <w:rFonts w:ascii="Arial" w:hAnsi="Arial"/>
          <w:sz w:val="22"/>
        </w:rPr>
        <w:t xml:space="preserve">4. </w:t>
      </w:r>
      <w:r>
        <w:rPr>
          <w:rFonts w:ascii="Arial" w:hAnsi="Arial"/>
          <w:b w:val="0"/>
          <w:i w:val="0"/>
          <w:sz w:val="22"/>
        </w:rPr>
        <w:t>Theo dõi đơn hàng và nhận hoa hồng sau 15–30 ngày kể từ khi đơn hoàn tất</w:t>
      </w:r>
    </w:p>
    <w:p>
      <w:pPr>
        <w:spacing w:after="160"/>
      </w:pPr>
      <w:r>
        <w:rPr>
          <w:rFonts w:ascii="Arial" w:hAnsi="Arial"/>
          <w:b/>
          <w:i w:val="0"/>
        </w:rPr>
        <w:t>Thực tế:</w:t>
      </w:r>
      <w:r>
        <w:rPr>
          <w:rFonts w:ascii="Arial" w:hAnsi="Arial"/>
          <w:b w:val="0"/>
          <w:i w:val="0"/>
        </w:rPr>
        <w:t xml:space="preserve"> Một video review sản phẩm đạt 100.000 lượt xem với CTR 3% và tỷ lệ mua 5% sẽ tạo ra ~150 đơn hàng. Với sản phẩm 300.000đ và hoa hồng 10% = </w:t>
      </w:r>
      <w:r>
        <w:rPr>
          <w:rFonts w:ascii="Arial" w:hAnsi="Arial"/>
          <w:b/>
          <w:i w:val="0"/>
        </w:rPr>
        <w:t>4,5 triệu đồng từ một video</w:t>
      </w:r>
      <w:r>
        <w:rPr>
          <w:rFonts w:ascii="Arial" w:hAnsi="Arial"/>
          <w:b w:val="0"/>
          <w:i w:val="0"/>
        </w:rPr>
        <w:t>.</w:t>
      </w:r>
    </w:p>
    <w:p>
      <w:r>
        <w:rPr>
          <w:color w:val="D1D5DB"/>
        </w:rPr>
        <w:t>────────────────────────────────────────────────────────────</w:t>
      </w:r>
    </w:p>
    <w:p>
      <w:pPr>
        <w:pStyle w:val="Heading3"/>
      </w:pPr>
      <w:r>
        <w:rPr>
          <w:rFonts w:ascii="Arial" w:hAnsi="Arial"/>
          <w:b/>
          <w:color w:val="374151"/>
          <w:sz w:val="26"/>
        </w:rPr>
        <w:t>3. Mở Gian Hàng Và Bán Hàng Qua TikTok Shop</w:t>
      </w:r>
    </w:p>
    <w:p>
      <w:pPr>
        <w:spacing w:after="160"/>
      </w:pPr>
      <w:r>
        <w:rPr>
          <w:rFonts w:ascii="Arial" w:hAnsi="Arial"/>
          <w:b w:val="0"/>
          <w:i w:val="0"/>
        </w:rPr>
        <w:t>TikTok Shop cho phép cá nhân và doanh nghiệp mở gian hàng, bán sản phẩm trực tiếp qua video, LIVE và trang cửa hàng. Toàn bộ quy trình từ xem → mua → thanh toán diễn ra trong app.</w:t>
      </w:r>
    </w:p>
    <w:p>
      <w:pPr>
        <w:spacing w:after="160"/>
      </w:pPr>
      <w:r>
        <w:rPr>
          <w:rFonts w:ascii="Arial" w:hAnsi="Arial"/>
          <w:b w:val="0"/>
          <w:i w:val="0"/>
        </w:rPr>
        <w:t>TikTok Shop Việt Nam lần đầu vượt Shopee về doanh số trong một số thời điểm năm 2025 (</w:t>
      </w:r>
      <w:r>
        <w:rPr>
          <w:rFonts w:ascii="Arial" w:hAnsi="Arial"/>
          <w:color w:val="3B82F6"/>
        </w:rPr>
        <w:t>VietnamBiz, 2026</w:t>
      </w:r>
      <w:r>
        <w:rPr>
          <w:rFonts w:ascii="Arial" w:hAnsi="Arial"/>
          <w:b w:val="0"/>
          <w:i w:val="0"/>
        </w:rPr>
        <w:t>), cho thấy sức mua của người dùng TikTok ngày càng mạnh.</w:t>
      </w:r>
    </w:p>
    <w:p>
      <w:pPr>
        <w:spacing w:after="160"/>
      </w:pPr>
      <w:r>
        <w:rPr>
          <w:rFonts w:ascii="Arial" w:hAnsi="Arial"/>
          <w:b/>
          <w:i w:val="0"/>
        </w:rPr>
        <w:t>Chi phí ban đầu:</w:t>
      </w:r>
      <w:r>
        <w:rPr>
          <w:rFonts w:ascii="Arial" w:hAnsi="Arial"/>
          <w:b w:val="0"/>
          <w:i w:val="0"/>
        </w:rPr>
        <w:t xml:space="preserve"> TikTok Shop không thu phí mở gian hàng. Phí hoa hồng nền tảng khoảng </w:t>
      </w:r>
      <w:r>
        <w:rPr>
          <w:rFonts w:ascii="Arial" w:hAnsi="Arial"/>
          <w:b/>
          <w:i w:val="0"/>
        </w:rPr>
        <w:t>1–2,5% giá trị đơn hàng</w:t>
      </w:r>
      <w:r>
        <w:rPr>
          <w:rFonts w:ascii="Arial" w:hAnsi="Arial"/>
          <w:b w:val="0"/>
          <w:i w:val="0"/>
        </w:rPr>
        <w:t xml:space="preserve"> tùy ngành.</w:t>
      </w:r>
    </w:p>
    <w:p>
      <w:pPr>
        <w:spacing w:after="160"/>
      </w:pPr>
      <w:r>
        <w:rPr>
          <w:rFonts w:ascii="Arial" w:hAnsi="Arial"/>
          <w:b/>
          <w:i w:val="0"/>
        </w:rPr>
        <w:t>Lợi thế so với Shopee/Lazada:</w:t>
      </w:r>
    </w:p>
    <w:p>
      <w:pPr>
        <w:pStyle w:val="ListBullet"/>
      </w:pPr>
      <w:r>
        <w:rPr>
          <w:rFonts w:ascii="Arial" w:hAnsi="Arial"/>
          <w:b w:val="0"/>
          <w:i w:val="0"/>
          <w:sz w:val="22"/>
        </w:rPr>
        <w:t>Thuật toán TikTok đẩy video có sản phẩm gắn link → organic reach cao hơn quảng cáo trả phí</w:t>
      </w:r>
    </w:p>
    <w:p>
      <w:pPr>
        <w:pStyle w:val="ListBullet"/>
      </w:pPr>
      <w:r>
        <w:rPr>
          <w:rFonts w:ascii="Arial" w:hAnsi="Arial"/>
          <w:b w:val="0"/>
          <w:i w:val="0"/>
          <w:sz w:val="22"/>
        </w:rPr>
        <w:t>LIVE selling tạo cảm giác khan hiếm, thúc đẩy quyết định mua nhanh</w:t>
      </w:r>
    </w:p>
    <w:p>
      <w:pPr>
        <w:pStyle w:val="ListBullet"/>
      </w:pPr>
      <w:r>
        <w:rPr>
          <w:rFonts w:ascii="Arial" w:hAnsi="Arial"/>
          <w:b w:val="0"/>
          <w:i w:val="0"/>
          <w:sz w:val="22"/>
        </w:rPr>
        <w:t>Chi phí quảng cáo thấp hơn Facebook/Google cho cùng một lượng tiếp cận</w:t>
      </w:r>
    </w:p>
    <w:p>
      <w:pPr>
        <w:spacing w:after="160"/>
      </w:pPr>
      <w:r>
        <w:rPr>
          <w:rFonts w:ascii="Arial" w:hAnsi="Arial"/>
          <w:b/>
          <w:i w:val="0"/>
        </w:rPr>
        <w:t>Phù hợp cho:</w:t>
      </w:r>
      <w:r>
        <w:rPr>
          <w:rFonts w:ascii="Arial" w:hAnsi="Arial"/>
          <w:b w:val="0"/>
          <w:i w:val="0"/>
        </w:rPr>
        <w:t xml:space="preserve"> Chủ shop online muốn mở thêm kênh bán, dropshipper, nhà sản xuất muốn bán trực tiếp.</w:t>
      </w:r>
    </w:p>
    <w:p>
      <w:r>
        <w:rPr>
          <w:color w:val="D1D5DB"/>
        </w:rPr>
        <w:t>────────────────────────────────────────────────────────────</w:t>
      </w:r>
    </w:p>
    <w:p>
      <w:pPr>
        <w:pStyle w:val="Heading3"/>
      </w:pPr>
      <w:r>
        <w:rPr>
          <w:rFonts w:ascii="Arial" w:hAnsi="Arial"/>
          <w:b/>
          <w:color w:val="374151"/>
          <w:sz w:val="26"/>
        </w:rPr>
        <w:t>4. Hợp Tác Thương Hiệu — Trở Thành KOL Hoặc UGC Creator</w:t>
      </w:r>
    </w:p>
    <w:p>
      <w:pPr>
        <w:spacing w:after="160"/>
      </w:pPr>
      <w:r>
        <w:rPr>
          <w:rFonts w:ascii="Arial" w:hAnsi="Arial"/>
          <w:b w:val="0"/>
          <w:i w:val="0"/>
        </w:rPr>
        <w:t>Hợp tác thương hiệu (brand deal/sponsorship) là hình thức doanh nghiệp trả tiền cho creator để đăng nội dung quảng cáo sản phẩm/dịch vụ. Đây là nguồn thu nhập cao nhất trên TikTok, nhưng đòi hỏi sự uy tín và niche rõ ràng.</w:t>
      </w:r>
    </w:p>
    <w:p>
      <w:pPr>
        <w:spacing w:after="160"/>
      </w:pPr>
      <w:r>
        <w:rPr>
          <w:rFonts w:ascii="Arial" w:hAnsi="Arial"/>
          <w:b/>
          <w:i w:val="0"/>
        </w:rPr>
        <w:t>Bảng giá tham khảo (thị trường VN 2026):</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Quy mô kênh</w:t>
            </w:r>
          </w:p>
        </w:tc>
        <w:tc>
          <w:tcPr>
            <w:tcW w:type="dxa" w:w="3120"/>
          </w:tcPr>
          <w:p>
            <w:r>
              <w:rPr>
                <w:rFonts w:ascii="Arial" w:hAnsi="Arial"/>
                <w:b/>
                <w:sz w:val="20"/>
              </w:rPr>
            </w:r>
            <w:r>
              <w:rPr>
                <w:rFonts w:ascii="Arial" w:hAnsi="Arial"/>
                <w:b/>
                <w:i w:val="0"/>
                <w:sz w:val="20"/>
              </w:rPr>
              <w:t>Giá per video (ước tính)</w:t>
            </w:r>
          </w:p>
        </w:tc>
        <w:tc>
          <w:tcPr>
            <w:tcW w:type="dxa" w:w="3120"/>
          </w:tcPr>
          <w:p>
            <w:r>
              <w:rPr>
                <w:rFonts w:ascii="Arial" w:hAnsi="Arial"/>
                <w:b/>
                <w:sz w:val="20"/>
              </w:rPr>
            </w:r>
            <w:r>
              <w:rPr>
                <w:rFonts w:ascii="Arial" w:hAnsi="Arial"/>
                <w:b/>
                <w:i w:val="0"/>
                <w:sz w:val="20"/>
              </w:rPr>
              <w:t>Phù hợp cho ai</w:t>
            </w:r>
          </w:p>
        </w:tc>
      </w:tr>
      <w:tr>
        <w:tc>
          <w:tcPr>
            <w:tcW w:type="dxa" w:w="3120"/>
          </w:tcPr>
          <w:p>
            <w:r>
              <w:rPr>
                <w:rFonts w:ascii="Arial" w:hAnsi="Arial"/>
                <w:sz w:val="20"/>
              </w:rPr>
            </w:r>
            <w:r>
              <w:rPr>
                <w:rFonts w:ascii="Arial" w:hAnsi="Arial"/>
                <w:b w:val="0"/>
                <w:i w:val="0"/>
                <w:sz w:val="20"/>
              </w:rPr>
              <w:t>Nano (1K–10K followers)</w:t>
            </w:r>
          </w:p>
        </w:tc>
        <w:tc>
          <w:tcPr>
            <w:tcW w:type="dxa" w:w="3120"/>
          </w:tcPr>
          <w:p>
            <w:r>
              <w:rPr>
                <w:rFonts w:ascii="Arial" w:hAnsi="Arial"/>
                <w:sz w:val="20"/>
              </w:rPr>
            </w:r>
            <w:r>
              <w:rPr>
                <w:rFonts w:ascii="Arial" w:hAnsi="Arial"/>
                <w:b w:val="0"/>
                <w:i w:val="0"/>
                <w:sz w:val="20"/>
              </w:rPr>
              <w:t>500.000đ – 2 triệu đồng</w:t>
            </w:r>
          </w:p>
        </w:tc>
        <w:tc>
          <w:tcPr>
            <w:tcW w:type="dxa" w:w="3120"/>
          </w:tcPr>
          <w:p>
            <w:r>
              <w:rPr>
                <w:rFonts w:ascii="Arial" w:hAnsi="Arial"/>
                <w:sz w:val="20"/>
              </w:rPr>
            </w:r>
            <w:r>
              <w:rPr>
                <w:rFonts w:ascii="Arial" w:hAnsi="Arial"/>
                <w:b w:val="0"/>
                <w:i w:val="0"/>
                <w:sz w:val="20"/>
              </w:rPr>
              <w:t>Brand nhỏ, local business</w:t>
            </w:r>
          </w:p>
        </w:tc>
      </w:tr>
      <w:tr>
        <w:tc>
          <w:tcPr>
            <w:tcW w:type="dxa" w:w="3120"/>
          </w:tcPr>
          <w:p>
            <w:r>
              <w:rPr>
                <w:rFonts w:ascii="Arial" w:hAnsi="Arial"/>
                <w:sz w:val="20"/>
              </w:rPr>
            </w:r>
            <w:r>
              <w:rPr>
                <w:rFonts w:ascii="Arial" w:hAnsi="Arial"/>
                <w:b w:val="0"/>
                <w:i w:val="0"/>
                <w:sz w:val="20"/>
              </w:rPr>
              <w:t>Micro (10K–100K)</w:t>
            </w:r>
          </w:p>
        </w:tc>
        <w:tc>
          <w:tcPr>
            <w:tcW w:type="dxa" w:w="3120"/>
          </w:tcPr>
          <w:p>
            <w:r>
              <w:rPr>
                <w:rFonts w:ascii="Arial" w:hAnsi="Arial"/>
                <w:sz w:val="20"/>
              </w:rPr>
            </w:r>
            <w:r>
              <w:rPr>
                <w:rFonts w:ascii="Arial" w:hAnsi="Arial"/>
                <w:b w:val="0"/>
                <w:i w:val="0"/>
                <w:sz w:val="20"/>
              </w:rPr>
              <w:t>2 – 10 triệu đồng</w:t>
            </w:r>
          </w:p>
        </w:tc>
        <w:tc>
          <w:tcPr>
            <w:tcW w:type="dxa" w:w="3120"/>
          </w:tcPr>
          <w:p>
            <w:r>
              <w:rPr>
                <w:rFonts w:ascii="Arial" w:hAnsi="Arial"/>
                <w:sz w:val="20"/>
              </w:rPr>
            </w:r>
            <w:r>
              <w:rPr>
                <w:rFonts w:ascii="Arial" w:hAnsi="Arial"/>
                <w:b w:val="0"/>
                <w:i w:val="0"/>
                <w:sz w:val="20"/>
              </w:rPr>
              <w:t>Brand tầm trung, FMCG</w:t>
            </w:r>
          </w:p>
        </w:tc>
      </w:tr>
      <w:tr>
        <w:tc>
          <w:tcPr>
            <w:tcW w:type="dxa" w:w="3120"/>
          </w:tcPr>
          <w:p>
            <w:r>
              <w:rPr>
                <w:rFonts w:ascii="Arial" w:hAnsi="Arial"/>
                <w:sz w:val="20"/>
              </w:rPr>
            </w:r>
            <w:r>
              <w:rPr>
                <w:rFonts w:ascii="Arial" w:hAnsi="Arial"/>
                <w:b w:val="0"/>
                <w:i w:val="0"/>
                <w:sz w:val="20"/>
              </w:rPr>
              <w:t>Macro (100K–1M)</w:t>
            </w:r>
          </w:p>
        </w:tc>
        <w:tc>
          <w:tcPr>
            <w:tcW w:type="dxa" w:w="3120"/>
          </w:tcPr>
          <w:p>
            <w:r>
              <w:rPr>
                <w:rFonts w:ascii="Arial" w:hAnsi="Arial"/>
                <w:sz w:val="20"/>
              </w:rPr>
            </w:r>
            <w:r>
              <w:rPr>
                <w:rFonts w:ascii="Arial" w:hAnsi="Arial"/>
                <w:b w:val="0"/>
                <w:i w:val="0"/>
                <w:sz w:val="20"/>
              </w:rPr>
              <w:t>10 – 50 triệu đồng</w:t>
            </w:r>
          </w:p>
        </w:tc>
        <w:tc>
          <w:tcPr>
            <w:tcW w:type="dxa" w:w="3120"/>
          </w:tcPr>
          <w:p>
            <w:r>
              <w:rPr>
                <w:rFonts w:ascii="Arial" w:hAnsi="Arial"/>
                <w:sz w:val="20"/>
              </w:rPr>
            </w:r>
            <w:r>
              <w:rPr>
                <w:rFonts w:ascii="Arial" w:hAnsi="Arial"/>
                <w:b w:val="0"/>
                <w:i w:val="0"/>
                <w:sz w:val="20"/>
              </w:rPr>
              <w:t>Brand lớn, campaign lớn</w:t>
            </w:r>
          </w:p>
        </w:tc>
      </w:tr>
      <w:tr>
        <w:tc>
          <w:tcPr>
            <w:tcW w:type="dxa" w:w="3120"/>
          </w:tcPr>
          <w:p>
            <w:r>
              <w:rPr>
                <w:rFonts w:ascii="Arial" w:hAnsi="Arial"/>
                <w:sz w:val="20"/>
              </w:rPr>
            </w:r>
            <w:r>
              <w:rPr>
                <w:rFonts w:ascii="Arial" w:hAnsi="Arial"/>
                <w:b w:val="0"/>
                <w:i w:val="0"/>
                <w:sz w:val="20"/>
              </w:rPr>
              <w:t>Mega (1M+)</w:t>
            </w:r>
          </w:p>
        </w:tc>
        <w:tc>
          <w:tcPr>
            <w:tcW w:type="dxa" w:w="3120"/>
          </w:tcPr>
          <w:p>
            <w:r>
              <w:rPr>
                <w:rFonts w:ascii="Arial" w:hAnsi="Arial"/>
                <w:sz w:val="20"/>
              </w:rPr>
            </w:r>
            <w:r>
              <w:rPr>
                <w:rFonts w:ascii="Arial" w:hAnsi="Arial"/>
                <w:b w:val="0"/>
                <w:i w:val="0"/>
                <w:sz w:val="20"/>
              </w:rPr>
              <w:t>50 triệu đồng trở lên</w:t>
            </w:r>
          </w:p>
        </w:tc>
        <w:tc>
          <w:tcPr>
            <w:tcW w:type="dxa" w:w="3120"/>
          </w:tcPr>
          <w:p>
            <w:r>
              <w:rPr>
                <w:rFonts w:ascii="Arial" w:hAnsi="Arial"/>
                <w:sz w:val="20"/>
              </w:rPr>
            </w:r>
            <w:r>
              <w:rPr>
                <w:rFonts w:ascii="Arial" w:hAnsi="Arial"/>
                <w:b w:val="0"/>
                <w:i w:val="0"/>
                <w:sz w:val="20"/>
              </w:rPr>
              <w:t>Top brand, national campaign</w:t>
            </w:r>
          </w:p>
        </w:tc>
      </w:tr>
    </w:tbl>
    <w:p/>
    <w:p>
      <w:pPr>
        <w:spacing w:before="60" w:after="60"/>
        <w:ind w:left="567"/>
      </w:pPr>
      <w:r>
        <w:rPr>
          <w:rFonts w:ascii="Arial" w:hAnsi="Arial"/>
          <w:b/>
          <w:i w:val="0"/>
          <w:color w:val="4B5563"/>
          <w:sz w:val="20"/>
        </w:rPr>
        <w:t>UGC Creator</w:t>
      </w:r>
      <w:r>
        <w:rPr>
          <w:rFonts w:ascii="Arial" w:hAnsi="Arial"/>
          <w:b w:val="0"/>
          <w:i w:val="0"/>
          <w:color w:val="4B5563"/>
          <w:sz w:val="20"/>
        </w:rPr>
        <w:t xml:space="preserve"> là hướng đi mới: thương hiệu thuê bạn tạo video để họ tự đăng (không cần bạn có followers). Giá thường từ 500.000đ–3 triệu đồng/video, không đòi hỏi kênh lớn.</w:t>
      </w:r>
    </w:p>
    <w:p>
      <w:r>
        <w:rPr>
          <w:color w:val="D1D5DB"/>
        </w:rPr>
        <w:t>────────────────────────────────────────────────────────────</w:t>
      </w:r>
    </w:p>
    <w:p>
      <w:pPr>
        <w:pStyle w:val="Heading3"/>
      </w:pPr>
      <w:r>
        <w:rPr>
          <w:rFonts w:ascii="Arial" w:hAnsi="Arial"/>
          <w:b/>
          <w:color w:val="374151"/>
          <w:sz w:val="26"/>
        </w:rPr>
        <w:t>5. Tiền Thưởng Video Và Creativity Program</w:t>
      </w:r>
    </w:p>
    <w:p>
      <w:pPr>
        <w:spacing w:after="160"/>
      </w:pPr>
      <w:r>
        <w:rPr>
          <w:rFonts w:ascii="Arial" w:hAnsi="Arial"/>
          <w:b w:val="0"/>
          <w:i w:val="0"/>
        </w:rPr>
        <w:t xml:space="preserve">TikTok trả tiền trực tiếp cho creator thông qua </w:t>
      </w:r>
      <w:r>
        <w:rPr>
          <w:rFonts w:ascii="Arial" w:hAnsi="Arial"/>
          <w:b/>
          <w:i w:val="0"/>
        </w:rPr>
        <w:t>Creativity Program Beta</w:t>
      </w:r>
      <w:r>
        <w:rPr>
          <w:rFonts w:ascii="Arial" w:hAnsi="Arial"/>
          <w:b w:val="0"/>
          <w:i w:val="0"/>
        </w:rPr>
        <w:t xml:space="preserve"> (trước đây là Creator Fund). Tuy nhiên, chương trình này </w:t>
      </w:r>
      <w:r>
        <w:rPr>
          <w:rFonts w:ascii="Arial" w:hAnsi="Arial"/>
          <w:b/>
          <w:i w:val="0"/>
        </w:rPr>
        <w:t>chưa chính thức có tại Việt Nam</w:t>
      </w:r>
      <w:r>
        <w:rPr>
          <w:rFonts w:ascii="Arial" w:hAnsi="Arial"/>
          <w:b w:val="0"/>
          <w:i w:val="0"/>
        </w:rPr>
        <w:t xml:space="preserve"> — chủ yếu dành cho creator ở Mỹ, Anh, Đức, Pháp, Tây Ban Nha.</w:t>
      </w:r>
    </w:p>
    <w:p>
      <w:pPr>
        <w:spacing w:after="160"/>
      </w:pPr>
      <w:r>
        <w:rPr>
          <w:rFonts w:ascii="Arial" w:hAnsi="Arial"/>
          <w:b w:val="0"/>
          <w:i w:val="0"/>
        </w:rPr>
        <w:t xml:space="preserve">Mức thanh toán tham khảo từ thị trường quốc tế: khoảng </w:t>
      </w:r>
      <w:r>
        <w:rPr>
          <w:rFonts w:ascii="Arial" w:hAnsi="Arial"/>
          <w:b/>
          <w:i w:val="0"/>
        </w:rPr>
        <w:t>0,02–0,04 USD/1.000 lượt xem</w:t>
      </w:r>
      <w:r>
        <w:rPr>
          <w:rFonts w:ascii="Arial" w:hAnsi="Arial"/>
          <w:b w:val="0"/>
          <w:i w:val="0"/>
        </w:rPr>
        <w:t xml:space="preserve"> (tương đương ~500–1.000đ/1.000 views). Video đạt 1 triệu views = 20–40 USD (~500.000–1 triệu đồng).</w:t>
      </w:r>
    </w:p>
    <w:p>
      <w:pPr>
        <w:spacing w:after="160"/>
      </w:pPr>
      <w:r>
        <w:rPr>
          <w:rFonts w:ascii="Arial" w:hAnsi="Arial"/>
          <w:b/>
          <w:i w:val="0"/>
        </w:rPr>
        <w:t>Tại Việt Nam</w:t>
      </w:r>
      <w:r>
        <w:rPr>
          <w:rFonts w:ascii="Arial" w:hAnsi="Arial"/>
          <w:b w:val="0"/>
          <w:i w:val="0"/>
        </w:rPr>
        <w:t>, thu nhập tương tự có thể đạt được thông qua:</w:t>
      </w:r>
    </w:p>
    <w:p>
      <w:pPr>
        <w:pStyle w:val="ListBullet"/>
      </w:pPr>
      <w:r>
        <w:rPr>
          <w:rFonts w:ascii="Arial" w:hAnsi="Arial"/>
          <w:b/>
          <w:i w:val="0"/>
          <w:sz w:val="22"/>
        </w:rPr>
        <w:t>TikTok LIVE Subscription</w:t>
      </w:r>
      <w:r>
        <w:rPr>
          <w:rFonts w:ascii="Arial" w:hAnsi="Arial"/>
          <w:b w:val="0"/>
          <w:i w:val="0"/>
          <w:sz w:val="22"/>
        </w:rPr>
        <w:t>: người xem đăng ký trả phí hàng tháng để nhận quyền lợi đặc biệt (đang trong giai đoạn mở rộng tại VN)</w:t>
      </w:r>
    </w:p>
    <w:p>
      <w:pPr>
        <w:pStyle w:val="ListBullet"/>
      </w:pPr>
      <w:r>
        <w:rPr>
          <w:rFonts w:ascii="Arial" w:hAnsi="Arial"/>
          <w:b/>
          <w:i w:val="0"/>
          <w:sz w:val="22"/>
        </w:rPr>
        <w:t>TikTok Series</w:t>
      </w:r>
      <w:r>
        <w:rPr>
          <w:rFonts w:ascii="Arial" w:hAnsi="Arial"/>
          <w:b w:val="0"/>
          <w:i w:val="0"/>
          <w:sz w:val="22"/>
        </w:rPr>
        <w:t>: tạo nội dung trả phí, người xem mua để xem (thường dùng cho khóa học ngắn)</w:t>
      </w:r>
    </w:p>
    <w:p>
      <w:r>
        <w:rPr>
          <w:color w:val="D1D5DB"/>
        </w:rPr>
        <w:t>────────────────────────────────────────────────────────────</w:t>
      </w:r>
    </w:p>
    <w:p>
      <w:pPr>
        <w:pStyle w:val="Heading3"/>
      </w:pPr>
      <w:r>
        <w:rPr>
          <w:rFonts w:ascii="Arial" w:hAnsi="Arial"/>
          <w:b/>
          <w:color w:val="374151"/>
          <w:sz w:val="26"/>
        </w:rPr>
        <w:t>6. Bán Sản Phẩm Số Và Khóa Học Online</w:t>
      </w:r>
    </w:p>
    <w:p>
      <w:pPr>
        <w:spacing w:after="160"/>
      </w:pPr>
      <w:r>
        <w:rPr>
          <w:rFonts w:ascii="Arial" w:hAnsi="Arial"/>
          <w:b w:val="0"/>
          <w:i w:val="0"/>
        </w:rPr>
        <w:t>Nếu bạn có chuyên môn (kỹ năng, kiến thức, kinh nghiệm), TikTok là kênh phân phối miễn phí cực kỳ hiệu quả để bán sản phẩm số.</w:t>
      </w:r>
    </w:p>
    <w:p>
      <w:pPr>
        <w:spacing w:after="160"/>
      </w:pPr>
      <w:r>
        <w:rPr>
          <w:rFonts w:ascii="Arial" w:hAnsi="Arial"/>
          <w:b/>
          <w:i w:val="0"/>
        </w:rPr>
        <w:t>Các dạng sản phẩm số phổ biến:</w:t>
      </w:r>
    </w:p>
    <w:p>
      <w:pPr>
        <w:pStyle w:val="ListBullet"/>
      </w:pPr>
      <w:r>
        <w:rPr>
          <w:rFonts w:ascii="Arial" w:hAnsi="Arial"/>
          <w:b w:val="0"/>
          <w:i w:val="0"/>
          <w:sz w:val="22"/>
        </w:rPr>
        <w:t>Khóa học video (bán qua KYNA, Edumall, hoặc landing page riêng)</w:t>
      </w:r>
    </w:p>
    <w:p>
      <w:pPr>
        <w:pStyle w:val="ListBullet"/>
      </w:pPr>
      <w:r>
        <w:rPr>
          <w:rFonts w:ascii="Arial" w:hAnsi="Arial"/>
          <w:b w:val="0"/>
          <w:i w:val="0"/>
          <w:sz w:val="22"/>
        </w:rPr>
        <w:t>Template, preset, file thiết kế</w:t>
      </w:r>
    </w:p>
    <w:p>
      <w:pPr>
        <w:pStyle w:val="ListBullet"/>
      </w:pPr>
      <w:r>
        <w:rPr>
          <w:rFonts w:ascii="Arial" w:hAnsi="Arial"/>
          <w:b w:val="0"/>
          <w:i w:val="0"/>
          <w:sz w:val="22"/>
        </w:rPr>
        <w:t>E-book, tài liệu hướng dẫn</w:t>
      </w:r>
    </w:p>
    <w:p>
      <w:pPr>
        <w:pStyle w:val="ListBullet"/>
      </w:pPr>
      <w:r>
        <w:rPr>
          <w:rFonts w:ascii="Arial" w:hAnsi="Arial"/>
          <w:b w:val="0"/>
          <w:i w:val="0"/>
          <w:sz w:val="22"/>
        </w:rPr>
        <w:t>Dịch vụ 1:1 (coaching, tư vấn)</w:t>
      </w:r>
    </w:p>
    <w:p>
      <w:pPr>
        <w:pStyle w:val="ListBullet"/>
      </w:pPr>
      <w:r>
        <w:rPr>
          <w:rFonts w:ascii="Arial" w:hAnsi="Arial"/>
          <w:b w:val="0"/>
          <w:i w:val="0"/>
          <w:sz w:val="22"/>
        </w:rPr>
        <w:t>Membership/cộng đồng trả phí</w:t>
      </w:r>
    </w:p>
    <w:p>
      <w:pPr>
        <w:spacing w:after="160"/>
      </w:pPr>
      <w:r>
        <w:rPr>
          <w:rFonts w:ascii="Arial" w:hAnsi="Arial"/>
          <w:b/>
          <w:i w:val="0"/>
        </w:rPr>
        <w:t>Cơ chế:</w:t>
      </w:r>
      <w:r>
        <w:rPr>
          <w:rFonts w:ascii="Arial" w:hAnsi="Arial"/>
          <w:b w:val="0"/>
          <w:i w:val="0"/>
        </w:rPr>
        <w:t xml:space="preserve"> Video TikTok cung cấp giá trị miễn phí → xây dựng tin tưởng → link in bio dẫn đến trang bán hàng. Không cần followers nhiều, cần </w:t>
      </w:r>
      <w:r>
        <w:rPr>
          <w:rFonts w:ascii="Arial" w:hAnsi="Arial"/>
          <w:b/>
          <w:i w:val="0"/>
        </w:rPr>
        <w:t>trust và chuyên môn thực sự</w:t>
      </w:r>
      <w:r>
        <w:rPr>
          <w:rFonts w:ascii="Arial" w:hAnsi="Arial"/>
          <w:b w:val="0"/>
          <w:i w:val="0"/>
        </w:rPr>
        <w:t>.</w:t>
      </w:r>
    </w:p>
    <w:p>
      <w:pPr>
        <w:spacing w:after="160"/>
      </w:pPr>
      <w:r>
        <w:rPr>
          <w:rFonts w:ascii="Arial" w:hAnsi="Arial"/>
          <w:b w:val="0"/>
          <w:i w:val="0"/>
        </w:rPr>
        <w:t>Một creator trong lĩnh vực Excel/Google Sheets với 20.000 followers có thể bán 50–100 bộ template/tháng với giá 99.000–299.000đ = 5–30 triệu đồng/tháng.</w:t>
      </w:r>
    </w:p>
    <w:p>
      <w:r>
        <w:rPr>
          <w:color w:val="D1D5DB"/>
        </w:rPr>
        <w:t>────────────────────────────────────────────────────────────</w:t>
      </w:r>
    </w:p>
    <w:p>
      <w:pPr>
        <w:pStyle w:val="Heading3"/>
      </w:pPr>
      <w:r>
        <w:rPr>
          <w:rFonts w:ascii="Arial" w:hAnsi="Arial"/>
          <w:b/>
          <w:color w:val="374151"/>
          <w:sz w:val="26"/>
        </w:rPr>
        <w:t>7. TikTok Creator Marketplace</w:t>
      </w:r>
    </w:p>
    <w:p>
      <w:pPr>
        <w:spacing w:after="160"/>
      </w:pPr>
      <w:r>
        <w:rPr>
          <w:rFonts w:ascii="Arial" w:hAnsi="Arial"/>
          <w:b w:val="0"/>
          <w:i w:val="0"/>
        </w:rPr>
        <w:t>TikTok Creator Marketplace là nền tảng chính thức kết nối creator với thương hiệu, tương tự một "sàn môi giới" minh bạch. Creator đăng ký, điền thông tin kênh và niche → thương hiệu tự tìm và liên hệ hợp tác.</w:t>
      </w:r>
    </w:p>
    <w:p>
      <w:pPr>
        <w:spacing w:after="160"/>
      </w:pPr>
      <w:r>
        <w:rPr>
          <w:rFonts w:ascii="Arial" w:hAnsi="Arial"/>
          <w:b/>
          <w:i w:val="0"/>
        </w:rPr>
        <w:t>Lợi thế:</w:t>
      </w:r>
    </w:p>
    <w:p>
      <w:pPr>
        <w:pStyle w:val="ListBullet"/>
      </w:pPr>
      <w:r>
        <w:rPr>
          <w:rFonts w:ascii="Arial" w:hAnsi="Arial"/>
          <w:b w:val="0"/>
          <w:i w:val="0"/>
          <w:sz w:val="22"/>
        </w:rPr>
        <w:t>Thương hiệu lớn chủ động tìm creator → không cần tự pitch</w:t>
      </w:r>
    </w:p>
    <w:p>
      <w:pPr>
        <w:pStyle w:val="ListBullet"/>
      </w:pPr>
      <w:r>
        <w:rPr>
          <w:rFonts w:ascii="Arial" w:hAnsi="Arial"/>
          <w:b w:val="0"/>
          <w:i w:val="0"/>
          <w:sz w:val="22"/>
        </w:rPr>
        <w:t>Hợp đồng thực hiện qua nền tảng → an toàn, tránh bị quỵt tiền</w:t>
      </w:r>
    </w:p>
    <w:p>
      <w:pPr>
        <w:pStyle w:val="ListBullet"/>
      </w:pPr>
      <w:r>
        <w:rPr>
          <w:rFonts w:ascii="Arial" w:hAnsi="Arial"/>
          <w:b w:val="0"/>
          <w:i w:val="0"/>
          <w:sz w:val="22"/>
        </w:rPr>
        <w:t>Có dashboard theo dõi hiệu suất chiến dịch</w:t>
      </w:r>
    </w:p>
    <w:p>
      <w:pPr>
        <w:spacing w:after="160"/>
      </w:pPr>
      <w:r>
        <w:rPr>
          <w:rFonts w:ascii="Arial" w:hAnsi="Arial"/>
          <w:b/>
          <w:i w:val="0"/>
        </w:rPr>
        <w:t>Điều kiện tham gia:</w:t>
      </w:r>
      <w:r>
        <w:rPr>
          <w:rFonts w:ascii="Arial" w:hAnsi="Arial"/>
          <w:b w:val="0"/>
          <w:i w:val="0"/>
        </w:rPr>
        <w:t xml:space="preserve"> Tài khoản công khai, tối thiểu 10.000 followers, nội dung không vi phạm chính sách.</w:t>
      </w:r>
    </w:p>
    <w:p>
      <w:r>
        <w:rPr>
          <w:color w:val="D1D5DB"/>
        </w:rPr>
        <w:t>────────────────────────────────────────────────────────────</w:t>
      </w:r>
    </w:p>
    <w:p>
      <w:pPr>
        <w:pStyle w:val="Heading2"/>
      </w:pPr>
      <w:r>
        <w:rPr>
          <w:rFonts w:ascii="Arial" w:hAnsi="Arial"/>
          <w:b/>
          <w:color w:val="1E40AF"/>
          <w:sz w:val="30"/>
        </w:rPr>
        <w:t>So Sánh 7 Cách Kiếm Tiền Với TikTok</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Arial" w:hAnsi="Arial"/>
                <w:b/>
                <w:sz w:val="20"/>
              </w:rPr>
            </w:r>
            <w:r>
              <w:rPr>
                <w:rFonts w:ascii="Arial" w:hAnsi="Arial"/>
                <w:b/>
                <w:i w:val="0"/>
                <w:sz w:val="20"/>
              </w:rPr>
              <w:t>Phương pháp</w:t>
            </w:r>
          </w:p>
        </w:tc>
        <w:tc>
          <w:tcPr>
            <w:tcW w:type="dxa" w:w="1560"/>
          </w:tcPr>
          <w:p>
            <w:r>
              <w:rPr>
                <w:rFonts w:ascii="Arial" w:hAnsi="Arial"/>
                <w:b/>
                <w:sz w:val="20"/>
              </w:rPr>
            </w:r>
            <w:r>
              <w:rPr>
                <w:rFonts w:ascii="Arial" w:hAnsi="Arial"/>
                <w:b/>
                <w:i w:val="0"/>
                <w:sz w:val="20"/>
              </w:rPr>
              <w:t>Vốn ban đầu</w:t>
            </w:r>
          </w:p>
        </w:tc>
        <w:tc>
          <w:tcPr>
            <w:tcW w:type="dxa" w:w="1560"/>
          </w:tcPr>
          <w:p>
            <w:r>
              <w:rPr>
                <w:rFonts w:ascii="Arial" w:hAnsi="Arial"/>
                <w:b/>
                <w:sz w:val="20"/>
              </w:rPr>
            </w:r>
            <w:r>
              <w:rPr>
                <w:rFonts w:ascii="Arial" w:hAnsi="Arial"/>
                <w:b/>
                <w:i w:val="0"/>
                <w:sz w:val="20"/>
              </w:rPr>
              <w:t>Thời gian sinh lời</w:t>
            </w:r>
          </w:p>
        </w:tc>
        <w:tc>
          <w:tcPr>
            <w:tcW w:type="dxa" w:w="1560"/>
          </w:tcPr>
          <w:p>
            <w:r>
              <w:rPr>
                <w:rFonts w:ascii="Arial" w:hAnsi="Arial"/>
                <w:b/>
                <w:sz w:val="20"/>
              </w:rPr>
            </w:r>
            <w:r>
              <w:rPr>
                <w:rFonts w:ascii="Arial" w:hAnsi="Arial"/>
                <w:b/>
                <w:i w:val="0"/>
                <w:sz w:val="20"/>
              </w:rPr>
              <w:t>Followers cần</w:t>
            </w:r>
          </w:p>
        </w:tc>
        <w:tc>
          <w:tcPr>
            <w:tcW w:type="dxa" w:w="1560"/>
          </w:tcPr>
          <w:p>
            <w:r>
              <w:rPr>
                <w:rFonts w:ascii="Arial" w:hAnsi="Arial"/>
                <w:b/>
                <w:sz w:val="20"/>
              </w:rPr>
            </w:r>
            <w:r>
              <w:rPr>
                <w:rFonts w:ascii="Arial" w:hAnsi="Arial"/>
                <w:b/>
                <w:i w:val="0"/>
                <w:sz w:val="20"/>
              </w:rPr>
              <w:t>Thu nhập/tháng (ước tính)</w:t>
            </w:r>
          </w:p>
        </w:tc>
        <w:tc>
          <w:tcPr>
            <w:tcW w:type="dxa" w:w="1560"/>
          </w:tcPr>
          <w:p>
            <w:r>
              <w:rPr>
                <w:rFonts w:ascii="Arial" w:hAnsi="Arial"/>
                <w:b/>
                <w:sz w:val="20"/>
              </w:rPr>
            </w:r>
            <w:r>
              <w:rPr>
                <w:rFonts w:ascii="Arial" w:hAnsi="Arial"/>
                <w:b/>
                <w:i w:val="0"/>
                <w:sz w:val="20"/>
              </w:rPr>
              <w:t>Phù hợp cho ai</w:t>
            </w:r>
          </w:p>
        </w:tc>
      </w:tr>
      <w:tr>
        <w:tc>
          <w:tcPr>
            <w:tcW w:type="dxa" w:w="1560"/>
          </w:tcPr>
          <w:p>
            <w:r>
              <w:rPr>
                <w:rFonts w:ascii="Arial" w:hAnsi="Arial"/>
                <w:sz w:val="20"/>
              </w:rPr>
            </w:r>
            <w:r>
              <w:rPr>
                <w:rFonts w:ascii="Arial" w:hAnsi="Arial"/>
                <w:b w:val="0"/>
                <w:i w:val="0"/>
                <w:sz w:val="20"/>
              </w:rPr>
              <w:t>LIVE donate</w:t>
            </w:r>
          </w:p>
        </w:tc>
        <w:tc>
          <w:tcPr>
            <w:tcW w:type="dxa" w:w="1560"/>
          </w:tcPr>
          <w:p>
            <w:r>
              <w:rPr>
                <w:rFonts w:ascii="Arial" w:hAnsi="Arial"/>
                <w:sz w:val="20"/>
              </w:rPr>
            </w:r>
            <w:r>
              <w:rPr>
                <w:rFonts w:ascii="Arial" w:hAnsi="Arial"/>
                <w:b w:val="0"/>
                <w:i w:val="0"/>
                <w:sz w:val="20"/>
              </w:rPr>
              <w:t>0đ</w:t>
            </w:r>
          </w:p>
        </w:tc>
        <w:tc>
          <w:tcPr>
            <w:tcW w:type="dxa" w:w="1560"/>
          </w:tcPr>
          <w:p>
            <w:r>
              <w:rPr>
                <w:rFonts w:ascii="Arial" w:hAnsi="Arial"/>
                <w:sz w:val="20"/>
              </w:rPr>
            </w:r>
            <w:r>
              <w:rPr>
                <w:rFonts w:ascii="Arial" w:hAnsi="Arial"/>
                <w:b w:val="0"/>
                <w:i w:val="0"/>
                <w:sz w:val="20"/>
              </w:rPr>
              <w:t>1–4 tuần</w:t>
            </w:r>
          </w:p>
        </w:tc>
        <w:tc>
          <w:tcPr>
            <w:tcW w:type="dxa" w:w="1560"/>
          </w:tcPr>
          <w:p>
            <w:r>
              <w:rPr>
                <w:rFonts w:ascii="Arial" w:hAnsi="Arial"/>
                <w:sz w:val="20"/>
              </w:rPr>
            </w:r>
            <w:r>
              <w:rPr>
                <w:rFonts w:ascii="Arial" w:hAnsi="Arial"/>
                <w:b w:val="0"/>
                <w:i w:val="0"/>
                <w:sz w:val="20"/>
              </w:rPr>
              <w:t>1.000+</w:t>
            </w:r>
          </w:p>
        </w:tc>
        <w:tc>
          <w:tcPr>
            <w:tcW w:type="dxa" w:w="1560"/>
          </w:tcPr>
          <w:p>
            <w:r>
              <w:rPr>
                <w:rFonts w:ascii="Arial" w:hAnsi="Arial"/>
                <w:sz w:val="20"/>
              </w:rPr>
            </w:r>
            <w:r>
              <w:rPr>
                <w:rFonts w:ascii="Arial" w:hAnsi="Arial"/>
                <w:b w:val="0"/>
                <w:i w:val="0"/>
                <w:sz w:val="20"/>
              </w:rPr>
              <w:t>2–20 triệu đồng</w:t>
            </w:r>
          </w:p>
        </w:tc>
        <w:tc>
          <w:tcPr>
            <w:tcW w:type="dxa" w:w="1560"/>
          </w:tcPr>
          <w:p>
            <w:r>
              <w:rPr>
                <w:rFonts w:ascii="Arial" w:hAnsi="Arial"/>
                <w:sz w:val="20"/>
              </w:rPr>
            </w:r>
            <w:r>
              <w:rPr>
                <w:rFonts w:ascii="Arial" w:hAnsi="Arial"/>
                <w:b w:val="0"/>
                <w:i w:val="0"/>
                <w:sz w:val="20"/>
              </w:rPr>
              <w:t>Người thích tương tác trực tiếp</w:t>
            </w:r>
          </w:p>
        </w:tc>
      </w:tr>
      <w:tr>
        <w:tc>
          <w:tcPr>
            <w:tcW w:type="dxa" w:w="1560"/>
          </w:tcPr>
          <w:p>
            <w:r>
              <w:rPr>
                <w:rFonts w:ascii="Arial" w:hAnsi="Arial"/>
                <w:sz w:val="20"/>
              </w:rPr>
            </w:r>
            <w:r>
              <w:rPr>
                <w:rFonts w:ascii="Arial" w:hAnsi="Arial"/>
                <w:b w:val="0"/>
                <w:i w:val="0"/>
                <w:sz w:val="20"/>
              </w:rPr>
              <w:t>Affiliate</w:t>
            </w:r>
          </w:p>
        </w:tc>
        <w:tc>
          <w:tcPr>
            <w:tcW w:type="dxa" w:w="1560"/>
          </w:tcPr>
          <w:p>
            <w:r>
              <w:rPr>
                <w:rFonts w:ascii="Arial" w:hAnsi="Arial"/>
                <w:sz w:val="20"/>
              </w:rPr>
            </w:r>
            <w:r>
              <w:rPr>
                <w:rFonts w:ascii="Arial" w:hAnsi="Arial"/>
                <w:b w:val="0"/>
                <w:i w:val="0"/>
                <w:sz w:val="20"/>
              </w:rPr>
              <w:t>0đ</w:t>
            </w:r>
          </w:p>
        </w:tc>
        <w:tc>
          <w:tcPr>
            <w:tcW w:type="dxa" w:w="1560"/>
          </w:tcPr>
          <w:p>
            <w:r>
              <w:rPr>
                <w:rFonts w:ascii="Arial" w:hAnsi="Arial"/>
                <w:sz w:val="20"/>
              </w:rPr>
            </w:r>
            <w:r>
              <w:rPr>
                <w:rFonts w:ascii="Arial" w:hAnsi="Arial"/>
                <w:b w:val="0"/>
                <w:i w:val="0"/>
                <w:sz w:val="20"/>
              </w:rPr>
              <w:t>1–2 tuần</w:t>
            </w:r>
          </w:p>
        </w:tc>
        <w:tc>
          <w:tcPr>
            <w:tcW w:type="dxa" w:w="1560"/>
          </w:tcPr>
          <w:p>
            <w:r>
              <w:rPr>
                <w:rFonts w:ascii="Arial" w:hAnsi="Arial"/>
                <w:sz w:val="20"/>
              </w:rPr>
            </w:r>
            <w:r>
              <w:rPr>
                <w:rFonts w:ascii="Arial" w:hAnsi="Arial"/>
                <w:b w:val="0"/>
                <w:i w:val="0"/>
                <w:sz w:val="20"/>
              </w:rPr>
              <w:t>1.000+</w:t>
            </w:r>
          </w:p>
        </w:tc>
        <w:tc>
          <w:tcPr>
            <w:tcW w:type="dxa" w:w="1560"/>
          </w:tcPr>
          <w:p>
            <w:r>
              <w:rPr>
                <w:rFonts w:ascii="Arial" w:hAnsi="Arial"/>
                <w:sz w:val="20"/>
              </w:rPr>
            </w:r>
            <w:r>
              <w:rPr>
                <w:rFonts w:ascii="Arial" w:hAnsi="Arial"/>
                <w:b w:val="0"/>
                <w:i w:val="0"/>
                <w:sz w:val="20"/>
              </w:rPr>
              <w:t>1–30 triệu đồng</w:t>
            </w:r>
          </w:p>
        </w:tc>
        <w:tc>
          <w:tcPr>
            <w:tcW w:type="dxa" w:w="1560"/>
          </w:tcPr>
          <w:p>
            <w:r>
              <w:rPr>
                <w:rFonts w:ascii="Arial" w:hAnsi="Arial"/>
                <w:sz w:val="20"/>
              </w:rPr>
            </w:r>
            <w:r>
              <w:rPr>
                <w:rFonts w:ascii="Arial" w:hAnsi="Arial"/>
                <w:b w:val="0"/>
                <w:i w:val="0"/>
                <w:sz w:val="20"/>
              </w:rPr>
              <w:t>Người mới, content creator</w:t>
            </w:r>
          </w:p>
        </w:tc>
      </w:tr>
      <w:tr>
        <w:tc>
          <w:tcPr>
            <w:tcW w:type="dxa" w:w="1560"/>
          </w:tcPr>
          <w:p>
            <w:r>
              <w:rPr>
                <w:rFonts w:ascii="Arial" w:hAnsi="Arial"/>
                <w:sz w:val="20"/>
              </w:rPr>
            </w:r>
            <w:r>
              <w:rPr>
                <w:rFonts w:ascii="Arial" w:hAnsi="Arial"/>
                <w:b w:val="0"/>
                <w:i w:val="0"/>
                <w:sz w:val="20"/>
              </w:rPr>
              <w:t>TikTok Shop</w:t>
            </w:r>
          </w:p>
        </w:tc>
        <w:tc>
          <w:tcPr>
            <w:tcW w:type="dxa" w:w="1560"/>
          </w:tcPr>
          <w:p>
            <w:r>
              <w:rPr>
                <w:rFonts w:ascii="Arial" w:hAnsi="Arial"/>
                <w:sz w:val="20"/>
              </w:rPr>
            </w:r>
            <w:r>
              <w:rPr>
                <w:rFonts w:ascii="Arial" w:hAnsi="Arial"/>
                <w:b w:val="0"/>
                <w:i w:val="0"/>
                <w:sz w:val="20"/>
              </w:rPr>
              <w:t>Nhập hàng</w:t>
            </w:r>
          </w:p>
        </w:tc>
        <w:tc>
          <w:tcPr>
            <w:tcW w:type="dxa" w:w="1560"/>
          </w:tcPr>
          <w:p>
            <w:r>
              <w:rPr>
                <w:rFonts w:ascii="Arial" w:hAnsi="Arial"/>
                <w:sz w:val="20"/>
              </w:rPr>
            </w:r>
            <w:r>
              <w:rPr>
                <w:rFonts w:ascii="Arial" w:hAnsi="Arial"/>
                <w:b w:val="0"/>
                <w:i w:val="0"/>
                <w:sz w:val="20"/>
              </w:rPr>
              <w:t>1–3 tháng</w:t>
            </w:r>
          </w:p>
        </w:tc>
        <w:tc>
          <w:tcPr>
            <w:tcW w:type="dxa" w:w="1560"/>
          </w:tcPr>
          <w:p>
            <w:r>
              <w:rPr>
                <w:rFonts w:ascii="Arial" w:hAnsi="Arial"/>
                <w:sz w:val="20"/>
              </w:rPr>
            </w:r>
            <w:r>
              <w:rPr>
                <w:rFonts w:ascii="Arial" w:hAnsi="Arial"/>
                <w:b w:val="0"/>
                <w:i w:val="0"/>
                <w:sz w:val="20"/>
              </w:rPr>
              <w:t>0 (doanh nghiệp)</w:t>
            </w:r>
          </w:p>
        </w:tc>
        <w:tc>
          <w:tcPr>
            <w:tcW w:type="dxa" w:w="1560"/>
          </w:tcPr>
          <w:p>
            <w:r>
              <w:rPr>
                <w:rFonts w:ascii="Arial" w:hAnsi="Arial"/>
                <w:sz w:val="20"/>
              </w:rPr>
            </w:r>
            <w:r>
              <w:rPr>
                <w:rFonts w:ascii="Arial" w:hAnsi="Arial"/>
                <w:b w:val="0"/>
                <w:i w:val="0"/>
                <w:sz w:val="20"/>
              </w:rPr>
              <w:t>5–100 triệu đồng</w:t>
            </w:r>
          </w:p>
        </w:tc>
        <w:tc>
          <w:tcPr>
            <w:tcW w:type="dxa" w:w="1560"/>
          </w:tcPr>
          <w:p>
            <w:r>
              <w:rPr>
                <w:rFonts w:ascii="Arial" w:hAnsi="Arial"/>
                <w:sz w:val="20"/>
              </w:rPr>
            </w:r>
            <w:r>
              <w:rPr>
                <w:rFonts w:ascii="Arial" w:hAnsi="Arial"/>
                <w:b w:val="0"/>
                <w:i w:val="0"/>
                <w:sz w:val="20"/>
              </w:rPr>
              <w:t>Chủ shop, nhà sản xuất</w:t>
            </w:r>
          </w:p>
        </w:tc>
      </w:tr>
      <w:tr>
        <w:tc>
          <w:tcPr>
            <w:tcW w:type="dxa" w:w="1560"/>
          </w:tcPr>
          <w:p>
            <w:r>
              <w:rPr>
                <w:rFonts w:ascii="Arial" w:hAnsi="Arial"/>
                <w:sz w:val="20"/>
              </w:rPr>
            </w:r>
            <w:r>
              <w:rPr>
                <w:rFonts w:ascii="Arial" w:hAnsi="Arial"/>
                <w:b w:val="0"/>
                <w:i w:val="0"/>
                <w:sz w:val="20"/>
              </w:rPr>
              <w:t>KOL/Brand deal</w:t>
            </w:r>
          </w:p>
        </w:tc>
        <w:tc>
          <w:tcPr>
            <w:tcW w:type="dxa" w:w="1560"/>
          </w:tcPr>
          <w:p>
            <w:r>
              <w:rPr>
                <w:rFonts w:ascii="Arial" w:hAnsi="Arial"/>
                <w:sz w:val="20"/>
              </w:rPr>
            </w:r>
            <w:r>
              <w:rPr>
                <w:rFonts w:ascii="Arial" w:hAnsi="Arial"/>
                <w:b w:val="0"/>
                <w:i w:val="0"/>
                <w:sz w:val="20"/>
              </w:rPr>
              <w:t>0đ</w:t>
            </w:r>
          </w:p>
        </w:tc>
        <w:tc>
          <w:tcPr>
            <w:tcW w:type="dxa" w:w="1560"/>
          </w:tcPr>
          <w:p>
            <w:r>
              <w:rPr>
                <w:rFonts w:ascii="Arial" w:hAnsi="Arial"/>
                <w:sz w:val="20"/>
              </w:rPr>
            </w:r>
            <w:r>
              <w:rPr>
                <w:rFonts w:ascii="Arial" w:hAnsi="Arial"/>
                <w:b w:val="0"/>
                <w:i w:val="0"/>
                <w:sz w:val="20"/>
              </w:rPr>
              <w:t>3–6 tháng</w:t>
            </w:r>
          </w:p>
        </w:tc>
        <w:tc>
          <w:tcPr>
            <w:tcW w:type="dxa" w:w="1560"/>
          </w:tcPr>
          <w:p>
            <w:r>
              <w:rPr>
                <w:rFonts w:ascii="Arial" w:hAnsi="Arial"/>
                <w:sz w:val="20"/>
              </w:rPr>
            </w:r>
            <w:r>
              <w:rPr>
                <w:rFonts w:ascii="Arial" w:hAnsi="Arial"/>
                <w:b w:val="0"/>
                <w:i w:val="0"/>
                <w:sz w:val="20"/>
              </w:rPr>
              <w:t>5.000+</w:t>
            </w:r>
          </w:p>
        </w:tc>
        <w:tc>
          <w:tcPr>
            <w:tcW w:type="dxa" w:w="1560"/>
          </w:tcPr>
          <w:p>
            <w:r>
              <w:rPr>
                <w:rFonts w:ascii="Arial" w:hAnsi="Arial"/>
                <w:sz w:val="20"/>
              </w:rPr>
            </w:r>
            <w:r>
              <w:rPr>
                <w:rFonts w:ascii="Arial" w:hAnsi="Arial"/>
                <w:b w:val="0"/>
                <w:i w:val="0"/>
                <w:sz w:val="20"/>
              </w:rPr>
              <w:t>2–100 triệu đồng</w:t>
            </w:r>
          </w:p>
        </w:tc>
        <w:tc>
          <w:tcPr>
            <w:tcW w:type="dxa" w:w="1560"/>
          </w:tcPr>
          <w:p>
            <w:r>
              <w:rPr>
                <w:rFonts w:ascii="Arial" w:hAnsi="Arial"/>
                <w:sz w:val="20"/>
              </w:rPr>
            </w:r>
            <w:r>
              <w:rPr>
                <w:rFonts w:ascii="Arial" w:hAnsi="Arial"/>
                <w:b w:val="0"/>
                <w:i w:val="0"/>
                <w:sz w:val="20"/>
              </w:rPr>
              <w:t>Chuyên gia, influencer</w:t>
            </w:r>
          </w:p>
        </w:tc>
      </w:tr>
      <w:tr>
        <w:tc>
          <w:tcPr>
            <w:tcW w:type="dxa" w:w="1560"/>
          </w:tcPr>
          <w:p>
            <w:r>
              <w:rPr>
                <w:rFonts w:ascii="Arial" w:hAnsi="Arial"/>
                <w:sz w:val="20"/>
              </w:rPr>
            </w:r>
            <w:r>
              <w:rPr>
                <w:rFonts w:ascii="Arial" w:hAnsi="Arial"/>
                <w:b w:val="0"/>
                <w:i w:val="0"/>
                <w:sz w:val="20"/>
              </w:rPr>
              <w:t>Tiền thưởng</w:t>
            </w:r>
          </w:p>
        </w:tc>
        <w:tc>
          <w:tcPr>
            <w:tcW w:type="dxa" w:w="1560"/>
          </w:tcPr>
          <w:p>
            <w:r>
              <w:rPr>
                <w:rFonts w:ascii="Arial" w:hAnsi="Arial"/>
                <w:sz w:val="20"/>
              </w:rPr>
            </w:r>
            <w:r>
              <w:rPr>
                <w:rFonts w:ascii="Arial" w:hAnsi="Arial"/>
                <w:b w:val="0"/>
                <w:i w:val="0"/>
                <w:sz w:val="20"/>
              </w:rPr>
              <w:t>0đ</w:t>
            </w:r>
          </w:p>
        </w:tc>
        <w:tc>
          <w:tcPr>
            <w:tcW w:type="dxa" w:w="1560"/>
          </w:tcPr>
          <w:p>
            <w:r>
              <w:rPr>
                <w:rFonts w:ascii="Arial" w:hAnsi="Arial"/>
                <w:sz w:val="20"/>
              </w:rPr>
            </w:r>
            <w:r>
              <w:rPr>
                <w:rFonts w:ascii="Arial" w:hAnsi="Arial"/>
                <w:b w:val="0"/>
                <w:i w:val="0"/>
                <w:sz w:val="20"/>
              </w:rPr>
              <w:t>Chưa có tại VN</w:t>
            </w:r>
          </w:p>
        </w:tc>
        <w:tc>
          <w:tcPr>
            <w:tcW w:type="dxa" w:w="1560"/>
          </w:tcPr>
          <w:p>
            <w:r>
              <w:rPr>
                <w:rFonts w:ascii="Arial" w:hAnsi="Arial"/>
                <w:sz w:val="20"/>
              </w:rPr>
            </w:r>
            <w:r>
              <w:rPr>
                <w:rFonts w:ascii="Arial" w:hAnsi="Arial"/>
                <w:b w:val="0"/>
                <w:i w:val="0"/>
                <w:sz w:val="20"/>
              </w:rPr>
              <w:t>10.000+</w:t>
            </w:r>
          </w:p>
        </w:tc>
        <w:tc>
          <w:tcPr>
            <w:tcW w:type="dxa" w:w="1560"/>
          </w:tcPr>
          <w:p>
            <w:r>
              <w:rPr>
                <w:rFonts w:ascii="Arial" w:hAnsi="Arial"/>
                <w:sz w:val="20"/>
              </w:rPr>
            </w:r>
            <w:r>
              <w:rPr>
                <w:rFonts w:ascii="Arial" w:hAnsi="Arial"/>
                <w:b w:val="0"/>
                <w:i w:val="0"/>
                <w:sz w:val="20"/>
              </w:rPr>
              <w:t>— (chưa áp dụng)</w:t>
            </w:r>
          </w:p>
        </w:tc>
        <w:tc>
          <w:tcPr>
            <w:tcW w:type="dxa" w:w="1560"/>
          </w:tcPr>
          <w:p>
            <w:r>
              <w:rPr>
                <w:rFonts w:ascii="Arial" w:hAnsi="Arial"/>
                <w:sz w:val="20"/>
              </w:rPr>
            </w:r>
            <w:r>
              <w:rPr>
                <w:rFonts w:ascii="Arial" w:hAnsi="Arial"/>
                <w:b w:val="0"/>
                <w:i w:val="0"/>
                <w:sz w:val="20"/>
              </w:rPr>
              <w:t>Creator thị trường quốc tế</w:t>
            </w:r>
          </w:p>
        </w:tc>
      </w:tr>
      <w:tr>
        <w:tc>
          <w:tcPr>
            <w:tcW w:type="dxa" w:w="1560"/>
          </w:tcPr>
          <w:p>
            <w:r>
              <w:rPr>
                <w:rFonts w:ascii="Arial" w:hAnsi="Arial"/>
                <w:sz w:val="20"/>
              </w:rPr>
            </w:r>
            <w:r>
              <w:rPr>
                <w:rFonts w:ascii="Arial" w:hAnsi="Arial"/>
                <w:b w:val="0"/>
                <w:i w:val="0"/>
                <w:sz w:val="20"/>
              </w:rPr>
              <w:t>Sản phẩm số</w:t>
            </w:r>
          </w:p>
        </w:tc>
        <w:tc>
          <w:tcPr>
            <w:tcW w:type="dxa" w:w="1560"/>
          </w:tcPr>
          <w:p>
            <w:r>
              <w:rPr>
                <w:rFonts w:ascii="Arial" w:hAnsi="Arial"/>
                <w:sz w:val="20"/>
              </w:rPr>
            </w:r>
            <w:r>
              <w:rPr>
                <w:rFonts w:ascii="Arial" w:hAnsi="Arial"/>
                <w:b w:val="0"/>
                <w:i w:val="0"/>
                <w:sz w:val="20"/>
              </w:rPr>
              <w:t>Thời gian tạo</w:t>
            </w:r>
          </w:p>
        </w:tc>
        <w:tc>
          <w:tcPr>
            <w:tcW w:type="dxa" w:w="1560"/>
          </w:tcPr>
          <w:p>
            <w:r>
              <w:rPr>
                <w:rFonts w:ascii="Arial" w:hAnsi="Arial"/>
                <w:sz w:val="20"/>
              </w:rPr>
            </w:r>
            <w:r>
              <w:rPr>
                <w:rFonts w:ascii="Arial" w:hAnsi="Arial"/>
                <w:b w:val="0"/>
                <w:i w:val="0"/>
                <w:sz w:val="20"/>
              </w:rPr>
              <w:t>1–3 tháng</w:t>
            </w:r>
          </w:p>
        </w:tc>
        <w:tc>
          <w:tcPr>
            <w:tcW w:type="dxa" w:w="1560"/>
          </w:tcPr>
          <w:p>
            <w:r>
              <w:rPr>
                <w:rFonts w:ascii="Arial" w:hAnsi="Arial"/>
                <w:sz w:val="20"/>
              </w:rPr>
            </w:r>
            <w:r>
              <w:rPr>
                <w:rFonts w:ascii="Arial" w:hAnsi="Arial"/>
                <w:b w:val="0"/>
                <w:i w:val="0"/>
                <w:sz w:val="20"/>
              </w:rPr>
              <w:t>5.000+</w:t>
            </w:r>
          </w:p>
        </w:tc>
        <w:tc>
          <w:tcPr>
            <w:tcW w:type="dxa" w:w="1560"/>
          </w:tcPr>
          <w:p>
            <w:r>
              <w:rPr>
                <w:rFonts w:ascii="Arial" w:hAnsi="Arial"/>
                <w:sz w:val="20"/>
              </w:rPr>
            </w:r>
            <w:r>
              <w:rPr>
                <w:rFonts w:ascii="Arial" w:hAnsi="Arial"/>
                <w:b w:val="0"/>
                <w:i w:val="0"/>
                <w:sz w:val="20"/>
              </w:rPr>
              <w:t>5–50 triệu đồng</w:t>
            </w:r>
          </w:p>
        </w:tc>
        <w:tc>
          <w:tcPr>
            <w:tcW w:type="dxa" w:w="1560"/>
          </w:tcPr>
          <w:p>
            <w:r>
              <w:rPr>
                <w:rFonts w:ascii="Arial" w:hAnsi="Arial"/>
                <w:sz w:val="20"/>
              </w:rPr>
            </w:r>
            <w:r>
              <w:rPr>
                <w:rFonts w:ascii="Arial" w:hAnsi="Arial"/>
                <w:b w:val="0"/>
                <w:i w:val="0"/>
                <w:sz w:val="20"/>
              </w:rPr>
              <w:t>Chuyên gia có kiến thức bán được</w:t>
            </w:r>
          </w:p>
        </w:tc>
      </w:tr>
      <w:tr>
        <w:tc>
          <w:tcPr>
            <w:tcW w:type="dxa" w:w="1560"/>
          </w:tcPr>
          <w:p>
            <w:r>
              <w:rPr>
                <w:rFonts w:ascii="Arial" w:hAnsi="Arial"/>
                <w:sz w:val="20"/>
              </w:rPr>
            </w:r>
            <w:r>
              <w:rPr>
                <w:rFonts w:ascii="Arial" w:hAnsi="Arial"/>
                <w:b w:val="0"/>
                <w:i w:val="0"/>
                <w:sz w:val="20"/>
              </w:rPr>
              <w:t>Creator Marketplace</w:t>
            </w:r>
          </w:p>
        </w:tc>
        <w:tc>
          <w:tcPr>
            <w:tcW w:type="dxa" w:w="1560"/>
          </w:tcPr>
          <w:p>
            <w:r>
              <w:rPr>
                <w:rFonts w:ascii="Arial" w:hAnsi="Arial"/>
                <w:sz w:val="20"/>
              </w:rPr>
            </w:r>
            <w:r>
              <w:rPr>
                <w:rFonts w:ascii="Arial" w:hAnsi="Arial"/>
                <w:b w:val="0"/>
                <w:i w:val="0"/>
                <w:sz w:val="20"/>
              </w:rPr>
              <w:t>0đ</w:t>
            </w:r>
          </w:p>
        </w:tc>
        <w:tc>
          <w:tcPr>
            <w:tcW w:type="dxa" w:w="1560"/>
          </w:tcPr>
          <w:p>
            <w:r>
              <w:rPr>
                <w:rFonts w:ascii="Arial" w:hAnsi="Arial"/>
                <w:sz w:val="20"/>
              </w:rPr>
            </w:r>
            <w:r>
              <w:rPr>
                <w:rFonts w:ascii="Arial" w:hAnsi="Arial"/>
                <w:b w:val="0"/>
                <w:i w:val="0"/>
                <w:sz w:val="20"/>
              </w:rPr>
              <w:t>3–6 tháng</w:t>
            </w:r>
          </w:p>
        </w:tc>
        <w:tc>
          <w:tcPr>
            <w:tcW w:type="dxa" w:w="1560"/>
          </w:tcPr>
          <w:p>
            <w:r>
              <w:rPr>
                <w:rFonts w:ascii="Arial" w:hAnsi="Arial"/>
                <w:sz w:val="20"/>
              </w:rPr>
            </w:r>
            <w:r>
              <w:rPr>
                <w:rFonts w:ascii="Arial" w:hAnsi="Arial"/>
                <w:b w:val="0"/>
                <w:i w:val="0"/>
                <w:sz w:val="20"/>
              </w:rPr>
              <w:t>10.000+</w:t>
            </w:r>
          </w:p>
        </w:tc>
        <w:tc>
          <w:tcPr>
            <w:tcW w:type="dxa" w:w="1560"/>
          </w:tcPr>
          <w:p>
            <w:r>
              <w:rPr>
                <w:rFonts w:ascii="Arial" w:hAnsi="Arial"/>
                <w:sz w:val="20"/>
              </w:rPr>
            </w:r>
            <w:r>
              <w:rPr>
                <w:rFonts w:ascii="Arial" w:hAnsi="Arial"/>
                <w:b w:val="0"/>
                <w:i w:val="0"/>
                <w:sz w:val="20"/>
              </w:rPr>
              <w:t>5–50 triệu đồng</w:t>
            </w:r>
          </w:p>
        </w:tc>
        <w:tc>
          <w:tcPr>
            <w:tcW w:type="dxa" w:w="1560"/>
          </w:tcPr>
          <w:p>
            <w:r>
              <w:rPr>
                <w:rFonts w:ascii="Arial" w:hAnsi="Arial"/>
                <w:sz w:val="20"/>
              </w:rPr>
            </w:r>
            <w:r>
              <w:rPr>
                <w:rFonts w:ascii="Arial" w:hAnsi="Arial"/>
                <w:b w:val="0"/>
                <w:i w:val="0"/>
                <w:sz w:val="20"/>
              </w:rPr>
              <w:t>Creator đã có niche rõ</w:t>
            </w:r>
          </w:p>
        </w:tc>
      </w:tr>
    </w:tbl>
    <w:p/>
    <w:p>
      <w:r>
        <w:rPr>
          <w:color w:val="D1D5DB"/>
        </w:rPr>
        <w:t>────────────────────────────────────────────────────────────</w:t>
      </w:r>
    </w:p>
    <w:p>
      <w:pPr>
        <w:pStyle w:val="Heading2"/>
      </w:pPr>
      <w:r>
        <w:rPr>
          <w:rFonts w:ascii="Arial" w:hAnsi="Arial"/>
          <w:b/>
          <w:color w:val="1E40AF"/>
          <w:sz w:val="30"/>
        </w:rPr>
        <w:t>Cần Bao Nhiêu Followers Để Kiếm Tiền Từ TikTok?</w:t>
      </w:r>
    </w:p>
    <w:p>
      <w:pPr>
        <w:spacing w:after="160"/>
      </w:pPr>
      <w:r>
        <w:rPr>
          <w:rFonts w:ascii="Arial" w:hAnsi="Arial"/>
          <w:b/>
          <w:i w:val="0"/>
        </w:rPr>
        <w:t>Bạn có thể bắt đầu kiếm tiền với TikTok từ 1.000 followers thông qua Affiliate hoặc LIVE donate. Tuy nhiên, followers không phải yếu tố quyết định — engagement rate và niche mới là thước đo thực sự.</w:t>
      </w:r>
    </w:p>
    <w:p>
      <w:pPr>
        <w:spacing w:after="160"/>
      </w:pPr>
      <w:r>
        <w:rPr>
          <w:rFonts w:ascii="Arial" w:hAnsi="Arial"/>
          <w:b w:val="0"/>
          <w:i w:val="0"/>
        </w:rPr>
        <w:t>Một kênh 5.000 followers trong lĩnh vực tài chính cá nhân có thể kiếm nhiều hơn kênh 100.000 followers giải trí đơn thuần, vì:</w:t>
      </w:r>
    </w:p>
    <w:p>
      <w:pPr>
        <w:pStyle w:val="ListBullet"/>
      </w:pPr>
      <w:r>
        <w:rPr>
          <w:rFonts w:ascii="Arial" w:hAnsi="Arial"/>
          <w:b/>
          <w:i w:val="0"/>
          <w:sz w:val="22"/>
        </w:rPr>
        <w:t>Niche tài chính:</w:t>
      </w:r>
      <w:r>
        <w:rPr>
          <w:rFonts w:ascii="Arial" w:hAnsi="Arial"/>
          <w:b w:val="0"/>
          <w:i w:val="0"/>
          <w:sz w:val="22"/>
        </w:rPr>
        <w:t xml:space="preserve"> Người xem có nhu cầu mua khóa học, công cụ, dịch vụ → giá trị mỗi click cao</w:t>
      </w:r>
    </w:p>
    <w:p>
      <w:pPr>
        <w:pStyle w:val="ListBullet"/>
      </w:pPr>
      <w:r>
        <w:rPr>
          <w:rFonts w:ascii="Arial" w:hAnsi="Arial"/>
          <w:b/>
          <w:i w:val="0"/>
          <w:sz w:val="22"/>
        </w:rPr>
        <w:t>Niche giải trí đại trà:</w:t>
      </w:r>
      <w:r>
        <w:rPr>
          <w:rFonts w:ascii="Arial" w:hAnsi="Arial"/>
          <w:b w:val="0"/>
          <w:i w:val="0"/>
          <w:sz w:val="22"/>
        </w:rPr>
        <w:t xml:space="preserve"> Người xem chủ yếu xem cho vui → tỷ lệ chuyển đổi thấp</w:t>
      </w:r>
    </w:p>
    <w:p>
      <w:pPr>
        <w:spacing w:after="160"/>
      </w:pPr>
      <w:r>
        <w:rPr>
          <w:rFonts w:ascii="Arial" w:hAnsi="Arial"/>
          <w:b/>
          <w:i w:val="0"/>
        </w:rPr>
        <w:t>Công thức thực tế:</w:t>
      </w:r>
    </w:p>
    <w:p>
      <w:pPr>
        <w:spacing w:before="60" w:after="60"/>
        <w:ind w:left="567"/>
      </w:pPr>
      <w:r>
        <w:rPr>
          <w:rFonts w:ascii="Arial" w:hAnsi="Arial"/>
          <w:b w:val="0"/>
          <w:i w:val="0"/>
          <w:color w:val="4B5563"/>
          <w:sz w:val="20"/>
        </w:rPr>
        <w:t>Thu nhập TikTok = Số lượng đúng audience × Đúng offer × Niềm tin đủ lớn</w:t>
      </w:r>
    </w:p>
    <w:p>
      <w:pPr>
        <w:spacing w:after="160"/>
      </w:pPr>
      <w:r>
        <w:rPr>
          <w:rFonts w:ascii="Arial" w:hAnsi="Arial"/>
          <w:b w:val="0"/>
          <w:i w:val="0"/>
        </w:rPr>
        <w:t xml:space="preserve">Thay vì chạy theo followers, hãy tối ưu </w:t>
      </w:r>
      <w:r>
        <w:rPr>
          <w:rFonts w:ascii="Arial" w:hAnsi="Arial"/>
          <w:b/>
          <w:i w:val="0"/>
        </w:rPr>
        <w:t>Engagement Rate</w:t>
      </w:r>
      <w:r>
        <w:rPr>
          <w:rFonts w:ascii="Arial" w:hAnsi="Arial"/>
          <w:b w:val="0"/>
          <w:i w:val="0"/>
        </w:rPr>
        <w:t xml:space="preserve"> (tỷ lệ tương tác = tổng tương tác / lượt xem × 100%). Kênh khỏe mạnh đạt 3–8% engagement rate.</w:t>
      </w:r>
    </w:p>
    <w:p>
      <w:r>
        <w:rPr>
          <w:color w:val="D1D5DB"/>
        </w:rPr>
        <w:t>────────────────────────────────────────────────────────────</w:t>
      </w:r>
    </w:p>
    <w:p>
      <w:pPr>
        <w:pStyle w:val="Heading2"/>
      </w:pPr>
      <w:r>
        <w:rPr>
          <w:rFonts w:ascii="Arial" w:hAnsi="Arial"/>
          <w:b/>
          <w:color w:val="1E40AF"/>
          <w:sz w:val="30"/>
        </w:rPr>
        <w:t>Làm Thế Nào Để Tăng Thu Nhập TikTok Nhanh Hơn?</w:t>
      </w:r>
    </w:p>
    <w:p>
      <w:pPr>
        <w:spacing w:after="160"/>
      </w:pPr>
      <w:r>
        <w:rPr>
          <w:rFonts w:ascii="Arial" w:hAnsi="Arial"/>
          <w:b/>
          <w:i w:val="0"/>
        </w:rPr>
        <w:t>Để tăng thu nhập từ TikTok nhanh hơn, hãy kết hợp ít nhất 2 phương pháp monetization song song, tối ưu hook 3 giây đầu video, và đăng đều đặn 1–2 video/ngày trong 30–60 ngày đầu.</w:t>
      </w:r>
    </w:p>
    <w:p>
      <w:pPr>
        <w:spacing w:after="160"/>
      </w:pPr>
      <w:r>
        <w:rPr>
          <w:rFonts w:ascii="Arial" w:hAnsi="Arial"/>
          <w:b/>
          <w:i w:val="0"/>
        </w:rPr>
        <w:t>5 chiến thuật thực chiến:</w:t>
      </w:r>
    </w:p>
    <w:p>
      <w:pPr>
        <w:spacing w:before="40" w:after="80"/>
        <w:ind w:left="567" w:hanging="357"/>
      </w:pPr>
      <w:r>
        <w:rPr>
          <w:rFonts w:ascii="Arial" w:hAnsi="Arial"/>
          <w:sz w:val="22"/>
        </w:rPr>
        <w:t xml:space="preserve">1. </w:t>
      </w:r>
      <w:r>
        <w:rPr>
          <w:rFonts w:ascii="Arial" w:hAnsi="Arial"/>
          <w:b/>
          <w:i w:val="0"/>
          <w:sz w:val="22"/>
        </w:rPr>
        <w:t>Kết hợp video + LIVE:</w:t>
      </w:r>
      <w:r>
        <w:rPr>
          <w:rFonts w:ascii="Arial" w:hAnsi="Arial"/>
          <w:b w:val="0"/>
          <w:i w:val="0"/>
          <w:sz w:val="22"/>
        </w:rPr>
        <w:t xml:space="preserve"> Video ngắn kéo traffic → LIVE chốt đơn/nhận donate. Đây là công thức của hầu hết top seller TikTok Shop Việt Nam.</w:t>
      </w:r>
    </w:p>
    <w:p>
      <w:pPr>
        <w:spacing w:before="40" w:after="80"/>
        <w:ind w:left="567" w:hanging="357"/>
      </w:pPr>
      <w:r>
        <w:rPr>
          <w:rFonts w:ascii="Arial" w:hAnsi="Arial"/>
          <w:sz w:val="22"/>
        </w:rPr>
        <w:t xml:space="preserve">2. </w:t>
      </w:r>
      <w:r>
        <w:rPr>
          <w:rFonts w:ascii="Arial" w:hAnsi="Arial"/>
          <w:b/>
          <w:i w:val="0"/>
          <w:sz w:val="22"/>
        </w:rPr>
        <w:t>Chọn 1 niche hẹp, trở thành go-to creator:</w:t>
      </w:r>
      <w:r>
        <w:rPr>
          <w:rFonts w:ascii="Arial" w:hAnsi="Arial"/>
          <w:b w:val="0"/>
          <w:i w:val="0"/>
          <w:sz w:val="22"/>
        </w:rPr>
        <w:t xml:space="preserve"> Thay vì làm "content tổng hợp", chọn 1 chủ đề cụ thể (ví dụ: "ăn dặm cho bé 6 tháng", "đầu tư chứng khoán cho sinh viên"). Thuật toán TikTok ưu tiên kênh nhất quán.</w:t>
      </w:r>
    </w:p>
    <w:p>
      <w:pPr>
        <w:spacing w:before="40" w:after="80"/>
        <w:ind w:left="567" w:hanging="357"/>
      </w:pPr>
      <w:r>
        <w:rPr>
          <w:rFonts w:ascii="Arial" w:hAnsi="Arial"/>
          <w:sz w:val="22"/>
        </w:rPr>
        <w:t xml:space="preserve">3. </w:t>
      </w:r>
      <w:r>
        <w:rPr>
          <w:rFonts w:ascii="Arial" w:hAnsi="Arial"/>
          <w:b/>
          <w:i w:val="0"/>
          <w:sz w:val="22"/>
        </w:rPr>
        <w:t>Tối ưu hook 3 giây:</w:t>
      </w:r>
      <w:r>
        <w:rPr>
          <w:rFonts w:ascii="Arial" w:hAnsi="Arial"/>
          <w:b w:val="0"/>
          <w:i w:val="0"/>
          <w:sz w:val="22"/>
        </w:rPr>
        <w:t xml:space="preserve"> 73% người xem quyết định có tiếp tục xem hay không trong 3 giây đầu (</w:t>
      </w:r>
      <w:r>
        <w:rPr>
          <w:rFonts w:ascii="Arial" w:hAnsi="Arial"/>
          <w:color w:val="3B82F6"/>
          <w:sz w:val="22"/>
        </w:rPr>
        <w:t>TikTok for Business, 2025</w:t>
      </w:r>
      <w:r>
        <w:rPr>
          <w:rFonts w:ascii="Arial" w:hAnsi="Arial"/>
          <w:b w:val="0"/>
          <w:i w:val="0"/>
          <w:sz w:val="22"/>
        </w:rPr>
        <w:t>). Hook mạnh = watch time cao = reach rộng hơn.</w:t>
      </w:r>
    </w:p>
    <w:p>
      <w:pPr>
        <w:spacing w:before="40" w:after="80"/>
        <w:ind w:left="567" w:hanging="357"/>
      </w:pPr>
      <w:r>
        <w:rPr>
          <w:rFonts w:ascii="Arial" w:hAnsi="Arial"/>
          <w:sz w:val="22"/>
        </w:rPr>
        <w:t xml:space="preserve">4. </w:t>
      </w:r>
      <w:r>
        <w:rPr>
          <w:rFonts w:ascii="Arial" w:hAnsi="Arial"/>
          <w:b/>
          <w:i w:val="0"/>
          <w:sz w:val="22"/>
        </w:rPr>
        <w:t>Dùng TikTok Analytics để tìm giờ vàng:</w:t>
      </w:r>
      <w:r>
        <w:rPr>
          <w:rFonts w:ascii="Arial" w:hAnsi="Arial"/>
          <w:b w:val="0"/>
          <w:i w:val="0"/>
          <w:sz w:val="22"/>
        </w:rPr>
        <w:t xml:space="preserve"> Đăng video vào khung giờ khi audience của bạn online nhiều nhất. Với kênh Việt Nam thường là 7–9 giờ sáng, 12–13 giờ trưa và 20–22 giờ tối.</w:t>
      </w:r>
    </w:p>
    <w:p>
      <w:pPr>
        <w:spacing w:before="40" w:after="80"/>
        <w:ind w:left="567" w:hanging="357"/>
      </w:pPr>
      <w:r>
        <w:rPr>
          <w:rFonts w:ascii="Arial" w:hAnsi="Arial"/>
          <w:sz w:val="22"/>
        </w:rPr>
        <w:t xml:space="preserve">5. </w:t>
      </w:r>
      <w:r>
        <w:rPr>
          <w:rFonts w:ascii="Arial" w:hAnsi="Arial"/>
          <w:b/>
          <w:i w:val="0"/>
          <w:sz w:val="22"/>
        </w:rPr>
        <w:t>Remarketing qua bio link:</w:t>
      </w:r>
      <w:r>
        <w:rPr>
          <w:rFonts w:ascii="Arial" w:hAnsi="Arial"/>
          <w:b w:val="0"/>
          <w:i w:val="0"/>
          <w:sz w:val="22"/>
        </w:rPr>
        <w:t xml:space="preserve"> Dẫn traffic từ TikTok về Zalo OA, landing page hoặc group Facebook để nuôi dưỡng audience dài hạn, không phụ thuộc hoàn toàn vào thuật toán TikTok.</w:t>
      </w:r>
    </w:p>
    <w:p>
      <w:pPr>
        <w:jc w:val="center"/>
      </w:pPr>
      <w:r>
        <w:drawing>
          <wp:inline xmlns:a="http://schemas.openxmlformats.org/drawingml/2006/main" xmlns:pic="http://schemas.openxmlformats.org/drawingml/2006/picture">
            <wp:extent cx="5029200" cy="838200"/>
            <wp:docPr id="3" name="Picture 3"/>
            <wp:cNvGraphicFramePr>
              <a:graphicFrameLocks noChangeAspect="1"/>
            </wp:cNvGraphicFramePr>
            <a:graphic>
              <a:graphicData uri="http://schemas.openxmlformats.org/drawingml/2006/picture">
                <pic:pic>
                  <pic:nvPicPr>
                    <pic:cNvPr id="0" name="lo-trinh-kiem-tien-tiktok-3-giai-doan.png" descr="lộ trình kiếm tiền với tiktok 3 giai đoạn từ 0 đến thu nhập ổn định"/>
                    <pic:cNvPicPr/>
                  </pic:nvPicPr>
                  <pic:blipFill>
                    <a:blip r:embed="rId11"/>
                    <a:stretch>
                      <a:fillRect/>
                    </a:stretch>
                  </pic:blipFill>
                  <pic:spPr>
                    <a:xfrm>
                      <a:off x="0" y="0"/>
                      <a:ext cx="5029200" cy="838200"/>
                    </a:xfrm>
                    <a:prstGeom prst="rect"/>
                  </pic:spPr>
                </pic:pic>
              </a:graphicData>
            </a:graphic>
          </wp:inline>
        </w:drawing>
      </w:r>
    </w:p>
    <w:p>
      <w:r>
        <w:rPr>
          <w:color w:val="D1D5DB"/>
        </w:rPr>
        <w:t>────────────────────────────────────────────────────────────</w:t>
      </w:r>
    </w:p>
    <w:p>
      <w:pPr>
        <w:pStyle w:val="Heading2"/>
      </w:pPr>
      <w:r>
        <w:rPr>
          <w:rFonts w:ascii="Arial" w:hAnsi="Arial"/>
          <w:b/>
          <w:color w:val="1E40AF"/>
          <w:sz w:val="30"/>
        </w:rPr>
        <w:t>Câu Hỏi Thường Gặp (FAQ)</w:t>
      </w:r>
    </w:p>
    <w:p>
      <w:pPr>
        <w:pStyle w:val="Heading3"/>
      </w:pPr>
      <w:r>
        <w:rPr>
          <w:rFonts w:ascii="Arial" w:hAnsi="Arial"/>
          <w:b/>
          <w:color w:val="374151"/>
          <w:sz w:val="26"/>
        </w:rPr>
        <w:t>Kiếm tiền với TikTok có cần vốn không?</w:t>
      </w:r>
    </w:p>
    <w:p>
      <w:pPr>
        <w:spacing w:after="160"/>
      </w:pPr>
      <w:r>
        <w:rPr>
          <w:rFonts w:ascii="Arial" w:hAnsi="Arial"/>
          <w:b w:val="0"/>
          <w:i w:val="0"/>
        </w:rPr>
        <w:t>Không bắt buộc. TikTok Shop Affiliate và KOL/brand deal không cần vốn — chỉ cần điện thoại, internet và nội dung chất lượng. Nếu muốn mở gian hàng TikTok Shop, bạn cần vốn nhập hàng, nhưng mô hình dropship hoặc print-on-demand giúp giảm vốn ban đầu xuống rất thấp.</w:t>
      </w:r>
    </w:p>
    <w:p>
      <w:pPr>
        <w:pStyle w:val="Heading3"/>
      </w:pPr>
      <w:r>
        <w:rPr>
          <w:rFonts w:ascii="Arial" w:hAnsi="Arial"/>
          <w:b/>
          <w:color w:val="374151"/>
          <w:sz w:val="26"/>
        </w:rPr>
        <w:t>TikTok trả tiền như thế nào và rút tiền ở đâu?</w:t>
      </w:r>
    </w:p>
    <w:p>
      <w:pPr>
        <w:spacing w:after="160"/>
      </w:pPr>
      <w:r>
        <w:rPr>
          <w:rFonts w:ascii="Arial" w:hAnsi="Arial"/>
          <w:b w:val="0"/>
          <w:i w:val="0"/>
        </w:rPr>
        <w:t>TikTok thanh toán thu nhập từ LIVE và tiền thưởng qua PayPal hoặc liên kết ngân hàng nội địa. Thu nhập từ TikTok Shop Affiliate được chuyển khoản trực tiếp vào tài khoản ngân hàng Việt Nam sau khi đơn hàng hoàn tất và qua thời gian giữ tiền (thường 15–30 ngày). Thu nhập từ KOL/brand deal do hai bên thỏa thuận riêng.</w:t>
      </w:r>
    </w:p>
    <w:p>
      <w:pPr>
        <w:pStyle w:val="Heading3"/>
      </w:pPr>
      <w:r>
        <w:rPr>
          <w:rFonts w:ascii="Arial" w:hAnsi="Arial"/>
          <w:b/>
          <w:color w:val="374151"/>
          <w:sz w:val="26"/>
        </w:rPr>
        <w:t>Bao lâu mới kiếm được tiền từ TikTok lần đầu?</w:t>
      </w:r>
    </w:p>
    <w:p>
      <w:pPr>
        <w:spacing w:after="160"/>
      </w:pPr>
      <w:r>
        <w:rPr>
          <w:rFonts w:ascii="Arial" w:hAnsi="Arial"/>
          <w:b w:val="0"/>
          <w:i w:val="0"/>
        </w:rPr>
        <w:t>Với TikTok Shop Affiliate và 1.000 followers, bạn có thể nhận hoa hồng đầu tiên sau 2–4 tuần nếu đăng đều đặn và gắn link sản phẩm phù hợp với nội dung. Với KOL/brand deal, thường mất 1–3 tháng để kênh đủ uy tín thu hút thương hiệu liên hệ. Không có thu nhập nào đến ngay lập tức — cần ít nhất 30 ngày đăng đều trước khi đánh giá kết quả.</w:t>
      </w:r>
    </w:p>
    <w:p>
      <w:pPr>
        <w:pStyle w:val="Heading3"/>
      </w:pPr>
      <w:r>
        <w:rPr>
          <w:rFonts w:ascii="Arial" w:hAnsi="Arial"/>
          <w:b/>
          <w:color w:val="374151"/>
          <w:sz w:val="26"/>
        </w:rPr>
        <w:t>Tài khoản TikTok có bao nhiêu followers mới kiếm được tiền đáng kể?</w:t>
      </w:r>
    </w:p>
    <w:p>
      <w:pPr>
        <w:spacing w:after="160"/>
      </w:pPr>
      <w:r>
        <w:rPr>
          <w:rFonts w:ascii="Arial" w:hAnsi="Arial"/>
          <w:b w:val="0"/>
          <w:i w:val="0"/>
        </w:rPr>
        <w:t>Không có con số cụ thể vì phụ thuộc hoàn toàn vào niche và phương pháp. Một kênh 3.000 followers trong lĩnh vực làm đẹp với engagement cao có thể kiếm 5–10 triệu đồng/tháng qua affiliate. Trong khi kênh giải trí đại trà 50.000 followers có thể không kiếm được gì nếu không có chiến lược monetization rõ ràng.</w:t>
      </w:r>
    </w:p>
    <w:p>
      <w:pPr>
        <w:pStyle w:val="Heading3"/>
      </w:pPr>
      <w:r>
        <w:rPr>
          <w:rFonts w:ascii="Arial" w:hAnsi="Arial"/>
          <w:b/>
          <w:color w:val="374151"/>
          <w:sz w:val="26"/>
        </w:rPr>
        <w:t>TikTok Shop Affiliate và bán hàng TikTok Shop khác nhau như thế nào?</w:t>
      </w:r>
    </w:p>
    <w:p>
      <w:pPr>
        <w:spacing w:after="160"/>
      </w:pPr>
      <w:r>
        <w:rPr>
          <w:rFonts w:ascii="Arial" w:hAnsi="Arial"/>
          <w:b w:val="0"/>
          <w:i w:val="0"/>
        </w:rPr>
        <w:t>TikTok Shop Affiliate là bạn quảng bá sản phẩm của người khác và nhận hoa hồng — không cần kho hàng, không cần xử lý đơn hàng. Bán hàng TikTok Shop là bạn tự mở gian hàng, tự nhập hàng, tự quản lý đơn và giao vận. Affiliate phù hợp cho người mới; bán hàng phù hợp cho người đã có nguồn hàng và muốn kiểm soát toàn bộ chuỗi giá trị.</w:t>
      </w:r>
    </w:p>
    <w:p>
      <w:r>
        <w:rPr>
          <w:color w:val="D1D5DB"/>
        </w:rPr>
        <w:t>────────────────────────────────────────────────────────────</w:t>
      </w:r>
    </w:p>
    <w:p>
      <w:pPr>
        <w:pStyle w:val="Heading2"/>
      </w:pPr>
      <w:r>
        <w:rPr>
          <w:rFonts w:ascii="Arial" w:hAnsi="Arial"/>
          <w:b/>
          <w:color w:val="1E40AF"/>
          <w:sz w:val="30"/>
        </w:rPr>
        <w:t>Kết Luận</w:t>
      </w:r>
    </w:p>
    <w:p>
      <w:pPr>
        <w:spacing w:after="160"/>
      </w:pPr>
      <w:r>
        <w:rPr>
          <w:rFonts w:ascii="Arial" w:hAnsi="Arial"/>
          <w:b w:val="0"/>
          <w:i w:val="0"/>
        </w:rPr>
        <w:t>Kiếm tiền với TikTok năm 2026 không còn là cơ hội của riêng ai — nhưng kết quả phụ thuộc vào việc bạn chọn đúng phương pháp ngay từ đầu.</w:t>
      </w:r>
    </w:p>
    <w:p>
      <w:pPr>
        <w:spacing w:after="160"/>
      </w:pPr>
      <w:r>
        <w:rPr>
          <w:rFonts w:ascii="Arial" w:hAnsi="Arial"/>
          <w:b/>
          <w:i w:val="0"/>
        </w:rPr>
        <w:t>Tóm tắt 5 điểm cần nhớ:</w:t>
      </w:r>
    </w:p>
    <w:p>
      <w:pPr>
        <w:spacing w:before="40" w:after="80"/>
        <w:ind w:left="567" w:hanging="357"/>
      </w:pPr>
      <w:r>
        <w:rPr>
          <w:rFonts w:ascii="Arial" w:hAnsi="Arial"/>
          <w:sz w:val="22"/>
        </w:rPr>
        <w:t xml:space="preserve">1. </w:t>
      </w:r>
      <w:r>
        <w:rPr>
          <w:rFonts w:ascii="Arial" w:hAnsi="Arial"/>
          <w:b/>
          <w:i w:val="0"/>
          <w:sz w:val="22"/>
        </w:rPr>
        <w:t>Người mới:</w:t>
      </w:r>
      <w:r>
        <w:rPr>
          <w:rFonts w:ascii="Arial" w:hAnsi="Arial"/>
          <w:b w:val="0"/>
          <w:i w:val="0"/>
          <w:sz w:val="22"/>
        </w:rPr>
        <w:t xml:space="preserve"> Bắt đầu với TikTok Shop Affiliate (0 vốn, hoa hồng ngay sau đơn đầu tiên)</w:t>
      </w:r>
    </w:p>
    <w:p>
      <w:pPr>
        <w:spacing w:before="40" w:after="80"/>
        <w:ind w:left="567" w:hanging="357"/>
      </w:pPr>
      <w:r>
        <w:rPr>
          <w:rFonts w:ascii="Arial" w:hAnsi="Arial"/>
          <w:sz w:val="22"/>
        </w:rPr>
        <w:t xml:space="preserve">2. </w:t>
      </w:r>
      <w:r>
        <w:rPr>
          <w:rFonts w:ascii="Arial" w:hAnsi="Arial"/>
          <w:b/>
          <w:i w:val="0"/>
          <w:sz w:val="22"/>
        </w:rPr>
        <w:t>Có hàng hóa:</w:t>
      </w:r>
      <w:r>
        <w:rPr>
          <w:rFonts w:ascii="Arial" w:hAnsi="Arial"/>
          <w:b w:val="0"/>
          <w:i w:val="0"/>
          <w:sz w:val="22"/>
        </w:rPr>
        <w:t xml:space="preserve"> Mở TikTok Shop + kết hợp LIVE bán hàng hàng ngày</w:t>
      </w:r>
    </w:p>
    <w:p>
      <w:pPr>
        <w:spacing w:before="40" w:after="80"/>
        <w:ind w:left="567" w:hanging="357"/>
      </w:pPr>
      <w:r>
        <w:rPr>
          <w:rFonts w:ascii="Arial" w:hAnsi="Arial"/>
          <w:sz w:val="22"/>
        </w:rPr>
        <w:t xml:space="preserve">3. </w:t>
      </w:r>
      <w:r>
        <w:rPr>
          <w:rFonts w:ascii="Arial" w:hAnsi="Arial"/>
          <w:b/>
          <w:i w:val="0"/>
          <w:sz w:val="22"/>
        </w:rPr>
        <w:t>Có chuyên môn:</w:t>
      </w:r>
      <w:r>
        <w:rPr>
          <w:rFonts w:ascii="Arial" w:hAnsi="Arial"/>
          <w:b w:val="0"/>
          <w:i w:val="0"/>
          <w:sz w:val="22"/>
        </w:rPr>
        <w:t xml:space="preserve"> Xây dựng kênh niche → bán sản phẩm số hoặc KOL</w:t>
      </w:r>
    </w:p>
    <w:p>
      <w:pPr>
        <w:spacing w:before="40" w:after="80"/>
        <w:ind w:left="567" w:hanging="357"/>
      </w:pPr>
      <w:r>
        <w:rPr>
          <w:rFonts w:ascii="Arial" w:hAnsi="Arial"/>
          <w:sz w:val="22"/>
        </w:rPr>
        <w:t xml:space="preserve">4. </w:t>
      </w:r>
      <w:r>
        <w:rPr>
          <w:rFonts w:ascii="Arial" w:hAnsi="Arial"/>
          <w:b/>
          <w:i w:val="0"/>
          <w:sz w:val="22"/>
        </w:rPr>
        <w:t>Engagement quan trọng hơn followers:</w:t>
      </w:r>
      <w:r>
        <w:rPr>
          <w:rFonts w:ascii="Arial" w:hAnsi="Arial"/>
          <w:b w:val="0"/>
          <w:i w:val="0"/>
          <w:sz w:val="22"/>
        </w:rPr>
        <w:t xml:space="preserve"> Kênh 5.000 followers engagement cao &gt; kênh 100.000 followers thụ động</w:t>
      </w:r>
    </w:p>
    <w:p>
      <w:pPr>
        <w:spacing w:before="40" w:after="80"/>
        <w:ind w:left="567" w:hanging="357"/>
      </w:pPr>
      <w:r>
        <w:rPr>
          <w:rFonts w:ascii="Arial" w:hAnsi="Arial"/>
          <w:sz w:val="22"/>
        </w:rPr>
        <w:t xml:space="preserve">5. </w:t>
      </w:r>
      <w:r>
        <w:rPr>
          <w:rFonts w:ascii="Arial" w:hAnsi="Arial"/>
          <w:b/>
          <w:i w:val="0"/>
          <w:sz w:val="22"/>
        </w:rPr>
        <w:t>Kết hợp 2+ phương pháp:</w:t>
      </w:r>
      <w:r>
        <w:rPr>
          <w:rFonts w:ascii="Arial" w:hAnsi="Arial"/>
          <w:b w:val="0"/>
          <w:i w:val="0"/>
          <w:sz w:val="22"/>
        </w:rPr>
        <w:t xml:space="preserve"> Thu nhập ổn định đến từ nhiều nguồn, không phụ thuộc một kênh duy nhất</w:t>
      </w:r>
    </w:p>
    <w:p>
      <w:pPr>
        <w:spacing w:after="160"/>
      </w:pPr>
      <w:r>
        <w:rPr>
          <w:rFonts w:ascii="Arial" w:hAnsi="Arial"/>
          <w:b w:val="0"/>
          <w:i w:val="0"/>
        </w:rPr>
        <w:t xml:space="preserve">Bạn đang ở giai đoạn nào — mới bắt đầu, đã có kênh nhỏ, hay muốn scale lên? </w:t>
      </w:r>
      <w:r>
        <w:rPr>
          <w:rFonts w:ascii="Arial" w:hAnsi="Arial"/>
          <w:b/>
          <w:i w:val="0"/>
          <w:color w:val="3B82F6"/>
        </w:rPr>
        <w:t>Liên hệ NuNu</w:t>
      </w:r>
      <w:r>
        <w:rPr>
          <w:rFonts w:ascii="Arial" w:hAnsi="Arial"/>
          <w:b w:val="0"/>
          <w:i w:val="0"/>
        </w:rPr>
        <w:t xml:space="preserve"> để được tư vấn chiến lược content TikTok phù hợp với mục tiêu kinh doanh cụ thể của bạn.</w:t>
      </w:r>
    </w:p>
    <w:p>
      <w:r>
        <w:rPr>
          <w:color w:val="D1D5DB"/>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