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CAF" w:rsidRPr="007B2CAF" w:rsidRDefault="007B2CAF" w:rsidP="007B2CAF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>Bonjour,</w:t>
      </w:r>
      <w:bookmarkStart w:id="0" w:name="_GoBack"/>
      <w:bookmarkEnd w:id="0"/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 xml:space="preserve">Veuillez nous retourner le bon de retour dûment complété, accompagné de votre téléphone dans son emballage d'origine accompagné de tous ses accessoires </w:t>
      </w:r>
      <w:r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 xml:space="preserve">indiqués lors de l’enregistrement de votre produit </w:t>
      </w: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>à cette adresse :</w:t>
      </w: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 xml:space="preserve">SAV </w:t>
      </w:r>
      <w:r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>online</w:t>
      </w: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>115 Cours d'Alsace Lorraine</w:t>
      </w: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>33000 Bordeaux</w:t>
      </w: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B2CAF" w:rsidRDefault="007B2CAF" w:rsidP="007B2CAF">
      <w:pPr>
        <w:spacing w:after="0" w:line="240" w:lineRule="auto"/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</w:pP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>N'oubliez pas :</w:t>
      </w: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 xml:space="preserve">1- d'indiquer </w:t>
      </w:r>
      <w:r w:rsidRPr="007B2CAF">
        <w:rPr>
          <w:rFonts w:ascii="Liberation Serif" w:eastAsia="Times New Roman" w:hAnsi="Liberation Serif" w:cs="Times New Roman"/>
          <w:b/>
          <w:bCs/>
          <w:color w:val="1C1C1C"/>
          <w:sz w:val="24"/>
          <w:szCs w:val="24"/>
          <w:lang w:eastAsia="fr-FR"/>
        </w:rPr>
        <w:t xml:space="preserve">le numéro IMEI </w:t>
      </w: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 xml:space="preserve">de votre </w:t>
      </w:r>
      <w:proofErr w:type="gramStart"/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>produit(</w:t>
      </w:r>
      <w:proofErr w:type="gramEnd"/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 xml:space="preserve">que vous trouverez au dos de </w:t>
      </w:r>
      <w:proofErr w:type="spellStart"/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>celui ci</w:t>
      </w:r>
      <w:proofErr w:type="spellEnd"/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 xml:space="preserve">), </w:t>
      </w:r>
      <w:r w:rsidRPr="007B2CAF">
        <w:rPr>
          <w:rFonts w:ascii="Liberation Serif" w:eastAsia="Times New Roman" w:hAnsi="Liberation Serif" w:cs="Times New Roman"/>
          <w:b/>
          <w:bCs/>
          <w:color w:val="1C1C1C"/>
          <w:sz w:val="24"/>
          <w:szCs w:val="24"/>
          <w:lang w:eastAsia="fr-FR"/>
        </w:rPr>
        <w:t>le numéro de votre commande</w:t>
      </w:r>
      <w:r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 xml:space="preserve"> </w:t>
      </w: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 xml:space="preserve">et </w:t>
      </w:r>
      <w:r w:rsidRPr="007B2CAF">
        <w:rPr>
          <w:rFonts w:ascii="Liberation Serif" w:eastAsia="Times New Roman" w:hAnsi="Liberation Serif" w:cs="Times New Roman"/>
          <w:b/>
          <w:bCs/>
          <w:color w:val="1C1C1C"/>
          <w:sz w:val="24"/>
          <w:szCs w:val="24"/>
          <w:lang w:eastAsia="fr-FR"/>
        </w:rPr>
        <w:t>d'indiquer votre mail, votre adresse postale ainsi que votre numéro de téléphone.</w:t>
      </w: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>2-</w:t>
      </w:r>
      <w:r w:rsidRPr="007B2CAF">
        <w:rPr>
          <w:rFonts w:ascii="Liberation Serif" w:eastAsia="Times New Roman" w:hAnsi="Liberation Serif" w:cs="Times New Roman"/>
          <w:b/>
          <w:bCs/>
          <w:color w:val="1C1C1C"/>
          <w:sz w:val="24"/>
          <w:szCs w:val="24"/>
          <w:lang w:eastAsia="fr-FR"/>
        </w:rPr>
        <w:t xml:space="preserve">de décrire le problème rencontré et de désactiver votre code PIN ou tout verrouillage de votre </w:t>
      </w:r>
      <w:proofErr w:type="spellStart"/>
      <w:r w:rsidRPr="007B2CAF">
        <w:rPr>
          <w:rFonts w:ascii="Liberation Serif" w:eastAsia="Times New Roman" w:hAnsi="Liberation Serif" w:cs="Times New Roman"/>
          <w:b/>
          <w:bCs/>
          <w:color w:val="1C1C1C"/>
          <w:sz w:val="24"/>
          <w:szCs w:val="24"/>
          <w:lang w:eastAsia="fr-FR"/>
        </w:rPr>
        <w:t>smartphone</w:t>
      </w:r>
      <w:proofErr w:type="spellEnd"/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 xml:space="preserve">. La présence d'un compte </w:t>
      </w:r>
      <w:proofErr w:type="spellStart"/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>icloud</w:t>
      </w:r>
      <w:proofErr w:type="spellEnd"/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 xml:space="preserve"> verrouille systématiquement les paramètres de votre </w:t>
      </w:r>
      <w:proofErr w:type="spellStart"/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>Iphone</w:t>
      </w:r>
      <w:proofErr w:type="spellEnd"/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 xml:space="preserve"> et empêche de fait, de traiter les pannes de mises à jour, de logiciel, de wifi ou de réseau. Pour cette raison, nous vous demandons de le supprimer avant envoi.</w:t>
      </w: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>3-</w:t>
      </w:r>
      <w:r w:rsidRPr="007B2CAF">
        <w:rPr>
          <w:rFonts w:ascii="Liberation Serif" w:eastAsia="Times New Roman" w:hAnsi="Liberation Serif" w:cs="Times New Roman"/>
          <w:b/>
          <w:bCs/>
          <w:color w:val="1C1C1C"/>
          <w:sz w:val="24"/>
          <w:szCs w:val="24"/>
          <w:lang w:eastAsia="fr-FR"/>
        </w:rPr>
        <w:t xml:space="preserve">De désactiver votre code </w:t>
      </w:r>
      <w:proofErr w:type="spellStart"/>
      <w:r w:rsidRPr="007B2CAF">
        <w:rPr>
          <w:rFonts w:ascii="Liberation Serif" w:eastAsia="Times New Roman" w:hAnsi="Liberation Serif" w:cs="Times New Roman"/>
          <w:b/>
          <w:bCs/>
          <w:color w:val="1C1C1C"/>
          <w:sz w:val="24"/>
          <w:szCs w:val="24"/>
          <w:lang w:eastAsia="fr-FR"/>
        </w:rPr>
        <w:t>icloud</w:t>
      </w:r>
      <w:proofErr w:type="spellEnd"/>
      <w:r w:rsidRPr="007B2CAF">
        <w:rPr>
          <w:rFonts w:ascii="Liberation Serif" w:eastAsia="Times New Roman" w:hAnsi="Liberation Serif" w:cs="Times New Roman"/>
          <w:b/>
          <w:bCs/>
          <w:color w:val="1C1C1C"/>
          <w:sz w:val="24"/>
          <w:szCs w:val="24"/>
          <w:lang w:eastAsia="fr-FR"/>
        </w:rPr>
        <w:t xml:space="preserve"> ainsi que tout code de verrouillage pouvant bloquer votre téléphone. Vous pouvez désactiver votre compte </w:t>
      </w:r>
      <w:proofErr w:type="spellStart"/>
      <w:r w:rsidRPr="007B2CAF">
        <w:rPr>
          <w:rFonts w:ascii="Liberation Serif" w:eastAsia="Times New Roman" w:hAnsi="Liberation Serif" w:cs="Times New Roman"/>
          <w:b/>
          <w:bCs/>
          <w:color w:val="1C1C1C"/>
          <w:sz w:val="24"/>
          <w:szCs w:val="24"/>
          <w:lang w:eastAsia="fr-FR"/>
        </w:rPr>
        <w:t>icloud</w:t>
      </w:r>
      <w:proofErr w:type="spellEnd"/>
      <w:r w:rsidRPr="007B2CAF">
        <w:rPr>
          <w:rFonts w:ascii="Liberation Serif" w:eastAsia="Times New Roman" w:hAnsi="Liberation Serif" w:cs="Times New Roman"/>
          <w:b/>
          <w:bCs/>
          <w:color w:val="1C1C1C"/>
          <w:sz w:val="24"/>
          <w:szCs w:val="24"/>
          <w:lang w:eastAsia="fr-FR"/>
        </w:rPr>
        <w:t xml:space="preserve"> directement depuis votre pc via le site icloud.com.</w:t>
      </w: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 xml:space="preserve">4- </w:t>
      </w:r>
      <w:r w:rsidRPr="007B2CAF">
        <w:rPr>
          <w:rFonts w:ascii="Liberation Serif" w:eastAsia="Times New Roman" w:hAnsi="Liberation Serif" w:cs="Times New Roman"/>
          <w:b/>
          <w:bCs/>
          <w:color w:val="1C1C1C"/>
          <w:sz w:val="24"/>
          <w:szCs w:val="24"/>
          <w:lang w:eastAsia="fr-FR"/>
        </w:rPr>
        <w:t xml:space="preserve">De bien protéger votre produit durant l'envoi. Nous ne pouvons être </w:t>
      </w:r>
      <w:proofErr w:type="gramStart"/>
      <w:r w:rsidRPr="007B2CAF">
        <w:rPr>
          <w:rFonts w:ascii="Liberation Serif" w:eastAsia="Times New Roman" w:hAnsi="Liberation Serif" w:cs="Times New Roman"/>
          <w:b/>
          <w:bCs/>
          <w:color w:val="1C1C1C"/>
          <w:sz w:val="24"/>
          <w:szCs w:val="24"/>
          <w:lang w:eastAsia="fr-FR"/>
        </w:rPr>
        <w:t>tenu</w:t>
      </w:r>
      <w:proofErr w:type="gramEnd"/>
      <w:r w:rsidRPr="007B2CAF">
        <w:rPr>
          <w:rFonts w:ascii="Liberation Serif" w:eastAsia="Times New Roman" w:hAnsi="Liberation Serif" w:cs="Times New Roman"/>
          <w:b/>
          <w:bCs/>
          <w:color w:val="1C1C1C"/>
          <w:sz w:val="24"/>
          <w:szCs w:val="24"/>
          <w:lang w:eastAsia="fr-FR"/>
        </w:rPr>
        <w:t xml:space="preserve"> pour responsable de tous produits reçus cassés. Les produits reçus cassés ne seront pas pris en charge.</w:t>
      </w: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 xml:space="preserve">5- de joindre votre fiche de suivis dûment remplie à votre colis. </w:t>
      </w:r>
      <w:r w:rsidRPr="007B2CAF">
        <w:rPr>
          <w:rFonts w:ascii="Liberation Serif" w:eastAsia="Times New Roman" w:hAnsi="Liberation Serif" w:cs="Times New Roman"/>
          <w:b/>
          <w:bCs/>
          <w:color w:val="1C1C1C"/>
          <w:sz w:val="24"/>
          <w:szCs w:val="24"/>
          <w:lang w:eastAsia="fr-FR"/>
        </w:rPr>
        <w:t xml:space="preserve">Tout </w:t>
      </w:r>
      <w:proofErr w:type="gramStart"/>
      <w:r w:rsidRPr="007B2CAF">
        <w:rPr>
          <w:rFonts w:ascii="Liberation Serif" w:eastAsia="Times New Roman" w:hAnsi="Liberation Serif" w:cs="Times New Roman"/>
          <w:b/>
          <w:bCs/>
          <w:color w:val="1C1C1C"/>
          <w:sz w:val="24"/>
          <w:szCs w:val="24"/>
          <w:lang w:eastAsia="fr-FR"/>
        </w:rPr>
        <w:t>produits</w:t>
      </w:r>
      <w:proofErr w:type="gramEnd"/>
      <w:r w:rsidRPr="007B2CAF">
        <w:rPr>
          <w:rFonts w:ascii="Liberation Serif" w:eastAsia="Times New Roman" w:hAnsi="Liberation Serif" w:cs="Times New Roman"/>
          <w:b/>
          <w:bCs/>
          <w:color w:val="1C1C1C"/>
          <w:sz w:val="24"/>
          <w:szCs w:val="24"/>
          <w:lang w:eastAsia="fr-FR"/>
        </w:rPr>
        <w:t xml:space="preserve"> reçu sans fiche de suivis sera refusé</w:t>
      </w: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>.</w:t>
      </w: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>Votre produit :</w:t>
      </w: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 xml:space="preserve">1- Sera traité sous </w:t>
      </w:r>
      <w:r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>7</w:t>
      </w: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 xml:space="preserve"> jours à 1mois pour les </w:t>
      </w:r>
      <w:proofErr w:type="spellStart"/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>iphones</w:t>
      </w:r>
      <w:proofErr w:type="spellEnd"/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 xml:space="preserve"> d'occasions. Le technicien en charge de vos réparations ne vous contactera qu'en cas de besoin.</w:t>
      </w: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 xml:space="preserve">2- sera échangé contre un modèle équivalent, </w:t>
      </w:r>
      <w:r w:rsidRPr="007B2CAF">
        <w:rPr>
          <w:rFonts w:ascii="Liberation Serif" w:eastAsia="Times New Roman" w:hAnsi="Liberation Serif" w:cs="Times New Roman"/>
          <w:b/>
          <w:bCs/>
          <w:color w:val="1C1C1C"/>
          <w:sz w:val="24"/>
          <w:szCs w:val="24"/>
          <w:lang w:eastAsia="fr-FR"/>
        </w:rPr>
        <w:t>uniquement en cas de panne irréparable</w:t>
      </w: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 xml:space="preserve"> et l’échange a lieu depuis notre local bordelais</w:t>
      </w:r>
      <w:proofErr w:type="gramStart"/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>..</w:t>
      </w:r>
      <w:proofErr w:type="gramEnd"/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 xml:space="preserve">La carte </w:t>
      </w:r>
      <w:proofErr w:type="spellStart"/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>sim</w:t>
      </w:r>
      <w:proofErr w:type="spellEnd"/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 xml:space="preserve"> n'est pas nécessaire.</w:t>
      </w: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2CAF">
        <w:rPr>
          <w:rFonts w:ascii="Liberation Serif" w:eastAsia="Times New Roman" w:hAnsi="Liberation Serif" w:cs="Times New Roman"/>
          <w:b/>
          <w:bCs/>
          <w:color w:val="1C1C1C"/>
          <w:sz w:val="24"/>
          <w:szCs w:val="24"/>
          <w:lang w:eastAsia="fr-FR"/>
        </w:rPr>
        <w:t xml:space="preserve">Pensez à bien protéger votre </w:t>
      </w:r>
      <w:proofErr w:type="spellStart"/>
      <w:r w:rsidRPr="007B2CAF">
        <w:rPr>
          <w:rFonts w:ascii="Liberation Serif" w:eastAsia="Times New Roman" w:hAnsi="Liberation Serif" w:cs="Times New Roman"/>
          <w:b/>
          <w:bCs/>
          <w:color w:val="1C1C1C"/>
          <w:sz w:val="24"/>
          <w:szCs w:val="24"/>
          <w:lang w:eastAsia="fr-FR"/>
        </w:rPr>
        <w:t>iphone</w:t>
      </w:r>
      <w:proofErr w:type="spellEnd"/>
      <w:r w:rsidRPr="007B2CAF">
        <w:rPr>
          <w:rFonts w:ascii="Liberation Serif" w:eastAsia="Times New Roman" w:hAnsi="Liberation Serif" w:cs="Times New Roman"/>
          <w:b/>
          <w:bCs/>
          <w:color w:val="1C1C1C"/>
          <w:sz w:val="24"/>
          <w:szCs w:val="24"/>
          <w:lang w:eastAsia="fr-FR"/>
        </w:rPr>
        <w:t xml:space="preserve"> car ils sont très fragiles et se brisent facilement lors du transport.</w:t>
      </w: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 xml:space="preserve"> Je vous invite aussi à scotcher le couvercle de votre boîtier avec sa base afin qu'il ne s'ouvre pas durant le transport.</w:t>
      </w: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>De même, notre atelier ne s'occupant que de la réparation et non de la vente de téléphones, nous ne disposons pas de stock permettant le prêt d'un téléphone de courtoisie.</w:t>
      </w: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>Votre numéro de retour vous sera communiqué directement par colissimo. Votre numéro de portable ainsi que votre adresse mail doivent donc figurer sur votre fiche de retour.</w:t>
      </w: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>Les frais de retour restent à votre charge.</w:t>
      </w: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B2CAF" w:rsidRPr="007B2CAF" w:rsidRDefault="007B2CAF" w:rsidP="007B2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2CAF">
        <w:rPr>
          <w:rFonts w:ascii="Liberation Serif" w:eastAsia="Times New Roman" w:hAnsi="Liberation Serif" w:cs="Times New Roman"/>
          <w:color w:val="1C1C1C"/>
          <w:sz w:val="24"/>
          <w:szCs w:val="24"/>
          <w:lang w:eastAsia="fr-FR"/>
        </w:rPr>
        <w:t>Cordialement.</w:t>
      </w:r>
    </w:p>
    <w:p w:rsidR="00084B67" w:rsidRDefault="00084B67"/>
    <w:sectPr w:rsidR="00084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CAF"/>
    <w:rsid w:val="00084B67"/>
    <w:rsid w:val="007B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7B2C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7B2C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6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2017-03-09T07:03:00Z</dcterms:created>
  <dcterms:modified xsi:type="dcterms:W3CDTF">2017-03-09T07:10:00Z</dcterms:modified>
</cp:coreProperties>
</file>