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21D" w:rsidRDefault="005C221D" w:rsidP="00873B0E">
      <w:pPr>
        <w:shd w:val="clear" w:color="auto" w:fill="FFFFCC"/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</w:pPr>
      <w:r w:rsidRPr="005C221D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  <w:drawing>
          <wp:inline distT="0" distB="0" distL="0" distR="0" wp14:anchorId="76CF68FF" wp14:editId="49920F50">
            <wp:extent cx="5396230" cy="723265"/>
            <wp:effectExtent l="0" t="0" r="127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1D" w:rsidRDefault="005C221D" w:rsidP="00873B0E">
      <w:pPr>
        <w:shd w:val="clear" w:color="auto" w:fill="FFFFCC"/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</w:pPr>
    </w:p>
    <w:p w:rsidR="00D54A67" w:rsidRDefault="00D54A67" w:rsidP="00873B0E">
      <w:pPr>
        <w:shd w:val="clear" w:color="auto" w:fill="FFFFCC"/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</w:pPr>
      <w:r w:rsidRPr="00D54A67">
        <w:rPr>
          <w:rFonts w:ascii="-webkit-standard" w:eastAsia="Times New Roman" w:hAnsi="-webkit-standard" w:cs="Times New Roman"/>
          <w:b/>
          <w:bCs/>
          <w:noProof/>
          <w:color w:val="000000"/>
          <w:sz w:val="27"/>
          <w:szCs w:val="27"/>
          <w:lang w:val="en-US" w:eastAsia="pt-PT"/>
        </w:rPr>
        <w:drawing>
          <wp:anchor distT="0" distB="0" distL="114300" distR="114300" simplePos="0" relativeHeight="251658240" behindDoc="1" locked="0" layoutInCell="1" allowOverlap="1" wp14:anchorId="0A35957B">
            <wp:simplePos x="0" y="0"/>
            <wp:positionH relativeFrom="column">
              <wp:posOffset>748242</wp:posOffset>
            </wp:positionH>
            <wp:positionV relativeFrom="paragraph">
              <wp:posOffset>0</wp:posOffset>
            </wp:positionV>
            <wp:extent cx="3953510" cy="275971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A67" w:rsidRDefault="00D54A67" w:rsidP="00873B0E">
      <w:pPr>
        <w:shd w:val="clear" w:color="auto" w:fill="FFFFCC"/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</w:pPr>
    </w:p>
    <w:p w:rsidR="00D54A67" w:rsidRDefault="00D54A67" w:rsidP="00873B0E">
      <w:pPr>
        <w:shd w:val="clear" w:color="auto" w:fill="FFFFCC"/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</w:pPr>
      <w:bookmarkStart w:id="0" w:name="_GoBack"/>
      <w:bookmarkEnd w:id="0"/>
    </w:p>
    <w:p w:rsidR="00873B0E" w:rsidRPr="00873B0E" w:rsidRDefault="00873B0E" w:rsidP="00873B0E">
      <w:pPr>
        <w:shd w:val="clear" w:color="auto" w:fill="FFFFCC"/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</w:pPr>
      <w:r w:rsidRPr="00873B0E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  <w:t xml:space="preserve">Converting </w:t>
      </w:r>
      <w:proofErr w:type="spellStart"/>
      <w:r w:rsidRPr="00873B0E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  <w:t>dBW</w:t>
      </w:r>
      <w:proofErr w:type="spellEnd"/>
      <w:r w:rsidR="00D54A67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  <w:t>(watt)</w:t>
      </w:r>
      <w:r w:rsidRPr="00873B0E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  <w:t xml:space="preserve"> to dBm</w:t>
      </w:r>
      <w:r w:rsidR="00D54A67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  <w:t>(milliwatt)</w:t>
      </w:r>
      <w:r w:rsidRPr="00873B0E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  <w:t xml:space="preserve"> and Vice Versa</w:t>
      </w:r>
    </w:p>
    <w:p w:rsidR="00873B0E" w:rsidRPr="00873B0E" w:rsidRDefault="00873B0E" w:rsidP="00D54A67">
      <w:pPr>
        <w:shd w:val="clear" w:color="auto" w:fill="FFFFCC"/>
        <w:rPr>
          <w:rFonts w:ascii="-webkit-standard" w:eastAsia="Times New Roman" w:hAnsi="-webkit-standard" w:cs="Times New Roman"/>
          <w:color w:val="000000"/>
          <w:lang w:val="en-US" w:eastAsia="pt-PT"/>
        </w:rPr>
      </w:pPr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pt-PT"/>
        </w:rPr>
        <w:t xml:space="preserve">dBm = </w:t>
      </w:r>
      <w:proofErr w:type="spellStart"/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pt-PT"/>
        </w:rPr>
        <w:t>dBW</w:t>
      </w:r>
      <w:proofErr w:type="spellEnd"/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pt-PT"/>
        </w:rPr>
        <w:t xml:space="preserve"> + 30</w:t>
      </w:r>
      <w:r w:rsidR="00D54A67">
        <w:rPr>
          <w:rFonts w:ascii="-webkit-standard" w:eastAsia="Times New Roman" w:hAnsi="-webkit-standard" w:cs="Times New Roman"/>
          <w:color w:val="000000"/>
          <w:lang w:val="en-US" w:eastAsia="pt-PT"/>
        </w:rPr>
        <w:tab/>
      </w:r>
      <w:r w:rsidR="00D54A67">
        <w:rPr>
          <w:rFonts w:ascii="-webkit-standard" w:eastAsia="Times New Roman" w:hAnsi="-webkit-standard" w:cs="Times New Roman"/>
          <w:color w:val="000000"/>
          <w:lang w:val="en-US" w:eastAsia="pt-PT"/>
        </w:rPr>
        <w:tab/>
      </w:r>
      <w:r w:rsidR="00D54A67">
        <w:rPr>
          <w:rFonts w:ascii="-webkit-standard" w:eastAsia="Times New Roman" w:hAnsi="-webkit-standard" w:cs="Times New Roman"/>
          <w:color w:val="000000"/>
          <w:lang w:val="en-US" w:eastAsia="pt-PT"/>
        </w:rPr>
        <w:tab/>
      </w:r>
      <w:r w:rsidRPr="00873B0E">
        <w:rPr>
          <w:rFonts w:ascii="-webkit-standard" w:eastAsia="Times New Roman" w:hAnsi="-webkit-standard" w:cs="Times New Roman"/>
          <w:color w:val="000000"/>
          <w:lang w:val="en-US" w:eastAsia="pt-PT"/>
        </w:rPr>
        <w:t>or</w:t>
      </w:r>
      <w:r w:rsidR="00D54A67">
        <w:rPr>
          <w:rFonts w:ascii="-webkit-standard" w:eastAsia="Times New Roman" w:hAnsi="-webkit-standard" w:cs="Times New Roman"/>
          <w:color w:val="000000"/>
          <w:lang w:val="en-US" w:eastAsia="pt-PT"/>
        </w:rPr>
        <w:tab/>
      </w:r>
      <w:r w:rsidR="00D54A67">
        <w:rPr>
          <w:rFonts w:ascii="-webkit-standard" w:eastAsia="Times New Roman" w:hAnsi="-webkit-standard" w:cs="Times New Roman"/>
          <w:color w:val="000000"/>
          <w:lang w:val="en-US" w:eastAsia="pt-PT"/>
        </w:rPr>
        <w:tab/>
      </w:r>
      <w:proofErr w:type="spellStart"/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pt-PT"/>
        </w:rPr>
        <w:t>dBW</w:t>
      </w:r>
      <w:proofErr w:type="spellEnd"/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pt-PT"/>
        </w:rPr>
        <w:t xml:space="preserve"> = dBm - 30</w:t>
      </w:r>
    </w:p>
    <w:p w:rsidR="00873B0E" w:rsidRPr="00873B0E" w:rsidRDefault="00873B0E" w:rsidP="00873B0E">
      <w:pPr>
        <w:shd w:val="clear" w:color="auto" w:fill="FFFFCC"/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</w:pPr>
      <w:r w:rsidRPr="00873B0E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  <w:t>Converting Radar Power in Watts to Decibels</w:t>
      </w:r>
    </w:p>
    <w:p w:rsidR="00873B0E" w:rsidRPr="00873B0E" w:rsidRDefault="00873B0E" w:rsidP="00D54A67">
      <w:pPr>
        <w:shd w:val="clear" w:color="auto" w:fill="FFFFCC"/>
        <w:rPr>
          <w:rFonts w:ascii="-webkit-standard" w:eastAsia="Times New Roman" w:hAnsi="-webkit-standard" w:cs="Times New Roman"/>
          <w:color w:val="000000"/>
          <w:lang w:val="en-US" w:eastAsia="pt-PT"/>
        </w:rPr>
      </w:pPr>
      <w:proofErr w:type="spellStart"/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pt-PT"/>
        </w:rPr>
        <w:t>dBW</w:t>
      </w:r>
      <w:proofErr w:type="spellEnd"/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pt-PT"/>
        </w:rPr>
        <w:t xml:space="preserve"> = 10 x log</w:t>
      </w:r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vertAlign w:val="subscript"/>
          <w:lang w:val="en-US" w:eastAsia="pt-PT"/>
        </w:rPr>
        <w:t>10</w:t>
      </w:r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pt-PT"/>
        </w:rPr>
        <w:t>(</w:t>
      </w:r>
      <w:proofErr w:type="spellStart"/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pt-PT"/>
        </w:rPr>
        <w:t>Power</w:t>
      </w:r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vertAlign w:val="subscript"/>
          <w:lang w:val="en-US" w:eastAsia="pt-PT"/>
        </w:rPr>
        <w:t>Watts</w:t>
      </w:r>
      <w:proofErr w:type="spellEnd"/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pt-PT"/>
        </w:rPr>
        <w:t>)</w:t>
      </w:r>
      <w:r w:rsidRPr="00873B0E">
        <w:rPr>
          <w:rFonts w:ascii="-webkit-standard" w:eastAsia="Times New Roman" w:hAnsi="-webkit-standard" w:cs="Times New Roman"/>
          <w:color w:val="000000"/>
          <w:lang w:val="en-US" w:eastAsia="pt-PT"/>
        </w:rPr>
        <w:br/>
      </w:r>
      <w:proofErr w:type="spellStart"/>
      <w:r w:rsidRPr="00873B0E">
        <w:rPr>
          <w:rFonts w:ascii="-webkit-standard" w:eastAsia="Times New Roman" w:hAnsi="-webkit-standard" w:cs="Times New Roman"/>
          <w:color w:val="000000"/>
          <w:lang w:val="en-US" w:eastAsia="pt-PT"/>
        </w:rPr>
        <w:t>Power</w:t>
      </w:r>
      <w:r w:rsidRPr="00873B0E">
        <w:rPr>
          <w:rFonts w:ascii="-webkit-standard" w:eastAsia="Times New Roman" w:hAnsi="-webkit-standard" w:cs="Times New Roman"/>
          <w:color w:val="000000"/>
          <w:vertAlign w:val="subscript"/>
          <w:lang w:val="en-US" w:eastAsia="pt-PT"/>
        </w:rPr>
        <w:t>Watts</w:t>
      </w:r>
      <w:proofErr w:type="spellEnd"/>
      <w:r w:rsidRPr="00873B0E">
        <w:rPr>
          <w:rFonts w:ascii="-webkit-standard" w:eastAsia="Times New Roman" w:hAnsi="-webkit-standard" w:cs="Times New Roman"/>
          <w:color w:val="000000"/>
          <w:lang w:val="en-US" w:eastAsia="pt-PT"/>
        </w:rPr>
        <w:t>: Transmitter power output in watts.</w:t>
      </w:r>
    </w:p>
    <w:tbl>
      <w:tblPr>
        <w:tblW w:w="3839" w:type="pct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512"/>
      </w:tblGrid>
      <w:tr w:rsidR="00873B0E" w:rsidRPr="00873B0E" w:rsidTr="00D54A67">
        <w:trPr>
          <w:trHeight w:val="595"/>
          <w:tblCellSpacing w:w="30" w:type="dxa"/>
        </w:trPr>
        <w:tc>
          <w:tcPr>
            <w:tcW w:w="4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873B0E" w:rsidRPr="00873B0E" w:rsidRDefault="00873B0E" w:rsidP="00873B0E">
            <w:pPr>
              <w:spacing w:before="100" w:beforeAutospacing="1" w:after="100" w:afterAutospacing="1"/>
              <w:rPr>
                <w:rFonts w:ascii="-webkit-standard" w:eastAsia="Times New Roman" w:hAnsi="-webkit-standard" w:cs="Times New Roman"/>
                <w:lang w:val="en-US" w:eastAsia="pt-PT"/>
              </w:rPr>
            </w:pPr>
            <w:r w:rsidRPr="00873B0E">
              <w:rPr>
                <w:rFonts w:ascii="-webkit-standard" w:eastAsia="Times New Roman" w:hAnsi="-webkit-standard" w:cs="Times New Roman"/>
                <w:b/>
                <w:bCs/>
                <w:lang w:val="en-US" w:eastAsia="pt-PT"/>
              </w:rPr>
              <w:t>EXAMPLE: </w:t>
            </w:r>
            <w:r w:rsidRPr="00873B0E">
              <w:rPr>
                <w:rFonts w:ascii="-webkit-standard" w:eastAsia="Times New Roman" w:hAnsi="-webkit-standard" w:cs="Times New Roman"/>
                <w:lang w:val="en-US" w:eastAsia="pt-PT"/>
              </w:rPr>
              <w:t xml:space="preserve">What is the </w:t>
            </w:r>
            <w:proofErr w:type="spellStart"/>
            <w:r w:rsidRPr="00873B0E">
              <w:rPr>
                <w:rFonts w:ascii="-webkit-standard" w:eastAsia="Times New Roman" w:hAnsi="-webkit-standard" w:cs="Times New Roman"/>
                <w:lang w:val="en-US" w:eastAsia="pt-PT"/>
              </w:rPr>
              <w:t>dBW</w:t>
            </w:r>
            <w:proofErr w:type="spellEnd"/>
            <w:r w:rsidRPr="00873B0E">
              <w:rPr>
                <w:rFonts w:ascii="-webkit-standard" w:eastAsia="Times New Roman" w:hAnsi="-webkit-standard" w:cs="Times New Roman"/>
                <w:lang w:val="en-US" w:eastAsia="pt-PT"/>
              </w:rPr>
              <w:t xml:space="preserve"> of a </w:t>
            </w:r>
            <w:proofErr w:type="gramStart"/>
            <w:r w:rsidRPr="00873B0E">
              <w:rPr>
                <w:rFonts w:ascii="-webkit-standard" w:eastAsia="Times New Roman" w:hAnsi="-webkit-standard" w:cs="Times New Roman"/>
                <w:lang w:val="en-US" w:eastAsia="pt-PT"/>
              </w:rPr>
              <w:t>1 megawatt</w:t>
            </w:r>
            <w:proofErr w:type="gramEnd"/>
            <w:r w:rsidRPr="00873B0E">
              <w:rPr>
                <w:rFonts w:ascii="-webkit-standard" w:eastAsia="Times New Roman" w:hAnsi="-webkit-standard" w:cs="Times New Roman"/>
                <w:lang w:val="en-US" w:eastAsia="pt-PT"/>
              </w:rPr>
              <w:t xml:space="preserve"> radar?</w:t>
            </w:r>
          </w:p>
          <w:p w:rsidR="00873B0E" w:rsidRPr="00873B0E" w:rsidRDefault="00873B0E" w:rsidP="00873B0E">
            <w:pPr>
              <w:spacing w:before="100" w:beforeAutospacing="1" w:after="100" w:afterAutospacing="1"/>
              <w:rPr>
                <w:rFonts w:ascii="-webkit-standard" w:eastAsia="Times New Roman" w:hAnsi="-webkit-standard" w:cs="Times New Roman"/>
                <w:lang w:eastAsia="pt-PT"/>
              </w:rPr>
            </w:pPr>
            <w:r w:rsidRPr="00873B0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pt-PT"/>
              </w:rPr>
              <w:t>10 x log</w:t>
            </w:r>
            <w:r w:rsidRPr="00873B0E">
              <w:rPr>
                <w:rFonts w:ascii="Arial" w:eastAsia="Times New Roman" w:hAnsi="Arial" w:cs="Arial"/>
                <w:b/>
                <w:bCs/>
                <w:sz w:val="26"/>
                <w:szCs w:val="26"/>
                <w:vertAlign w:val="subscript"/>
                <w:lang w:eastAsia="pt-PT"/>
              </w:rPr>
              <w:t>10</w:t>
            </w:r>
            <w:r w:rsidRPr="00873B0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pt-PT"/>
              </w:rPr>
              <w:t>(1,000,000) = 60 dB</w:t>
            </w:r>
          </w:p>
        </w:tc>
      </w:tr>
    </w:tbl>
    <w:p w:rsidR="00873B0E" w:rsidRPr="00873B0E" w:rsidRDefault="00873B0E" w:rsidP="00873B0E">
      <w:pPr>
        <w:shd w:val="clear" w:color="auto" w:fill="FFFFCC"/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</w:pPr>
      <w:r w:rsidRPr="00873B0E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  <w:t>Converting Radar Power in Decibels to Watts</w:t>
      </w:r>
    </w:p>
    <w:p w:rsidR="00873B0E" w:rsidRPr="00873B0E" w:rsidRDefault="00873B0E" w:rsidP="00873B0E">
      <w:pPr>
        <w:shd w:val="clear" w:color="auto" w:fill="FFFFCC"/>
        <w:rPr>
          <w:rFonts w:ascii="-webkit-standard" w:eastAsia="Times New Roman" w:hAnsi="-webkit-standard" w:cs="Times New Roman"/>
          <w:color w:val="000000"/>
          <w:lang w:val="en-US" w:eastAsia="pt-PT"/>
        </w:rPr>
      </w:pPr>
      <w:proofErr w:type="spellStart"/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pt-PT"/>
        </w:rPr>
        <w:t>Power</w:t>
      </w:r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vertAlign w:val="subscript"/>
          <w:lang w:val="en-US" w:eastAsia="pt-PT"/>
        </w:rPr>
        <w:t>Watts</w:t>
      </w:r>
      <w:proofErr w:type="spellEnd"/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pt-PT"/>
        </w:rPr>
        <w:t> = 10</w:t>
      </w:r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n-US" w:eastAsia="pt-PT"/>
        </w:rPr>
        <w:t>(Decibels/10)</w:t>
      </w:r>
    </w:p>
    <w:p w:rsidR="00873B0E" w:rsidRPr="00D54A67" w:rsidRDefault="00873B0E" w:rsidP="00873B0E">
      <w:pPr>
        <w:shd w:val="clear" w:color="auto" w:fill="FFFFCC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US" w:eastAsia="pt-PT"/>
        </w:rPr>
      </w:pPr>
      <w:proofErr w:type="spellStart"/>
      <w:r w:rsidRPr="00873B0E">
        <w:rPr>
          <w:rFonts w:ascii="-webkit-standard" w:eastAsia="Times New Roman" w:hAnsi="-webkit-standard" w:cs="Times New Roman"/>
          <w:color w:val="000000"/>
          <w:lang w:val="en-US" w:eastAsia="pt-PT"/>
        </w:rPr>
        <w:t>Power</w:t>
      </w:r>
      <w:r w:rsidRPr="00873B0E">
        <w:rPr>
          <w:rFonts w:ascii="-webkit-standard" w:eastAsia="Times New Roman" w:hAnsi="-webkit-standard" w:cs="Times New Roman"/>
          <w:color w:val="000000"/>
          <w:vertAlign w:val="subscript"/>
          <w:lang w:val="en-US" w:eastAsia="pt-PT"/>
        </w:rPr>
        <w:t>Watts</w:t>
      </w:r>
      <w:proofErr w:type="spellEnd"/>
      <w:r w:rsidRPr="00873B0E">
        <w:rPr>
          <w:rFonts w:ascii="-webkit-standard" w:eastAsia="Times New Roman" w:hAnsi="-webkit-standard" w:cs="Times New Roman"/>
          <w:color w:val="000000"/>
          <w:lang w:val="en-US" w:eastAsia="pt-PT"/>
        </w:rPr>
        <w:t>: Transmitter power output in watts.</w:t>
      </w:r>
      <w:r w:rsidRPr="00873B0E">
        <w:rPr>
          <w:rFonts w:ascii="-webkit-standard" w:eastAsia="Times New Roman" w:hAnsi="-webkit-standard" w:cs="Times New Roman"/>
          <w:color w:val="000000"/>
          <w:lang w:val="en-US" w:eastAsia="pt-PT"/>
        </w:rPr>
        <w:br/>
      </w:r>
      <w:r w:rsidRPr="00D54A67">
        <w:rPr>
          <w:rFonts w:ascii="-webkit-standard" w:eastAsia="Times New Roman" w:hAnsi="-webkit-standard" w:cs="Times New Roman"/>
          <w:color w:val="000000"/>
          <w:lang w:val="en-US" w:eastAsia="pt-PT"/>
        </w:rPr>
        <w:t>Decibels: Transmitter power output in decibels.</w:t>
      </w:r>
    </w:p>
    <w:tbl>
      <w:tblPr>
        <w:tblW w:w="2500" w:type="pct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41"/>
      </w:tblGrid>
      <w:tr w:rsidR="00873B0E" w:rsidRPr="00873B0E" w:rsidTr="00873B0E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873B0E" w:rsidRPr="00D54A67" w:rsidRDefault="00873B0E" w:rsidP="00873B0E">
            <w:pPr>
              <w:spacing w:before="100" w:beforeAutospacing="1" w:after="100" w:afterAutospacing="1"/>
              <w:rPr>
                <w:rFonts w:ascii="-webkit-standard" w:eastAsia="Times New Roman" w:hAnsi="-webkit-standard" w:cs="Times New Roman"/>
                <w:lang w:val="en-US" w:eastAsia="pt-PT"/>
              </w:rPr>
            </w:pPr>
            <w:r w:rsidRPr="00D54A67">
              <w:rPr>
                <w:rFonts w:ascii="-webkit-standard" w:eastAsia="Times New Roman" w:hAnsi="-webkit-standard" w:cs="Times New Roman"/>
                <w:b/>
                <w:bCs/>
                <w:lang w:val="en-US" w:eastAsia="pt-PT"/>
              </w:rPr>
              <w:t>EXAMPLE: </w:t>
            </w:r>
            <w:r w:rsidRPr="00D54A67">
              <w:rPr>
                <w:rFonts w:ascii="-webkit-standard" w:eastAsia="Times New Roman" w:hAnsi="-webkit-standard" w:cs="Times New Roman"/>
                <w:lang w:val="en-US" w:eastAsia="pt-PT"/>
              </w:rPr>
              <w:t xml:space="preserve">What is the power in watts of a 100 </w:t>
            </w:r>
            <w:proofErr w:type="spellStart"/>
            <w:r w:rsidRPr="00D54A67">
              <w:rPr>
                <w:rFonts w:ascii="-webkit-standard" w:eastAsia="Times New Roman" w:hAnsi="-webkit-standard" w:cs="Times New Roman"/>
                <w:lang w:val="en-US" w:eastAsia="pt-PT"/>
              </w:rPr>
              <w:t>dBw</w:t>
            </w:r>
            <w:proofErr w:type="spellEnd"/>
            <w:r w:rsidRPr="00D54A67">
              <w:rPr>
                <w:rFonts w:ascii="-webkit-standard" w:eastAsia="Times New Roman" w:hAnsi="-webkit-standard" w:cs="Times New Roman"/>
                <w:lang w:val="en-US" w:eastAsia="pt-PT"/>
              </w:rPr>
              <w:t xml:space="preserve"> radar?</w:t>
            </w:r>
          </w:p>
          <w:p w:rsidR="00873B0E" w:rsidRPr="00873B0E" w:rsidRDefault="00873B0E" w:rsidP="00873B0E">
            <w:pPr>
              <w:spacing w:before="100" w:beforeAutospacing="1" w:after="100" w:afterAutospacing="1"/>
              <w:rPr>
                <w:rFonts w:ascii="-webkit-standard" w:eastAsia="Times New Roman" w:hAnsi="-webkit-standard" w:cs="Times New Roman"/>
                <w:lang w:eastAsia="pt-PT"/>
              </w:rPr>
            </w:pPr>
            <w:r w:rsidRPr="00873B0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pt-PT"/>
              </w:rPr>
              <w:t>10</w:t>
            </w:r>
            <w:r w:rsidRPr="00873B0E">
              <w:rPr>
                <w:rFonts w:ascii="Arial" w:eastAsia="Times New Roman" w:hAnsi="Arial" w:cs="Arial"/>
                <w:b/>
                <w:bCs/>
                <w:sz w:val="26"/>
                <w:szCs w:val="26"/>
                <w:vertAlign w:val="superscript"/>
                <w:lang w:eastAsia="pt-PT"/>
              </w:rPr>
              <w:t>(100/10)</w:t>
            </w:r>
            <w:r w:rsidRPr="00873B0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pt-PT"/>
              </w:rPr>
              <w:t> = 10,000,000,000 watts.</w:t>
            </w:r>
          </w:p>
        </w:tc>
      </w:tr>
    </w:tbl>
    <w:p w:rsidR="00873B0E" w:rsidRPr="00D54A67" w:rsidRDefault="00873B0E" w:rsidP="00873B0E">
      <w:pPr>
        <w:shd w:val="clear" w:color="auto" w:fill="FFFFCC"/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</w:pPr>
      <w:r w:rsidRPr="00D54A67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  <w:lastRenderedPageBreak/>
        <w:t>Converting Radar Cross Section in Square Meters to Decibels</w:t>
      </w:r>
    </w:p>
    <w:p w:rsidR="00873B0E" w:rsidRPr="00D54A67" w:rsidRDefault="00873B0E" w:rsidP="00873B0E">
      <w:pPr>
        <w:shd w:val="clear" w:color="auto" w:fill="FFFFCC"/>
        <w:rPr>
          <w:rFonts w:ascii="-webkit-standard" w:eastAsia="Times New Roman" w:hAnsi="-webkit-standard" w:cs="Times New Roman"/>
          <w:color w:val="000000"/>
          <w:lang w:val="en-US" w:eastAsia="pt-PT"/>
        </w:rPr>
      </w:pPr>
      <w:proofErr w:type="spellStart"/>
      <w:r w:rsidRPr="00D54A67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pt-PT"/>
        </w:rPr>
        <w:t>dBsm</w:t>
      </w:r>
      <w:proofErr w:type="spellEnd"/>
      <w:r w:rsidRPr="00D54A67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pt-PT"/>
        </w:rPr>
        <w:t xml:space="preserve"> = 10 x log</w:t>
      </w:r>
      <w:r w:rsidRPr="00D54A67">
        <w:rPr>
          <w:rFonts w:ascii="Arial" w:eastAsia="Times New Roman" w:hAnsi="Arial" w:cs="Arial"/>
          <w:b/>
          <w:bCs/>
          <w:color w:val="000000"/>
          <w:sz w:val="26"/>
          <w:szCs w:val="26"/>
          <w:vertAlign w:val="subscript"/>
          <w:lang w:val="en-US" w:eastAsia="pt-PT"/>
        </w:rPr>
        <w:t>10</w:t>
      </w:r>
      <w:r w:rsidRPr="00D54A67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pt-PT"/>
        </w:rPr>
        <w:t>(RCS/1m</w:t>
      </w:r>
      <w:r w:rsidRPr="00D54A67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n-US" w:eastAsia="pt-PT"/>
        </w:rPr>
        <w:t>2</w:t>
      </w:r>
      <w:r w:rsidRPr="00D54A67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pt-PT"/>
        </w:rPr>
        <w:t>)</w:t>
      </w:r>
    </w:p>
    <w:p w:rsidR="00873B0E" w:rsidRPr="00D54A67" w:rsidRDefault="00873B0E" w:rsidP="00873B0E">
      <w:pPr>
        <w:shd w:val="clear" w:color="auto" w:fill="FFFFCC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US" w:eastAsia="pt-PT"/>
        </w:rPr>
      </w:pPr>
      <w:proofErr w:type="spellStart"/>
      <w:r w:rsidRPr="00D54A67">
        <w:rPr>
          <w:rFonts w:ascii="-webkit-standard" w:eastAsia="Times New Roman" w:hAnsi="-webkit-standard" w:cs="Times New Roman"/>
          <w:color w:val="000000"/>
          <w:lang w:val="en-US" w:eastAsia="pt-PT"/>
        </w:rPr>
        <w:t>dBsm</w:t>
      </w:r>
      <w:proofErr w:type="spellEnd"/>
      <w:r w:rsidRPr="00D54A67">
        <w:rPr>
          <w:rFonts w:ascii="-webkit-standard" w:eastAsia="Times New Roman" w:hAnsi="-webkit-standard" w:cs="Times New Roman"/>
          <w:color w:val="000000"/>
          <w:lang w:val="en-US" w:eastAsia="pt-PT"/>
        </w:rPr>
        <w:t>: Radar Cross Section of target in decibels.</w:t>
      </w:r>
      <w:r w:rsidRPr="00D54A67">
        <w:rPr>
          <w:rFonts w:ascii="-webkit-standard" w:eastAsia="Times New Roman" w:hAnsi="-webkit-standard" w:cs="Times New Roman"/>
          <w:color w:val="000000"/>
          <w:lang w:val="en-US" w:eastAsia="pt-PT"/>
        </w:rPr>
        <w:br/>
        <w:t>RCS: Radar Cross Section of target in square meters.</w:t>
      </w:r>
    </w:p>
    <w:tbl>
      <w:tblPr>
        <w:tblW w:w="2500" w:type="pct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41"/>
      </w:tblGrid>
      <w:tr w:rsidR="00873B0E" w:rsidRPr="00873B0E" w:rsidTr="00873B0E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873B0E" w:rsidRPr="00D54A67" w:rsidRDefault="00873B0E" w:rsidP="00873B0E">
            <w:pPr>
              <w:spacing w:before="100" w:beforeAutospacing="1" w:after="100" w:afterAutospacing="1"/>
              <w:rPr>
                <w:rFonts w:ascii="-webkit-standard" w:eastAsia="Times New Roman" w:hAnsi="-webkit-standard" w:cs="Times New Roman"/>
                <w:lang w:val="en-US" w:eastAsia="pt-PT"/>
              </w:rPr>
            </w:pPr>
            <w:r w:rsidRPr="00D54A67">
              <w:rPr>
                <w:rFonts w:ascii="-webkit-standard" w:eastAsia="Times New Roman" w:hAnsi="-webkit-standard" w:cs="Times New Roman"/>
                <w:b/>
                <w:bCs/>
                <w:lang w:val="en-US" w:eastAsia="pt-PT"/>
              </w:rPr>
              <w:t>EXAMPLE: </w:t>
            </w:r>
            <w:r w:rsidRPr="00D54A67">
              <w:rPr>
                <w:rFonts w:ascii="-webkit-standard" w:eastAsia="Times New Roman" w:hAnsi="-webkit-standard" w:cs="Times New Roman"/>
                <w:lang w:val="en-US" w:eastAsia="pt-PT"/>
              </w:rPr>
              <w:t xml:space="preserve">What is the </w:t>
            </w:r>
            <w:proofErr w:type="spellStart"/>
            <w:r w:rsidRPr="00D54A67">
              <w:rPr>
                <w:rFonts w:ascii="-webkit-standard" w:eastAsia="Times New Roman" w:hAnsi="-webkit-standard" w:cs="Times New Roman"/>
                <w:lang w:val="en-US" w:eastAsia="pt-PT"/>
              </w:rPr>
              <w:t>dBsm</w:t>
            </w:r>
            <w:proofErr w:type="spellEnd"/>
            <w:r w:rsidRPr="00D54A67">
              <w:rPr>
                <w:rFonts w:ascii="-webkit-standard" w:eastAsia="Times New Roman" w:hAnsi="-webkit-standard" w:cs="Times New Roman"/>
                <w:lang w:val="en-US" w:eastAsia="pt-PT"/>
              </w:rPr>
              <w:t xml:space="preserve"> of a stealth fighter with </w:t>
            </w:r>
            <w:proofErr w:type="gramStart"/>
            <w:r w:rsidRPr="00D54A67">
              <w:rPr>
                <w:rFonts w:ascii="-webkit-standard" w:eastAsia="Times New Roman" w:hAnsi="-webkit-standard" w:cs="Times New Roman"/>
                <w:lang w:val="en-US" w:eastAsia="pt-PT"/>
              </w:rPr>
              <w:t>a</w:t>
            </w:r>
            <w:proofErr w:type="gramEnd"/>
            <w:r w:rsidRPr="00D54A67">
              <w:rPr>
                <w:rFonts w:ascii="-webkit-standard" w:eastAsia="Times New Roman" w:hAnsi="-webkit-standard" w:cs="Times New Roman"/>
                <w:lang w:val="en-US" w:eastAsia="pt-PT"/>
              </w:rPr>
              <w:t xml:space="preserve"> RCS of 0.01 m</w:t>
            </w:r>
            <w:r w:rsidRPr="00D54A67">
              <w:rPr>
                <w:rFonts w:ascii="-webkit-standard" w:eastAsia="Times New Roman" w:hAnsi="-webkit-standard" w:cs="Times New Roman"/>
                <w:vertAlign w:val="superscript"/>
                <w:lang w:val="en-US" w:eastAsia="pt-PT"/>
              </w:rPr>
              <w:t>2</w:t>
            </w:r>
            <w:r w:rsidRPr="00D54A67">
              <w:rPr>
                <w:rFonts w:ascii="-webkit-standard" w:eastAsia="Times New Roman" w:hAnsi="-webkit-standard" w:cs="Times New Roman"/>
                <w:lang w:val="en-US" w:eastAsia="pt-PT"/>
              </w:rPr>
              <w:t>?</w:t>
            </w:r>
          </w:p>
          <w:p w:rsidR="00873B0E" w:rsidRPr="00873B0E" w:rsidRDefault="00873B0E" w:rsidP="00873B0E">
            <w:pPr>
              <w:spacing w:before="100" w:beforeAutospacing="1" w:after="100" w:afterAutospacing="1"/>
              <w:rPr>
                <w:rFonts w:ascii="-webkit-standard" w:eastAsia="Times New Roman" w:hAnsi="-webkit-standard" w:cs="Times New Roman"/>
                <w:lang w:eastAsia="pt-PT"/>
              </w:rPr>
            </w:pPr>
            <w:r w:rsidRPr="00873B0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pt-PT"/>
              </w:rPr>
              <w:t>10 x log</w:t>
            </w:r>
            <w:r w:rsidRPr="00873B0E">
              <w:rPr>
                <w:rFonts w:ascii="Arial" w:eastAsia="Times New Roman" w:hAnsi="Arial" w:cs="Arial"/>
                <w:b/>
                <w:bCs/>
                <w:sz w:val="26"/>
                <w:szCs w:val="26"/>
                <w:vertAlign w:val="subscript"/>
                <w:lang w:eastAsia="pt-PT"/>
              </w:rPr>
              <w:t>10</w:t>
            </w:r>
            <w:r w:rsidRPr="00873B0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pt-PT"/>
              </w:rPr>
              <w:t>(0.01/1m</w:t>
            </w:r>
            <w:r w:rsidRPr="00873B0E">
              <w:rPr>
                <w:rFonts w:ascii="Arial" w:eastAsia="Times New Roman" w:hAnsi="Arial" w:cs="Arial"/>
                <w:b/>
                <w:bCs/>
                <w:sz w:val="26"/>
                <w:szCs w:val="26"/>
                <w:vertAlign w:val="superscript"/>
                <w:lang w:eastAsia="pt-PT"/>
              </w:rPr>
              <w:t>2</w:t>
            </w:r>
            <w:r w:rsidRPr="00873B0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pt-PT"/>
              </w:rPr>
              <w:t xml:space="preserve">) = -20 </w:t>
            </w:r>
            <w:proofErr w:type="spellStart"/>
            <w:r w:rsidRPr="00873B0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pt-PT"/>
              </w:rPr>
              <w:t>dBsm</w:t>
            </w:r>
            <w:proofErr w:type="spellEnd"/>
          </w:p>
        </w:tc>
      </w:tr>
    </w:tbl>
    <w:p w:rsidR="00873B0E" w:rsidRPr="00D54A67" w:rsidRDefault="00873B0E" w:rsidP="00873B0E">
      <w:pPr>
        <w:shd w:val="clear" w:color="auto" w:fill="FFFFCC"/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</w:pPr>
      <w:r w:rsidRPr="00D54A67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  <w:t>Converting Radar Cross Section in Decibels to Square Meters</w:t>
      </w:r>
    </w:p>
    <w:p w:rsidR="00873B0E" w:rsidRPr="00D54A67" w:rsidRDefault="00873B0E" w:rsidP="00873B0E">
      <w:pPr>
        <w:shd w:val="clear" w:color="auto" w:fill="FFFFCC"/>
        <w:rPr>
          <w:rFonts w:ascii="-webkit-standard" w:eastAsia="Times New Roman" w:hAnsi="-webkit-standard" w:cs="Times New Roman"/>
          <w:color w:val="000000"/>
          <w:lang w:val="en-US" w:eastAsia="pt-PT"/>
        </w:rPr>
      </w:pPr>
      <w:r w:rsidRPr="00D54A67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pt-PT"/>
        </w:rPr>
        <w:t>RCS = 10</w:t>
      </w:r>
      <w:r w:rsidRPr="00D54A67">
        <w:rPr>
          <w:rFonts w:ascii="Arial" w:eastAsia="Times New Roman" w:hAnsi="Arial" w:cs="Arial"/>
          <w:b/>
          <w:bCs/>
          <w:color w:val="000000"/>
          <w:sz w:val="26"/>
          <w:szCs w:val="26"/>
          <w:vertAlign w:val="superscript"/>
          <w:lang w:val="en-US" w:eastAsia="pt-PT"/>
        </w:rPr>
        <w:t>(Decibels/10)</w:t>
      </w:r>
    </w:p>
    <w:p w:rsidR="00873B0E" w:rsidRPr="00D54A67" w:rsidRDefault="00873B0E" w:rsidP="00873B0E">
      <w:pPr>
        <w:shd w:val="clear" w:color="auto" w:fill="FFFFCC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US" w:eastAsia="pt-PT"/>
        </w:rPr>
      </w:pPr>
      <w:r w:rsidRPr="00D54A67">
        <w:rPr>
          <w:rFonts w:ascii="-webkit-standard" w:eastAsia="Times New Roman" w:hAnsi="-webkit-standard" w:cs="Times New Roman"/>
          <w:color w:val="000000"/>
          <w:lang w:val="en-US" w:eastAsia="pt-PT"/>
        </w:rPr>
        <w:t>RCS: Radar Cross Section of target in square meters.</w:t>
      </w:r>
      <w:r w:rsidRPr="00D54A67">
        <w:rPr>
          <w:rFonts w:ascii="-webkit-standard" w:eastAsia="Times New Roman" w:hAnsi="-webkit-standard" w:cs="Times New Roman"/>
          <w:color w:val="000000"/>
          <w:lang w:val="en-US" w:eastAsia="pt-PT"/>
        </w:rPr>
        <w:br/>
        <w:t>Decibels: Radar Cross Section of target in decibels.</w:t>
      </w:r>
    </w:p>
    <w:tbl>
      <w:tblPr>
        <w:tblW w:w="2500" w:type="pct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41"/>
      </w:tblGrid>
      <w:tr w:rsidR="00873B0E" w:rsidRPr="00873B0E" w:rsidTr="00873B0E">
        <w:trPr>
          <w:tblCellSpacing w:w="3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873B0E" w:rsidRPr="00D54A67" w:rsidRDefault="00873B0E" w:rsidP="00873B0E">
            <w:pPr>
              <w:spacing w:before="100" w:beforeAutospacing="1" w:after="100" w:afterAutospacing="1"/>
              <w:rPr>
                <w:rFonts w:ascii="-webkit-standard" w:eastAsia="Times New Roman" w:hAnsi="-webkit-standard" w:cs="Times New Roman"/>
                <w:lang w:val="en-US" w:eastAsia="pt-PT"/>
              </w:rPr>
            </w:pPr>
            <w:r w:rsidRPr="00D54A67">
              <w:rPr>
                <w:rFonts w:ascii="-webkit-standard" w:eastAsia="Times New Roman" w:hAnsi="-webkit-standard" w:cs="Times New Roman"/>
                <w:b/>
                <w:bCs/>
                <w:lang w:val="en-US" w:eastAsia="pt-PT"/>
              </w:rPr>
              <w:t>EXAMPLE: </w:t>
            </w:r>
            <w:r w:rsidRPr="00D54A67">
              <w:rPr>
                <w:rFonts w:ascii="-webkit-standard" w:eastAsia="Times New Roman" w:hAnsi="-webkit-standard" w:cs="Times New Roman"/>
                <w:lang w:val="en-US" w:eastAsia="pt-PT"/>
              </w:rPr>
              <w:t xml:space="preserve">What is the RCS in square meters of an aircraft with </w:t>
            </w:r>
            <w:proofErr w:type="gramStart"/>
            <w:r w:rsidRPr="00D54A67">
              <w:rPr>
                <w:rFonts w:ascii="-webkit-standard" w:eastAsia="Times New Roman" w:hAnsi="-webkit-standard" w:cs="Times New Roman"/>
                <w:lang w:val="en-US" w:eastAsia="pt-PT"/>
              </w:rPr>
              <w:t>a</w:t>
            </w:r>
            <w:proofErr w:type="gramEnd"/>
            <w:r w:rsidRPr="00D54A67">
              <w:rPr>
                <w:rFonts w:ascii="-webkit-standard" w:eastAsia="Times New Roman" w:hAnsi="-webkit-standard" w:cs="Times New Roman"/>
                <w:lang w:val="en-US" w:eastAsia="pt-PT"/>
              </w:rPr>
              <w:t xml:space="preserve"> RCS of 5 dB?</w:t>
            </w:r>
          </w:p>
          <w:p w:rsidR="00873B0E" w:rsidRPr="00873B0E" w:rsidRDefault="00873B0E" w:rsidP="00873B0E">
            <w:pPr>
              <w:spacing w:before="100" w:beforeAutospacing="1" w:after="100" w:afterAutospacing="1"/>
              <w:rPr>
                <w:rFonts w:ascii="-webkit-standard" w:eastAsia="Times New Roman" w:hAnsi="-webkit-standard" w:cs="Times New Roman"/>
                <w:lang w:eastAsia="pt-PT"/>
              </w:rPr>
            </w:pPr>
            <w:r w:rsidRPr="00873B0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pt-PT"/>
              </w:rPr>
              <w:t>10</w:t>
            </w:r>
            <w:r w:rsidRPr="00873B0E">
              <w:rPr>
                <w:rFonts w:ascii="Arial" w:eastAsia="Times New Roman" w:hAnsi="Arial" w:cs="Arial"/>
                <w:b/>
                <w:bCs/>
                <w:sz w:val="26"/>
                <w:szCs w:val="26"/>
                <w:vertAlign w:val="superscript"/>
                <w:lang w:eastAsia="pt-PT"/>
              </w:rPr>
              <w:t>(5/10)</w:t>
            </w:r>
            <w:r w:rsidRPr="00873B0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pt-PT"/>
              </w:rPr>
              <w:t> = 3.16 m2</w:t>
            </w:r>
          </w:p>
        </w:tc>
      </w:tr>
    </w:tbl>
    <w:p w:rsidR="00873B0E" w:rsidRPr="00D54A67" w:rsidRDefault="00873B0E" w:rsidP="00873B0E">
      <w:pPr>
        <w:shd w:val="clear" w:color="auto" w:fill="FFFFCC"/>
        <w:spacing w:before="100" w:beforeAutospacing="1" w:after="100" w:afterAutospacing="1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</w:pPr>
      <w:r w:rsidRPr="00D54A67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  <w:t>Converting Antenna Gain into Decibels Relative to Isotropic (</w:t>
      </w:r>
      <w:proofErr w:type="spellStart"/>
      <w:r w:rsidRPr="00D54A67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  <w:t>dBi</w:t>
      </w:r>
      <w:proofErr w:type="spellEnd"/>
      <w:r w:rsidRPr="00D54A67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pt-PT"/>
        </w:rPr>
        <w:t>)</w:t>
      </w:r>
    </w:p>
    <w:p w:rsidR="00873B0E" w:rsidRPr="00873B0E" w:rsidRDefault="00873B0E" w:rsidP="00873B0E">
      <w:pPr>
        <w:shd w:val="clear" w:color="auto" w:fill="FFFFCC"/>
        <w:rPr>
          <w:rFonts w:ascii="-webkit-standard" w:eastAsia="Times New Roman" w:hAnsi="-webkit-standard" w:cs="Times New Roman"/>
          <w:color w:val="000000"/>
          <w:lang w:eastAsia="pt-PT"/>
        </w:rPr>
      </w:pPr>
      <w:proofErr w:type="spellStart"/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dBi</w:t>
      </w:r>
      <w:proofErr w:type="spellEnd"/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 xml:space="preserve"> = 10 x log</w:t>
      </w:r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vertAlign w:val="subscript"/>
          <w:lang w:eastAsia="pt-PT"/>
        </w:rPr>
        <w:t>10</w:t>
      </w:r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(</w:t>
      </w:r>
      <w:proofErr w:type="spellStart"/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Gain</w:t>
      </w:r>
      <w:proofErr w:type="spellEnd"/>
      <w:r w:rsidRPr="00873B0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PT"/>
        </w:rPr>
        <w:t>/1)</w:t>
      </w:r>
    </w:p>
    <w:p w:rsidR="000566C8" w:rsidRDefault="000566C8"/>
    <w:sectPr w:rsidR="000566C8" w:rsidSect="00FA52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0E"/>
    <w:rsid w:val="000566C8"/>
    <w:rsid w:val="005C221D"/>
    <w:rsid w:val="00626DAD"/>
    <w:rsid w:val="00873B0E"/>
    <w:rsid w:val="00D54A67"/>
    <w:rsid w:val="00FA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40B14"/>
  <w15:chartTrackingRefBased/>
  <w15:docId w15:val="{18F63BEA-B5F3-0847-88D5-78794517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873B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873B0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73B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apple-converted-space">
    <w:name w:val="apple-converted-space"/>
    <w:basedOn w:val="Tipodeletrapredefinidodopargrafo"/>
    <w:rsid w:val="00873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5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2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8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Filipe Paquim Soares Brandão</dc:creator>
  <cp:keywords/>
  <dc:description/>
  <cp:lastModifiedBy>Nuno Filipe Paquim Soares Brandão</cp:lastModifiedBy>
  <cp:revision>3</cp:revision>
  <dcterms:created xsi:type="dcterms:W3CDTF">2020-03-04T11:03:00Z</dcterms:created>
  <dcterms:modified xsi:type="dcterms:W3CDTF">2020-03-13T18:45:00Z</dcterms:modified>
</cp:coreProperties>
</file>