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43" w:line="360" w:lineRule="auto"/>
        <w:ind w:left="639" w:right="552" w:hanging="10"/>
        <w:jc w:val="center"/>
        <w:rPr>
          <w:color w:val="auto"/>
        </w:rPr>
      </w:pPr>
      <w:r>
        <w:rPr>
          <w:rFonts w:ascii="Times New Roman" w:hAnsi="Times New Roman" w:eastAsia="Times New Roman" w:cs="Times New Roman"/>
          <w:b/>
          <w:color w:val="auto"/>
          <w:sz w:val="32"/>
        </w:rPr>
        <w:t>RESUME MATA KULIAH FILSAFAT ILMU 22 AGUSTUS 2019</w:t>
      </w:r>
    </w:p>
    <w:p>
      <w:pPr>
        <w:pStyle w:val="2"/>
        <w:spacing w:line="360" w:lineRule="auto"/>
        <w:ind w:left="10"/>
        <w:rPr>
          <w:color w:val="auto"/>
          <w:sz w:val="28"/>
          <w:szCs w:val="20"/>
        </w:rPr>
      </w:pPr>
      <w:r>
        <w:rPr>
          <w:color w:val="auto"/>
          <w:sz w:val="28"/>
          <w:szCs w:val="20"/>
        </w:rPr>
        <w:t xml:space="preserve">Relasi </w:t>
      </w:r>
      <w:r>
        <w:rPr>
          <w:rFonts w:hint="default"/>
          <w:color w:val="auto"/>
          <w:sz w:val="28"/>
          <w:szCs w:val="20"/>
          <w:lang w:val="id-ID"/>
        </w:rPr>
        <w:t>a</w:t>
      </w:r>
      <w:r>
        <w:rPr>
          <w:color w:val="auto"/>
          <w:sz w:val="28"/>
          <w:szCs w:val="20"/>
        </w:rPr>
        <w:t>ntara Filsafat dan Ilmu Pengetahuan</w:t>
      </w:r>
    </w:p>
    <w:p>
      <w:pPr>
        <w:spacing w:after="287" w:line="360" w:lineRule="auto"/>
        <w:ind w:left="2479"/>
        <w:rPr>
          <w:color w:val="auto"/>
          <w:sz w:val="20"/>
          <w:szCs w:val="20"/>
        </w:rPr>
      </w:pPr>
      <w:r>
        <w:rPr>
          <w:color w:val="auto"/>
          <w:sz w:val="20"/>
          <w:szCs w:val="20"/>
        </w:rPr>
        <w:drawing>
          <wp:inline distT="0" distB="0" distL="0" distR="0">
            <wp:extent cx="1819275" cy="1819275"/>
            <wp:effectExtent l="0" t="0" r="9525" b="9525"/>
            <wp:docPr id="65" name="Picture 65" descr="download"/>
            <wp:cNvGraphicFramePr/>
            <a:graphic xmlns:a="http://schemas.openxmlformats.org/drawingml/2006/main">
              <a:graphicData uri="http://schemas.openxmlformats.org/drawingml/2006/picture">
                <pic:pic xmlns:pic="http://schemas.openxmlformats.org/drawingml/2006/picture">
                  <pic:nvPicPr>
                    <pic:cNvPr id="65" name="Picture 65" descr="download"/>
                    <pic:cNvPicPr/>
                  </pic:nvPicPr>
                  <pic:blipFill>
                    <a:blip r:embed="rId4"/>
                    <a:stretch>
                      <a:fillRect/>
                    </a:stretch>
                  </pic:blipFill>
                  <pic:spPr>
                    <a:xfrm>
                      <a:off x="0" y="0"/>
                      <a:ext cx="1819275" cy="1819275"/>
                    </a:xfrm>
                    <a:prstGeom prst="rect">
                      <a:avLst/>
                    </a:prstGeom>
                  </pic:spPr>
                </pic:pic>
              </a:graphicData>
            </a:graphic>
          </wp:inline>
        </w:drawing>
      </w:r>
    </w:p>
    <w:p>
      <w:pPr>
        <w:pStyle w:val="3"/>
        <w:spacing w:line="360" w:lineRule="auto"/>
        <w:rPr>
          <w:color w:val="auto"/>
          <w:sz w:val="24"/>
          <w:szCs w:val="20"/>
        </w:rPr>
      </w:pPr>
      <w:r>
        <w:rPr>
          <w:color w:val="auto"/>
          <w:sz w:val="24"/>
          <w:szCs w:val="20"/>
        </w:rPr>
        <w:t xml:space="preserve">KELOMPOK 1B </w:t>
      </w:r>
    </w:p>
    <w:p>
      <w:pPr>
        <w:numPr>
          <w:ilvl w:val="0"/>
          <w:numId w:val="1"/>
        </w:numPr>
        <w:spacing w:after="344" w:line="360" w:lineRule="auto"/>
        <w:ind w:left="414" w:hanging="361"/>
        <w:rPr>
          <w:color w:val="auto"/>
          <w:sz w:val="20"/>
          <w:szCs w:val="20"/>
        </w:rPr>
      </w:pPr>
      <w:r>
        <w:rPr>
          <w:rFonts w:ascii="Times New Roman" w:hAnsi="Times New Roman" w:eastAsia="Times New Roman" w:cs="Times New Roman"/>
          <w:color w:val="auto"/>
          <w:sz w:val="24"/>
          <w:szCs w:val="20"/>
        </w:rPr>
        <w:t xml:space="preserve">Nur Afiyah Nurulputri </w:t>
      </w:r>
      <w:r>
        <w:rPr>
          <w:rFonts w:ascii="Times New Roman" w:hAnsi="Times New Roman" w:eastAsia="Times New Roman" w:cs="Times New Roman"/>
          <w:color w:val="auto"/>
          <w:sz w:val="24"/>
          <w:szCs w:val="20"/>
        </w:rPr>
        <w:tab/>
      </w:r>
      <w:r>
        <w:rPr>
          <w:rFonts w:ascii="Times New Roman" w:hAnsi="Times New Roman" w:eastAsia="Times New Roman" w:cs="Times New Roman"/>
          <w:color w:val="auto"/>
          <w:sz w:val="24"/>
          <w:szCs w:val="20"/>
        </w:rPr>
        <w:t xml:space="preserve"> </w:t>
      </w:r>
      <w:r>
        <w:rPr>
          <w:rFonts w:ascii="Times New Roman" w:hAnsi="Times New Roman" w:eastAsia="Times New Roman" w:cs="Times New Roman"/>
          <w:color w:val="auto"/>
          <w:sz w:val="24"/>
          <w:szCs w:val="20"/>
        </w:rPr>
        <w:tab/>
      </w:r>
      <w:r>
        <w:rPr>
          <w:rFonts w:ascii="Times New Roman" w:hAnsi="Times New Roman" w:eastAsia="Times New Roman" w:cs="Times New Roman"/>
          <w:color w:val="auto"/>
          <w:sz w:val="24"/>
          <w:szCs w:val="20"/>
        </w:rPr>
        <w:t xml:space="preserve"> </w:t>
      </w:r>
      <w:r>
        <w:rPr>
          <w:rFonts w:ascii="Times New Roman" w:hAnsi="Times New Roman" w:eastAsia="Times New Roman" w:cs="Times New Roman"/>
          <w:color w:val="auto"/>
          <w:sz w:val="24"/>
          <w:szCs w:val="20"/>
        </w:rPr>
        <w:tab/>
      </w:r>
      <w:r>
        <w:rPr>
          <w:rFonts w:ascii="Times New Roman" w:hAnsi="Times New Roman" w:eastAsia="Times New Roman" w:cs="Times New Roman"/>
          <w:color w:val="auto"/>
          <w:sz w:val="24"/>
          <w:szCs w:val="20"/>
        </w:rPr>
        <w:t xml:space="preserve"> </w:t>
      </w:r>
      <w:r>
        <w:rPr>
          <w:rFonts w:ascii="Times New Roman" w:hAnsi="Times New Roman" w:eastAsia="Times New Roman" w:cs="Times New Roman"/>
          <w:color w:val="auto"/>
          <w:sz w:val="24"/>
          <w:szCs w:val="20"/>
        </w:rPr>
        <w:tab/>
      </w:r>
      <w:r>
        <w:rPr>
          <w:rFonts w:ascii="Times New Roman" w:hAnsi="Times New Roman" w:eastAsia="Times New Roman" w:cs="Times New Roman"/>
          <w:color w:val="auto"/>
          <w:sz w:val="24"/>
          <w:szCs w:val="20"/>
        </w:rPr>
        <w:t xml:space="preserve">071911633077 </w:t>
      </w:r>
    </w:p>
    <w:p>
      <w:pPr>
        <w:numPr>
          <w:ilvl w:val="0"/>
          <w:numId w:val="1"/>
        </w:numPr>
        <w:spacing w:after="344" w:line="360" w:lineRule="auto"/>
        <w:ind w:left="414" w:hanging="361"/>
        <w:rPr>
          <w:color w:val="auto"/>
          <w:sz w:val="20"/>
          <w:szCs w:val="20"/>
        </w:rPr>
      </w:pPr>
      <w:r>
        <w:rPr>
          <w:rFonts w:ascii="Times New Roman" w:hAnsi="Times New Roman" w:eastAsia="Times New Roman" w:cs="Times New Roman"/>
          <w:color w:val="auto"/>
          <w:sz w:val="24"/>
          <w:szCs w:val="20"/>
        </w:rPr>
        <w:t xml:space="preserve">Rosidah Maharani Alfi Rahmah </w:t>
      </w:r>
      <w:r>
        <w:rPr>
          <w:rFonts w:ascii="Times New Roman" w:hAnsi="Times New Roman" w:eastAsia="Times New Roman" w:cs="Times New Roman"/>
          <w:color w:val="auto"/>
          <w:sz w:val="24"/>
          <w:szCs w:val="20"/>
        </w:rPr>
        <w:tab/>
      </w:r>
      <w:r>
        <w:rPr>
          <w:rFonts w:ascii="Times New Roman" w:hAnsi="Times New Roman" w:eastAsia="Times New Roman" w:cs="Times New Roman"/>
          <w:color w:val="auto"/>
          <w:sz w:val="24"/>
          <w:szCs w:val="20"/>
        </w:rPr>
        <w:t xml:space="preserve"> </w:t>
      </w:r>
      <w:r>
        <w:rPr>
          <w:rFonts w:ascii="Times New Roman" w:hAnsi="Times New Roman" w:eastAsia="Times New Roman" w:cs="Times New Roman"/>
          <w:color w:val="auto"/>
          <w:sz w:val="24"/>
          <w:szCs w:val="20"/>
        </w:rPr>
        <w:tab/>
      </w:r>
      <w:r>
        <w:rPr>
          <w:rFonts w:ascii="Times New Roman" w:hAnsi="Times New Roman" w:eastAsia="Times New Roman" w:cs="Times New Roman"/>
          <w:color w:val="auto"/>
          <w:sz w:val="24"/>
          <w:szCs w:val="20"/>
        </w:rPr>
        <w:t xml:space="preserve"> </w:t>
      </w:r>
      <w:r>
        <w:rPr>
          <w:rFonts w:ascii="Times New Roman" w:hAnsi="Times New Roman" w:eastAsia="Times New Roman" w:cs="Times New Roman"/>
          <w:color w:val="auto"/>
          <w:sz w:val="24"/>
          <w:szCs w:val="20"/>
        </w:rPr>
        <w:tab/>
      </w:r>
      <w:r>
        <w:rPr>
          <w:rFonts w:ascii="Times New Roman" w:hAnsi="Times New Roman" w:eastAsia="Times New Roman" w:cs="Times New Roman"/>
          <w:color w:val="auto"/>
          <w:sz w:val="24"/>
          <w:szCs w:val="20"/>
        </w:rPr>
        <w:t xml:space="preserve">071911633034 </w:t>
      </w:r>
    </w:p>
    <w:p>
      <w:pPr>
        <w:numPr>
          <w:ilvl w:val="0"/>
          <w:numId w:val="1"/>
        </w:numPr>
        <w:spacing w:after="344" w:line="360" w:lineRule="auto"/>
        <w:ind w:left="414" w:hanging="361"/>
        <w:rPr>
          <w:color w:val="auto"/>
          <w:sz w:val="20"/>
          <w:szCs w:val="20"/>
        </w:rPr>
      </w:pPr>
      <w:r>
        <w:rPr>
          <w:rFonts w:ascii="Times New Roman" w:hAnsi="Times New Roman" w:eastAsia="Times New Roman" w:cs="Times New Roman"/>
          <w:color w:val="auto"/>
          <w:sz w:val="24"/>
          <w:szCs w:val="20"/>
        </w:rPr>
        <w:t xml:space="preserve">Ilmiyatul Lathifah </w:t>
      </w:r>
      <w:r>
        <w:rPr>
          <w:rFonts w:ascii="Times New Roman" w:hAnsi="Times New Roman" w:eastAsia="Times New Roman" w:cs="Times New Roman"/>
          <w:color w:val="auto"/>
          <w:sz w:val="24"/>
          <w:szCs w:val="20"/>
        </w:rPr>
        <w:tab/>
      </w:r>
      <w:r>
        <w:rPr>
          <w:rFonts w:ascii="Times New Roman" w:hAnsi="Times New Roman" w:eastAsia="Times New Roman" w:cs="Times New Roman"/>
          <w:color w:val="auto"/>
          <w:sz w:val="24"/>
          <w:szCs w:val="20"/>
        </w:rPr>
        <w:t xml:space="preserve">  </w:t>
      </w:r>
      <w:r>
        <w:rPr>
          <w:rFonts w:ascii="Times New Roman" w:hAnsi="Times New Roman" w:eastAsia="Times New Roman" w:cs="Times New Roman"/>
          <w:color w:val="auto"/>
          <w:sz w:val="24"/>
          <w:szCs w:val="20"/>
        </w:rPr>
        <w:tab/>
      </w:r>
      <w:r>
        <w:rPr>
          <w:rFonts w:ascii="Times New Roman" w:hAnsi="Times New Roman" w:eastAsia="Times New Roman" w:cs="Times New Roman"/>
          <w:color w:val="auto"/>
          <w:sz w:val="24"/>
          <w:szCs w:val="20"/>
        </w:rPr>
        <w:t xml:space="preserve"> </w:t>
      </w:r>
      <w:r>
        <w:rPr>
          <w:rFonts w:ascii="Times New Roman" w:hAnsi="Times New Roman" w:eastAsia="Times New Roman" w:cs="Times New Roman"/>
          <w:color w:val="auto"/>
          <w:sz w:val="24"/>
          <w:szCs w:val="20"/>
        </w:rPr>
        <w:tab/>
      </w:r>
      <w:r>
        <w:rPr>
          <w:rFonts w:ascii="Times New Roman" w:hAnsi="Times New Roman" w:eastAsia="Times New Roman" w:cs="Times New Roman"/>
          <w:color w:val="auto"/>
          <w:sz w:val="24"/>
          <w:szCs w:val="20"/>
        </w:rPr>
        <w:t xml:space="preserve"> </w:t>
      </w:r>
      <w:r>
        <w:rPr>
          <w:rFonts w:ascii="Times New Roman" w:hAnsi="Times New Roman" w:eastAsia="Times New Roman" w:cs="Times New Roman"/>
          <w:color w:val="auto"/>
          <w:sz w:val="24"/>
          <w:szCs w:val="20"/>
        </w:rPr>
        <w:tab/>
      </w:r>
      <w:r>
        <w:rPr>
          <w:rFonts w:ascii="Times New Roman" w:hAnsi="Times New Roman" w:eastAsia="Times New Roman" w:cs="Times New Roman"/>
          <w:color w:val="auto"/>
          <w:sz w:val="24"/>
          <w:szCs w:val="20"/>
        </w:rPr>
        <w:t xml:space="preserve">071911633042 </w:t>
      </w:r>
    </w:p>
    <w:p>
      <w:pPr>
        <w:numPr>
          <w:ilvl w:val="0"/>
          <w:numId w:val="1"/>
        </w:numPr>
        <w:spacing w:after="344" w:line="360" w:lineRule="auto"/>
        <w:ind w:left="414" w:hanging="361"/>
        <w:rPr>
          <w:color w:val="auto"/>
          <w:sz w:val="20"/>
          <w:szCs w:val="20"/>
        </w:rPr>
      </w:pPr>
      <w:r>
        <w:rPr>
          <w:rFonts w:ascii="Times New Roman" w:hAnsi="Times New Roman" w:eastAsia="Times New Roman" w:cs="Times New Roman"/>
          <w:color w:val="auto"/>
          <w:sz w:val="24"/>
          <w:szCs w:val="20"/>
        </w:rPr>
        <w:t xml:space="preserve">Delvia Ferdianti Putri </w:t>
      </w:r>
      <w:r>
        <w:rPr>
          <w:rFonts w:ascii="Times New Roman" w:hAnsi="Times New Roman" w:eastAsia="Times New Roman" w:cs="Times New Roman"/>
          <w:color w:val="auto"/>
          <w:sz w:val="24"/>
          <w:szCs w:val="20"/>
        </w:rPr>
        <w:tab/>
      </w:r>
      <w:r>
        <w:rPr>
          <w:rFonts w:ascii="Times New Roman" w:hAnsi="Times New Roman" w:eastAsia="Times New Roman" w:cs="Times New Roman"/>
          <w:color w:val="auto"/>
          <w:sz w:val="24"/>
          <w:szCs w:val="20"/>
        </w:rPr>
        <w:tab/>
      </w:r>
      <w:r>
        <w:rPr>
          <w:rFonts w:ascii="Times New Roman" w:hAnsi="Times New Roman" w:eastAsia="Times New Roman" w:cs="Times New Roman"/>
          <w:color w:val="auto"/>
          <w:sz w:val="24"/>
          <w:szCs w:val="20"/>
        </w:rPr>
        <w:t xml:space="preserve"> </w:t>
      </w:r>
      <w:r>
        <w:rPr>
          <w:rFonts w:ascii="Times New Roman" w:hAnsi="Times New Roman" w:eastAsia="Times New Roman" w:cs="Times New Roman"/>
          <w:color w:val="auto"/>
          <w:sz w:val="24"/>
          <w:szCs w:val="20"/>
        </w:rPr>
        <w:tab/>
      </w:r>
      <w:r>
        <w:rPr>
          <w:rFonts w:ascii="Times New Roman" w:hAnsi="Times New Roman" w:eastAsia="Times New Roman" w:cs="Times New Roman"/>
          <w:color w:val="auto"/>
          <w:sz w:val="24"/>
          <w:szCs w:val="20"/>
        </w:rPr>
        <w:t xml:space="preserve"> </w:t>
      </w:r>
      <w:r>
        <w:rPr>
          <w:rFonts w:ascii="Times New Roman" w:hAnsi="Times New Roman" w:eastAsia="Times New Roman" w:cs="Times New Roman"/>
          <w:color w:val="auto"/>
          <w:sz w:val="24"/>
          <w:szCs w:val="20"/>
        </w:rPr>
        <w:tab/>
      </w:r>
      <w:r>
        <w:rPr>
          <w:rFonts w:ascii="Times New Roman" w:hAnsi="Times New Roman" w:eastAsia="Times New Roman" w:cs="Times New Roman"/>
          <w:color w:val="auto"/>
          <w:sz w:val="24"/>
          <w:szCs w:val="20"/>
        </w:rPr>
        <w:t xml:space="preserve">071911633095 </w:t>
      </w:r>
    </w:p>
    <w:p>
      <w:pPr>
        <w:numPr>
          <w:ilvl w:val="0"/>
          <w:numId w:val="1"/>
        </w:numPr>
        <w:spacing w:after="344" w:line="360" w:lineRule="auto"/>
        <w:ind w:left="414" w:hanging="361"/>
        <w:rPr>
          <w:color w:val="auto"/>
          <w:sz w:val="20"/>
          <w:szCs w:val="20"/>
        </w:rPr>
      </w:pPr>
      <w:r>
        <w:rPr>
          <w:rFonts w:ascii="Times New Roman" w:hAnsi="Times New Roman" w:eastAsia="Times New Roman" w:cs="Times New Roman"/>
          <w:color w:val="auto"/>
          <w:sz w:val="24"/>
          <w:szCs w:val="20"/>
        </w:rPr>
        <w:t xml:space="preserve">Nabila Chairunisa </w:t>
      </w:r>
      <w:r>
        <w:rPr>
          <w:rFonts w:ascii="Times New Roman" w:hAnsi="Times New Roman" w:eastAsia="Times New Roman" w:cs="Times New Roman"/>
          <w:color w:val="auto"/>
          <w:sz w:val="24"/>
          <w:szCs w:val="20"/>
        </w:rPr>
        <w:tab/>
      </w:r>
      <w:r>
        <w:rPr>
          <w:rFonts w:ascii="Times New Roman" w:hAnsi="Times New Roman" w:eastAsia="Times New Roman" w:cs="Times New Roman"/>
          <w:color w:val="auto"/>
          <w:sz w:val="24"/>
          <w:szCs w:val="20"/>
        </w:rPr>
        <w:t xml:space="preserve">  </w:t>
      </w:r>
      <w:r>
        <w:rPr>
          <w:rFonts w:ascii="Times New Roman" w:hAnsi="Times New Roman" w:eastAsia="Times New Roman" w:cs="Times New Roman"/>
          <w:color w:val="auto"/>
          <w:sz w:val="24"/>
          <w:szCs w:val="20"/>
        </w:rPr>
        <w:tab/>
      </w:r>
      <w:r>
        <w:rPr>
          <w:rFonts w:ascii="Times New Roman" w:hAnsi="Times New Roman" w:eastAsia="Times New Roman" w:cs="Times New Roman"/>
          <w:color w:val="auto"/>
          <w:sz w:val="24"/>
          <w:szCs w:val="20"/>
        </w:rPr>
        <w:t xml:space="preserve"> </w:t>
      </w:r>
      <w:r>
        <w:rPr>
          <w:rFonts w:ascii="Times New Roman" w:hAnsi="Times New Roman" w:eastAsia="Times New Roman" w:cs="Times New Roman"/>
          <w:color w:val="auto"/>
          <w:sz w:val="24"/>
          <w:szCs w:val="20"/>
        </w:rPr>
        <w:tab/>
      </w:r>
      <w:r>
        <w:rPr>
          <w:rFonts w:ascii="Times New Roman" w:hAnsi="Times New Roman" w:eastAsia="Times New Roman" w:cs="Times New Roman"/>
          <w:color w:val="auto"/>
          <w:sz w:val="24"/>
          <w:szCs w:val="20"/>
        </w:rPr>
        <w:t xml:space="preserve"> </w:t>
      </w:r>
      <w:r>
        <w:rPr>
          <w:rFonts w:ascii="Times New Roman" w:hAnsi="Times New Roman" w:eastAsia="Times New Roman" w:cs="Times New Roman"/>
          <w:color w:val="auto"/>
          <w:sz w:val="24"/>
          <w:szCs w:val="20"/>
        </w:rPr>
        <w:tab/>
      </w:r>
      <w:r>
        <w:rPr>
          <w:rFonts w:ascii="Times New Roman" w:hAnsi="Times New Roman" w:eastAsia="Times New Roman" w:cs="Times New Roman"/>
          <w:color w:val="auto"/>
          <w:sz w:val="24"/>
          <w:szCs w:val="20"/>
        </w:rPr>
        <w:t xml:space="preserve">071911633030 </w:t>
      </w:r>
    </w:p>
    <w:p>
      <w:pPr>
        <w:numPr>
          <w:ilvl w:val="0"/>
          <w:numId w:val="1"/>
        </w:numPr>
        <w:spacing w:after="381" w:line="360" w:lineRule="auto"/>
        <w:ind w:left="414" w:hanging="361"/>
        <w:rPr>
          <w:color w:val="auto"/>
          <w:sz w:val="20"/>
          <w:szCs w:val="20"/>
        </w:rPr>
      </w:pPr>
      <w:r>
        <w:rPr>
          <w:rFonts w:ascii="Times New Roman" w:hAnsi="Times New Roman" w:eastAsia="Times New Roman" w:cs="Times New Roman"/>
          <w:color w:val="auto"/>
          <w:sz w:val="24"/>
          <w:szCs w:val="20"/>
        </w:rPr>
        <w:t xml:space="preserve">Hanifah Nur Zakiyanti </w:t>
      </w:r>
      <w:r>
        <w:rPr>
          <w:rFonts w:ascii="Times New Roman" w:hAnsi="Times New Roman" w:eastAsia="Times New Roman" w:cs="Times New Roman"/>
          <w:color w:val="auto"/>
          <w:sz w:val="24"/>
          <w:szCs w:val="20"/>
        </w:rPr>
        <w:tab/>
      </w:r>
      <w:r>
        <w:rPr>
          <w:rFonts w:ascii="Times New Roman" w:hAnsi="Times New Roman" w:eastAsia="Times New Roman" w:cs="Times New Roman"/>
          <w:color w:val="auto"/>
          <w:sz w:val="24"/>
          <w:szCs w:val="20"/>
        </w:rPr>
        <w:t xml:space="preserve"> </w:t>
      </w:r>
      <w:r>
        <w:rPr>
          <w:rFonts w:ascii="Times New Roman" w:hAnsi="Times New Roman" w:eastAsia="Times New Roman" w:cs="Times New Roman"/>
          <w:color w:val="auto"/>
          <w:sz w:val="24"/>
          <w:szCs w:val="20"/>
        </w:rPr>
        <w:tab/>
      </w:r>
      <w:r>
        <w:rPr>
          <w:rFonts w:ascii="Times New Roman" w:hAnsi="Times New Roman" w:eastAsia="Times New Roman" w:cs="Times New Roman"/>
          <w:color w:val="auto"/>
          <w:sz w:val="24"/>
          <w:szCs w:val="20"/>
        </w:rPr>
        <w:t xml:space="preserve"> </w:t>
      </w:r>
      <w:r>
        <w:rPr>
          <w:rFonts w:ascii="Times New Roman" w:hAnsi="Times New Roman" w:eastAsia="Times New Roman" w:cs="Times New Roman"/>
          <w:color w:val="auto"/>
          <w:sz w:val="24"/>
          <w:szCs w:val="20"/>
        </w:rPr>
        <w:tab/>
      </w:r>
      <w:r>
        <w:rPr>
          <w:rFonts w:ascii="Times New Roman" w:hAnsi="Times New Roman" w:eastAsia="Times New Roman" w:cs="Times New Roman"/>
          <w:color w:val="auto"/>
          <w:sz w:val="24"/>
          <w:szCs w:val="20"/>
        </w:rPr>
        <w:t xml:space="preserve"> </w:t>
      </w:r>
      <w:r>
        <w:rPr>
          <w:rFonts w:ascii="Times New Roman" w:hAnsi="Times New Roman" w:eastAsia="Times New Roman" w:cs="Times New Roman"/>
          <w:color w:val="auto"/>
          <w:sz w:val="24"/>
          <w:szCs w:val="20"/>
        </w:rPr>
        <w:tab/>
      </w:r>
      <w:r>
        <w:rPr>
          <w:rFonts w:ascii="Times New Roman" w:hAnsi="Times New Roman" w:eastAsia="Times New Roman" w:cs="Times New Roman"/>
          <w:color w:val="auto"/>
          <w:sz w:val="24"/>
          <w:szCs w:val="20"/>
        </w:rPr>
        <w:t xml:space="preserve">071911633067 </w:t>
      </w:r>
    </w:p>
    <w:p>
      <w:pPr>
        <w:spacing w:after="381" w:line="360" w:lineRule="auto"/>
        <w:ind w:left="414"/>
        <w:rPr>
          <w:color w:val="auto"/>
          <w:sz w:val="20"/>
          <w:szCs w:val="20"/>
        </w:rPr>
      </w:pPr>
    </w:p>
    <w:p>
      <w:pPr>
        <w:spacing w:after="200" w:line="360" w:lineRule="auto"/>
        <w:ind w:left="639" w:right="561" w:hanging="10"/>
        <w:jc w:val="center"/>
        <w:rPr>
          <w:rFonts w:ascii="Times New Roman" w:hAnsi="Times New Roman" w:eastAsia="Times New Roman" w:cs="Times New Roman"/>
          <w:b/>
          <w:color w:val="auto"/>
          <w:sz w:val="28"/>
          <w:szCs w:val="28"/>
        </w:rPr>
      </w:pPr>
      <w:r>
        <w:rPr>
          <w:rFonts w:ascii="Times New Roman" w:hAnsi="Times New Roman" w:eastAsia="Times New Roman" w:cs="Times New Roman"/>
          <w:b/>
          <w:color w:val="auto"/>
          <w:sz w:val="28"/>
          <w:szCs w:val="28"/>
        </w:rPr>
        <w:t xml:space="preserve">Departemen Ilmu Informasi dan Perpustakaan Fakultas Ilmu Sosial dan Ilmu Politik Universitas Airlangga </w:t>
      </w:r>
    </w:p>
    <w:p>
      <w:pPr>
        <w:spacing w:after="200" w:line="360" w:lineRule="auto"/>
        <w:ind w:left="639" w:right="561" w:hanging="10"/>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2019 </w:t>
      </w:r>
    </w:p>
    <w:p>
      <w:pPr>
        <w:spacing w:line="360" w:lineRule="auto"/>
        <w:jc w:val="center"/>
        <w:rPr>
          <w:rFonts w:ascii="Times New Roman" w:hAnsi="Times New Roman" w:cs="Times New Roman"/>
          <w:b/>
          <w:color w:val="auto"/>
          <w:sz w:val="32"/>
          <w:szCs w:val="24"/>
          <w:lang w:bidi="ar-SA"/>
        </w:rPr>
      </w:pPr>
      <w:r>
        <w:rPr>
          <w:rFonts w:ascii="Times New Roman" w:hAnsi="Times New Roman" w:cs="Times New Roman"/>
          <w:b/>
          <w:color w:val="auto"/>
          <w:sz w:val="32"/>
          <w:szCs w:val="24"/>
          <w:lang w:bidi="ar-SA"/>
        </w:rPr>
        <w:t>BAB I</w:t>
      </w:r>
    </w:p>
    <w:p>
      <w:pPr>
        <w:spacing w:line="360" w:lineRule="auto"/>
        <w:jc w:val="center"/>
        <w:rPr>
          <w:rFonts w:ascii="Times New Roman" w:hAnsi="Times New Roman" w:cs="Times New Roman"/>
          <w:b/>
          <w:color w:val="auto"/>
          <w:sz w:val="32"/>
          <w:szCs w:val="24"/>
          <w:lang w:val="en-GB" w:bidi="ar-SA"/>
        </w:rPr>
      </w:pPr>
      <w:r>
        <w:rPr>
          <w:rFonts w:ascii="Times New Roman" w:hAnsi="Times New Roman" w:cs="Times New Roman"/>
          <w:b/>
          <w:color w:val="auto"/>
          <w:sz w:val="32"/>
          <w:szCs w:val="24"/>
          <w:lang w:val="en-GB" w:bidi="ar-SA"/>
        </w:rPr>
        <w:t>PENDAHULUAN</w:t>
      </w:r>
    </w:p>
    <w:p>
      <w:pPr>
        <w:spacing w:line="360" w:lineRule="auto"/>
        <w:ind w:firstLine="720"/>
        <w:jc w:val="both"/>
        <w:rPr>
          <w:rFonts w:ascii="Times New Roman" w:hAnsi="Times New Roman" w:cs="Times New Roman"/>
          <w:b/>
          <w:bCs/>
          <w:color w:val="auto"/>
          <w:sz w:val="24"/>
          <w:szCs w:val="21"/>
          <w:lang w:bidi="ar-SA"/>
        </w:rPr>
      </w:pPr>
      <w:r>
        <w:rPr>
          <w:rFonts w:ascii="Times New Roman" w:hAnsi="Times New Roman" w:cs="Times New Roman"/>
          <w:b/>
          <w:bCs/>
          <w:color w:val="auto"/>
          <w:sz w:val="24"/>
          <w:szCs w:val="21"/>
          <w:lang w:bidi="ar-SA"/>
        </w:rPr>
        <w:t>1.1 Latar Belakang</w:t>
      </w:r>
    </w:p>
    <w:p>
      <w:pPr>
        <w:spacing w:line="360" w:lineRule="auto"/>
        <w:ind w:firstLine="720"/>
        <w:jc w:val="both"/>
        <w:rPr>
          <w:rFonts w:ascii="Times New Roman" w:hAnsi="Times New Roman" w:cs="Times New Roman"/>
          <w:color w:val="auto"/>
          <w:sz w:val="24"/>
          <w:szCs w:val="21"/>
          <w:lang w:val="en-GB" w:bidi="ar-SA"/>
        </w:rPr>
      </w:pPr>
      <w:r>
        <w:rPr>
          <w:rFonts w:ascii="Times New Roman" w:hAnsi="Times New Roman" w:cs="Times New Roman"/>
          <w:color w:val="auto"/>
          <w:sz w:val="24"/>
          <w:szCs w:val="21"/>
          <w:lang w:val="en-GB" w:bidi="ar-SA"/>
        </w:rPr>
        <w:t>Menurut Kamus Besar Bahasa Indonesia (KBBI), filsafat adalah pengetahuan dan penyelidikan dengan akal budi mengenai hakikat segala yang ada, sebab, asal, dan hukumnya. Sedangkan, ilmu merupakan pengetahuan tentang suatu bidang yang disusun secara bersistem menurut metode tertentu yang dapat digunakan untuk menerangkan gejala tertentu di bidang pengetahuan. Dengan demikian, filsafat ilmu dapat diartikan sebagai segenap pemikiran reflektif terhadap persoalan-persoalan mengenai segala hal yang menyangkut landasan ilmu maupun hubungan ilmu dengan segala segi kehidupan manusia.</w:t>
      </w:r>
    </w:p>
    <w:p>
      <w:pPr>
        <w:spacing w:line="360" w:lineRule="auto"/>
        <w:ind w:firstLine="720"/>
        <w:jc w:val="both"/>
        <w:rPr>
          <w:rFonts w:ascii="Times New Roman" w:hAnsi="Times New Roman" w:cs="Times New Roman"/>
          <w:color w:val="auto"/>
          <w:sz w:val="24"/>
          <w:szCs w:val="21"/>
          <w:lang w:bidi="ar-SA"/>
        </w:rPr>
      </w:pPr>
      <w:r>
        <w:rPr>
          <w:rFonts w:ascii="Times New Roman" w:hAnsi="Times New Roman" w:cs="Times New Roman"/>
          <w:color w:val="auto"/>
          <w:sz w:val="24"/>
          <w:szCs w:val="21"/>
          <w:lang w:val="en-GB" w:bidi="ar-SA"/>
        </w:rPr>
        <w:t>Sebelum mempelajari filsafat ilmu</w:t>
      </w:r>
      <w:r>
        <w:rPr>
          <w:rFonts w:ascii="Times New Roman" w:hAnsi="Times New Roman" w:cs="Times New Roman"/>
          <w:color w:val="auto"/>
          <w:sz w:val="24"/>
          <w:szCs w:val="21"/>
          <w:lang w:bidi="ar-SA"/>
        </w:rPr>
        <w:t xml:space="preserve"> </w:t>
      </w:r>
      <w:r>
        <w:rPr>
          <w:rFonts w:ascii="Times New Roman" w:hAnsi="Times New Roman" w:cs="Times New Roman"/>
          <w:color w:val="auto"/>
          <w:sz w:val="24"/>
          <w:szCs w:val="21"/>
          <w:lang w:val="en-GB" w:bidi="ar-SA"/>
        </w:rPr>
        <w:t xml:space="preserve">lebih dalam, sebaiknya kita memahami terlebih dahulu </w:t>
      </w:r>
      <w:r>
        <w:rPr>
          <w:rFonts w:ascii="Times New Roman" w:hAnsi="Times New Roman" w:cs="Times New Roman"/>
          <w:color w:val="auto"/>
          <w:sz w:val="24"/>
          <w:szCs w:val="21"/>
          <w:lang w:bidi="ar-SA"/>
        </w:rPr>
        <w:t>mengenai pengertian filsafat</w:t>
      </w:r>
      <w:r>
        <w:rPr>
          <w:rFonts w:ascii="Times New Roman" w:hAnsi="Times New Roman" w:cs="Times New Roman"/>
          <w:color w:val="auto"/>
          <w:sz w:val="24"/>
          <w:szCs w:val="21"/>
          <w:lang w:val="en-GB" w:bidi="ar-SA"/>
        </w:rPr>
        <w:t>, sejarah</w:t>
      </w:r>
      <w:r>
        <w:rPr>
          <w:rFonts w:ascii="Times New Roman" w:hAnsi="Times New Roman" w:cs="Times New Roman"/>
          <w:color w:val="auto"/>
          <w:sz w:val="24"/>
          <w:szCs w:val="21"/>
          <w:lang w:bidi="ar-SA"/>
        </w:rPr>
        <w:t xml:space="preserve"> </w:t>
      </w:r>
      <w:r>
        <w:rPr>
          <w:rFonts w:ascii="Times New Roman" w:hAnsi="Times New Roman" w:cs="Times New Roman"/>
          <w:color w:val="auto"/>
          <w:sz w:val="24"/>
          <w:szCs w:val="21"/>
          <w:lang w:val="zh-CN" w:bidi="ar-SA"/>
        </w:rPr>
        <w:t>perkembangan ilmu pengetahuan</w:t>
      </w:r>
      <w:r>
        <w:rPr>
          <w:rFonts w:ascii="Times New Roman" w:hAnsi="Times New Roman" w:cs="Times New Roman"/>
          <w:color w:val="auto"/>
          <w:sz w:val="24"/>
          <w:szCs w:val="21"/>
          <w:lang w:val="en-GB" w:bidi="ar-SA"/>
        </w:rPr>
        <w:t>, dan aspek-aspek positif renaisans</w:t>
      </w:r>
      <w:r>
        <w:rPr>
          <w:rFonts w:ascii="Times New Roman" w:hAnsi="Times New Roman" w:cs="Times New Roman"/>
          <w:color w:val="auto"/>
          <w:sz w:val="24"/>
          <w:szCs w:val="21"/>
          <w:lang w:bidi="ar-SA"/>
        </w:rPr>
        <w:t>.</w:t>
      </w:r>
    </w:p>
    <w:p>
      <w:pPr>
        <w:spacing w:line="360" w:lineRule="auto"/>
        <w:ind w:firstLine="720"/>
        <w:jc w:val="both"/>
        <w:rPr>
          <w:rFonts w:ascii="Times New Roman" w:hAnsi="Times New Roman" w:cs="Times New Roman"/>
          <w:b/>
          <w:bCs/>
          <w:color w:val="auto"/>
          <w:sz w:val="24"/>
          <w:szCs w:val="21"/>
          <w:lang w:bidi="ar-SA"/>
        </w:rPr>
      </w:pPr>
      <w:r>
        <w:rPr>
          <w:rFonts w:ascii="Times New Roman" w:hAnsi="Times New Roman" w:cs="Times New Roman"/>
          <w:b/>
          <w:bCs/>
          <w:color w:val="auto"/>
          <w:sz w:val="24"/>
          <w:szCs w:val="21"/>
          <w:lang w:bidi="ar-SA"/>
        </w:rPr>
        <w:t>1.2 Tujuan</w:t>
      </w:r>
    </w:p>
    <w:p>
      <w:pPr>
        <w:spacing w:line="360" w:lineRule="auto"/>
        <w:ind w:firstLine="720"/>
        <w:jc w:val="both"/>
        <w:rPr>
          <w:rFonts w:ascii="Times New Roman" w:hAnsi="Times New Roman" w:cs="Times New Roman"/>
          <w:color w:val="auto"/>
          <w:sz w:val="24"/>
          <w:szCs w:val="21"/>
          <w:lang w:bidi="ar-SA"/>
        </w:rPr>
      </w:pPr>
      <w:r>
        <w:rPr>
          <w:rFonts w:ascii="Times New Roman" w:hAnsi="Times New Roman" w:cs="Times New Roman"/>
          <w:color w:val="auto"/>
          <w:sz w:val="24"/>
          <w:szCs w:val="21"/>
          <w:lang w:bidi="ar-SA"/>
        </w:rPr>
        <w:t>Tujuan pembuatan makalah ini adalah</w:t>
      </w:r>
    </w:p>
    <w:p>
      <w:pPr>
        <w:numPr>
          <w:ilvl w:val="0"/>
          <w:numId w:val="2"/>
        </w:numPr>
        <w:spacing w:after="200" w:line="360" w:lineRule="auto"/>
        <w:ind w:left="1134"/>
        <w:jc w:val="both"/>
        <w:rPr>
          <w:rFonts w:ascii="Times New Roman" w:hAnsi="Times New Roman" w:cs="Times New Roman"/>
          <w:color w:val="auto"/>
          <w:sz w:val="24"/>
          <w:szCs w:val="21"/>
          <w:lang w:bidi="ar-SA"/>
        </w:rPr>
      </w:pPr>
      <w:r>
        <w:rPr>
          <w:rFonts w:ascii="Times New Roman" w:hAnsi="Times New Roman" w:cs="Times New Roman"/>
          <w:color w:val="auto"/>
          <w:sz w:val="24"/>
          <w:szCs w:val="21"/>
          <w:lang w:bidi="ar-SA"/>
        </w:rPr>
        <w:t>Menambah wawasan</w:t>
      </w:r>
    </w:p>
    <w:p>
      <w:pPr>
        <w:numPr>
          <w:ilvl w:val="0"/>
          <w:numId w:val="2"/>
        </w:numPr>
        <w:spacing w:after="200" w:line="360" w:lineRule="auto"/>
        <w:ind w:left="1134"/>
        <w:jc w:val="both"/>
        <w:rPr>
          <w:rFonts w:ascii="Times New Roman" w:hAnsi="Times New Roman" w:cs="Times New Roman"/>
          <w:color w:val="auto"/>
          <w:sz w:val="24"/>
          <w:szCs w:val="21"/>
          <w:lang w:bidi="ar-SA"/>
        </w:rPr>
      </w:pPr>
      <w:r>
        <w:rPr>
          <w:rFonts w:ascii="Times New Roman" w:hAnsi="Times New Roman" w:cs="Times New Roman"/>
          <w:color w:val="auto"/>
          <w:sz w:val="24"/>
          <w:szCs w:val="21"/>
          <w:lang w:bidi="ar-SA"/>
        </w:rPr>
        <w:t xml:space="preserve">Mengetahui pengertian filsafat, </w:t>
      </w:r>
      <w:r>
        <w:rPr>
          <w:rFonts w:ascii="Times New Roman" w:hAnsi="Times New Roman" w:cs="Times New Roman"/>
          <w:color w:val="auto"/>
          <w:sz w:val="24"/>
          <w:szCs w:val="21"/>
          <w:lang w:val="en-GB" w:bidi="ar-SA"/>
        </w:rPr>
        <w:t>sejarah</w:t>
      </w:r>
      <w:r>
        <w:rPr>
          <w:rFonts w:ascii="Times New Roman" w:hAnsi="Times New Roman" w:cs="Times New Roman"/>
          <w:color w:val="auto"/>
          <w:sz w:val="24"/>
          <w:szCs w:val="21"/>
          <w:lang w:bidi="ar-SA"/>
        </w:rPr>
        <w:t xml:space="preserve"> </w:t>
      </w:r>
      <w:r>
        <w:rPr>
          <w:rFonts w:ascii="Times New Roman" w:hAnsi="Times New Roman" w:cs="Times New Roman"/>
          <w:color w:val="auto"/>
          <w:sz w:val="24"/>
          <w:szCs w:val="21"/>
          <w:lang w:val="zh-CN" w:bidi="ar-SA"/>
        </w:rPr>
        <w:t>perkembangan ilmu pengetahuan</w:t>
      </w:r>
      <w:r>
        <w:rPr>
          <w:rFonts w:ascii="Times New Roman" w:hAnsi="Times New Roman" w:cs="Times New Roman"/>
          <w:color w:val="auto"/>
          <w:sz w:val="24"/>
          <w:szCs w:val="21"/>
          <w:lang w:val="en-GB" w:bidi="ar-SA"/>
        </w:rPr>
        <w:t>, dan aspek-aspek positif renaisans</w:t>
      </w:r>
      <w:r>
        <w:rPr>
          <w:rFonts w:ascii="Times New Roman" w:hAnsi="Times New Roman" w:cs="Times New Roman"/>
          <w:color w:val="auto"/>
          <w:sz w:val="24"/>
          <w:szCs w:val="21"/>
          <w:lang w:bidi="ar-SA"/>
        </w:rPr>
        <w:t>.</w:t>
      </w:r>
    </w:p>
    <w:p>
      <w:pPr>
        <w:numPr>
          <w:ilvl w:val="0"/>
          <w:numId w:val="2"/>
        </w:numPr>
        <w:spacing w:after="200" w:line="360" w:lineRule="auto"/>
        <w:ind w:left="1134"/>
        <w:jc w:val="both"/>
        <w:rPr>
          <w:rFonts w:ascii="Times New Roman" w:hAnsi="Times New Roman" w:cs="Times New Roman"/>
          <w:color w:val="auto"/>
          <w:sz w:val="24"/>
          <w:szCs w:val="21"/>
          <w:lang w:bidi="ar-SA"/>
        </w:rPr>
      </w:pPr>
      <w:r>
        <w:rPr>
          <w:rFonts w:ascii="Times New Roman" w:hAnsi="Times New Roman" w:cs="Times New Roman"/>
          <w:color w:val="auto"/>
          <w:sz w:val="24"/>
          <w:szCs w:val="21"/>
          <w:lang w:bidi="ar-SA"/>
        </w:rPr>
        <w:t>Memenuhi tugas mata kuliah filsafat ilmu</w:t>
      </w:r>
    </w:p>
    <w:p>
      <w:pPr>
        <w:spacing w:line="360" w:lineRule="auto"/>
        <w:ind w:firstLine="720"/>
        <w:jc w:val="both"/>
        <w:rPr>
          <w:rFonts w:ascii="Times New Roman" w:hAnsi="Times New Roman" w:cs="Times New Roman"/>
          <w:b/>
          <w:bCs/>
          <w:color w:val="auto"/>
          <w:sz w:val="24"/>
          <w:szCs w:val="21"/>
          <w:lang w:bidi="ar-SA"/>
        </w:rPr>
      </w:pPr>
      <w:r>
        <w:rPr>
          <w:rFonts w:ascii="Times New Roman" w:hAnsi="Times New Roman" w:cs="Times New Roman"/>
          <w:b/>
          <w:bCs/>
          <w:color w:val="auto"/>
          <w:sz w:val="24"/>
          <w:szCs w:val="21"/>
          <w:lang w:bidi="ar-SA"/>
        </w:rPr>
        <w:t>1.3 Manfaat</w:t>
      </w:r>
    </w:p>
    <w:p>
      <w:pPr>
        <w:spacing w:line="360" w:lineRule="auto"/>
        <w:ind w:firstLine="720"/>
        <w:jc w:val="both"/>
        <w:rPr>
          <w:rFonts w:ascii="Times New Roman" w:hAnsi="Times New Roman" w:cs="Times New Roman"/>
          <w:color w:val="auto"/>
          <w:sz w:val="24"/>
          <w:szCs w:val="21"/>
          <w:lang w:bidi="ar-SA"/>
        </w:rPr>
      </w:pPr>
      <w:r>
        <w:rPr>
          <w:rFonts w:ascii="Times New Roman" w:hAnsi="Times New Roman" w:cs="Times New Roman"/>
          <w:color w:val="auto"/>
          <w:sz w:val="24"/>
          <w:szCs w:val="21"/>
          <w:lang w:bidi="ar-SA"/>
        </w:rPr>
        <w:t>Manfaat pembuatan makalah ini adalah</w:t>
      </w:r>
    </w:p>
    <w:p>
      <w:pPr>
        <w:numPr>
          <w:ilvl w:val="0"/>
          <w:numId w:val="3"/>
        </w:numPr>
        <w:spacing w:after="200" w:line="360" w:lineRule="auto"/>
        <w:ind w:left="1134"/>
        <w:jc w:val="both"/>
        <w:rPr>
          <w:rFonts w:ascii="Times New Roman" w:hAnsi="Times New Roman" w:cs="Times New Roman"/>
          <w:color w:val="auto"/>
          <w:sz w:val="24"/>
          <w:szCs w:val="21"/>
          <w:lang w:bidi="ar-SA"/>
        </w:rPr>
      </w:pPr>
      <w:r>
        <w:rPr>
          <w:rFonts w:ascii="Times New Roman" w:hAnsi="Times New Roman" w:cs="Times New Roman"/>
          <w:color w:val="auto"/>
          <w:sz w:val="24"/>
          <w:szCs w:val="21"/>
          <w:lang w:bidi="ar-SA"/>
        </w:rPr>
        <w:t>Memahami filsafat</w:t>
      </w:r>
    </w:p>
    <w:p>
      <w:pPr>
        <w:numPr>
          <w:ilvl w:val="0"/>
          <w:numId w:val="3"/>
        </w:numPr>
        <w:spacing w:after="200" w:line="360" w:lineRule="auto"/>
        <w:ind w:left="1134"/>
        <w:jc w:val="both"/>
        <w:rPr>
          <w:rFonts w:ascii="Times New Roman" w:hAnsi="Times New Roman" w:cs="Times New Roman"/>
          <w:color w:val="auto"/>
          <w:sz w:val="24"/>
          <w:szCs w:val="21"/>
          <w:lang w:bidi="ar-SA"/>
        </w:rPr>
      </w:pPr>
      <w:r>
        <w:rPr>
          <w:rFonts w:ascii="Times New Roman" w:hAnsi="Times New Roman" w:cs="Times New Roman"/>
          <w:color w:val="auto"/>
          <w:sz w:val="24"/>
          <w:szCs w:val="21"/>
          <w:lang w:bidi="ar-SA"/>
        </w:rPr>
        <w:t>Menjadi lebih terbuka terhadap pemikiran dari perspektif baru</w:t>
      </w:r>
    </w:p>
    <w:p>
      <w:pPr>
        <w:numPr>
          <w:ilvl w:val="0"/>
          <w:numId w:val="3"/>
        </w:numPr>
        <w:spacing w:after="200" w:line="360" w:lineRule="auto"/>
        <w:ind w:left="1134"/>
        <w:jc w:val="both"/>
        <w:rPr>
          <w:rFonts w:ascii="Times New Roman" w:hAnsi="Times New Roman" w:cs="Times New Roman"/>
          <w:color w:val="auto"/>
          <w:sz w:val="24"/>
          <w:szCs w:val="21"/>
          <w:lang w:bidi="ar-SA"/>
        </w:rPr>
      </w:pPr>
      <w:r>
        <w:rPr>
          <w:rFonts w:ascii="Times New Roman" w:hAnsi="Times New Roman" w:cs="Times New Roman"/>
          <w:color w:val="auto"/>
          <w:sz w:val="24"/>
          <w:szCs w:val="21"/>
          <w:lang w:bidi="ar-SA"/>
        </w:rPr>
        <w:t>Me</w:t>
      </w:r>
      <w:r>
        <w:rPr>
          <w:rFonts w:ascii="Times New Roman" w:hAnsi="Times New Roman" w:cs="Times New Roman"/>
          <w:color w:val="auto"/>
          <w:sz w:val="24"/>
          <w:szCs w:val="21"/>
          <w:lang w:val="zh-CN" w:bidi="ar-SA"/>
        </w:rPr>
        <w:t>mahami hubungan antara filsafat dan ilmu pengetahuan</w:t>
      </w:r>
    </w:p>
    <w:p>
      <w:pPr>
        <w:spacing w:line="360" w:lineRule="auto"/>
        <w:ind w:firstLine="720"/>
        <w:jc w:val="center"/>
        <w:rPr>
          <w:rFonts w:ascii="Times New Roman" w:hAnsi="Times New Roman" w:cs="Times New Roman"/>
          <w:b/>
          <w:color w:val="auto"/>
          <w:sz w:val="32"/>
          <w:szCs w:val="24"/>
          <w:lang w:bidi="ar-SA"/>
        </w:rPr>
      </w:pPr>
      <w:r>
        <w:rPr>
          <w:rFonts w:ascii="Times New Roman" w:hAnsi="Times New Roman" w:cs="Times New Roman"/>
          <w:b/>
          <w:color w:val="auto"/>
          <w:sz w:val="32"/>
          <w:szCs w:val="24"/>
          <w:lang w:bidi="ar-SA"/>
        </w:rPr>
        <w:t>BAB II</w:t>
      </w:r>
    </w:p>
    <w:p>
      <w:pPr>
        <w:spacing w:line="360" w:lineRule="auto"/>
        <w:ind w:firstLine="720"/>
        <w:jc w:val="center"/>
        <w:rPr>
          <w:rFonts w:ascii="Times New Roman" w:hAnsi="Times New Roman" w:cs="Times New Roman"/>
          <w:b/>
          <w:color w:val="auto"/>
          <w:sz w:val="32"/>
          <w:szCs w:val="24"/>
          <w:lang w:val="en-GB" w:bidi="ar-SA"/>
        </w:rPr>
      </w:pPr>
      <w:r>
        <w:rPr>
          <w:rFonts w:ascii="Times New Roman" w:hAnsi="Times New Roman" w:cs="Times New Roman"/>
          <w:b/>
          <w:color w:val="auto"/>
          <w:sz w:val="32"/>
          <w:szCs w:val="24"/>
          <w:lang w:val="en-GB" w:bidi="ar-SA"/>
        </w:rPr>
        <w:t>PEMBAHASAN</w:t>
      </w:r>
    </w:p>
    <w:p>
      <w:pPr>
        <w:spacing w:line="360" w:lineRule="auto"/>
        <w:ind w:firstLine="709"/>
        <w:jc w:val="both"/>
        <w:rPr>
          <w:rFonts w:ascii="Times New Roman" w:hAnsi="Times New Roman" w:cs="Times New Roman"/>
          <w:b/>
          <w:color w:val="auto"/>
          <w:sz w:val="24"/>
          <w:szCs w:val="24"/>
          <w:lang w:bidi="ar-SA"/>
        </w:rPr>
      </w:pPr>
      <w:r>
        <w:rPr>
          <w:rFonts w:ascii="Times New Roman" w:hAnsi="Times New Roman" w:cs="Times New Roman"/>
          <w:b/>
          <w:color w:val="auto"/>
          <w:sz w:val="24"/>
          <w:szCs w:val="24"/>
          <w:lang w:bidi="ar-SA"/>
        </w:rPr>
        <w:t>2.1 Pengertian Filsafat</w:t>
      </w:r>
    </w:p>
    <w:p>
      <w:pPr>
        <w:spacing w:line="360" w:lineRule="auto"/>
        <w:ind w:firstLine="709"/>
        <w:jc w:val="both"/>
        <w:rPr>
          <w:rFonts w:ascii="Times New Roman" w:hAnsi="Times New Roman" w:cs="Times New Roman"/>
          <w:color w:val="auto"/>
          <w:sz w:val="24"/>
          <w:szCs w:val="24"/>
          <w:lang w:val="en-GB" w:bidi="ar-SA"/>
        </w:rPr>
      </w:pPr>
      <w:r>
        <w:rPr>
          <w:rFonts w:ascii="Times New Roman" w:hAnsi="Times New Roman" w:cs="Times New Roman"/>
          <w:color w:val="auto"/>
          <w:sz w:val="24"/>
          <w:szCs w:val="24"/>
          <w:lang w:val="en-GB" w:bidi="ar-SA"/>
        </w:rPr>
        <w:t>Pengertian filsafat dibagi menjadi pengertian berdasarkan pengertian secara umum, etimologi, dan terminologi. Pengertian filsafat secara umum yaitu filsafaat adalah pengetahuan yang bersifat eksistensial, artinya hubungannya erat dengan kehidupan sehari-hari.</w:t>
      </w:r>
    </w:p>
    <w:p>
      <w:pPr>
        <w:spacing w:line="360" w:lineRule="auto"/>
        <w:ind w:firstLine="709"/>
        <w:jc w:val="both"/>
        <w:rPr>
          <w:rFonts w:ascii="Times New Roman" w:hAnsi="Times New Roman" w:cs="Times New Roman"/>
          <w:color w:val="auto"/>
          <w:sz w:val="24"/>
          <w:szCs w:val="24"/>
          <w:lang w:val="en-GB" w:bidi="ar-SA"/>
        </w:rPr>
      </w:pPr>
      <w:r>
        <w:rPr>
          <w:rFonts w:ascii="Times New Roman" w:hAnsi="Times New Roman" w:cs="Times New Roman"/>
          <w:color w:val="auto"/>
          <w:sz w:val="24"/>
          <w:szCs w:val="24"/>
          <w:lang w:val="en-GB" w:bidi="ar-SA"/>
        </w:rPr>
        <w:t xml:space="preserve">Secara etimologi, filsafat diambil dari bahasa Arab </w:t>
      </w:r>
      <w:r>
        <w:rPr>
          <w:rFonts w:ascii="Times New Roman" w:hAnsi="Times New Roman" w:cs="Times New Roman"/>
          <w:i/>
          <w:iCs/>
          <w:color w:val="auto"/>
          <w:sz w:val="24"/>
          <w:szCs w:val="24"/>
          <w:lang w:val="en-GB" w:bidi="ar-SA"/>
        </w:rPr>
        <w:t xml:space="preserve">falsafah, </w:t>
      </w:r>
      <w:r>
        <w:rPr>
          <w:rFonts w:ascii="Times New Roman" w:hAnsi="Times New Roman" w:cs="Times New Roman"/>
          <w:color w:val="auto"/>
          <w:sz w:val="24"/>
          <w:szCs w:val="24"/>
          <w:lang w:val="en-GB" w:bidi="ar-SA"/>
        </w:rPr>
        <w:t xml:space="preserve">bahasa Inggris </w:t>
      </w:r>
      <w:r>
        <w:rPr>
          <w:rFonts w:ascii="Times New Roman" w:hAnsi="Times New Roman" w:cs="Times New Roman"/>
          <w:i/>
          <w:iCs/>
          <w:color w:val="auto"/>
          <w:sz w:val="24"/>
          <w:szCs w:val="24"/>
          <w:lang w:val="en-GB" w:bidi="ar-SA"/>
        </w:rPr>
        <w:t xml:space="preserve">philosophy, </w:t>
      </w:r>
      <w:r>
        <w:rPr>
          <w:rFonts w:ascii="Times New Roman" w:hAnsi="Times New Roman" w:cs="Times New Roman"/>
          <w:color w:val="auto"/>
          <w:sz w:val="24"/>
          <w:szCs w:val="24"/>
          <w:lang w:val="en-GB" w:bidi="ar-SA"/>
        </w:rPr>
        <w:t xml:space="preserve">dan bahasa Yunani </w:t>
      </w:r>
      <w:r>
        <w:rPr>
          <w:rFonts w:ascii="Times New Roman" w:hAnsi="Times New Roman" w:cs="Times New Roman"/>
          <w:i/>
          <w:iCs/>
          <w:color w:val="auto"/>
          <w:sz w:val="24"/>
          <w:szCs w:val="24"/>
          <w:lang w:val="en-GB" w:bidi="ar-SA"/>
        </w:rPr>
        <w:t>philosophia.</w:t>
      </w:r>
      <w:r>
        <w:rPr>
          <w:rFonts w:ascii="Times New Roman" w:hAnsi="Times New Roman" w:cs="Times New Roman"/>
          <w:color w:val="auto"/>
          <w:sz w:val="24"/>
          <w:szCs w:val="24"/>
          <w:lang w:val="en-GB" w:bidi="ar-SA"/>
        </w:rPr>
        <w:t xml:space="preserve"> </w:t>
      </w:r>
      <w:r>
        <w:rPr>
          <w:rFonts w:ascii="Times New Roman" w:hAnsi="Times New Roman" w:cs="Times New Roman"/>
          <w:i/>
          <w:iCs/>
          <w:color w:val="auto"/>
          <w:sz w:val="24"/>
          <w:szCs w:val="24"/>
          <w:lang w:val="en-GB" w:bidi="ar-SA"/>
        </w:rPr>
        <w:t>Philosophia</w:t>
      </w:r>
      <w:r>
        <w:rPr>
          <w:rFonts w:ascii="Times New Roman" w:hAnsi="Times New Roman" w:cs="Times New Roman"/>
          <w:color w:val="auto"/>
          <w:sz w:val="24"/>
          <w:szCs w:val="24"/>
          <w:lang w:val="en-GB" w:bidi="ar-SA"/>
        </w:rPr>
        <w:t xml:space="preserve"> adalah gabungan dari kata </w:t>
      </w:r>
      <w:r>
        <w:rPr>
          <w:rFonts w:ascii="Times New Roman" w:hAnsi="Times New Roman" w:cs="Times New Roman"/>
          <w:i/>
          <w:iCs/>
          <w:color w:val="auto"/>
          <w:sz w:val="24"/>
          <w:szCs w:val="24"/>
          <w:lang w:val="en-GB" w:bidi="ar-SA"/>
        </w:rPr>
        <w:t xml:space="preserve">philein </w:t>
      </w:r>
      <w:r>
        <w:rPr>
          <w:rFonts w:ascii="Times New Roman" w:hAnsi="Times New Roman" w:cs="Times New Roman"/>
          <w:color w:val="auto"/>
          <w:sz w:val="24"/>
          <w:szCs w:val="24"/>
          <w:lang w:val="en-GB" w:bidi="ar-SA"/>
        </w:rPr>
        <w:t xml:space="preserve">yang berarti cinta dan </w:t>
      </w:r>
      <w:r>
        <w:rPr>
          <w:rFonts w:ascii="Times New Roman" w:hAnsi="Times New Roman" w:cs="Times New Roman"/>
          <w:i/>
          <w:iCs/>
          <w:color w:val="auto"/>
          <w:sz w:val="24"/>
          <w:szCs w:val="24"/>
          <w:lang w:val="en-GB" w:bidi="ar-SA"/>
        </w:rPr>
        <w:t>sophia</w:t>
      </w:r>
      <w:r>
        <w:rPr>
          <w:rFonts w:ascii="Times New Roman" w:hAnsi="Times New Roman" w:cs="Times New Roman"/>
          <w:color w:val="auto"/>
          <w:sz w:val="24"/>
          <w:szCs w:val="24"/>
          <w:lang w:val="en-GB" w:bidi="ar-SA"/>
        </w:rPr>
        <w:t xml:space="preserve"> yang berarti kebijaksanaan. Sehingga dapat disimpulkan bahwa arti filsafat secara etimologi adalah cinta kebijaksanaan dalam arti sedalam-dalamnya.</w:t>
      </w:r>
    </w:p>
    <w:p>
      <w:pPr>
        <w:spacing w:line="360" w:lineRule="auto"/>
        <w:ind w:firstLine="709"/>
        <w:jc w:val="both"/>
        <w:rPr>
          <w:rFonts w:ascii="Times New Roman" w:hAnsi="Times New Roman" w:cs="Times New Roman"/>
          <w:color w:val="auto"/>
          <w:sz w:val="24"/>
          <w:szCs w:val="24"/>
          <w:lang w:val="en-GB" w:bidi="ar-SA"/>
        </w:rPr>
      </w:pPr>
      <w:r>
        <w:rPr>
          <w:rFonts w:ascii="Times New Roman" w:hAnsi="Times New Roman" w:cs="Times New Roman"/>
          <w:color w:val="auto"/>
          <w:sz w:val="24"/>
          <w:szCs w:val="24"/>
          <w:lang w:val="en-GB" w:bidi="ar-SA"/>
        </w:rPr>
        <w:t>Secara terminologi, arti filsafat menurut sejumlah filsuf dan ahli filsafat adalah sebagai berikut,</w:t>
      </w:r>
    </w:p>
    <w:p>
      <w:pPr>
        <w:pStyle w:val="9"/>
        <w:numPr>
          <w:ilvl w:val="0"/>
          <w:numId w:val="4"/>
        </w:numPr>
        <w:spacing w:line="360" w:lineRule="auto"/>
        <w:jc w:val="both"/>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t>Upaya spekulatif untuk menyajikan suatu pandangan sistematik  serta lengkap tentang seluruh realitas</w:t>
      </w:r>
    </w:p>
    <w:p>
      <w:pPr>
        <w:pStyle w:val="9"/>
        <w:numPr>
          <w:ilvl w:val="0"/>
          <w:numId w:val="4"/>
        </w:numPr>
        <w:spacing w:line="360" w:lineRule="auto"/>
        <w:jc w:val="both"/>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t>Upaya untuk melukiskan realitas akhir dan dasar serta nyata</w:t>
      </w:r>
    </w:p>
    <w:p>
      <w:pPr>
        <w:pStyle w:val="9"/>
        <w:numPr>
          <w:ilvl w:val="0"/>
          <w:numId w:val="4"/>
        </w:numPr>
        <w:spacing w:line="360" w:lineRule="auto"/>
        <w:jc w:val="both"/>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t>Upaya untuk menentukan batas-batas dan jangkauan pengetahuan; sumbernya, hakikatnya, keabsahannya, dan lainnya</w:t>
      </w:r>
    </w:p>
    <w:p>
      <w:pPr>
        <w:pStyle w:val="9"/>
        <w:numPr>
          <w:ilvl w:val="0"/>
          <w:numId w:val="4"/>
        </w:numPr>
        <w:spacing w:line="360" w:lineRule="auto"/>
        <w:jc w:val="both"/>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t>Penyelidikan kritis atas pengandaian-pengandaian dan pernyataan-pernyataan yang diajukan oleh berbagai bidang pengetahuan</w:t>
      </w:r>
    </w:p>
    <w:p>
      <w:pPr>
        <w:pStyle w:val="9"/>
        <w:numPr>
          <w:ilvl w:val="0"/>
          <w:numId w:val="4"/>
        </w:numPr>
        <w:spacing w:line="360" w:lineRule="auto"/>
        <w:jc w:val="both"/>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t>Disiplin ilmu yang berupaya untuk membantu Anda melihat apa yang Anda katakan dan untuk mengatakan apa yang dilihat</w:t>
      </w:r>
    </w:p>
    <w:p>
      <w:pPr>
        <w:spacing w:line="360" w:lineRule="auto"/>
        <w:rPr>
          <w:rFonts w:ascii="Times New Roman" w:hAnsi="Times New Roman" w:cs="Times New Roman" w:eastAsiaTheme="minorHAnsi"/>
          <w:color w:val="auto"/>
          <w:sz w:val="24"/>
          <w:szCs w:val="24"/>
          <w:lang w:val="en-GB" w:eastAsia="en-US" w:bidi="ar-SA"/>
        </w:rPr>
      </w:pPr>
      <w:r>
        <w:rPr>
          <w:rFonts w:ascii="Times New Roman" w:hAnsi="Times New Roman" w:cs="Times New Roman"/>
          <w:color w:val="auto"/>
          <w:sz w:val="24"/>
          <w:szCs w:val="24"/>
          <w:lang w:val="en-GB"/>
        </w:rPr>
        <w:br w:type="page"/>
      </w:r>
    </w:p>
    <w:p>
      <w:pPr>
        <w:spacing w:line="360" w:lineRule="auto"/>
        <w:ind w:firstLine="709"/>
        <w:jc w:val="both"/>
        <w:rPr>
          <w:rFonts w:ascii="Times New Roman" w:hAnsi="Times New Roman" w:cs="Times New Roman"/>
          <w:b/>
          <w:color w:val="auto"/>
          <w:sz w:val="24"/>
          <w:szCs w:val="24"/>
          <w:lang w:bidi="ar-SA"/>
        </w:rPr>
      </w:pPr>
      <w:r>
        <w:rPr>
          <w:rFonts w:ascii="Times New Roman" w:hAnsi="Times New Roman" w:cs="Times New Roman"/>
          <w:b/>
          <w:color w:val="auto"/>
          <w:sz w:val="24"/>
          <w:szCs w:val="24"/>
          <w:lang w:bidi="ar-SA"/>
        </w:rPr>
        <w:t xml:space="preserve">2.2 </w:t>
      </w:r>
      <w:r>
        <w:rPr>
          <w:rFonts w:ascii="Times New Roman" w:hAnsi="Times New Roman" w:cs="Times New Roman"/>
          <w:b/>
          <w:color w:val="auto"/>
          <w:sz w:val="24"/>
          <w:szCs w:val="24"/>
          <w:lang w:val="en-GB" w:bidi="ar-SA"/>
        </w:rPr>
        <w:t>S</w:t>
      </w:r>
      <w:r>
        <w:rPr>
          <w:rFonts w:ascii="Times New Roman" w:hAnsi="Times New Roman" w:cs="Times New Roman"/>
          <w:b/>
          <w:color w:val="auto"/>
          <w:sz w:val="24"/>
          <w:szCs w:val="24"/>
          <w:lang w:bidi="ar-SA"/>
        </w:rPr>
        <w:t>ejarah Perkembangan Ilmu Pengetahuan</w:t>
      </w:r>
    </w:p>
    <w:p>
      <w:pPr>
        <w:spacing w:line="360" w:lineRule="auto"/>
        <w:ind w:firstLine="709"/>
        <w:jc w:val="both"/>
        <w:rPr>
          <w:rFonts w:ascii="Times New Roman" w:hAnsi="Times New Roman" w:cs="Times New Roman"/>
          <w:bCs/>
          <w:color w:val="auto"/>
          <w:sz w:val="24"/>
          <w:szCs w:val="24"/>
          <w:lang w:bidi="ar-SA"/>
        </w:rPr>
      </w:pPr>
      <w:r>
        <w:rPr>
          <w:rFonts w:ascii="Times New Roman" w:hAnsi="Times New Roman" w:cs="Times New Roman"/>
          <w:bCs/>
          <w:color w:val="auto"/>
          <w:sz w:val="24"/>
          <w:szCs w:val="24"/>
          <w:lang w:bidi="ar-SA"/>
        </w:rPr>
        <w:t xml:space="preserve">Sejarah perkembangan ilmu pengetahuan dibagi menjadi </w:t>
      </w:r>
      <w:r>
        <w:rPr>
          <w:rFonts w:ascii="Times New Roman" w:hAnsi="Times New Roman" w:cs="Times New Roman"/>
          <w:bCs/>
          <w:color w:val="auto"/>
          <w:sz w:val="24"/>
          <w:szCs w:val="24"/>
          <w:lang w:val="zh-CN" w:bidi="ar-SA"/>
        </w:rPr>
        <w:t>empat</w:t>
      </w:r>
      <w:r>
        <w:rPr>
          <w:rFonts w:ascii="Times New Roman" w:hAnsi="Times New Roman" w:cs="Times New Roman"/>
          <w:bCs/>
          <w:color w:val="auto"/>
          <w:sz w:val="24"/>
          <w:szCs w:val="24"/>
          <w:lang w:bidi="ar-SA"/>
        </w:rPr>
        <w:t xml:space="preserve"> periode.</w:t>
      </w:r>
      <w:r>
        <w:rPr>
          <w:rFonts w:ascii="Times New Roman" w:hAnsi="Times New Roman" w:cs="Times New Roman"/>
          <w:bCs/>
          <w:color w:val="auto"/>
          <w:sz w:val="24"/>
          <w:szCs w:val="24"/>
          <w:lang w:val="zh-CN" w:bidi="ar-SA"/>
        </w:rPr>
        <w:t xml:space="preserve"> </w:t>
      </w:r>
      <w:r>
        <w:rPr>
          <w:rFonts w:ascii="Times New Roman" w:hAnsi="Times New Roman" w:cs="Times New Roman"/>
          <w:bCs/>
          <w:color w:val="auto"/>
          <w:sz w:val="24"/>
          <w:szCs w:val="24"/>
        </w:rPr>
        <w:t>Pertama</w:t>
      </w:r>
      <w:r>
        <w:rPr>
          <w:rFonts w:ascii="Times New Roman" w:hAnsi="Times New Roman" w:cs="Times New Roman"/>
          <w:bCs/>
          <w:color w:val="auto"/>
          <w:sz w:val="24"/>
          <w:szCs w:val="24"/>
          <w:lang w:val="zh-CN"/>
        </w:rPr>
        <w:t>,</w:t>
      </w:r>
      <w:r>
        <w:rPr>
          <w:rFonts w:ascii="Times New Roman" w:hAnsi="Times New Roman" w:cs="Times New Roman"/>
          <w:bCs/>
          <w:color w:val="auto"/>
          <w:sz w:val="24"/>
          <w:szCs w:val="24"/>
        </w:rPr>
        <w:t xml:space="preserve"> periode pra</w:t>
      </w:r>
      <w:r>
        <w:rPr>
          <w:rFonts w:ascii="Times New Roman" w:hAnsi="Times New Roman" w:cs="Times New Roman"/>
          <w:bCs/>
          <w:color w:val="auto"/>
          <w:sz w:val="24"/>
          <w:szCs w:val="24"/>
          <w:lang w:val="zh-CN"/>
        </w:rPr>
        <w:t>-</w:t>
      </w:r>
      <w:r>
        <w:rPr>
          <w:rFonts w:ascii="Times New Roman" w:hAnsi="Times New Roman" w:cs="Times New Roman"/>
          <w:bCs/>
          <w:color w:val="auto"/>
          <w:sz w:val="24"/>
          <w:szCs w:val="24"/>
        </w:rPr>
        <w:t xml:space="preserve">Yunani kuno. Pada abad ke 6 SM di Yunani lahir filsafat yang disebut </w:t>
      </w:r>
      <w:r>
        <w:rPr>
          <w:rFonts w:ascii="Times New Roman" w:hAnsi="Times New Roman" w:cs="Times New Roman"/>
          <w:bCs/>
          <w:i/>
          <w:iCs/>
          <w:color w:val="auto"/>
          <w:sz w:val="24"/>
          <w:szCs w:val="24"/>
        </w:rPr>
        <w:t xml:space="preserve">the greek miracle. </w:t>
      </w:r>
      <w:r>
        <w:rPr>
          <w:rFonts w:ascii="Times New Roman" w:hAnsi="Times New Roman" w:cs="Times New Roman"/>
          <w:bCs/>
          <w:color w:val="auto"/>
          <w:sz w:val="24"/>
          <w:szCs w:val="24"/>
        </w:rPr>
        <w:t>Faktor yang me</w:t>
      </w:r>
      <w:r>
        <w:rPr>
          <w:rFonts w:ascii="Times New Roman" w:hAnsi="Times New Roman" w:cs="Times New Roman"/>
          <w:bCs/>
          <w:color w:val="auto"/>
          <w:sz w:val="24"/>
          <w:szCs w:val="24"/>
          <w:lang w:val="zh-CN"/>
        </w:rPr>
        <w:t>latarbelakang</w:t>
      </w:r>
      <w:r>
        <w:rPr>
          <w:rFonts w:ascii="Times New Roman" w:hAnsi="Times New Roman" w:cs="Times New Roman"/>
          <w:bCs/>
          <w:color w:val="auto"/>
          <w:sz w:val="24"/>
          <w:szCs w:val="24"/>
        </w:rPr>
        <w:t xml:space="preserve">i lahirnya filsafat yaitu mitologi bangsa Yunani, kesustraan Yunani, dan pengaruh ilmu pengetahuan pada saat itu di </w:t>
      </w:r>
      <w:r>
        <w:rPr>
          <w:rFonts w:ascii="Times New Roman" w:hAnsi="Times New Roman" w:cs="Times New Roman"/>
          <w:bCs/>
          <w:color w:val="auto"/>
          <w:sz w:val="24"/>
          <w:szCs w:val="24"/>
          <w:lang w:val="zh-CN"/>
        </w:rPr>
        <w:t>T</w:t>
      </w:r>
      <w:r>
        <w:rPr>
          <w:rFonts w:ascii="Times New Roman" w:hAnsi="Times New Roman" w:cs="Times New Roman"/>
          <w:bCs/>
          <w:color w:val="auto"/>
          <w:sz w:val="24"/>
          <w:szCs w:val="24"/>
        </w:rPr>
        <w:t xml:space="preserve">imur </w:t>
      </w:r>
      <w:r>
        <w:rPr>
          <w:rFonts w:ascii="Times New Roman" w:hAnsi="Times New Roman" w:cs="Times New Roman"/>
          <w:bCs/>
          <w:color w:val="auto"/>
          <w:sz w:val="24"/>
          <w:szCs w:val="24"/>
          <w:lang w:val="zh-CN"/>
        </w:rPr>
        <w:t>K</w:t>
      </w:r>
      <w:r>
        <w:rPr>
          <w:rFonts w:ascii="Times New Roman" w:hAnsi="Times New Roman" w:cs="Times New Roman"/>
          <w:bCs/>
          <w:color w:val="auto"/>
          <w:sz w:val="24"/>
          <w:szCs w:val="24"/>
        </w:rPr>
        <w:t>uno.</w:t>
      </w:r>
    </w:p>
    <w:p>
      <w:pPr>
        <w:spacing w:line="360" w:lineRule="auto"/>
        <w:ind w:firstLine="709"/>
        <w:jc w:val="both"/>
        <w:rPr>
          <w:rFonts w:ascii="Times New Roman" w:hAnsi="Times New Roman" w:cs="Times New Roman"/>
          <w:bCs/>
          <w:color w:val="auto"/>
          <w:sz w:val="24"/>
          <w:szCs w:val="24"/>
          <w:lang w:bidi="ar-SA"/>
        </w:rPr>
      </w:pPr>
      <w:r>
        <w:rPr>
          <w:rFonts w:ascii="Times New Roman" w:hAnsi="Times New Roman" w:cs="Times New Roman"/>
          <w:bCs/>
          <w:color w:val="auto"/>
          <w:sz w:val="24"/>
          <w:szCs w:val="24"/>
        </w:rPr>
        <w:t>Kedua</w:t>
      </w:r>
      <w:r>
        <w:rPr>
          <w:rFonts w:ascii="Times New Roman" w:hAnsi="Times New Roman" w:cs="Times New Roman"/>
          <w:bCs/>
          <w:color w:val="auto"/>
          <w:sz w:val="24"/>
          <w:szCs w:val="24"/>
          <w:lang w:val="zh-CN"/>
        </w:rPr>
        <w:t>,</w:t>
      </w:r>
      <w:r>
        <w:rPr>
          <w:rFonts w:ascii="Times New Roman" w:hAnsi="Times New Roman" w:cs="Times New Roman"/>
          <w:bCs/>
          <w:color w:val="auto"/>
          <w:sz w:val="24"/>
          <w:szCs w:val="24"/>
        </w:rPr>
        <w:t xml:space="preserve"> periode Yunani kuno. Dikenal juga sebagai awal kebangkitan filsafat secara umum karena menjawab persoalan di sekitarnya dengan rasional dan meninggalkan kepercayaan pada hal – hal yang irasional.</w:t>
      </w:r>
    </w:p>
    <w:p>
      <w:pPr>
        <w:spacing w:line="360" w:lineRule="auto"/>
        <w:ind w:firstLine="709"/>
        <w:jc w:val="both"/>
        <w:rPr>
          <w:rFonts w:ascii="Times New Roman" w:hAnsi="Times New Roman" w:cs="Times New Roman"/>
          <w:bCs/>
          <w:color w:val="auto"/>
          <w:sz w:val="24"/>
          <w:szCs w:val="24"/>
        </w:rPr>
      </w:pPr>
      <w:r>
        <w:rPr>
          <w:rFonts w:ascii="Times New Roman" w:hAnsi="Times New Roman" w:cs="Times New Roman"/>
          <w:bCs/>
          <w:color w:val="auto"/>
          <w:sz w:val="24"/>
          <w:szCs w:val="24"/>
        </w:rPr>
        <w:t>Ketiga</w:t>
      </w:r>
      <w:r>
        <w:rPr>
          <w:rFonts w:ascii="Times New Roman" w:hAnsi="Times New Roman" w:cs="Times New Roman"/>
          <w:bCs/>
          <w:color w:val="auto"/>
          <w:sz w:val="24"/>
          <w:szCs w:val="24"/>
          <w:lang w:val="zh-CN"/>
        </w:rPr>
        <w:t>,</w:t>
      </w:r>
      <w:r>
        <w:rPr>
          <w:rFonts w:ascii="Times New Roman" w:hAnsi="Times New Roman" w:cs="Times New Roman"/>
          <w:bCs/>
          <w:color w:val="auto"/>
          <w:sz w:val="24"/>
          <w:szCs w:val="24"/>
        </w:rPr>
        <w:t xml:space="preserve"> periode zaman pertengahan. Periode ini ditandai dengan munculnya para teolog di bidang ilmu pengetahuan, sehingga banyak aktivitas ilmiah yang terkait dengan aktivitas keagamaan.</w:t>
      </w:r>
    </w:p>
    <w:p>
      <w:pPr>
        <w:spacing w:line="360" w:lineRule="auto"/>
        <w:ind w:firstLine="709"/>
        <w:jc w:val="both"/>
        <w:rPr>
          <w:rFonts w:ascii="Times New Roman" w:hAnsi="Times New Roman" w:cs="Times New Roman"/>
          <w:bCs/>
          <w:color w:val="auto"/>
          <w:sz w:val="24"/>
          <w:szCs w:val="24"/>
        </w:rPr>
      </w:pPr>
      <w:r>
        <w:rPr>
          <w:rFonts w:ascii="Times New Roman" w:hAnsi="Times New Roman" w:cs="Times New Roman"/>
          <w:bCs/>
          <w:color w:val="auto"/>
          <w:sz w:val="24"/>
          <w:szCs w:val="24"/>
        </w:rPr>
        <w:t>Keempat</w:t>
      </w:r>
      <w:r>
        <w:rPr>
          <w:rFonts w:ascii="Times New Roman" w:hAnsi="Times New Roman" w:cs="Times New Roman"/>
          <w:bCs/>
          <w:color w:val="auto"/>
          <w:sz w:val="24"/>
          <w:szCs w:val="24"/>
          <w:lang w:val="zh-CN"/>
        </w:rPr>
        <w:t>,</w:t>
      </w:r>
      <w:r>
        <w:rPr>
          <w:rFonts w:ascii="Times New Roman" w:hAnsi="Times New Roman" w:cs="Times New Roman"/>
          <w:bCs/>
          <w:color w:val="auto"/>
          <w:sz w:val="24"/>
          <w:szCs w:val="24"/>
        </w:rPr>
        <w:t xml:space="preserve"> periode renaisans. Renaisans diambil dari bahasa Prancis </w:t>
      </w:r>
      <w:r>
        <w:rPr>
          <w:rFonts w:ascii="Times New Roman" w:hAnsi="Times New Roman" w:cs="Times New Roman"/>
          <w:bCs/>
          <w:i/>
          <w:iCs/>
          <w:color w:val="auto"/>
          <w:sz w:val="24"/>
          <w:szCs w:val="24"/>
        </w:rPr>
        <w:t>Renaissance</w:t>
      </w:r>
      <w:r>
        <w:rPr>
          <w:rFonts w:ascii="Times New Roman" w:hAnsi="Times New Roman" w:cs="Times New Roman"/>
          <w:bCs/>
          <w:color w:val="auto"/>
          <w:sz w:val="24"/>
          <w:szCs w:val="24"/>
        </w:rPr>
        <w:t xml:space="preserve"> yang artinya lahir kembali. Hal ini terjadi pada abad ke</w:t>
      </w:r>
      <w:r>
        <w:rPr>
          <w:rFonts w:ascii="Times New Roman" w:hAnsi="Times New Roman" w:cs="Times New Roman"/>
          <w:bCs/>
          <w:color w:val="auto"/>
          <w:sz w:val="24"/>
          <w:szCs w:val="24"/>
          <w:lang w:val="zh-CN"/>
        </w:rPr>
        <w:t>-</w:t>
      </w:r>
      <w:r>
        <w:rPr>
          <w:rFonts w:ascii="Times New Roman" w:hAnsi="Times New Roman" w:cs="Times New Roman"/>
          <w:bCs/>
          <w:color w:val="auto"/>
          <w:sz w:val="24"/>
          <w:szCs w:val="24"/>
        </w:rPr>
        <w:t xml:space="preserve">14 sebagai bentuk ketidakpuasan pada kebebasan berpikir dan bertindak yang terkekang oleh kebijakan </w:t>
      </w:r>
      <w:r>
        <w:rPr>
          <w:rFonts w:ascii="Times New Roman" w:hAnsi="Times New Roman" w:cs="Times New Roman"/>
          <w:bCs/>
          <w:color w:val="auto"/>
          <w:sz w:val="24"/>
          <w:szCs w:val="24"/>
          <w:lang w:val="zh-CN"/>
        </w:rPr>
        <w:t>G</w:t>
      </w:r>
      <w:r>
        <w:rPr>
          <w:rFonts w:ascii="Times New Roman" w:hAnsi="Times New Roman" w:cs="Times New Roman"/>
          <w:bCs/>
          <w:color w:val="auto"/>
          <w:sz w:val="24"/>
          <w:szCs w:val="24"/>
        </w:rPr>
        <w:t xml:space="preserve">ereja. Renaisans mendorong banyak orang untuk berani berpikir dan menyampaikan buah pikirannya. Hal ini terbukti dengan banyaknya penemuan di era </w:t>
      </w:r>
      <w:r>
        <w:rPr>
          <w:rFonts w:ascii="Times New Roman" w:hAnsi="Times New Roman" w:cs="Times New Roman"/>
          <w:bCs/>
          <w:color w:val="auto"/>
          <w:sz w:val="24"/>
          <w:szCs w:val="24"/>
          <w:lang w:val="zh-CN"/>
        </w:rPr>
        <w:t>r</w:t>
      </w:r>
      <w:r>
        <w:rPr>
          <w:rFonts w:ascii="Times New Roman" w:hAnsi="Times New Roman" w:cs="Times New Roman"/>
          <w:bCs/>
          <w:color w:val="auto"/>
          <w:sz w:val="24"/>
          <w:szCs w:val="24"/>
        </w:rPr>
        <w:t xml:space="preserve">enaisans seperti </w:t>
      </w:r>
      <w:r>
        <w:rPr>
          <w:rFonts w:ascii="Times New Roman" w:hAnsi="Times New Roman" w:cs="Times New Roman"/>
          <w:bCs/>
          <w:color w:val="auto"/>
          <w:sz w:val="24"/>
          <w:szCs w:val="24"/>
          <w:lang w:val="zh-CN"/>
        </w:rPr>
        <w:t>T</w:t>
      </w:r>
      <w:r>
        <w:rPr>
          <w:rFonts w:ascii="Times New Roman" w:hAnsi="Times New Roman" w:cs="Times New Roman"/>
          <w:bCs/>
          <w:color w:val="auto"/>
          <w:sz w:val="24"/>
          <w:szCs w:val="24"/>
        </w:rPr>
        <w:t xml:space="preserve">eori Heliosentris oleh Copernicus. </w:t>
      </w:r>
    </w:p>
    <w:p>
      <w:pPr>
        <w:spacing w:line="360" w:lineRule="auto"/>
        <w:ind w:firstLine="709"/>
        <w:jc w:val="both"/>
        <w:rPr>
          <w:rFonts w:ascii="Times New Roman" w:hAnsi="Times New Roman" w:cs="Times New Roman"/>
          <w:bCs/>
          <w:color w:val="auto"/>
          <w:sz w:val="24"/>
          <w:szCs w:val="24"/>
          <w:lang w:val="zh-CN"/>
        </w:rPr>
      </w:pPr>
      <w:r>
        <w:rPr>
          <w:rFonts w:ascii="Times New Roman" w:hAnsi="Times New Roman" w:cs="Times New Roman"/>
          <w:bCs/>
          <w:color w:val="auto"/>
          <w:sz w:val="24"/>
          <w:szCs w:val="24"/>
        </w:rPr>
        <w:t>Kelima</w:t>
      </w:r>
      <w:r>
        <w:rPr>
          <w:rFonts w:ascii="Times New Roman" w:hAnsi="Times New Roman" w:cs="Times New Roman"/>
          <w:bCs/>
          <w:color w:val="auto"/>
          <w:sz w:val="24"/>
          <w:szCs w:val="24"/>
          <w:lang w:val="zh-CN"/>
        </w:rPr>
        <w:t>,</w:t>
      </w:r>
      <w:r>
        <w:rPr>
          <w:rFonts w:ascii="Times New Roman" w:hAnsi="Times New Roman" w:cs="Times New Roman"/>
          <w:bCs/>
          <w:color w:val="auto"/>
          <w:sz w:val="24"/>
          <w:szCs w:val="24"/>
        </w:rPr>
        <w:t xml:space="preserve"> periode zaman modern</w:t>
      </w:r>
      <w:r>
        <w:rPr>
          <w:rFonts w:ascii="Times New Roman" w:hAnsi="Times New Roman" w:cs="Times New Roman"/>
          <w:bCs/>
          <w:color w:val="auto"/>
          <w:sz w:val="24"/>
          <w:szCs w:val="24"/>
          <w:lang w:val="zh-CN"/>
        </w:rPr>
        <w:t xml:space="preserve"> atau d</w:t>
      </w:r>
      <w:r>
        <w:rPr>
          <w:rFonts w:ascii="Times New Roman" w:hAnsi="Times New Roman" w:cs="Times New Roman"/>
          <w:bCs/>
          <w:color w:val="auto"/>
          <w:sz w:val="24"/>
          <w:szCs w:val="24"/>
        </w:rPr>
        <w:t>ikenal juga sebagai masa rasionalisme. Tokoh pada masa ini yaitu Rene Descartes (1596-1650) dan Leibniz (1646-1716)</w:t>
      </w:r>
      <w:r>
        <w:rPr>
          <w:rFonts w:ascii="Times New Roman" w:hAnsi="Times New Roman" w:cs="Times New Roman"/>
          <w:bCs/>
          <w:color w:val="auto"/>
          <w:sz w:val="24"/>
          <w:szCs w:val="24"/>
          <w:lang w:val="zh-CN"/>
        </w:rPr>
        <w:t>.</w:t>
      </w:r>
    </w:p>
    <w:p>
      <w:pPr>
        <w:spacing w:line="360" w:lineRule="auto"/>
        <w:ind w:firstLine="709"/>
        <w:jc w:val="both"/>
        <w:rPr>
          <w:rFonts w:ascii="Times New Roman" w:hAnsi="Times New Roman" w:cs="Times New Roman"/>
          <w:bCs/>
          <w:color w:val="auto"/>
          <w:sz w:val="24"/>
          <w:szCs w:val="24"/>
        </w:rPr>
      </w:pPr>
      <w:r>
        <w:rPr>
          <w:rFonts w:ascii="Times New Roman" w:hAnsi="Times New Roman" w:cs="Times New Roman"/>
          <w:bCs/>
          <w:color w:val="auto"/>
          <w:sz w:val="24"/>
          <w:szCs w:val="24"/>
        </w:rPr>
        <w:t>Keenam</w:t>
      </w:r>
      <w:r>
        <w:rPr>
          <w:rFonts w:ascii="Times New Roman" w:hAnsi="Times New Roman" w:cs="Times New Roman"/>
          <w:bCs/>
          <w:color w:val="auto"/>
          <w:sz w:val="24"/>
          <w:szCs w:val="24"/>
          <w:lang w:val="zh-CN"/>
        </w:rPr>
        <w:t>,</w:t>
      </w:r>
      <w:r>
        <w:rPr>
          <w:rFonts w:ascii="Times New Roman" w:hAnsi="Times New Roman" w:cs="Times New Roman"/>
          <w:bCs/>
          <w:color w:val="auto"/>
          <w:sz w:val="24"/>
          <w:szCs w:val="24"/>
        </w:rPr>
        <w:t xml:space="preserve"> periode zaman kontemporer</w:t>
      </w:r>
      <w:r>
        <w:rPr>
          <w:rFonts w:ascii="Times New Roman" w:hAnsi="Times New Roman" w:cs="Times New Roman"/>
          <w:bCs/>
          <w:color w:val="auto"/>
          <w:sz w:val="24"/>
          <w:szCs w:val="24"/>
          <w:lang w:val="zh-CN"/>
        </w:rPr>
        <w:t xml:space="preserve"> yang d</w:t>
      </w:r>
      <w:r>
        <w:rPr>
          <w:rFonts w:ascii="Times New Roman" w:hAnsi="Times New Roman" w:cs="Times New Roman"/>
          <w:bCs/>
          <w:color w:val="auto"/>
          <w:sz w:val="24"/>
          <w:szCs w:val="24"/>
        </w:rPr>
        <w:t>imulai dari abad ke</w:t>
      </w:r>
      <w:r>
        <w:rPr>
          <w:rFonts w:ascii="Times New Roman" w:hAnsi="Times New Roman" w:cs="Times New Roman"/>
          <w:bCs/>
          <w:color w:val="auto"/>
          <w:sz w:val="24"/>
          <w:szCs w:val="24"/>
          <w:lang w:val="zh-CN"/>
        </w:rPr>
        <w:t>-</w:t>
      </w:r>
      <w:r>
        <w:rPr>
          <w:rFonts w:ascii="Times New Roman" w:hAnsi="Times New Roman" w:cs="Times New Roman"/>
          <w:bCs/>
          <w:color w:val="auto"/>
          <w:sz w:val="24"/>
          <w:szCs w:val="24"/>
        </w:rPr>
        <w:t xml:space="preserve">20 hingga sekarang. Karakteristik perkembangan ilmu pengetahuan pada zaman modern yaitu menggugat metode ilmiah ilmu seperti induktif dan verifikatif, keterkaitan antara ilmu dengan sejarah (revolusi sains Thomas S. Kuhn), deligitimasi pengetahuan ilmiah , dan gagasan interkoneksitas keilmuan. </w:t>
      </w:r>
    </w:p>
    <w:p>
      <w:pPr>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br w:type="page"/>
      </w:r>
    </w:p>
    <w:p>
      <w:pPr>
        <w:spacing w:line="360" w:lineRule="auto"/>
        <w:ind w:firstLine="709"/>
        <w:jc w:val="both"/>
        <w:rPr>
          <w:rFonts w:ascii="Times New Roman" w:hAnsi="Times New Roman" w:cs="Times New Roman"/>
          <w:b/>
          <w:color w:val="auto"/>
          <w:sz w:val="24"/>
          <w:szCs w:val="24"/>
        </w:rPr>
      </w:pPr>
      <w:r>
        <w:rPr>
          <w:rFonts w:ascii="Times New Roman" w:hAnsi="Times New Roman" w:cs="Times New Roman"/>
          <w:b/>
          <w:color w:val="auto"/>
          <w:sz w:val="24"/>
          <w:szCs w:val="24"/>
          <w:lang w:val="zh-CN"/>
        </w:rPr>
        <w:t xml:space="preserve">2.3 </w:t>
      </w:r>
      <w:r>
        <w:rPr>
          <w:rFonts w:ascii="Times New Roman" w:hAnsi="Times New Roman" w:cs="Times New Roman"/>
          <w:b/>
          <w:color w:val="auto"/>
          <w:sz w:val="24"/>
          <w:szCs w:val="24"/>
        </w:rPr>
        <w:t>Aspek-Aspek Positif Semangat Renaisans</w:t>
      </w:r>
    </w:p>
    <w:p>
      <w:pPr>
        <w:spacing w:line="360" w:lineRule="auto"/>
        <w:ind w:firstLine="709"/>
        <w:jc w:val="both"/>
        <w:rPr>
          <w:rFonts w:ascii="Times New Roman" w:hAnsi="Times New Roman" w:cs="Times New Roman"/>
          <w:bCs/>
          <w:color w:val="auto"/>
          <w:sz w:val="24"/>
          <w:szCs w:val="24"/>
          <w:lang w:val="zh-CN"/>
        </w:rPr>
      </w:pPr>
      <w:r>
        <w:rPr>
          <w:rFonts w:ascii="Times New Roman" w:hAnsi="Times New Roman" w:cs="Times New Roman"/>
          <w:bCs/>
          <w:color w:val="auto"/>
          <w:sz w:val="24"/>
          <w:szCs w:val="24"/>
        </w:rPr>
        <w:t>Dampak dari adanya renais</w:t>
      </w:r>
      <w:r>
        <w:rPr>
          <w:rFonts w:ascii="Times New Roman" w:hAnsi="Times New Roman" w:cs="Times New Roman"/>
          <w:bCs/>
          <w:color w:val="auto"/>
          <w:sz w:val="24"/>
          <w:szCs w:val="24"/>
          <w:lang w:val="zh-CN"/>
        </w:rPr>
        <w:t>ans</w:t>
      </w:r>
      <w:r>
        <w:rPr>
          <w:rFonts w:ascii="Times New Roman" w:hAnsi="Times New Roman" w:cs="Times New Roman"/>
          <w:bCs/>
          <w:color w:val="auto"/>
          <w:sz w:val="24"/>
          <w:szCs w:val="24"/>
        </w:rPr>
        <w:t xml:space="preserve"> yaitu</w:t>
      </w:r>
      <w:r>
        <w:rPr>
          <w:rFonts w:ascii="Times New Roman" w:hAnsi="Times New Roman" w:cs="Times New Roman"/>
          <w:bCs/>
          <w:color w:val="auto"/>
          <w:sz w:val="24"/>
          <w:szCs w:val="24"/>
          <w:lang w:val="zh-CN"/>
        </w:rPr>
        <w:t>:</w:t>
      </w:r>
    </w:p>
    <w:p>
      <w:pPr>
        <w:pStyle w:val="9"/>
        <w:numPr>
          <w:ilvl w:val="0"/>
          <w:numId w:val="5"/>
        </w:numPr>
        <w:spacing w:line="360" w:lineRule="auto"/>
        <w:ind w:left="1560"/>
        <w:jc w:val="both"/>
        <w:rPr>
          <w:rFonts w:ascii="Times New Roman" w:hAnsi="Times New Roman" w:cs="Times New Roman"/>
          <w:bCs/>
          <w:color w:val="auto"/>
          <w:sz w:val="24"/>
          <w:szCs w:val="24"/>
        </w:rPr>
      </w:pPr>
      <w:r>
        <w:rPr>
          <w:rFonts w:ascii="Times New Roman" w:hAnsi="Times New Roman" w:cs="Times New Roman"/>
          <w:bCs/>
          <w:color w:val="auto"/>
          <w:sz w:val="24"/>
          <w:szCs w:val="24"/>
          <w:lang w:val="zh-CN"/>
        </w:rPr>
        <w:t>P</w:t>
      </w:r>
      <w:r>
        <w:rPr>
          <w:rFonts w:ascii="Times New Roman" w:hAnsi="Times New Roman" w:cs="Times New Roman"/>
          <w:bCs/>
          <w:color w:val="auto"/>
          <w:sz w:val="24"/>
          <w:szCs w:val="24"/>
        </w:rPr>
        <w:t>ercaya kembali akan kekuatan akal</w:t>
      </w:r>
    </w:p>
    <w:p>
      <w:pPr>
        <w:pStyle w:val="9"/>
        <w:numPr>
          <w:ilvl w:val="0"/>
          <w:numId w:val="5"/>
        </w:numPr>
        <w:spacing w:line="360" w:lineRule="auto"/>
        <w:ind w:left="1560"/>
        <w:jc w:val="both"/>
        <w:rPr>
          <w:rFonts w:ascii="Times New Roman" w:hAnsi="Times New Roman" w:cs="Times New Roman"/>
          <w:bCs/>
          <w:color w:val="auto"/>
          <w:sz w:val="24"/>
          <w:szCs w:val="24"/>
        </w:rPr>
      </w:pPr>
      <w:r>
        <w:rPr>
          <w:rFonts w:ascii="Times New Roman" w:hAnsi="Times New Roman" w:cs="Times New Roman"/>
          <w:bCs/>
          <w:color w:val="auto"/>
          <w:sz w:val="24"/>
          <w:szCs w:val="24"/>
          <w:lang w:val="zh-CN"/>
        </w:rPr>
        <w:t>B</w:t>
      </w:r>
      <w:r>
        <w:rPr>
          <w:rFonts w:ascii="Times New Roman" w:hAnsi="Times New Roman" w:cs="Times New Roman"/>
          <w:bCs/>
          <w:color w:val="auto"/>
          <w:sz w:val="24"/>
          <w:szCs w:val="24"/>
        </w:rPr>
        <w:t xml:space="preserve">angkitnya paham </w:t>
      </w:r>
      <w:r>
        <w:rPr>
          <w:rFonts w:ascii="Times New Roman" w:hAnsi="Times New Roman" w:cs="Times New Roman"/>
          <w:bCs/>
          <w:color w:val="auto"/>
          <w:sz w:val="24"/>
          <w:szCs w:val="24"/>
          <w:lang w:val="zh-CN"/>
        </w:rPr>
        <w:t>r</w:t>
      </w:r>
      <w:r>
        <w:rPr>
          <w:rFonts w:ascii="Times New Roman" w:hAnsi="Times New Roman" w:cs="Times New Roman"/>
          <w:bCs/>
          <w:color w:val="auto"/>
          <w:sz w:val="24"/>
          <w:szCs w:val="24"/>
        </w:rPr>
        <w:t>asionalisme</w:t>
      </w:r>
    </w:p>
    <w:p>
      <w:pPr>
        <w:pStyle w:val="9"/>
        <w:numPr>
          <w:ilvl w:val="0"/>
          <w:numId w:val="5"/>
        </w:numPr>
        <w:spacing w:line="360" w:lineRule="auto"/>
        <w:ind w:left="1560"/>
        <w:jc w:val="both"/>
        <w:rPr>
          <w:rFonts w:ascii="Times New Roman" w:hAnsi="Times New Roman" w:cs="Times New Roman"/>
          <w:bCs/>
          <w:color w:val="auto"/>
          <w:sz w:val="24"/>
          <w:szCs w:val="24"/>
        </w:rPr>
      </w:pPr>
      <w:r>
        <w:rPr>
          <w:rFonts w:ascii="Times New Roman" w:hAnsi="Times New Roman" w:cs="Times New Roman"/>
          <w:bCs/>
          <w:color w:val="auto"/>
          <w:sz w:val="24"/>
          <w:szCs w:val="24"/>
          <w:lang w:val="zh-CN"/>
        </w:rPr>
        <w:t>P</w:t>
      </w:r>
      <w:r>
        <w:rPr>
          <w:rFonts w:ascii="Times New Roman" w:hAnsi="Times New Roman" w:cs="Times New Roman"/>
          <w:bCs/>
          <w:color w:val="auto"/>
          <w:sz w:val="24"/>
          <w:szCs w:val="24"/>
        </w:rPr>
        <w:t>emikiran yang bebas terhadap agama</w:t>
      </w:r>
    </w:p>
    <w:p>
      <w:pPr>
        <w:pStyle w:val="9"/>
        <w:numPr>
          <w:ilvl w:val="0"/>
          <w:numId w:val="5"/>
        </w:numPr>
        <w:spacing w:line="360" w:lineRule="auto"/>
        <w:ind w:left="1560"/>
        <w:jc w:val="both"/>
        <w:rPr>
          <w:rFonts w:ascii="Times New Roman" w:hAnsi="Times New Roman" w:cs="Times New Roman"/>
          <w:bCs/>
          <w:color w:val="auto"/>
          <w:sz w:val="24"/>
          <w:szCs w:val="24"/>
        </w:rPr>
      </w:pPr>
      <w:r>
        <w:rPr>
          <w:rFonts w:ascii="Times New Roman" w:hAnsi="Times New Roman" w:cs="Times New Roman"/>
          <w:bCs/>
          <w:color w:val="auto"/>
          <w:sz w:val="24"/>
          <w:szCs w:val="24"/>
          <w:lang w:val="zh-CN"/>
        </w:rPr>
        <w:t>L</w:t>
      </w:r>
      <w:r>
        <w:rPr>
          <w:rFonts w:ascii="Times New Roman" w:hAnsi="Times New Roman" w:cs="Times New Roman"/>
          <w:bCs/>
          <w:color w:val="auto"/>
          <w:sz w:val="24"/>
          <w:szCs w:val="24"/>
        </w:rPr>
        <w:t>ahirnya ilmu pengetahuan</w:t>
      </w:r>
    </w:p>
    <w:p>
      <w:pPr>
        <w:pStyle w:val="9"/>
        <w:numPr>
          <w:ilvl w:val="0"/>
          <w:numId w:val="5"/>
        </w:numPr>
        <w:spacing w:line="360" w:lineRule="auto"/>
        <w:ind w:left="1560"/>
        <w:jc w:val="both"/>
        <w:rPr>
          <w:rFonts w:ascii="Times New Roman" w:hAnsi="Times New Roman" w:cs="Times New Roman"/>
          <w:bCs/>
          <w:color w:val="auto"/>
          <w:sz w:val="24"/>
          <w:szCs w:val="24"/>
        </w:rPr>
      </w:pPr>
      <w:r>
        <w:rPr>
          <w:rFonts w:ascii="Times New Roman" w:hAnsi="Times New Roman" w:cs="Times New Roman"/>
          <w:bCs/>
          <w:color w:val="auto"/>
          <w:sz w:val="24"/>
          <w:szCs w:val="24"/>
          <w:lang w:val="zh-CN"/>
        </w:rPr>
        <w:t>B</w:t>
      </w:r>
      <w:r>
        <w:rPr>
          <w:rFonts w:ascii="Times New Roman" w:hAnsi="Times New Roman" w:cs="Times New Roman"/>
          <w:bCs/>
          <w:color w:val="auto"/>
          <w:sz w:val="24"/>
          <w:szCs w:val="24"/>
        </w:rPr>
        <w:t>ermakna kebangkitan</w:t>
      </w:r>
    </w:p>
    <w:p>
      <w:pPr>
        <w:pStyle w:val="9"/>
        <w:numPr>
          <w:ilvl w:val="0"/>
          <w:numId w:val="5"/>
        </w:numPr>
        <w:spacing w:line="360" w:lineRule="auto"/>
        <w:ind w:left="1560"/>
        <w:jc w:val="both"/>
        <w:rPr>
          <w:rFonts w:ascii="Times New Roman" w:hAnsi="Times New Roman" w:cs="Times New Roman"/>
          <w:bCs/>
          <w:color w:val="auto"/>
          <w:sz w:val="24"/>
          <w:szCs w:val="24"/>
        </w:rPr>
      </w:pPr>
      <w:r>
        <w:rPr>
          <w:rFonts w:ascii="Times New Roman" w:hAnsi="Times New Roman" w:cs="Times New Roman"/>
          <w:bCs/>
          <w:color w:val="auto"/>
          <w:sz w:val="24"/>
          <w:szCs w:val="24"/>
          <w:lang w:val="zh-CN"/>
        </w:rPr>
        <w:t>I</w:t>
      </w:r>
      <w:r>
        <w:rPr>
          <w:rFonts w:ascii="Times New Roman" w:hAnsi="Times New Roman" w:cs="Times New Roman"/>
          <w:bCs/>
          <w:color w:val="auto"/>
          <w:sz w:val="24"/>
          <w:szCs w:val="24"/>
        </w:rPr>
        <w:t>lmu pengetahuan dengan metode skeptik</w:t>
      </w:r>
    </w:p>
    <w:p>
      <w:pPr>
        <w:pStyle w:val="9"/>
        <w:numPr>
          <w:ilvl w:val="0"/>
          <w:numId w:val="5"/>
        </w:numPr>
        <w:spacing w:line="360" w:lineRule="auto"/>
        <w:ind w:left="1560"/>
        <w:jc w:val="both"/>
        <w:rPr>
          <w:rFonts w:ascii="Times New Roman" w:hAnsi="Times New Roman" w:cs="Times New Roman"/>
          <w:bCs/>
          <w:color w:val="auto"/>
          <w:sz w:val="24"/>
          <w:szCs w:val="24"/>
        </w:rPr>
      </w:pPr>
      <w:r>
        <w:rPr>
          <w:rFonts w:ascii="Times New Roman" w:hAnsi="Times New Roman" w:cs="Times New Roman"/>
          <w:bCs/>
          <w:color w:val="auto"/>
          <w:sz w:val="24"/>
          <w:szCs w:val="24"/>
          <w:lang w:val="zh-CN"/>
        </w:rPr>
        <w:t>P</w:t>
      </w:r>
      <w:r>
        <w:rPr>
          <w:rFonts w:ascii="Times New Roman" w:hAnsi="Times New Roman" w:cs="Times New Roman"/>
          <w:bCs/>
          <w:color w:val="auto"/>
          <w:sz w:val="24"/>
          <w:szCs w:val="24"/>
        </w:rPr>
        <w:t>erkembangan empirisme dan positivisme</w:t>
      </w:r>
    </w:p>
    <w:p>
      <w:pPr>
        <w:pStyle w:val="9"/>
        <w:numPr>
          <w:ilvl w:val="0"/>
          <w:numId w:val="5"/>
        </w:numPr>
        <w:spacing w:line="360" w:lineRule="auto"/>
        <w:ind w:left="1560"/>
        <w:jc w:val="both"/>
        <w:rPr>
          <w:rFonts w:ascii="Times New Roman" w:hAnsi="Times New Roman" w:cs="Times New Roman"/>
          <w:bCs/>
          <w:color w:val="auto"/>
          <w:sz w:val="24"/>
          <w:szCs w:val="24"/>
        </w:rPr>
      </w:pPr>
      <w:r>
        <w:rPr>
          <w:rFonts w:ascii="Times New Roman" w:hAnsi="Times New Roman" w:cs="Times New Roman"/>
          <w:bCs/>
          <w:color w:val="auto"/>
          <w:sz w:val="24"/>
          <w:szCs w:val="24"/>
          <w:lang w:val="zh-CN"/>
        </w:rPr>
        <w:t>Tokohnya, Rene Descartes yang menyatakan manusia makhluk berpikir (</w:t>
      </w:r>
      <w:r>
        <w:rPr>
          <w:rFonts w:ascii="Times New Roman" w:hAnsi="Times New Roman" w:cs="Times New Roman"/>
          <w:bCs/>
          <w:i/>
          <w:iCs/>
          <w:color w:val="auto"/>
          <w:sz w:val="24"/>
          <w:szCs w:val="24"/>
          <w:lang w:val="zh-CN"/>
        </w:rPr>
        <w:t>Cogito ergo Sum)</w:t>
      </w:r>
    </w:p>
    <w:p>
      <w:pPr>
        <w:pStyle w:val="9"/>
        <w:numPr>
          <w:ilvl w:val="0"/>
          <w:numId w:val="5"/>
        </w:numPr>
        <w:spacing w:line="360" w:lineRule="auto"/>
        <w:ind w:left="1560"/>
        <w:jc w:val="both"/>
        <w:rPr>
          <w:rFonts w:ascii="Times New Roman" w:hAnsi="Times New Roman" w:cs="Times New Roman"/>
          <w:bCs/>
          <w:color w:val="auto"/>
          <w:sz w:val="24"/>
          <w:szCs w:val="24"/>
        </w:rPr>
      </w:pPr>
      <w:r>
        <w:rPr>
          <w:rFonts w:ascii="Times New Roman" w:hAnsi="Times New Roman" w:cs="Times New Roman"/>
          <w:bCs/>
          <w:color w:val="auto"/>
          <w:sz w:val="24"/>
          <w:szCs w:val="24"/>
          <w:lang w:val="zh-CN"/>
        </w:rPr>
        <w:t>Penelitian filsafat alam yang meragukan konsep geosentris</w:t>
      </w:r>
    </w:p>
    <w:p>
      <w:pPr>
        <w:pStyle w:val="9"/>
        <w:numPr>
          <w:ilvl w:val="0"/>
          <w:numId w:val="5"/>
        </w:numPr>
        <w:spacing w:line="360" w:lineRule="auto"/>
        <w:ind w:left="1560"/>
        <w:jc w:val="both"/>
        <w:rPr>
          <w:rFonts w:ascii="Times New Roman" w:hAnsi="Times New Roman" w:cs="Times New Roman"/>
          <w:bCs/>
          <w:color w:val="auto"/>
          <w:sz w:val="24"/>
          <w:szCs w:val="24"/>
        </w:rPr>
      </w:pPr>
      <w:r>
        <w:rPr>
          <w:rFonts w:ascii="Times New Roman" w:hAnsi="Times New Roman" w:cs="Times New Roman"/>
          <w:bCs/>
          <w:color w:val="auto"/>
          <w:sz w:val="24"/>
          <w:szCs w:val="24"/>
          <w:lang w:val="zh-CN"/>
        </w:rPr>
        <w:t>Mazhab Itali dan temuan heliosentris</w:t>
      </w:r>
    </w:p>
    <w:p>
      <w:pPr>
        <w:pStyle w:val="9"/>
        <w:numPr>
          <w:ilvl w:val="0"/>
          <w:numId w:val="5"/>
        </w:numPr>
        <w:spacing w:line="360" w:lineRule="auto"/>
        <w:ind w:left="1560"/>
        <w:jc w:val="both"/>
        <w:rPr>
          <w:rFonts w:ascii="Times New Roman" w:hAnsi="Times New Roman" w:cs="Times New Roman"/>
          <w:bCs/>
          <w:color w:val="auto"/>
          <w:sz w:val="24"/>
          <w:szCs w:val="24"/>
        </w:rPr>
      </w:pPr>
      <w:r>
        <w:rPr>
          <w:rFonts w:ascii="Times New Roman" w:hAnsi="Times New Roman" w:cs="Times New Roman"/>
          <w:bCs/>
          <w:color w:val="auto"/>
          <w:sz w:val="24"/>
          <w:szCs w:val="24"/>
          <w:lang w:val="zh-CN"/>
        </w:rPr>
        <w:t>Bercerainya filsafat dengan ilmu pengetahuan (abad ke-17 hingga abad ke-20)</w:t>
      </w:r>
    </w:p>
    <w:p>
      <w:pPr>
        <w:spacing w:line="360" w:lineRule="auto"/>
        <w:ind w:firstLine="720"/>
        <w:jc w:val="both"/>
        <w:rPr>
          <w:rFonts w:ascii="Times New Roman" w:hAnsi="Times New Roman" w:cs="Times New Roman"/>
          <w:b/>
          <w:color w:val="auto"/>
          <w:sz w:val="24"/>
          <w:szCs w:val="24"/>
        </w:rPr>
      </w:pPr>
      <w:r>
        <w:rPr>
          <w:rFonts w:ascii="Times New Roman" w:hAnsi="Times New Roman" w:cs="Times New Roman"/>
          <w:b/>
          <w:color w:val="auto"/>
          <w:sz w:val="24"/>
          <w:szCs w:val="24"/>
          <w:lang w:val="zh-CN"/>
        </w:rPr>
        <w:t xml:space="preserve">2.4 </w:t>
      </w:r>
      <w:r>
        <w:rPr>
          <w:rFonts w:ascii="Times New Roman" w:hAnsi="Times New Roman" w:cs="Times New Roman"/>
          <w:b/>
          <w:color w:val="auto"/>
          <w:sz w:val="24"/>
          <w:szCs w:val="24"/>
        </w:rPr>
        <w:t>Apa Perbedaan Pengetahuan dan Ilmu Pengetahuan?</w:t>
      </w:r>
    </w:p>
    <w:p>
      <w:pPr>
        <w:spacing w:line="360" w:lineRule="auto"/>
        <w:ind w:firstLine="720"/>
        <w:jc w:val="both"/>
        <w:rPr>
          <w:rFonts w:ascii="Times New Roman" w:hAnsi="Times New Roman" w:cs="Times New Roman"/>
          <w:bCs/>
          <w:color w:val="auto"/>
          <w:sz w:val="24"/>
          <w:szCs w:val="24"/>
        </w:rPr>
      </w:pPr>
      <w:r>
        <w:rPr>
          <w:rFonts w:ascii="Times New Roman" w:hAnsi="Times New Roman" w:cs="Times New Roman"/>
          <w:bCs/>
          <w:color w:val="auto"/>
          <w:sz w:val="24"/>
          <w:szCs w:val="24"/>
        </w:rPr>
        <w:t>Segala sesuatu hal yang kita ketahui disebut juga pengetahuan. Sedangkan, ilmu pengetahuan termasuk ke dalam segala sesuatu tersebut. Ilmu merupakan pengetahuan yang bersifat ilmiah. Jadi, pengetahuan dan ilmu pengetahuan adalah dua hal yang saling berkaitan.</w:t>
      </w:r>
    </w:p>
    <w:p>
      <w:pPr>
        <w:spacing w:line="360" w:lineRule="auto"/>
        <w:ind w:firstLine="720"/>
        <w:jc w:val="both"/>
        <w:rPr>
          <w:rFonts w:ascii="Times New Roman" w:hAnsi="Times New Roman" w:cs="Times New Roman"/>
          <w:b/>
          <w:color w:val="auto"/>
          <w:sz w:val="24"/>
          <w:szCs w:val="24"/>
        </w:rPr>
      </w:pPr>
      <w:r>
        <w:rPr>
          <w:rFonts w:ascii="Times New Roman" w:hAnsi="Times New Roman" w:cs="Times New Roman"/>
          <w:b/>
          <w:color w:val="auto"/>
          <w:sz w:val="24"/>
          <w:szCs w:val="24"/>
          <w:lang w:val="zh-CN"/>
        </w:rPr>
        <w:t xml:space="preserve">2.5 </w:t>
      </w:r>
      <w:r>
        <w:rPr>
          <w:rFonts w:ascii="Times New Roman" w:hAnsi="Times New Roman" w:cs="Times New Roman"/>
          <w:b/>
          <w:color w:val="auto"/>
          <w:sz w:val="24"/>
          <w:szCs w:val="24"/>
        </w:rPr>
        <w:t>Apakah Filsafat Termasuk dalam Ilmu Pengetahuan atau Ilmu Pengetahuan Termasuk dalam Filsafat?</w:t>
      </w:r>
    </w:p>
    <w:p>
      <w:pPr>
        <w:spacing w:line="360" w:lineRule="auto"/>
        <w:ind w:firstLine="720"/>
        <w:jc w:val="both"/>
        <w:rPr>
          <w:rFonts w:ascii="Times New Roman" w:hAnsi="Times New Roman" w:cs="Times New Roman"/>
          <w:bCs/>
          <w:color w:val="auto"/>
          <w:sz w:val="24"/>
          <w:szCs w:val="24"/>
          <w:lang w:val="zh-CN"/>
        </w:rPr>
      </w:pPr>
      <w:r>
        <w:rPr>
          <w:rFonts w:ascii="Times New Roman" w:hAnsi="Times New Roman" w:cs="Times New Roman"/>
          <w:bCs/>
          <w:color w:val="auto"/>
          <w:sz w:val="24"/>
          <w:szCs w:val="24"/>
        </w:rPr>
        <w:t>Pada awalnya filsafat adalah induk dari ilmu pengetahuan. Namun, dengan adanya renais</w:t>
      </w:r>
      <w:r>
        <w:rPr>
          <w:rFonts w:ascii="Times New Roman" w:hAnsi="Times New Roman" w:cs="Times New Roman"/>
          <w:bCs/>
          <w:color w:val="auto"/>
          <w:sz w:val="24"/>
          <w:szCs w:val="24"/>
          <w:lang w:val="zh-CN"/>
        </w:rPr>
        <w:t>ans,</w:t>
      </w:r>
      <w:r>
        <w:rPr>
          <w:rFonts w:ascii="Times New Roman" w:hAnsi="Times New Roman" w:cs="Times New Roman"/>
          <w:bCs/>
          <w:color w:val="auto"/>
          <w:sz w:val="24"/>
          <w:szCs w:val="24"/>
        </w:rPr>
        <w:t xml:space="preserve"> ilmu pengetahuan dapa</w:t>
      </w:r>
      <w:r>
        <w:rPr>
          <w:rFonts w:ascii="Times New Roman" w:hAnsi="Times New Roman" w:cs="Times New Roman"/>
          <w:bCs/>
          <w:color w:val="auto"/>
          <w:sz w:val="24"/>
          <w:szCs w:val="24"/>
          <w:lang w:val="zh-CN"/>
        </w:rPr>
        <w:t>t</w:t>
      </w:r>
      <w:r>
        <w:rPr>
          <w:rFonts w:ascii="Times New Roman" w:hAnsi="Times New Roman" w:cs="Times New Roman"/>
          <w:bCs/>
          <w:color w:val="auto"/>
          <w:sz w:val="24"/>
          <w:szCs w:val="24"/>
        </w:rPr>
        <w:t xml:space="preserve"> berkembang</w:t>
      </w:r>
      <w:r>
        <w:rPr>
          <w:rFonts w:ascii="Times New Roman" w:hAnsi="Times New Roman" w:cs="Times New Roman"/>
          <w:bCs/>
          <w:color w:val="auto"/>
          <w:sz w:val="24"/>
          <w:szCs w:val="24"/>
          <w:lang w:val="zh-CN"/>
        </w:rPr>
        <w:t xml:space="preserve"> dengan cepat</w:t>
      </w:r>
      <w:r>
        <w:rPr>
          <w:rFonts w:ascii="Times New Roman" w:hAnsi="Times New Roman" w:cs="Times New Roman"/>
          <w:bCs/>
          <w:color w:val="auto"/>
          <w:sz w:val="24"/>
          <w:szCs w:val="24"/>
        </w:rPr>
        <w:t xml:space="preserve"> dan akhirnya berpisah dari filsafat</w:t>
      </w:r>
      <w:r>
        <w:rPr>
          <w:rFonts w:ascii="Times New Roman" w:hAnsi="Times New Roman" w:cs="Times New Roman"/>
          <w:bCs/>
          <w:color w:val="auto"/>
          <w:sz w:val="24"/>
          <w:szCs w:val="24"/>
          <w:lang w:val="zh-CN"/>
        </w:rPr>
        <w:t>. Contoh ilmu pengetahuan, antara lain, biologi, astronomi, matematika, fisika, kimia, dan sosiologi.</w:t>
      </w:r>
    </w:p>
    <w:p>
      <w:pPr>
        <w:spacing w:line="360" w:lineRule="auto"/>
        <w:rPr>
          <w:rFonts w:ascii="Times New Roman" w:hAnsi="Times New Roman" w:cs="Times New Roman"/>
          <w:bCs/>
          <w:color w:val="auto"/>
          <w:sz w:val="24"/>
          <w:szCs w:val="24"/>
        </w:rPr>
      </w:pPr>
    </w:p>
    <w:p>
      <w:pPr>
        <w:spacing w:line="360" w:lineRule="auto"/>
        <w:rPr>
          <w:rFonts w:ascii="Times New Roman" w:hAnsi="Times New Roman" w:cs="Times New Roman"/>
          <w:b/>
          <w:bCs/>
          <w:color w:val="auto"/>
          <w:sz w:val="32"/>
          <w:lang w:bidi="ar-SA"/>
        </w:rPr>
      </w:pPr>
    </w:p>
    <w:p>
      <w:pPr>
        <w:spacing w:line="360" w:lineRule="auto"/>
        <w:jc w:val="center"/>
        <w:rPr>
          <w:rFonts w:ascii="Times New Roman" w:hAnsi="Times New Roman" w:cs="Times New Roman"/>
          <w:b/>
          <w:bCs/>
          <w:color w:val="auto"/>
          <w:sz w:val="32"/>
          <w:lang w:bidi="ar-SA"/>
        </w:rPr>
      </w:pPr>
      <w:r>
        <w:rPr>
          <w:rFonts w:ascii="Times New Roman" w:hAnsi="Times New Roman" w:cs="Times New Roman"/>
          <w:b/>
          <w:bCs/>
          <w:color w:val="auto"/>
          <w:sz w:val="32"/>
          <w:lang w:bidi="ar-SA"/>
        </w:rPr>
        <w:t>BAB III</w:t>
      </w:r>
    </w:p>
    <w:p>
      <w:pPr>
        <w:spacing w:line="360" w:lineRule="auto"/>
        <w:jc w:val="center"/>
        <w:rPr>
          <w:rFonts w:ascii="Times New Roman" w:hAnsi="Times New Roman" w:cs="Times New Roman"/>
          <w:b/>
          <w:bCs/>
          <w:color w:val="auto"/>
          <w:sz w:val="32"/>
          <w:lang w:bidi="ar-SA"/>
        </w:rPr>
      </w:pPr>
      <w:r>
        <w:rPr>
          <w:rFonts w:ascii="Times New Roman" w:hAnsi="Times New Roman" w:cs="Times New Roman"/>
          <w:b/>
          <w:bCs/>
          <w:color w:val="auto"/>
          <w:sz w:val="32"/>
          <w:lang w:bidi="ar-SA"/>
        </w:rPr>
        <w:t>PENUTUP</w:t>
      </w:r>
    </w:p>
    <w:p>
      <w:pPr>
        <w:spacing w:line="360" w:lineRule="auto"/>
        <w:ind w:firstLine="720"/>
        <w:jc w:val="both"/>
        <w:rPr>
          <w:rFonts w:ascii="Times New Roman" w:hAnsi="Times New Roman" w:cs="Times New Roman"/>
          <w:b/>
          <w:bCs/>
          <w:color w:val="auto"/>
          <w:sz w:val="24"/>
          <w:lang w:bidi="ar-SA"/>
        </w:rPr>
      </w:pPr>
      <w:r>
        <w:rPr>
          <w:rFonts w:ascii="Times New Roman" w:hAnsi="Times New Roman" w:cs="Times New Roman"/>
          <w:b/>
          <w:bCs/>
          <w:color w:val="auto"/>
          <w:sz w:val="24"/>
          <w:lang w:bidi="ar-SA"/>
        </w:rPr>
        <w:t>Kesimpulan</w:t>
      </w:r>
    </w:p>
    <w:p>
      <w:pPr>
        <w:pStyle w:val="9"/>
        <w:numPr>
          <w:ilvl w:val="0"/>
          <w:numId w:val="6"/>
        </w:numPr>
        <w:spacing w:line="360" w:lineRule="auto"/>
        <w:jc w:val="both"/>
        <w:rPr>
          <w:rFonts w:ascii="Times New Roman" w:hAnsi="Times New Roman" w:cs="Times New Roman"/>
          <w:color w:val="auto"/>
          <w:sz w:val="24"/>
          <w:szCs w:val="24"/>
          <w:lang w:val="en-GB"/>
        </w:rPr>
      </w:pPr>
      <w:r>
        <w:rPr>
          <w:rFonts w:ascii="Times New Roman" w:hAnsi="Times New Roman" w:cs="Times New Roman"/>
          <w:color w:val="auto"/>
          <w:sz w:val="24"/>
        </w:rPr>
        <w:t xml:space="preserve">Secara umum filsafat adalah </w:t>
      </w:r>
      <w:r>
        <w:rPr>
          <w:rFonts w:ascii="Times New Roman" w:hAnsi="Times New Roman" w:cs="Times New Roman"/>
          <w:color w:val="auto"/>
          <w:sz w:val="24"/>
          <w:szCs w:val="24"/>
          <w:lang w:val="en-GB"/>
        </w:rPr>
        <w:t>pengetahuan yang bersifat eksistensial, artinya hubungannya erat dengan kehidupan sehari-hari</w:t>
      </w:r>
    </w:p>
    <w:p>
      <w:pPr>
        <w:pStyle w:val="9"/>
        <w:numPr>
          <w:ilvl w:val="0"/>
          <w:numId w:val="6"/>
        </w:numPr>
        <w:spacing w:line="360" w:lineRule="auto"/>
        <w:jc w:val="both"/>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t>Sejarah perkembangan ilmu pengetahuan dibagi menjadi 6 periode yaitu pra yunani kuno, periode yunani kuno, zaman pertengahan, periode renaisans, zaman modern dan zaman kontenporer</w:t>
      </w:r>
    </w:p>
    <w:p>
      <w:pPr>
        <w:pStyle w:val="9"/>
        <w:numPr>
          <w:ilvl w:val="0"/>
          <w:numId w:val="6"/>
        </w:numPr>
        <w:spacing w:line="360" w:lineRule="auto"/>
        <w:jc w:val="both"/>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t>Renaisans memberi dampak positif bagi ilmu pengetahuan</w:t>
      </w:r>
    </w:p>
    <w:p>
      <w:pPr>
        <w:pStyle w:val="9"/>
        <w:numPr>
          <w:ilvl w:val="0"/>
          <w:numId w:val="6"/>
        </w:numPr>
        <w:spacing w:line="360" w:lineRule="auto"/>
        <w:jc w:val="both"/>
        <w:rPr>
          <w:rFonts w:ascii="Times New Roman" w:hAnsi="Times New Roman" w:cs="Times New Roman"/>
          <w:color w:val="auto"/>
          <w:sz w:val="24"/>
          <w:szCs w:val="24"/>
          <w:lang w:val="en-GB"/>
        </w:rPr>
      </w:pPr>
      <w:r>
        <w:rPr>
          <w:rFonts w:ascii="Times New Roman" w:hAnsi="Times New Roman" w:cs="Times New Roman"/>
          <w:color w:val="auto"/>
          <w:sz w:val="24"/>
          <w:szCs w:val="24"/>
          <w:lang w:val="en-GB"/>
        </w:rPr>
        <w:t>Filsafat merupakan induk dari ilmu pengetahuan serta ilmu pengetahuan dan pengetahuan saaling berkaitan</w:t>
      </w:r>
    </w:p>
    <w:p>
      <w:pPr>
        <w:spacing w:line="360" w:lineRule="auto"/>
        <w:rPr>
          <w:rFonts w:ascii="Times New Roman" w:hAnsi="Times New Roman" w:cs="Times New Roman"/>
          <w:b/>
          <w:bCs/>
          <w:color w:val="auto"/>
          <w:sz w:val="24"/>
        </w:rPr>
      </w:pPr>
      <w:r>
        <w:rPr>
          <w:rFonts w:ascii="Times New Roman" w:hAnsi="Times New Roman" w:cs="Times New Roman"/>
          <w:b/>
          <w:bCs/>
          <w:color w:val="auto"/>
          <w:sz w:val="24"/>
        </w:rPr>
        <w:br w:type="page"/>
      </w:r>
    </w:p>
    <w:p>
      <w:pPr>
        <w:spacing w:line="360" w:lineRule="auto"/>
        <w:jc w:val="center"/>
        <w:rPr>
          <w:rFonts w:ascii="Times New Roman" w:hAnsi="Times New Roman" w:cs="Times New Roman"/>
          <w:b/>
          <w:color w:val="auto"/>
          <w:sz w:val="32"/>
          <w:lang w:bidi="ar-SA"/>
        </w:rPr>
      </w:pPr>
      <w:r>
        <w:rPr>
          <w:rFonts w:ascii="Times New Roman" w:hAnsi="Times New Roman" w:cs="Times New Roman"/>
          <w:b/>
          <w:color w:val="auto"/>
          <w:sz w:val="32"/>
          <w:lang w:bidi="ar-SA"/>
        </w:rPr>
        <w:t>DAFTAR PUSTAKA</w:t>
      </w:r>
    </w:p>
    <w:p>
      <w:pPr>
        <w:tabs>
          <w:tab w:val="left" w:pos="2268"/>
        </w:tabs>
        <w:spacing w:line="360" w:lineRule="auto"/>
        <w:ind w:left="284" w:hanging="284"/>
        <w:jc w:val="both"/>
        <w:rPr>
          <w:rFonts w:hint="default" w:ascii="Times New Roman" w:hAnsi="Times New Roman" w:cs="Times New Roman"/>
          <w:i w:val="0"/>
          <w:iCs w:val="0"/>
          <w:color w:val="auto"/>
          <w:sz w:val="24"/>
          <w:lang w:val="id-ID" w:bidi="ar-SA"/>
        </w:rPr>
      </w:pPr>
      <w:r>
        <w:rPr>
          <w:rFonts w:hint="default" w:ascii="Times New Roman" w:hAnsi="Times New Roman" w:cs="Times New Roman"/>
          <w:color w:val="auto"/>
          <w:sz w:val="24"/>
          <w:lang w:val="id-ID" w:bidi="ar-SA"/>
        </w:rPr>
        <w:t xml:space="preserve">____________________. </w:t>
      </w:r>
      <w:r>
        <w:rPr>
          <w:rFonts w:hint="default" w:ascii="Times New Roman" w:hAnsi="Times New Roman" w:cs="Times New Roman"/>
          <w:i/>
          <w:iCs/>
          <w:color w:val="auto"/>
          <w:sz w:val="24"/>
          <w:lang w:val="id-ID" w:bidi="ar-SA"/>
        </w:rPr>
        <w:t>Kamus Besar Bahasa Indonesia.</w:t>
      </w:r>
      <w:r>
        <w:rPr>
          <w:rFonts w:hint="default" w:ascii="Times New Roman" w:hAnsi="Times New Roman" w:cs="Times New Roman"/>
          <w:i w:val="0"/>
          <w:iCs w:val="0"/>
          <w:color w:val="auto"/>
          <w:sz w:val="24"/>
          <w:lang w:val="id-ID" w:bidi="ar-SA"/>
        </w:rPr>
        <w:t xml:space="preserve"> [daring]. Tersedia dalam </w:t>
      </w:r>
      <w:r>
        <w:rPr>
          <w:rFonts w:hint="default" w:ascii="Times New Roman" w:hAnsi="Times New Roman" w:cs="Times New Roman"/>
          <w:i w:val="0"/>
          <w:iCs w:val="0"/>
          <w:color w:val="auto"/>
          <w:sz w:val="24"/>
          <w:u w:val="none"/>
          <w:lang w:val="id-ID" w:bidi="ar-SA"/>
        </w:rPr>
        <w:fldChar w:fldCharType="begin"/>
      </w:r>
      <w:r>
        <w:rPr>
          <w:rFonts w:hint="default" w:ascii="Times New Roman" w:hAnsi="Times New Roman" w:cs="Times New Roman"/>
          <w:i w:val="0"/>
          <w:iCs w:val="0"/>
          <w:color w:val="auto"/>
          <w:sz w:val="24"/>
          <w:u w:val="none"/>
          <w:lang w:val="id-ID" w:bidi="ar-SA"/>
        </w:rPr>
        <w:instrText xml:space="preserve"> HYPERLINK "https://kbbi.kemdikbud.go.id/" </w:instrText>
      </w:r>
      <w:r>
        <w:rPr>
          <w:rFonts w:hint="default" w:ascii="Times New Roman" w:hAnsi="Times New Roman" w:cs="Times New Roman"/>
          <w:i w:val="0"/>
          <w:iCs w:val="0"/>
          <w:color w:val="auto"/>
          <w:sz w:val="24"/>
          <w:u w:val="none"/>
          <w:lang w:val="id-ID" w:bidi="ar-SA"/>
        </w:rPr>
        <w:fldChar w:fldCharType="separate"/>
      </w:r>
      <w:r>
        <w:rPr>
          <w:rStyle w:val="5"/>
          <w:rFonts w:hint="default" w:ascii="Times New Roman" w:hAnsi="Times New Roman" w:cs="Times New Roman"/>
          <w:i w:val="0"/>
          <w:iCs w:val="0"/>
          <w:color w:val="auto"/>
          <w:sz w:val="24"/>
          <w:u w:val="none"/>
          <w:lang w:val="id-ID" w:bidi="ar-SA"/>
        </w:rPr>
        <w:t>https://kbbi.kemdikbud.go.id/</w:t>
      </w:r>
      <w:r>
        <w:rPr>
          <w:rFonts w:hint="default" w:ascii="Times New Roman" w:hAnsi="Times New Roman" w:cs="Times New Roman"/>
          <w:i w:val="0"/>
          <w:iCs w:val="0"/>
          <w:color w:val="auto"/>
          <w:sz w:val="24"/>
          <w:u w:val="none"/>
          <w:lang w:val="id-ID" w:bidi="ar-SA"/>
        </w:rPr>
        <w:fldChar w:fldCharType="end"/>
      </w:r>
      <w:r>
        <w:rPr>
          <w:rFonts w:hint="default" w:ascii="Times New Roman" w:hAnsi="Times New Roman" w:cs="Times New Roman"/>
          <w:i w:val="0"/>
          <w:iCs w:val="0"/>
          <w:color w:val="auto"/>
          <w:sz w:val="24"/>
          <w:lang w:val="id-ID" w:bidi="ar-SA"/>
        </w:rPr>
        <w:t xml:space="preserve"> (diakses pada 22 Agustus 2019) </w:t>
      </w:r>
    </w:p>
    <w:p>
      <w:pPr>
        <w:tabs>
          <w:tab w:val="left" w:pos="2268"/>
        </w:tabs>
        <w:spacing w:line="360" w:lineRule="auto"/>
        <w:ind w:left="284" w:hanging="284"/>
        <w:jc w:val="both"/>
        <w:rPr>
          <w:rFonts w:ascii="Times New Roman" w:hAnsi="Times New Roman" w:cs="Times New Roman"/>
          <w:color w:val="auto"/>
          <w:sz w:val="24"/>
          <w:lang w:bidi="ar-SA"/>
        </w:rPr>
      </w:pPr>
      <w:r>
        <w:rPr>
          <w:rFonts w:ascii="Times New Roman" w:hAnsi="Times New Roman" w:cs="Times New Roman"/>
          <w:color w:val="auto"/>
          <w:sz w:val="24"/>
          <w:lang w:bidi="ar-SA"/>
        </w:rPr>
        <w:t xml:space="preserve">Adib, Mohammad, 2017. </w:t>
      </w:r>
      <w:r>
        <w:rPr>
          <w:rFonts w:ascii="Times New Roman" w:hAnsi="Times New Roman" w:cs="Times New Roman"/>
          <w:i/>
          <w:color w:val="auto"/>
          <w:sz w:val="24"/>
          <w:lang w:bidi="ar-SA"/>
        </w:rPr>
        <w:t>Filsafat Ilmu: Ontologi, Epistemologi, Aksiologi, dan Logika Ilmu Pengetahuan.</w:t>
      </w:r>
      <w:r>
        <w:rPr>
          <w:rFonts w:ascii="Times New Roman" w:hAnsi="Times New Roman" w:cs="Times New Roman"/>
          <w:color w:val="auto"/>
          <w:sz w:val="24"/>
          <w:lang w:bidi="ar-SA"/>
        </w:rPr>
        <w:t xml:space="preserve"> Edisi ketiga (rev</w:t>
      </w:r>
      <w:bookmarkStart w:id="0" w:name="_GoBack"/>
      <w:bookmarkEnd w:id="0"/>
      <w:r>
        <w:rPr>
          <w:rFonts w:ascii="Times New Roman" w:hAnsi="Times New Roman" w:cs="Times New Roman"/>
          <w:color w:val="auto"/>
          <w:sz w:val="24"/>
          <w:lang w:bidi="ar-SA"/>
        </w:rPr>
        <w:t>isi). Yogyakarta: Pustaka Pelajar.</w:t>
      </w:r>
    </w:p>
    <w:p>
      <w:pPr>
        <w:spacing w:line="360" w:lineRule="auto"/>
        <w:ind w:left="284" w:hanging="284"/>
        <w:jc w:val="both"/>
        <w:rPr>
          <w:rFonts w:ascii="Times New Roman" w:hAnsi="Times New Roman" w:cs="Times New Roman"/>
          <w:color w:val="auto"/>
          <w:sz w:val="24"/>
          <w:lang w:bidi="ar-SA"/>
        </w:rPr>
      </w:pPr>
      <w:r>
        <w:rPr>
          <w:rFonts w:ascii="Times New Roman" w:hAnsi="Times New Roman" w:cs="Times New Roman"/>
          <w:color w:val="auto"/>
          <w:sz w:val="24"/>
          <w:lang w:bidi="ar-SA"/>
        </w:rPr>
        <w:t>Anas, Mohammad</w:t>
      </w:r>
      <w:r>
        <w:rPr>
          <w:rFonts w:ascii="Times New Roman" w:hAnsi="Times New Roman" w:cs="Times New Roman"/>
          <w:color w:val="auto"/>
          <w:sz w:val="24"/>
          <w:lang w:val="zh-CN" w:bidi="ar-SA"/>
        </w:rPr>
        <w:t>. dan</w:t>
      </w:r>
      <w:r>
        <w:rPr>
          <w:rFonts w:ascii="Times New Roman" w:hAnsi="Times New Roman" w:cs="Times New Roman"/>
          <w:color w:val="auto"/>
          <w:sz w:val="24"/>
          <w:lang w:bidi="ar-SA"/>
        </w:rPr>
        <w:t xml:space="preserve"> Nukmam, Ilhamuddin, 2018. </w:t>
      </w:r>
      <w:r>
        <w:rPr>
          <w:rFonts w:ascii="Times New Roman" w:hAnsi="Times New Roman" w:cs="Times New Roman"/>
          <w:i/>
          <w:iCs/>
          <w:color w:val="auto"/>
          <w:sz w:val="24"/>
          <w:lang w:bidi="ar-SA"/>
        </w:rPr>
        <w:t xml:space="preserve">Filsafat Ilmu: Orientasi Ontologis, Epistemologis, dan Aksiologis Keilmuan. </w:t>
      </w:r>
      <w:r>
        <w:rPr>
          <w:rFonts w:ascii="Times New Roman" w:hAnsi="Times New Roman" w:cs="Times New Roman"/>
          <w:color w:val="auto"/>
          <w:sz w:val="24"/>
          <w:lang w:bidi="ar-SA"/>
        </w:rPr>
        <w:t>Bandung:</w:t>
      </w:r>
      <w:r>
        <w:rPr>
          <w:rFonts w:ascii="Times New Roman" w:hAnsi="Times New Roman" w:cs="Times New Roman"/>
          <w:color w:val="auto"/>
          <w:sz w:val="24"/>
          <w:lang w:val="zh-CN" w:bidi="ar-SA"/>
        </w:rPr>
        <w:t xml:space="preserve"> </w:t>
      </w:r>
      <w:r>
        <w:rPr>
          <w:rFonts w:ascii="Times New Roman" w:hAnsi="Times New Roman" w:cs="Times New Roman"/>
          <w:color w:val="auto"/>
          <w:sz w:val="24"/>
          <w:lang w:bidi="ar-SA"/>
        </w:rPr>
        <w:t>Remaja Rosdakarya.</w:t>
      </w:r>
    </w:p>
    <w:p>
      <w:pPr>
        <w:spacing w:line="360" w:lineRule="auto"/>
        <w:ind w:left="284" w:hanging="284"/>
        <w:jc w:val="both"/>
        <w:rPr>
          <w:rFonts w:ascii="Times New Roman" w:hAnsi="Times New Roman" w:cs="Times New Roman"/>
          <w:color w:val="auto"/>
          <w:sz w:val="24"/>
          <w:lang w:bidi="ar-SA"/>
        </w:rPr>
      </w:pPr>
      <w:r>
        <w:rPr>
          <w:rFonts w:ascii="Times New Roman" w:hAnsi="Times New Roman" w:cs="Times New Roman"/>
          <w:color w:val="auto"/>
          <w:sz w:val="24"/>
          <w:lang w:bidi="ar-SA"/>
        </w:rPr>
        <w:t xml:space="preserve">Gie, The Liang, 2007. </w:t>
      </w:r>
      <w:r>
        <w:rPr>
          <w:rFonts w:ascii="Times New Roman" w:hAnsi="Times New Roman" w:cs="Times New Roman"/>
          <w:i/>
          <w:color w:val="auto"/>
          <w:sz w:val="24"/>
          <w:lang w:bidi="ar-SA"/>
        </w:rPr>
        <w:t xml:space="preserve">Pengantar Filsafat Ilmu. </w:t>
      </w:r>
      <w:r>
        <w:rPr>
          <w:rFonts w:ascii="Times New Roman" w:hAnsi="Times New Roman" w:cs="Times New Roman"/>
          <w:color w:val="auto"/>
          <w:sz w:val="24"/>
          <w:lang w:bidi="ar-SA"/>
        </w:rPr>
        <w:t>Edisi kedua. Yogyakarta: Liberty Yogyakarta.</w:t>
      </w:r>
    </w:p>
    <w:p>
      <w:pPr>
        <w:spacing w:line="360" w:lineRule="auto"/>
        <w:ind w:left="284" w:hanging="284"/>
        <w:jc w:val="both"/>
        <w:rPr>
          <w:rFonts w:ascii="Times New Roman" w:hAnsi="Times New Roman" w:cs="Times New Roman"/>
          <w:color w:val="auto"/>
          <w:sz w:val="24"/>
          <w:lang w:bidi="ar-SA"/>
        </w:rPr>
      </w:pPr>
      <w:r>
        <w:rPr>
          <w:rFonts w:ascii="Times New Roman" w:hAnsi="Times New Roman" w:cs="Times New Roman"/>
          <w:color w:val="auto"/>
          <w:sz w:val="24"/>
          <w:lang w:bidi="ar-SA"/>
        </w:rPr>
        <w:t xml:space="preserve">Latif, Mukhtar, 2016. </w:t>
      </w:r>
      <w:r>
        <w:rPr>
          <w:rFonts w:ascii="Times New Roman" w:hAnsi="Times New Roman" w:cs="Times New Roman"/>
          <w:i/>
          <w:iCs/>
          <w:color w:val="auto"/>
          <w:sz w:val="24"/>
          <w:lang w:bidi="ar-SA"/>
        </w:rPr>
        <w:t>Orientasi ke Arah Pemahaman Filsafat Ilmu</w:t>
      </w:r>
      <w:r>
        <w:rPr>
          <w:rFonts w:ascii="Times New Roman" w:hAnsi="Times New Roman" w:cs="Times New Roman"/>
          <w:color w:val="auto"/>
          <w:sz w:val="24"/>
          <w:lang w:val="zh-CN" w:bidi="ar-SA"/>
        </w:rPr>
        <w:t>.</w:t>
      </w:r>
      <w:r>
        <w:rPr>
          <w:rFonts w:ascii="Times New Roman" w:hAnsi="Times New Roman" w:cs="Times New Roman"/>
          <w:color w:val="auto"/>
          <w:sz w:val="24"/>
          <w:lang w:bidi="ar-SA"/>
        </w:rPr>
        <w:t xml:space="preserve"> Edisi Pertama</w:t>
      </w:r>
      <w:r>
        <w:rPr>
          <w:rFonts w:ascii="Times New Roman" w:hAnsi="Times New Roman" w:cs="Times New Roman"/>
          <w:i/>
          <w:iCs/>
          <w:color w:val="auto"/>
          <w:sz w:val="24"/>
          <w:lang w:bidi="ar-SA"/>
        </w:rPr>
        <w:t xml:space="preserve">. </w:t>
      </w:r>
      <w:r>
        <w:rPr>
          <w:rFonts w:ascii="Times New Roman" w:hAnsi="Times New Roman" w:cs="Times New Roman"/>
          <w:color w:val="auto"/>
          <w:sz w:val="24"/>
          <w:lang w:bidi="ar-SA"/>
        </w:rPr>
        <w:t>Jakarta: Prenadamedia Group.</w:t>
      </w:r>
    </w:p>
    <w:p>
      <w:pPr>
        <w:spacing w:line="360" w:lineRule="auto"/>
        <w:ind w:left="284" w:hanging="284"/>
        <w:jc w:val="both"/>
        <w:rPr>
          <w:rFonts w:ascii="Times New Roman" w:hAnsi="Times New Roman" w:cs="Times New Roman"/>
          <w:color w:val="auto"/>
          <w:sz w:val="24"/>
          <w:lang w:bidi="ar-SA"/>
        </w:rPr>
      </w:pPr>
      <w:r>
        <w:rPr>
          <w:rFonts w:ascii="Times New Roman" w:hAnsi="Times New Roman" w:cs="Times New Roman"/>
          <w:color w:val="auto"/>
          <w:sz w:val="24"/>
          <w:lang w:bidi="ar-SA"/>
        </w:rPr>
        <w:t xml:space="preserve">Tafsir, Ahmad, 2001. </w:t>
      </w:r>
      <w:r>
        <w:rPr>
          <w:rFonts w:ascii="Times New Roman" w:hAnsi="Times New Roman" w:cs="Times New Roman"/>
          <w:i/>
          <w:color w:val="auto"/>
          <w:sz w:val="24"/>
          <w:lang w:bidi="ar-SA"/>
        </w:rPr>
        <w:t>Filsafat Umum: Akal dan Hati sejak Thales Sampai Capra</w:t>
      </w:r>
      <w:r>
        <w:rPr>
          <w:rFonts w:ascii="Times New Roman" w:hAnsi="Times New Roman" w:cs="Times New Roman"/>
          <w:color w:val="auto"/>
          <w:sz w:val="24"/>
          <w:lang w:bidi="ar-SA"/>
        </w:rPr>
        <w:t>. Bandung: Remaja Rosdakarya.</w:t>
      </w:r>
    </w:p>
    <w:p>
      <w:pPr>
        <w:spacing w:line="360" w:lineRule="auto"/>
        <w:ind w:left="720"/>
        <w:jc w:val="both"/>
        <w:rPr>
          <w:rFonts w:ascii="Times New Roman" w:hAnsi="Times New Roman" w:cs="Times New Roman"/>
          <w:b/>
          <w:bCs/>
          <w:color w:val="auto"/>
          <w:sz w:val="24"/>
          <w:lang w:bidi="ar-SA"/>
        </w:rPr>
      </w:pPr>
    </w:p>
    <w:p>
      <w:pPr>
        <w:spacing w:after="200" w:line="360" w:lineRule="auto"/>
        <w:ind w:left="639" w:right="561" w:hanging="10"/>
        <w:jc w:val="center"/>
        <w:rPr>
          <w:rFonts w:ascii="Times New Roman" w:hAnsi="Times New Roman" w:eastAsia="Times New Roman" w:cs="Times New Roman"/>
          <w:b/>
          <w:color w:val="auto"/>
          <w:sz w:val="28"/>
          <w:szCs w:val="28"/>
        </w:rPr>
      </w:pPr>
    </w:p>
    <w:p>
      <w:pPr>
        <w:spacing w:after="0" w:line="360" w:lineRule="auto"/>
        <w:ind w:right="230"/>
        <w:jc w:val="right"/>
        <w:rPr>
          <w:color w:val="auto"/>
        </w:rPr>
      </w:pPr>
      <w:r>
        <w:rPr>
          <w:color w:val="auto"/>
        </w:rPr>
        <w:t xml:space="preserve"> </w:t>
      </w:r>
    </w:p>
    <w:sectPr>
      <w:pgSz w:w="11908" w:h="16836"/>
      <w:pgMar w:top="1701" w:right="1701" w:bottom="1701" w:left="2268" w:header="720" w:footer="720"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3ADA8E"/>
    <w:multiLevelType w:val="multilevel"/>
    <w:tmpl w:val="E53ADA8E"/>
    <w:lvl w:ilvl="0" w:tentative="0">
      <w:start w:val="1"/>
      <w:numFmt w:val="decimal"/>
      <w:suff w:val="space"/>
      <w:lvlText w:val="%1."/>
      <w:lvlJc w:val="left"/>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2160" w:hanging="720"/>
      </w:pPr>
      <w:rPr>
        <w:rFonts w:hint="default"/>
      </w:rPr>
    </w:lvl>
    <w:lvl w:ilvl="3" w:tentative="0">
      <w:start w:val="1"/>
      <w:numFmt w:val="decimal"/>
      <w:isLgl/>
      <w:lvlText w:val="%1.%2.%3.%4"/>
      <w:lvlJc w:val="left"/>
      <w:pPr>
        <w:ind w:left="2880" w:hanging="720"/>
      </w:pPr>
      <w:rPr>
        <w:rFonts w:hint="default"/>
      </w:rPr>
    </w:lvl>
    <w:lvl w:ilvl="4" w:tentative="0">
      <w:start w:val="1"/>
      <w:numFmt w:val="decimal"/>
      <w:isLgl/>
      <w:lvlText w:val="%1.%2.%3.%4.%5"/>
      <w:lvlJc w:val="left"/>
      <w:pPr>
        <w:ind w:left="3960" w:hanging="1080"/>
      </w:pPr>
      <w:rPr>
        <w:rFonts w:hint="default"/>
      </w:rPr>
    </w:lvl>
    <w:lvl w:ilvl="5" w:tentative="0">
      <w:start w:val="1"/>
      <w:numFmt w:val="decimal"/>
      <w:isLgl/>
      <w:lvlText w:val="%1.%2.%3.%4.%5.%6"/>
      <w:lvlJc w:val="left"/>
      <w:pPr>
        <w:ind w:left="4680" w:hanging="1080"/>
      </w:pPr>
      <w:rPr>
        <w:rFonts w:hint="default"/>
      </w:rPr>
    </w:lvl>
    <w:lvl w:ilvl="6" w:tentative="0">
      <w:start w:val="1"/>
      <w:numFmt w:val="decimal"/>
      <w:isLgl/>
      <w:lvlText w:val="%1.%2.%3.%4.%5.%6.%7"/>
      <w:lvlJc w:val="left"/>
      <w:pPr>
        <w:ind w:left="5760" w:hanging="1440"/>
      </w:pPr>
      <w:rPr>
        <w:rFonts w:hint="default"/>
      </w:rPr>
    </w:lvl>
    <w:lvl w:ilvl="7" w:tentative="0">
      <w:start w:val="1"/>
      <w:numFmt w:val="decimal"/>
      <w:isLgl/>
      <w:lvlText w:val="%1.%2.%3.%4.%5.%6.%7.%8"/>
      <w:lvlJc w:val="left"/>
      <w:pPr>
        <w:ind w:left="6480" w:hanging="1440"/>
      </w:pPr>
      <w:rPr>
        <w:rFonts w:hint="default"/>
      </w:rPr>
    </w:lvl>
    <w:lvl w:ilvl="8" w:tentative="0">
      <w:start w:val="1"/>
      <w:numFmt w:val="decimal"/>
      <w:isLgl/>
      <w:lvlText w:val="%1.%2.%3.%4.%5.%6.%7.%8.%9"/>
      <w:lvlJc w:val="left"/>
      <w:pPr>
        <w:ind w:left="7560" w:hanging="1800"/>
      </w:pPr>
      <w:rPr>
        <w:rFonts w:hint="default"/>
      </w:rPr>
    </w:lvl>
  </w:abstractNum>
  <w:abstractNum w:abstractNumId="1">
    <w:nsid w:val="F84DBE1D"/>
    <w:multiLevelType w:val="singleLevel"/>
    <w:tmpl w:val="F84DBE1D"/>
    <w:lvl w:ilvl="0" w:tentative="0">
      <w:start w:val="1"/>
      <w:numFmt w:val="decimal"/>
      <w:suff w:val="space"/>
      <w:lvlText w:val="%1."/>
      <w:lvlJc w:val="left"/>
    </w:lvl>
  </w:abstractNum>
  <w:abstractNum w:abstractNumId="2">
    <w:nsid w:val="073D4E7E"/>
    <w:multiLevelType w:val="multilevel"/>
    <w:tmpl w:val="073D4E7E"/>
    <w:lvl w:ilvl="0" w:tentative="0">
      <w:start w:val="1"/>
      <w:numFmt w:val="decimal"/>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3">
    <w:nsid w:val="317C1880"/>
    <w:multiLevelType w:val="multilevel"/>
    <w:tmpl w:val="317C1880"/>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4">
    <w:nsid w:val="6C2D3A0F"/>
    <w:multiLevelType w:val="multilevel"/>
    <w:tmpl w:val="6C2D3A0F"/>
    <w:lvl w:ilvl="0" w:tentative="0">
      <w:start w:val="1"/>
      <w:numFmt w:val="bullet"/>
      <w:lvlText w:val=""/>
      <w:lvlJc w:val="left"/>
      <w:pPr>
        <w:ind w:left="413"/>
      </w:pPr>
      <w:rPr>
        <w:rFonts w:ascii="Wingdings" w:hAnsi="Wingdings" w:eastAsia="Wingdings" w:cs="Wingdings"/>
        <w:b w:val="0"/>
        <w:i w:val="0"/>
        <w:strike w:val="0"/>
        <w:dstrike w:val="0"/>
        <w:color w:val="000000"/>
        <w:sz w:val="28"/>
        <w:szCs w:val="28"/>
        <w:u w:val="none" w:color="000000"/>
        <w:shd w:val="clear" w:color="auto" w:fill="auto"/>
        <w:vertAlign w:val="baseline"/>
      </w:rPr>
    </w:lvl>
    <w:lvl w:ilvl="1" w:tentative="0">
      <w:start w:val="1"/>
      <w:numFmt w:val="bullet"/>
      <w:lvlText w:val="o"/>
      <w:lvlJc w:val="left"/>
      <w:pPr>
        <w:ind w:left="1148"/>
      </w:pPr>
      <w:rPr>
        <w:rFonts w:ascii="Wingdings" w:hAnsi="Wingdings" w:eastAsia="Wingdings" w:cs="Wingdings"/>
        <w:b w:val="0"/>
        <w:i w:val="0"/>
        <w:strike w:val="0"/>
        <w:dstrike w:val="0"/>
        <w:color w:val="000000"/>
        <w:sz w:val="28"/>
        <w:szCs w:val="28"/>
        <w:u w:val="none" w:color="000000"/>
        <w:shd w:val="clear" w:color="auto" w:fill="auto"/>
        <w:vertAlign w:val="baseline"/>
      </w:rPr>
    </w:lvl>
    <w:lvl w:ilvl="2" w:tentative="0">
      <w:start w:val="1"/>
      <w:numFmt w:val="bullet"/>
      <w:lvlText w:val="▪"/>
      <w:lvlJc w:val="left"/>
      <w:pPr>
        <w:ind w:left="1868"/>
      </w:pPr>
      <w:rPr>
        <w:rFonts w:ascii="Wingdings" w:hAnsi="Wingdings" w:eastAsia="Wingdings" w:cs="Wingdings"/>
        <w:b w:val="0"/>
        <w:i w:val="0"/>
        <w:strike w:val="0"/>
        <w:dstrike w:val="0"/>
        <w:color w:val="000000"/>
        <w:sz w:val="28"/>
        <w:szCs w:val="28"/>
        <w:u w:val="none" w:color="000000"/>
        <w:shd w:val="clear" w:color="auto" w:fill="auto"/>
        <w:vertAlign w:val="baseline"/>
      </w:rPr>
    </w:lvl>
    <w:lvl w:ilvl="3" w:tentative="0">
      <w:start w:val="1"/>
      <w:numFmt w:val="bullet"/>
      <w:lvlText w:val="•"/>
      <w:lvlJc w:val="left"/>
      <w:pPr>
        <w:ind w:left="2588"/>
      </w:pPr>
      <w:rPr>
        <w:rFonts w:ascii="Wingdings" w:hAnsi="Wingdings" w:eastAsia="Wingdings" w:cs="Wingdings"/>
        <w:b w:val="0"/>
        <w:i w:val="0"/>
        <w:strike w:val="0"/>
        <w:dstrike w:val="0"/>
        <w:color w:val="000000"/>
        <w:sz w:val="28"/>
        <w:szCs w:val="28"/>
        <w:u w:val="none" w:color="000000"/>
        <w:shd w:val="clear" w:color="auto" w:fill="auto"/>
        <w:vertAlign w:val="baseline"/>
      </w:rPr>
    </w:lvl>
    <w:lvl w:ilvl="4" w:tentative="0">
      <w:start w:val="1"/>
      <w:numFmt w:val="bullet"/>
      <w:lvlText w:val="o"/>
      <w:lvlJc w:val="left"/>
      <w:pPr>
        <w:ind w:left="3308"/>
      </w:pPr>
      <w:rPr>
        <w:rFonts w:ascii="Wingdings" w:hAnsi="Wingdings" w:eastAsia="Wingdings" w:cs="Wingdings"/>
        <w:b w:val="0"/>
        <w:i w:val="0"/>
        <w:strike w:val="0"/>
        <w:dstrike w:val="0"/>
        <w:color w:val="000000"/>
        <w:sz w:val="28"/>
        <w:szCs w:val="28"/>
        <w:u w:val="none" w:color="000000"/>
        <w:shd w:val="clear" w:color="auto" w:fill="auto"/>
        <w:vertAlign w:val="baseline"/>
      </w:rPr>
    </w:lvl>
    <w:lvl w:ilvl="5" w:tentative="0">
      <w:start w:val="1"/>
      <w:numFmt w:val="bullet"/>
      <w:lvlText w:val="▪"/>
      <w:lvlJc w:val="left"/>
      <w:pPr>
        <w:ind w:left="4028"/>
      </w:pPr>
      <w:rPr>
        <w:rFonts w:ascii="Wingdings" w:hAnsi="Wingdings" w:eastAsia="Wingdings" w:cs="Wingdings"/>
        <w:b w:val="0"/>
        <w:i w:val="0"/>
        <w:strike w:val="0"/>
        <w:dstrike w:val="0"/>
        <w:color w:val="000000"/>
        <w:sz w:val="28"/>
        <w:szCs w:val="28"/>
        <w:u w:val="none" w:color="000000"/>
        <w:shd w:val="clear" w:color="auto" w:fill="auto"/>
        <w:vertAlign w:val="baseline"/>
      </w:rPr>
    </w:lvl>
    <w:lvl w:ilvl="6" w:tentative="0">
      <w:start w:val="1"/>
      <w:numFmt w:val="bullet"/>
      <w:lvlText w:val="•"/>
      <w:lvlJc w:val="left"/>
      <w:pPr>
        <w:ind w:left="4748"/>
      </w:pPr>
      <w:rPr>
        <w:rFonts w:ascii="Wingdings" w:hAnsi="Wingdings" w:eastAsia="Wingdings" w:cs="Wingdings"/>
        <w:b w:val="0"/>
        <w:i w:val="0"/>
        <w:strike w:val="0"/>
        <w:dstrike w:val="0"/>
        <w:color w:val="000000"/>
        <w:sz w:val="28"/>
        <w:szCs w:val="28"/>
        <w:u w:val="none" w:color="000000"/>
        <w:shd w:val="clear" w:color="auto" w:fill="auto"/>
        <w:vertAlign w:val="baseline"/>
      </w:rPr>
    </w:lvl>
    <w:lvl w:ilvl="7" w:tentative="0">
      <w:start w:val="1"/>
      <w:numFmt w:val="bullet"/>
      <w:lvlText w:val="o"/>
      <w:lvlJc w:val="left"/>
      <w:pPr>
        <w:ind w:left="5468"/>
      </w:pPr>
      <w:rPr>
        <w:rFonts w:ascii="Wingdings" w:hAnsi="Wingdings" w:eastAsia="Wingdings" w:cs="Wingdings"/>
        <w:b w:val="0"/>
        <w:i w:val="0"/>
        <w:strike w:val="0"/>
        <w:dstrike w:val="0"/>
        <w:color w:val="000000"/>
        <w:sz w:val="28"/>
        <w:szCs w:val="28"/>
        <w:u w:val="none" w:color="000000"/>
        <w:shd w:val="clear" w:color="auto" w:fill="auto"/>
        <w:vertAlign w:val="baseline"/>
      </w:rPr>
    </w:lvl>
    <w:lvl w:ilvl="8" w:tentative="0">
      <w:start w:val="1"/>
      <w:numFmt w:val="bullet"/>
      <w:lvlText w:val="▪"/>
      <w:lvlJc w:val="left"/>
      <w:pPr>
        <w:ind w:left="6188"/>
      </w:pPr>
      <w:rPr>
        <w:rFonts w:ascii="Wingdings" w:hAnsi="Wingdings" w:eastAsia="Wingdings" w:cs="Wingdings"/>
        <w:b w:val="0"/>
        <w:i w:val="0"/>
        <w:strike w:val="0"/>
        <w:dstrike w:val="0"/>
        <w:color w:val="000000"/>
        <w:sz w:val="28"/>
        <w:szCs w:val="28"/>
        <w:u w:val="none" w:color="000000"/>
        <w:shd w:val="clear" w:color="auto" w:fill="auto"/>
        <w:vertAlign w:val="baseline"/>
      </w:rPr>
    </w:lvl>
  </w:abstractNum>
  <w:abstractNum w:abstractNumId="5">
    <w:nsid w:val="6C8C762B"/>
    <w:multiLevelType w:val="multilevel"/>
    <w:tmpl w:val="6C8C762B"/>
    <w:lvl w:ilvl="0" w:tentative="0">
      <w:start w:val="1"/>
      <w:numFmt w:val="decimal"/>
      <w:lvlText w:val="%1."/>
      <w:lvlJc w:val="left"/>
      <w:pPr>
        <w:ind w:left="1069" w:hanging="360"/>
      </w:pPr>
      <w:rPr>
        <w:rFonts w:hint="default"/>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249"/>
    <w:rsid w:val="000062BE"/>
    <w:rsid w:val="00025273"/>
    <w:rsid w:val="00043E6C"/>
    <w:rsid w:val="0004489A"/>
    <w:rsid w:val="00072EE7"/>
    <w:rsid w:val="000744D7"/>
    <w:rsid w:val="000968F4"/>
    <w:rsid w:val="00097CCA"/>
    <w:rsid w:val="000C3856"/>
    <w:rsid w:val="00104B2F"/>
    <w:rsid w:val="00124D89"/>
    <w:rsid w:val="001370B8"/>
    <w:rsid w:val="001A11FB"/>
    <w:rsid w:val="001D7EC7"/>
    <w:rsid w:val="002572C8"/>
    <w:rsid w:val="00277392"/>
    <w:rsid w:val="002928C6"/>
    <w:rsid w:val="00296355"/>
    <w:rsid w:val="002D635E"/>
    <w:rsid w:val="002E473E"/>
    <w:rsid w:val="0031720C"/>
    <w:rsid w:val="00353EC0"/>
    <w:rsid w:val="0038116C"/>
    <w:rsid w:val="00387867"/>
    <w:rsid w:val="00395C06"/>
    <w:rsid w:val="003B3DBD"/>
    <w:rsid w:val="003B67F3"/>
    <w:rsid w:val="003D6871"/>
    <w:rsid w:val="00410B87"/>
    <w:rsid w:val="00411237"/>
    <w:rsid w:val="004317A7"/>
    <w:rsid w:val="00435DCE"/>
    <w:rsid w:val="00436221"/>
    <w:rsid w:val="0044008B"/>
    <w:rsid w:val="00453D6B"/>
    <w:rsid w:val="004632A9"/>
    <w:rsid w:val="004B40CB"/>
    <w:rsid w:val="004B4F92"/>
    <w:rsid w:val="00530FCB"/>
    <w:rsid w:val="00532676"/>
    <w:rsid w:val="0054522B"/>
    <w:rsid w:val="005647B5"/>
    <w:rsid w:val="00573BB6"/>
    <w:rsid w:val="005A3420"/>
    <w:rsid w:val="005B09E4"/>
    <w:rsid w:val="005C185E"/>
    <w:rsid w:val="005C562B"/>
    <w:rsid w:val="005D3DF5"/>
    <w:rsid w:val="005D4AD8"/>
    <w:rsid w:val="005E1DE9"/>
    <w:rsid w:val="005E1E3F"/>
    <w:rsid w:val="005E74BD"/>
    <w:rsid w:val="005F2C98"/>
    <w:rsid w:val="00600552"/>
    <w:rsid w:val="00631109"/>
    <w:rsid w:val="006425D2"/>
    <w:rsid w:val="00652F03"/>
    <w:rsid w:val="00665B0E"/>
    <w:rsid w:val="006A0740"/>
    <w:rsid w:val="006C6910"/>
    <w:rsid w:val="006D4320"/>
    <w:rsid w:val="006E17CD"/>
    <w:rsid w:val="006E1A0A"/>
    <w:rsid w:val="00722DE0"/>
    <w:rsid w:val="00736040"/>
    <w:rsid w:val="00736B38"/>
    <w:rsid w:val="00752F85"/>
    <w:rsid w:val="00781CE1"/>
    <w:rsid w:val="007820C8"/>
    <w:rsid w:val="007838C5"/>
    <w:rsid w:val="007B372D"/>
    <w:rsid w:val="007B5E28"/>
    <w:rsid w:val="007C139C"/>
    <w:rsid w:val="007E083B"/>
    <w:rsid w:val="008740C9"/>
    <w:rsid w:val="00891108"/>
    <w:rsid w:val="00894CC1"/>
    <w:rsid w:val="008973FB"/>
    <w:rsid w:val="008A5E80"/>
    <w:rsid w:val="008C5EFF"/>
    <w:rsid w:val="008E6BF8"/>
    <w:rsid w:val="008F077F"/>
    <w:rsid w:val="00916ECB"/>
    <w:rsid w:val="0095086A"/>
    <w:rsid w:val="00953D76"/>
    <w:rsid w:val="009B2F06"/>
    <w:rsid w:val="009F3653"/>
    <w:rsid w:val="00A0256C"/>
    <w:rsid w:val="00A11557"/>
    <w:rsid w:val="00A12565"/>
    <w:rsid w:val="00A261F4"/>
    <w:rsid w:val="00A32C72"/>
    <w:rsid w:val="00A566CF"/>
    <w:rsid w:val="00A8588C"/>
    <w:rsid w:val="00AF5FC4"/>
    <w:rsid w:val="00B176D1"/>
    <w:rsid w:val="00B21BE5"/>
    <w:rsid w:val="00B763F6"/>
    <w:rsid w:val="00BA51CC"/>
    <w:rsid w:val="00BC3FCF"/>
    <w:rsid w:val="00BD4042"/>
    <w:rsid w:val="00BD758F"/>
    <w:rsid w:val="00C000C1"/>
    <w:rsid w:val="00C35481"/>
    <w:rsid w:val="00C455A6"/>
    <w:rsid w:val="00C51E3D"/>
    <w:rsid w:val="00C65788"/>
    <w:rsid w:val="00CF3249"/>
    <w:rsid w:val="00CF49BB"/>
    <w:rsid w:val="00D057F6"/>
    <w:rsid w:val="00D7068C"/>
    <w:rsid w:val="00D87DF5"/>
    <w:rsid w:val="00D91DFC"/>
    <w:rsid w:val="00DA071C"/>
    <w:rsid w:val="00DC7C94"/>
    <w:rsid w:val="00DF701E"/>
    <w:rsid w:val="00E41F08"/>
    <w:rsid w:val="00E83499"/>
    <w:rsid w:val="00EC7B9A"/>
    <w:rsid w:val="00ED035A"/>
    <w:rsid w:val="00ED485C"/>
    <w:rsid w:val="00ED4DC0"/>
    <w:rsid w:val="00EE7048"/>
    <w:rsid w:val="00F01172"/>
    <w:rsid w:val="00F057A8"/>
    <w:rsid w:val="00F578B1"/>
    <w:rsid w:val="00F74AA7"/>
    <w:rsid w:val="00F763FA"/>
    <w:rsid w:val="00F834BE"/>
    <w:rsid w:val="00FA5409"/>
    <w:rsid w:val="00FE7511"/>
    <w:rsid w:val="42125505"/>
    <w:rsid w:val="701242D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id-ID" w:eastAsia="id-ID" w:bidi="id-ID"/>
    </w:rPr>
  </w:style>
  <w:style w:type="paragraph" w:styleId="2">
    <w:name w:val="heading 1"/>
    <w:next w:val="1"/>
    <w:link w:val="8"/>
    <w:qFormat/>
    <w:uiPriority w:val="9"/>
    <w:pPr>
      <w:keepNext/>
      <w:keepLines/>
      <w:spacing w:after="0" w:line="265" w:lineRule="auto"/>
      <w:ind w:left="87" w:hanging="10"/>
      <w:jc w:val="center"/>
      <w:outlineLvl w:val="0"/>
    </w:pPr>
    <w:rPr>
      <w:rFonts w:ascii="Times New Roman" w:hAnsi="Times New Roman" w:eastAsia="Times New Roman" w:cs="Times New Roman"/>
      <w:b/>
      <w:color w:val="000000"/>
      <w:sz w:val="32"/>
      <w:szCs w:val="22"/>
      <w:lang w:val="en-GB" w:eastAsia="en-US" w:bidi="ar-SA"/>
    </w:rPr>
  </w:style>
  <w:style w:type="paragraph" w:styleId="3">
    <w:name w:val="heading 2"/>
    <w:next w:val="1"/>
    <w:link w:val="7"/>
    <w:unhideWhenUsed/>
    <w:qFormat/>
    <w:uiPriority w:val="9"/>
    <w:pPr>
      <w:keepNext/>
      <w:keepLines/>
      <w:spacing w:after="338" w:line="259" w:lineRule="auto"/>
      <w:ind w:left="78"/>
      <w:jc w:val="center"/>
      <w:outlineLvl w:val="1"/>
    </w:pPr>
    <w:rPr>
      <w:rFonts w:ascii="Times New Roman" w:hAnsi="Times New Roman" w:eastAsia="Times New Roman" w:cs="Times New Roman"/>
      <w:color w:val="000000"/>
      <w:sz w:val="28"/>
      <w:szCs w:val="22"/>
      <w:lang w:val="en-GB" w:eastAsia="en-US" w:bidi="ar-SA"/>
    </w:rPr>
  </w:style>
  <w:style w:type="character" w:default="1" w:styleId="4">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character" w:styleId="5">
    <w:name w:val="Hyperlink"/>
    <w:basedOn w:val="4"/>
    <w:semiHidden/>
    <w:unhideWhenUsed/>
    <w:uiPriority w:val="99"/>
    <w:rPr>
      <w:color w:val="0000FF"/>
      <w:u w:val="single"/>
    </w:rPr>
  </w:style>
  <w:style w:type="character" w:customStyle="1" w:styleId="7">
    <w:name w:val="Heading 2 Char"/>
    <w:link w:val="3"/>
    <w:uiPriority w:val="0"/>
    <w:rPr>
      <w:rFonts w:ascii="Times New Roman" w:hAnsi="Times New Roman" w:eastAsia="Times New Roman" w:cs="Times New Roman"/>
      <w:color w:val="000000"/>
      <w:sz w:val="28"/>
    </w:rPr>
  </w:style>
  <w:style w:type="character" w:customStyle="1" w:styleId="8">
    <w:name w:val="Heading 1 Char"/>
    <w:link w:val="2"/>
    <w:uiPriority w:val="0"/>
    <w:rPr>
      <w:rFonts w:ascii="Times New Roman" w:hAnsi="Times New Roman" w:eastAsia="Times New Roman" w:cs="Times New Roman"/>
      <w:b/>
      <w:color w:val="000000"/>
      <w:sz w:val="32"/>
    </w:rPr>
  </w:style>
  <w:style w:type="paragraph" w:styleId="9">
    <w:name w:val="List Paragraph"/>
    <w:basedOn w:val="1"/>
    <w:qFormat/>
    <w:uiPriority w:val="34"/>
    <w:pPr>
      <w:spacing w:after="200" w:line="276" w:lineRule="auto"/>
      <w:ind w:left="720"/>
      <w:contextualSpacing/>
    </w:pPr>
    <w:rPr>
      <w:rFonts w:asciiTheme="minorHAnsi" w:hAnsiTheme="minorHAnsi" w:eastAsiaTheme="minorHAnsi" w:cstheme="minorBidi"/>
      <w:color w:val="auto"/>
      <w:lang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1047</Words>
  <Characters>5971</Characters>
  <Lines>49</Lines>
  <Paragraphs>14</Paragraphs>
  <TotalTime>42</TotalTime>
  <ScaleCrop>false</ScaleCrop>
  <LinksUpToDate>false</LinksUpToDate>
  <CharactersWithSpaces>7004</CharactersWithSpaces>
  <Application>WPS Office_11.2.0.8934_F1E327BC-269C-435d-A152-05C5408002CA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2019-08-22T07:55:00Z</dcterms:created>
  <dc:creator>NUR AFIYAH</dc:creator>
  <cp:lastModifiedBy>nanurulputri</cp:lastModifiedBy>
  <dcterms:modified xsi:type="dcterms:W3CDTF">2019-08-22T10:07:47Z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2057-11.2.0.8934</vt:lpwstr>
  </property>
</Properties>
</file>