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7B8" w:rsidRDefault="00B114E9" w:rsidP="00AF58D4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sz w:val="28"/>
          <w:szCs w:val="28"/>
          <w:lang w:val="id-ID"/>
        </w:rPr>
        <w:t>OPINION ESSAY</w:t>
      </w:r>
    </w:p>
    <w:p w:rsidR="004A77B8" w:rsidRDefault="00B114E9" w:rsidP="00AF58D4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sz w:val="28"/>
          <w:szCs w:val="28"/>
          <w:lang w:val="id-ID"/>
        </w:rPr>
        <w:t>“MISINFORMATION”</w:t>
      </w:r>
    </w:p>
    <w:p w:rsidR="004A77B8" w:rsidRDefault="00B114E9" w:rsidP="00AF58D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ADVANCED ENGLISH ASSIGNMENT</w:t>
      </w:r>
    </w:p>
    <w:p w:rsidR="004A77B8" w:rsidRDefault="004A77B8" w:rsidP="00AF58D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4A77B8" w:rsidRDefault="004A77B8" w:rsidP="00AF58D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4A77B8" w:rsidRDefault="004A77B8" w:rsidP="00AF58D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AF58D4" w:rsidRDefault="00AF58D4" w:rsidP="00AF58D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4A77B8" w:rsidRDefault="004A77B8" w:rsidP="00AF58D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4A77B8" w:rsidRDefault="004A77B8" w:rsidP="00AF58D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AF58D4" w:rsidRDefault="00AF58D4" w:rsidP="00AF58D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AF58D4" w:rsidRDefault="00AF58D4" w:rsidP="00AF58D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2A14F31F" wp14:editId="00BFA6A3">
            <wp:simplePos x="0" y="0"/>
            <wp:positionH relativeFrom="margin">
              <wp:align>center</wp:align>
            </wp:positionH>
            <wp:positionV relativeFrom="margin">
              <wp:posOffset>2772410</wp:posOffset>
            </wp:positionV>
            <wp:extent cx="1800225" cy="1800225"/>
            <wp:effectExtent l="0" t="0" r="9525" b="9525"/>
            <wp:wrapThrough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hrough>
            <wp:docPr id="1" name="Picture 1" descr="Logo Un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Unai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58D4" w:rsidRDefault="00AF58D4" w:rsidP="00AF58D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AF58D4" w:rsidRDefault="00AF58D4" w:rsidP="00AF58D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AF58D4" w:rsidRDefault="00AF58D4" w:rsidP="00AF58D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AF58D4" w:rsidRDefault="00AF58D4" w:rsidP="00AF58D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AF58D4" w:rsidRDefault="00AF58D4" w:rsidP="00AF58D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AF58D4" w:rsidRDefault="00AF58D4" w:rsidP="00AF58D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AF58D4" w:rsidRDefault="00AF58D4" w:rsidP="00AF58D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AF58D4" w:rsidRDefault="00AF58D4" w:rsidP="00AF58D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AF58D4" w:rsidRDefault="00AF58D4" w:rsidP="00AF58D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AF58D4" w:rsidRDefault="00AF58D4" w:rsidP="00AF58D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AF58D4" w:rsidRDefault="00AF58D4" w:rsidP="00AF58D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AF58D4" w:rsidRDefault="00AF58D4" w:rsidP="00AF58D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4A77B8" w:rsidRDefault="00B114E9" w:rsidP="00AF58D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By:</w:t>
      </w:r>
    </w:p>
    <w:p w:rsidR="004A77B8" w:rsidRDefault="00B114E9" w:rsidP="00AF58D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Nur Afiyah Nurulputri</w:t>
      </w:r>
    </w:p>
    <w:p w:rsidR="004A77B8" w:rsidRDefault="00B114E9" w:rsidP="00AF58D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071911633077</w:t>
      </w:r>
    </w:p>
    <w:p w:rsidR="00AF58D4" w:rsidRDefault="00AF58D4" w:rsidP="00AF58D4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4A77B8" w:rsidRDefault="00B114E9" w:rsidP="00AF58D4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sz w:val="28"/>
          <w:szCs w:val="28"/>
          <w:lang w:val="id-ID"/>
        </w:rPr>
        <w:t>LIBRARY AND INFORMATION SCIENCE</w:t>
      </w:r>
    </w:p>
    <w:p w:rsidR="004A77B8" w:rsidRDefault="00B114E9" w:rsidP="00AF58D4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sz w:val="28"/>
          <w:szCs w:val="28"/>
          <w:lang w:val="id-ID"/>
        </w:rPr>
        <w:t>FACULTY OF SOCIAL AND POLITICAL SCIENCE</w:t>
      </w:r>
    </w:p>
    <w:p w:rsidR="004A77B8" w:rsidRDefault="00B114E9" w:rsidP="00AF58D4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sz w:val="28"/>
          <w:szCs w:val="28"/>
          <w:lang w:val="id-ID"/>
        </w:rPr>
        <w:t>AIRLANGGA UNIVERSITY</w:t>
      </w:r>
    </w:p>
    <w:p w:rsidR="004A77B8" w:rsidRDefault="00B114E9" w:rsidP="00AF58D4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sz w:val="28"/>
          <w:szCs w:val="28"/>
          <w:lang w:val="id-ID"/>
        </w:rPr>
        <w:t>2020</w:t>
      </w:r>
    </w:p>
    <w:p w:rsidR="004A77B8" w:rsidRDefault="00B114E9" w:rsidP="00AF58D4">
      <w:pPr>
        <w:spacing w:after="0" w:line="360" w:lineRule="auto"/>
        <w:ind w:firstLine="420"/>
        <w:jc w:val="center"/>
        <w:rPr>
          <w:rFonts w:ascii="Times New Roman" w:hAnsi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sz w:val="28"/>
          <w:szCs w:val="28"/>
          <w:lang w:val="id-ID"/>
        </w:rPr>
        <w:lastRenderedPageBreak/>
        <w:t>MISINFORMATION</w:t>
      </w:r>
    </w:p>
    <w:p w:rsidR="004A77B8" w:rsidRDefault="00B114E9" w:rsidP="00AF58D4">
      <w:pPr>
        <w:spacing w:after="0" w:line="360" w:lineRule="auto"/>
        <w:ind w:firstLine="4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Every single person has </w:t>
      </w:r>
      <w:r>
        <w:rPr>
          <w:rFonts w:ascii="Times New Roman" w:hAnsi="Times New Roman"/>
          <w:sz w:val="24"/>
          <w:szCs w:val="24"/>
          <w:lang w:val="id-ID"/>
        </w:rPr>
        <w:t xml:space="preserve">different information needs. </w:t>
      </w:r>
      <w:r w:rsidR="00CA399B">
        <w:rPr>
          <w:rFonts w:ascii="Times New Roman" w:hAnsi="Times New Roman"/>
          <w:sz w:val="24"/>
          <w:szCs w:val="24"/>
          <w:lang w:val="id-ID"/>
        </w:rPr>
        <w:t>According to Miranda and</w:t>
      </w:r>
      <w:r w:rsidR="00CA399B">
        <w:rPr>
          <w:rFonts w:ascii="Times New Roman" w:hAnsi="Times New Roman"/>
          <w:sz w:val="24"/>
          <w:szCs w:val="24"/>
          <w:lang w:val="id-ID"/>
        </w:rPr>
        <w:t xml:space="preserve"> Tarapanoff</w:t>
      </w:r>
      <w:r w:rsidR="00CA399B">
        <w:rPr>
          <w:rFonts w:ascii="Times New Roman" w:hAnsi="Times New Roman"/>
          <w:sz w:val="24"/>
          <w:szCs w:val="24"/>
          <w:lang w:val="id-ID"/>
        </w:rPr>
        <w:t>, i</w:t>
      </w:r>
      <w:r>
        <w:rPr>
          <w:rFonts w:ascii="Times New Roman" w:hAnsi="Times New Roman"/>
          <w:sz w:val="24"/>
          <w:szCs w:val="24"/>
          <w:lang w:val="id-ID"/>
        </w:rPr>
        <w:t>nformation needs come when someone’s knowledge is not enough to solv</w:t>
      </w:r>
      <w:r w:rsidR="00CA399B">
        <w:rPr>
          <w:rFonts w:ascii="Times New Roman" w:hAnsi="Times New Roman"/>
          <w:sz w:val="24"/>
          <w:szCs w:val="24"/>
          <w:lang w:val="id-ID"/>
        </w:rPr>
        <w:t>e the problem he/she is facing (Muliyadi, 2018: 3)</w:t>
      </w:r>
      <w:r>
        <w:rPr>
          <w:rFonts w:ascii="Times New Roman" w:hAnsi="Times New Roman"/>
          <w:sz w:val="24"/>
          <w:szCs w:val="24"/>
          <w:lang w:val="id-ID"/>
        </w:rPr>
        <w:t>. Therefore, that person will come up with an action to fulfil their information needs with informa</w:t>
      </w:r>
      <w:r>
        <w:rPr>
          <w:rFonts w:ascii="Times New Roman" w:hAnsi="Times New Roman"/>
          <w:sz w:val="24"/>
          <w:szCs w:val="24"/>
          <w:lang w:val="id-ID"/>
        </w:rPr>
        <w:t>tion-seeking behaviour. The very rapid development of technology these</w:t>
      </w:r>
      <w:r w:rsidR="008C4B56">
        <w:rPr>
          <w:rFonts w:ascii="Times New Roman" w:hAnsi="Times New Roman"/>
          <w:sz w:val="24"/>
          <w:szCs w:val="24"/>
          <w:lang w:val="id-ID"/>
        </w:rPr>
        <w:t xml:space="preserve"> days caused many information are</w:t>
      </w:r>
      <w:r>
        <w:rPr>
          <w:rFonts w:ascii="Times New Roman" w:hAnsi="Times New Roman"/>
          <w:sz w:val="24"/>
          <w:szCs w:val="24"/>
          <w:lang w:val="id-ID"/>
        </w:rPr>
        <w:t xml:space="preserve"> available and easy to access. However, it is not well-balanced with people initiative for seeking information maximally to fulfil their information needs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:rsidR="004A77B8" w:rsidRDefault="00B114E9" w:rsidP="00AF58D4">
      <w:pPr>
        <w:spacing w:after="0" w:line="360" w:lineRule="auto"/>
        <w:ind w:firstLine="4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In my experience, when someone is in a rush in the need of information, he/she won't be thinking clearly. Then, the situation will be chaotic because the information getting mazy and he/she can't process it. For example, when the lecturer gives an assign</w:t>
      </w:r>
      <w:r>
        <w:rPr>
          <w:rFonts w:ascii="Times New Roman" w:hAnsi="Times New Roman"/>
          <w:sz w:val="24"/>
          <w:szCs w:val="24"/>
          <w:lang w:val="id-ID"/>
        </w:rPr>
        <w:t>ment, some students will interpret the order with a different point of view. Sometimes this will bring them into a debate. Though, if they read it carefully, they can have the same interpretation of it. The last thing they can do is directly ask the lectur</w:t>
      </w:r>
      <w:r>
        <w:rPr>
          <w:rFonts w:ascii="Times New Roman" w:hAnsi="Times New Roman"/>
          <w:sz w:val="24"/>
          <w:szCs w:val="24"/>
          <w:lang w:val="id-ID"/>
        </w:rPr>
        <w:t>er about the order given.</w:t>
      </w:r>
    </w:p>
    <w:p w:rsidR="004A77B8" w:rsidRDefault="00B114E9" w:rsidP="00AF58D4">
      <w:pPr>
        <w:spacing w:after="0" w:line="360" w:lineRule="auto"/>
        <w:ind w:firstLine="4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There's no doubt that every single person has a different ability to understand a piece of information. Ones can clearly understand, ones may misinterpret, and ones understand nothing from the information. This is also caused by d</w:t>
      </w:r>
      <w:r>
        <w:rPr>
          <w:rFonts w:ascii="Times New Roman" w:hAnsi="Times New Roman"/>
          <w:sz w:val="24"/>
          <w:szCs w:val="24"/>
          <w:lang w:val="id-ID"/>
        </w:rPr>
        <w:t xml:space="preserve">ifferent information-seeking behaviour of each individual. According to Wilson in Pendit, social, cultural, economic, political, and the social role of the person are aspects that caused the differences in information-seeking behaviour between individuals </w:t>
      </w:r>
      <w:r w:rsidR="00C45E8F">
        <w:rPr>
          <w:rFonts w:ascii="Times New Roman" w:hAnsi="Times New Roman"/>
          <w:sz w:val="24"/>
          <w:szCs w:val="24"/>
          <w:lang w:val="id-ID"/>
        </w:rPr>
        <w:t xml:space="preserve">and individuals </w:t>
      </w:r>
      <w:r>
        <w:rPr>
          <w:rFonts w:ascii="Times New Roman" w:hAnsi="Times New Roman"/>
          <w:sz w:val="24"/>
          <w:szCs w:val="24"/>
          <w:lang w:val="id-ID"/>
        </w:rPr>
        <w:t>or between groups and other groups (Masruriyah, 2009: 3).</w:t>
      </w:r>
    </w:p>
    <w:p w:rsidR="004A77B8" w:rsidRDefault="00B114E9" w:rsidP="00AF58D4">
      <w:pPr>
        <w:spacing w:after="0" w:line="360" w:lineRule="auto"/>
        <w:ind w:firstLine="4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That may sometimes be true, but in some simple cases, every single person (without seeing his/her background) should at least understand information. This is important because the fa</w:t>
      </w:r>
      <w:r>
        <w:rPr>
          <w:rFonts w:ascii="Times New Roman" w:hAnsi="Times New Roman"/>
          <w:sz w:val="24"/>
          <w:szCs w:val="24"/>
          <w:lang w:val="id-ID"/>
        </w:rPr>
        <w:t>ilure of interpreting information will mislead h</w:t>
      </w:r>
      <w:r>
        <w:rPr>
          <w:rFonts w:ascii="Times New Roman" w:hAnsi="Times New Roman"/>
          <w:sz w:val="24"/>
          <w:szCs w:val="24"/>
          <w:lang w:val="id-ID"/>
        </w:rPr>
        <w:t>im/herself and other people also</w:t>
      </w:r>
      <w:r>
        <w:rPr>
          <w:rFonts w:ascii="Times New Roman" w:hAnsi="Times New Roman"/>
          <w:sz w:val="24"/>
          <w:szCs w:val="24"/>
          <w:lang w:val="id-ID"/>
        </w:rPr>
        <w:t>. For example, we spread wrong information to others, if he/she easily believed it and continuing to tell other people, we are indirectly being source of hoax.</w:t>
      </w:r>
    </w:p>
    <w:p w:rsidR="004A77B8" w:rsidRDefault="00B114E9" w:rsidP="00AF58D4">
      <w:pPr>
        <w:spacing w:after="0" w:line="360" w:lineRule="auto"/>
        <w:ind w:firstLine="4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I think someone </w:t>
      </w:r>
      <w:r>
        <w:rPr>
          <w:rFonts w:ascii="Times New Roman" w:hAnsi="Times New Roman"/>
          <w:sz w:val="24"/>
          <w:szCs w:val="24"/>
          <w:lang w:val="id-ID"/>
        </w:rPr>
        <w:t xml:space="preserve">often misinterprets information because he/she just read it without understanding the context. So, the information they received sometimes incorrect. Also, when someone seeking information to fulfil his/her information </w:t>
      </w:r>
      <w:r>
        <w:rPr>
          <w:rFonts w:ascii="Times New Roman" w:hAnsi="Times New Roman"/>
          <w:sz w:val="24"/>
          <w:szCs w:val="24"/>
          <w:lang w:val="id-ID"/>
        </w:rPr>
        <w:lastRenderedPageBreak/>
        <w:t>needs, he/she will easily assume that</w:t>
      </w:r>
      <w:r>
        <w:rPr>
          <w:rFonts w:ascii="Times New Roman" w:hAnsi="Times New Roman"/>
          <w:sz w:val="24"/>
          <w:szCs w:val="24"/>
          <w:lang w:val="id-ID"/>
        </w:rPr>
        <w:t xml:space="preserve"> information he/she receives is correct and there's no need to do cross-check whether it is correct or not.</w:t>
      </w:r>
    </w:p>
    <w:p w:rsidR="004A77B8" w:rsidRDefault="00B114E9" w:rsidP="00AF58D4">
      <w:pPr>
        <w:spacing w:after="0" w:line="360" w:lineRule="auto"/>
        <w:ind w:firstLine="4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I am most concerned about someone's inability to process the information he/she receives will make him/her </w:t>
      </w:r>
      <w:r w:rsidR="00A33817" w:rsidRPr="00A33817">
        <w:rPr>
          <w:rFonts w:ascii="Times New Roman" w:hAnsi="Times New Roman"/>
          <w:sz w:val="24"/>
          <w:szCs w:val="24"/>
          <w:lang w:val="id-ID"/>
        </w:rPr>
        <w:t>run over by increasingly sophisticated information technology</w:t>
      </w:r>
      <w:r>
        <w:rPr>
          <w:rFonts w:ascii="Times New Roman" w:hAnsi="Times New Roman"/>
          <w:sz w:val="24"/>
          <w:szCs w:val="24"/>
          <w:lang w:val="id-ID"/>
        </w:rPr>
        <w:t xml:space="preserve">. The thing I can </w:t>
      </w:r>
      <w:r w:rsidR="00C45E8F">
        <w:rPr>
          <w:rFonts w:ascii="Times New Roman" w:hAnsi="Times New Roman"/>
          <w:sz w:val="24"/>
          <w:szCs w:val="24"/>
          <w:lang w:val="id-ID"/>
        </w:rPr>
        <w:t>suggest is, use the right way for</w:t>
      </w:r>
      <w:r>
        <w:rPr>
          <w:rFonts w:ascii="Times New Roman" w:hAnsi="Times New Roman"/>
          <w:sz w:val="24"/>
          <w:szCs w:val="24"/>
          <w:lang w:val="id-ID"/>
        </w:rPr>
        <w:t xml:space="preserve"> finding information so that your information needs can be found properly and do critical thinking before digesting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id-ID"/>
        </w:rPr>
        <w:t xml:space="preserve"> the information you get.</w:t>
      </w:r>
    </w:p>
    <w:p w:rsidR="004A77B8" w:rsidRDefault="004A77B8" w:rsidP="00AF58D4">
      <w:pPr>
        <w:spacing w:after="0" w:line="360" w:lineRule="auto"/>
        <w:ind w:firstLine="42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4A77B8" w:rsidRDefault="00B114E9" w:rsidP="00AF58D4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>References:</w:t>
      </w:r>
    </w:p>
    <w:p w:rsidR="004A77B8" w:rsidRDefault="00B114E9" w:rsidP="00AF58D4">
      <w:pPr>
        <w:spacing w:after="0" w:line="360" w:lineRule="auto"/>
        <w:ind w:left="398" w:hangingChars="166" w:hanging="398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Marsuriyah, Nunung. (2009).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Perilaku Pencarian Informasi Dalam Memenuhi Kebutuhan Informasi Mahasiswa UIN di Perpustakaan Utama UIN Syarif Hidayatullah</w:t>
      </w:r>
      <w:r>
        <w:rPr>
          <w:rFonts w:ascii="Times New Roman" w:hAnsi="Times New Roman"/>
          <w:sz w:val="24"/>
          <w:szCs w:val="24"/>
          <w:lang w:val="id-ID"/>
        </w:rPr>
        <w:t xml:space="preserve"> (Master’s Thesis). UIN Syarif Hidayatullah, Jakarta. Available at </w:t>
      </w:r>
      <w:hyperlink r:id="rId8" w:history="1">
        <w:r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id-ID"/>
          </w:rPr>
          <w:t>http://repository.uinjkt.ac.id/</w:t>
        </w:r>
      </w:hyperlink>
    </w:p>
    <w:p w:rsidR="004A77B8" w:rsidRDefault="00B114E9" w:rsidP="00AF58D4">
      <w:pPr>
        <w:spacing w:after="0" w:line="360" w:lineRule="auto"/>
        <w:ind w:left="398" w:hangingChars="166" w:hanging="398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Muliyadi, I. (2018). Perilaku pencarian informasi mahasiswa pascasarjana UIN Alauddin Makassar.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Khizanah al-Hikmah: Jurnal Ilmu Perpustakaan, Informasi, dan Kearsipan</w:t>
      </w:r>
      <w:r>
        <w:rPr>
          <w:rFonts w:ascii="Times New Roman" w:hAnsi="Times New Roman"/>
          <w:sz w:val="24"/>
          <w:szCs w:val="24"/>
          <w:lang w:val="id-ID"/>
        </w:rPr>
        <w:t>, 6(1), 01-11.</w:t>
      </w:r>
    </w:p>
    <w:sectPr w:rsidR="004A77B8" w:rsidSect="00AF58D4">
      <w:pgSz w:w="11906" w:h="16838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24C2A"/>
    <w:rsid w:val="004A77B8"/>
    <w:rsid w:val="008933C1"/>
    <w:rsid w:val="008C4B56"/>
    <w:rsid w:val="0096345C"/>
    <w:rsid w:val="00A33817"/>
    <w:rsid w:val="00AF58D4"/>
    <w:rsid w:val="00B114E9"/>
    <w:rsid w:val="00C27697"/>
    <w:rsid w:val="00C45E8F"/>
    <w:rsid w:val="00CA399B"/>
    <w:rsid w:val="00F0601F"/>
    <w:rsid w:val="00F854A8"/>
    <w:rsid w:val="07C17909"/>
    <w:rsid w:val="096E186E"/>
    <w:rsid w:val="17321E20"/>
    <w:rsid w:val="1A332F9A"/>
    <w:rsid w:val="1D734EE2"/>
    <w:rsid w:val="1D855B87"/>
    <w:rsid w:val="1F0A3705"/>
    <w:rsid w:val="2E227077"/>
    <w:rsid w:val="39424C2A"/>
    <w:rsid w:val="3EA76537"/>
    <w:rsid w:val="45BB3C7B"/>
    <w:rsid w:val="47EF3274"/>
    <w:rsid w:val="53EF6269"/>
    <w:rsid w:val="5A497584"/>
    <w:rsid w:val="6214284D"/>
    <w:rsid w:val="69FF6E99"/>
    <w:rsid w:val="6CD8187A"/>
    <w:rsid w:val="76364B91"/>
    <w:rsid w:val="797734DE"/>
    <w:rsid w:val="7BE4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sitory.uinjkt.ac.id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D71CA0-3337-4273-BBB9-EB23F8A56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Afiyah Nurulputri</dc:creator>
  <cp:lastModifiedBy>Nur Afiyah Nurulputri</cp:lastModifiedBy>
  <cp:revision>15</cp:revision>
  <cp:lastPrinted>2020-03-19T03:48:00Z</cp:lastPrinted>
  <dcterms:created xsi:type="dcterms:W3CDTF">2020-02-13T23:39:00Z</dcterms:created>
  <dcterms:modified xsi:type="dcterms:W3CDTF">2020-03-19T03:49:00Z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