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8A"/>
          <w:sz w:val="44"/>
          <w:szCs w:val="44"/>
        </w:rPr>
        <w:t xml:space="preserve">AI Prompts Log</w:t>
      </w:r>
    </w:p>
    <w:p>
      <w:pPr>
        <w:spacing w:after="100"/>
        <w:rPr>
          <w:color w:val="555555"/>
        </w:rPr>
      </w:pPr>
      <w:r>
        <w:rPr>
          <w:color w:val="555555"/>
        </w:rPr>
        <w:t xml:space="preserve">Project: Intelligent API Monitoring &amp; Alert System</w:t>
      </w:r>
    </w:p>
    <w:p>
      <w:pPr>
        <w:spacing w:after="100"/>
        <w:rPr>
          <w:color w:val="555555"/>
        </w:rPr>
      </w:pPr>
      <w:r>
        <w:rPr>
          <w:color w:val="555555"/>
        </w:rPr>
        <w:t xml:space="preserve">AI tool used while building: Claude (Anthropic) through Claude Code. Runtime LLM inside the app: Google Gemini API.</w:t>
      </w:r>
    </w:p>
    <w:p>
      <w:pPr>
        <w:spacing w:after="120"/>
      </w:pPr>
    </w:p>
    <w:p>
      <w:pPr>
        <w:pStyle w:val="Heading1"/>
      </w:pPr>
      <w:r>
        <w:t xml:space="preserve">Part A: Prompts used inside the application</w:t>
      </w:r>
    </w:p>
    <w:p>
      <w:pPr>
        <w:spacing w:after="100"/>
      </w:pPr>
      <w:r>
        <w:t xml:space="preserve">These prompts are in backend/src/services/aiService.js. The rule-based detector decides what is an anomaly; the LLM only writes the alert message.</w:t>
      </w:r>
    </w:p>
    <w:p>
      <w:pPr>
        <w:pStyle w:val="Heading2"/>
      </w:pPr>
      <w:r>
        <w:t xml:space="preserve">A1. System prompt</w:t>
      </w:r>
    </w:p>
    <w:p>
      <w:pPr>
        <w:pBdr>
          <w:left w:val="single" w:color="93A3C8" w:sz="12" w:space="8"/>
        </w:pBdr>
        <w:spacing w:after="120"/>
        <w:ind w:left="360"/>
      </w:pPr>
      <w:r>
        <w:rPr>
          <w:i/>
          <w:iCs/>
        </w:rPr>
        <w:t xml:space="preserve">You are an API monitoring assistant for a healthcare company. Write a clear alert of 1 to 2 sentences for an operations team. State the API name, what happened (status code, response time, records), and the likely cause or next check. Plain text only, no markdown, no emojis.</w:t>
      </w:r>
    </w:p>
    <w:p>
      <w:pPr>
        <w:pStyle w:val="Heading2"/>
      </w:pPr>
      <w:r>
        <w:t xml:space="preserve">A2. User prompt template (one per API record with anomalies)</w:t>
      </w:r>
    </w:p>
    <w:p>
      <w:pPr>
        <w:shd w:fill="F1F3F7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API name: &lt;api_name&gt;</w:t>
      </w:r>
    </w:p>
    <w:p>
      <w:pPr>
        <w:shd w:fill="F1F3F7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Status code: &lt;status_code&gt;</w:t>
      </w:r>
    </w:p>
    <w:p>
      <w:pPr>
        <w:shd w:fill="F1F3F7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Response time (ms): &lt;response_time_ms&gt;</w:t>
      </w:r>
    </w:p>
    <w:p>
      <w:pPr>
        <w:shd w:fill="F1F3F7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Records returned: &lt;records_returned&gt;</w:t>
      </w:r>
    </w:p>
    <w:p>
      <w:pPr>
        <w:shd w:fill="F1F3F7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Detected anomalies: &lt;TYPE (severity) - detail; ...&gt;</w:t>
      </w:r>
    </w:p>
    <w:p>
      <w:pPr>
        <w:shd w:fill="F1F3F7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Write the alert message.</w:t>
      </w:r>
    </w:p>
    <w:p>
      <w:pPr>
        <w:spacing w:after="120"/>
      </w:pPr>
    </w:p>
    <w:p>
      <w:pPr>
        <w:pStyle w:val="Heading2"/>
      </w:pPr>
      <w:r>
        <w:t xml:space="preserve">A3. Real example output (from the running app)</w:t>
      </w:r>
    </w:p>
    <w:p>
      <w:pPr>
        <w:pBdr>
          <w:left w:val="single" w:color="93A3C8" w:sz="12" w:space="8"/>
        </w:pBdr>
        <w:spacing w:after="120"/>
        <w:ind w:left="360"/>
      </w:pPr>
      <w:r>
        <w:rPr>
          <w:i/>
          <w:iCs/>
        </w:rPr>
        <w:t xml:space="preserve">AppointmentAPI returned a 500 server error with zero records and a critical response time of 5500 milliseconds. Operations should check database connectivity and recent server logs for upstream failures.</w:t>
      </w:r>
    </w:p>
    <w:p>
      <w:pPr>
        <w:pStyle w:val="Heading2"/>
      </w:pPr>
      <w:r>
        <w:t xml:space="preserve">A4. 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once on 503/429/timeouts, then switch to a fallback model (gemini-3.6-flash, gemini-3.1-flash-lite).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every model fails, a template message is stored (aiGenerated = false) so no anomaly is lost.</w:t>
      </w:r>
    </w:p>
    <w:p>
      <w:pPr>
        <w:pStyle w:val="Heading1"/>
      </w:pPr>
      <w:r>
        <w:t xml:space="preserve">Part B: Prompts used during development</w:t>
      </w:r>
    </w:p>
    <w:p>
      <w:pPr>
        <w:spacing w:after="100"/>
      </w:pPr>
      <w:r>
        <w:t xml:space="preserve">These are the prompts I sent to the AI assistant while building the project, in order. The assistant replies are summarized.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00"/>
      </w:tblGrid>
      <w:tr>
        <w:trPr>
          <w:tblHeader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5EA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5EA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 prompt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5EA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 this project file. What is the motive of this project? Give me step-by-step instructions until the end of my project. Before starting, tell me your plan.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Understood the task, set the stack (Node/Express, MongoDB, Gemini, React) and a 5-day plan.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OK, I understand. Guide me step by step based on that file.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1: tool check, GitHub repo, backend setup, MongoDB Atlas, .env.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want to build the project and push it little by little using the VS Code Source Control extension. What do you say about my plan?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Confirmed; suggested a small-commit history.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all required project files. (PDF attached)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backend, frontend, sample data, tests, README.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creating the MongoDB cluster and clicking Connect, which option do I select?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Drivers &gt; Node.js, connection string, DB user and network access.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error: "To see a list of scripts, run npm run". Solve this error.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from the backend folder; check scripts in package.json.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is OK but frontend npm install fails (EPERM rmdir, ECONNRESET).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project out of OneDrive, clean node_modules, set npm retries.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used Gemini 1.5 Flash. Is this model available nowadays?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Checked current Google docs; switched to a current model name configurable through .env.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Here is the frontend screenshot. What is the next step?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 all alerts were "Template"; asked to check the AI error in logs.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Mark resolved and Run sample monitor, 5 alerts appear again. Is this a bug?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Explained dedup of active alerts and incident history; not a bug.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error (503 high demand / timeouts). I think it is the free API. What do you think?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is a 503 overload, not a quota error. Proposed retry and fallback models.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for a low-stress model; retry or fallback should be added. What if I use a paid API?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retry, fallback model chain and total timeout; paid tier helps limits but not 503.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 models can work, 3.6/3.8 are busy, 2.5 may not be available. What is your opinion?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lite model first, fallbacks after; removed 2.5 from defaults.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log shows it works. Is it perfect? Next move?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all 5 alerts AI generated with the lite model; listed remaining steps.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video script and AI_Prompts.docx.</w:t>
            </w:r>
          </w:p>
        </w:tc>
        <w:tc>
          <w:tcPr>
            <w:tcW w:type="dxa" w:w="3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Produced Video_Script.docx and this document.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C: Decisions made with AI help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Rule-based detection with the LLM used only for wording.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fallback so the system works when the LLM is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processing with Promise.allSettled so one bad record does not stop the 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 of identical active alerts; resolved alerts stay as incident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thresholds and model names through environment variables.</w:t>
      </w:r>
    </w:p>
    <w:p>
      <w:pPr>
        <w:spacing w:after="100"/>
      </w:pPr>
      <w:r>
        <w:t xml:space="preserve">I reviewed, ran and tested all generated code myself (unit tests with Jest, manual tests with the sample JSON, and the live dashboard).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2026-10-22T03:07:43.195Z</dcterms:created>
  <dcterms:modified xsi:type="dcterms:W3CDTF">2026-10-22T03:07:43.202Z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