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627D2459"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9023CE">
        <w:rPr>
          <w:rFonts w:ascii="Arial" w:eastAsia="DengXian" w:hAnsi="Arial" w:cs="Arial"/>
          <w:kern w:val="0"/>
          <w:sz w:val="28"/>
          <w:szCs w:val="28"/>
          <w:lang w:eastAsia="en-US"/>
          <w14:ligatures w14:val="none"/>
        </w:rPr>
        <w:t xml:space="preserve"> Nur Assyakirin Binte Azam (G263434)</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5D0FC763"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9023CE">
        <w:rPr>
          <w:rFonts w:ascii="Arial" w:eastAsia="DengXian" w:hAnsi="Arial" w:cs="Arial"/>
          <w:kern w:val="0"/>
          <w:sz w:val="28"/>
          <w:szCs w:val="28"/>
          <w:lang w:eastAsia="en-US"/>
          <w14:ligatures w14:val="none"/>
        </w:rPr>
        <w:t>B01</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35016A19"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9023CE">
        <w:rPr>
          <w:rFonts w:ascii="Arial" w:eastAsia="DengXian" w:hAnsi="Arial" w:cs="Arial"/>
          <w:kern w:val="0"/>
          <w:sz w:val="28"/>
          <w:szCs w:val="28"/>
          <w:lang w:eastAsia="en-US"/>
          <w14:ligatures w14:val="none"/>
        </w:rPr>
        <w:t>Ruchir SRIVASTAVA</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4A87DF84"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9023CE">
        <w:rPr>
          <w:rFonts w:ascii="Arial" w:eastAsia="DengXian" w:hAnsi="Arial" w:cs="Arial"/>
          <w:kern w:val="0"/>
          <w:sz w:val="28"/>
          <w:szCs w:val="28"/>
          <w:lang w:eastAsia="en-US"/>
          <w14:ligatures w14:val="none"/>
        </w:rPr>
        <w:t>11 February 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2"/>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pt;height:49.3pt" o:ole="">
                  <v:imagedata r:id="rId13" o:title=""/>
                </v:shape>
                <o:OLEObject Type="Embed" ProgID="Acrobat.Document.DC" ShapeID="_x0000_i1025" DrawAspect="Icon" ObjectID="_1832227252" r:id="rId14"/>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5"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7A9DF3A6" w14:textId="77777777" w:rsidR="00612886" w:rsidRDefault="00C3395A" w:rsidP="000968D3">
            <w:pPr>
              <w:rPr>
                <w:rFonts w:ascii="Arial" w:hAnsi="Arial" w:cs="Arial"/>
                <w:sz w:val="22"/>
                <w:szCs w:val="22"/>
              </w:rPr>
            </w:pPr>
            <w:hyperlink r:id="rId16" w:history="1">
              <w:r w:rsidRPr="00F8376B">
                <w:rPr>
                  <w:rStyle w:val="Hyperlink"/>
                  <w:rFonts w:ascii="Arial" w:hAnsi="Arial" w:cs="Arial"/>
                  <w:sz w:val="22"/>
                  <w:szCs w:val="22"/>
                </w:rPr>
                <w:t>https://archive.ics.uci.edu/dataset/222/bank+marketing</w:t>
              </w:r>
            </w:hyperlink>
            <w:r>
              <w:rPr>
                <w:rFonts w:ascii="Arial" w:hAnsi="Arial" w:cs="Arial"/>
                <w:sz w:val="22"/>
                <w:szCs w:val="22"/>
              </w:rPr>
              <w:t xml:space="preserve"> </w:t>
            </w:r>
          </w:p>
          <w:p w14:paraId="10ABB240" w14:textId="58F64410" w:rsidR="00B67A4B" w:rsidRPr="004E5BCF" w:rsidRDefault="00612886" w:rsidP="000968D3">
            <w:pPr>
              <w:rPr>
                <w:rFonts w:ascii="Arial" w:hAnsi="Arial" w:cs="Arial"/>
                <w:sz w:val="22"/>
                <w:szCs w:val="22"/>
              </w:rPr>
            </w:pPr>
            <w:r>
              <w:rPr>
                <w:rFonts w:ascii="Arial" w:hAnsi="Arial" w:cs="Arial"/>
                <w:sz w:val="22"/>
                <w:szCs w:val="22"/>
              </w:rPr>
              <w:t>(Bank Marketing)</w:t>
            </w: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7B0AD101" w:rsidR="00B67A4B" w:rsidRPr="004E5BCF" w:rsidRDefault="00C528E8" w:rsidP="000968D3">
            <w:pPr>
              <w:rPr>
                <w:rFonts w:ascii="Arial" w:hAnsi="Arial" w:cs="Arial"/>
                <w:sz w:val="22"/>
                <w:szCs w:val="22"/>
              </w:rPr>
            </w:pPr>
            <w:hyperlink r:id="rId17" w:history="1">
              <w:r w:rsidRPr="00F8376B">
                <w:rPr>
                  <w:rStyle w:val="Hyperlink"/>
                  <w:rFonts w:ascii="Arial" w:hAnsi="Arial" w:cs="Arial"/>
                  <w:sz w:val="22"/>
                  <w:szCs w:val="22"/>
                </w:rPr>
                <w:t>https://github.com/NurAssyakirin/Bank-Marketing-Streamlit.git</w:t>
              </w:r>
            </w:hyperlink>
            <w:r>
              <w:rPr>
                <w:rFonts w:ascii="Arial" w:hAnsi="Arial" w:cs="Arial"/>
                <w:sz w:val="22"/>
                <w:szCs w:val="22"/>
              </w:rPr>
              <w:t xml:space="preserve"> </w:t>
            </w: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21212F82" w:rsidR="00B67A4B" w:rsidRPr="004E5BCF" w:rsidRDefault="00F94B7E" w:rsidP="000968D3">
            <w:pPr>
              <w:rPr>
                <w:rFonts w:ascii="Arial" w:hAnsi="Arial" w:cs="Arial"/>
                <w:sz w:val="22"/>
                <w:szCs w:val="22"/>
              </w:rPr>
            </w:pPr>
            <w:hyperlink r:id="rId18" w:history="1">
              <w:r w:rsidRPr="00F8376B">
                <w:rPr>
                  <w:rStyle w:val="Hyperlink"/>
                  <w:rFonts w:ascii="Arial" w:hAnsi="Arial" w:cs="Arial"/>
                  <w:sz w:val="22"/>
                  <w:szCs w:val="22"/>
                </w:rPr>
                <w:t>https://nurassyakirin-bank-marketing-streamlit-app-5dkkop.streamlit.app/</w:t>
              </w:r>
            </w:hyperlink>
            <w:r>
              <w:rPr>
                <w:rFonts w:ascii="Arial" w:hAnsi="Arial" w:cs="Arial"/>
                <w:sz w:val="22"/>
                <w:szCs w:val="22"/>
              </w:rPr>
              <w:t xml:space="preserve"> </w:t>
            </w:r>
          </w:p>
        </w:tc>
      </w:tr>
    </w:tbl>
    <w:p w14:paraId="338282F5" w14:textId="77777777" w:rsidR="00B67A4B" w:rsidRPr="004E5BCF" w:rsidRDefault="00B67A4B" w:rsidP="00B67A4B">
      <w:pPr>
        <w:rPr>
          <w:rFonts w:ascii="Arial" w:hAnsi="Arial" w:cs="Arial"/>
          <w:sz w:val="22"/>
          <w:szCs w:val="22"/>
        </w:rPr>
      </w:pPr>
    </w:p>
    <w:p w14:paraId="0E50A76E" w14:textId="74CD8C97" w:rsidR="00B67A4B" w:rsidRDefault="00215575" w:rsidP="00B67A4B">
      <w:pPr>
        <w:rPr>
          <w:rFonts w:ascii="Arial" w:hAnsi="Arial" w:cs="Arial"/>
          <w:b/>
          <w:bCs/>
          <w:sz w:val="22"/>
          <w:szCs w:val="22"/>
          <w:u w:val="single"/>
        </w:rPr>
      </w:pPr>
      <w:r w:rsidRPr="00215575">
        <w:rPr>
          <w:rFonts w:ascii="Arial" w:hAnsi="Arial" w:cs="Arial"/>
          <w:b/>
          <w:bCs/>
          <w:noProof/>
          <w:sz w:val="22"/>
          <w:szCs w:val="22"/>
          <w:u w:val="single"/>
        </w:rPr>
        <w:drawing>
          <wp:anchor distT="0" distB="0" distL="114300" distR="114300" simplePos="0" relativeHeight="251658240" behindDoc="1" locked="0" layoutInCell="1" allowOverlap="1" wp14:anchorId="2E28575B" wp14:editId="42226C5E">
            <wp:simplePos x="0" y="0"/>
            <wp:positionH relativeFrom="column">
              <wp:posOffset>3082290</wp:posOffset>
            </wp:positionH>
            <wp:positionV relativeFrom="paragraph">
              <wp:posOffset>295910</wp:posOffset>
            </wp:positionV>
            <wp:extent cx="3034030" cy="2072640"/>
            <wp:effectExtent l="0" t="0" r="0" b="3810"/>
            <wp:wrapTight wrapText="bothSides">
              <wp:wrapPolygon edited="0">
                <wp:start x="0" y="0"/>
                <wp:lineTo x="0" y="21441"/>
                <wp:lineTo x="21428" y="21441"/>
                <wp:lineTo x="21428" y="0"/>
                <wp:lineTo x="0" y="0"/>
              </wp:wrapPolygon>
            </wp:wrapTight>
            <wp:docPr id="2005236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36755"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4030" cy="2072640"/>
                    </a:xfrm>
                    <a:prstGeom prst="rect">
                      <a:avLst/>
                    </a:prstGeom>
                  </pic:spPr>
                </pic:pic>
              </a:graphicData>
            </a:graphic>
            <wp14:sizeRelH relativeFrom="page">
              <wp14:pctWidth>0</wp14:pctWidth>
            </wp14:sizeRelH>
            <wp14:sizeRelV relativeFrom="page">
              <wp14:pctHeight>0</wp14:pctHeight>
            </wp14:sizeRelV>
          </wp:anchor>
        </w:drawing>
      </w:r>
      <w:r w:rsidR="00B67A4B" w:rsidRPr="00E714BD">
        <w:rPr>
          <w:rFonts w:ascii="Arial" w:hAnsi="Arial" w:cs="Arial"/>
          <w:b/>
          <w:bCs/>
          <w:sz w:val="22"/>
          <w:szCs w:val="22"/>
          <w:u w:val="single"/>
        </w:rPr>
        <w:t>3 screenshots</w:t>
      </w:r>
    </w:p>
    <w:p w14:paraId="28B8E171" w14:textId="0CA42CA7" w:rsidR="007E728E" w:rsidRPr="00E714BD" w:rsidRDefault="007E728E" w:rsidP="00B67A4B">
      <w:pPr>
        <w:rPr>
          <w:rFonts w:ascii="Arial" w:hAnsi="Arial" w:cs="Arial"/>
          <w:b/>
          <w:bCs/>
          <w:sz w:val="22"/>
          <w:szCs w:val="22"/>
          <w:u w:val="single"/>
        </w:rPr>
      </w:pPr>
      <w:r w:rsidRPr="007E728E">
        <w:rPr>
          <w:rFonts w:ascii="Arial" w:hAnsi="Arial" w:cs="Arial"/>
          <w:b/>
          <w:bCs/>
          <w:noProof/>
          <w:sz w:val="22"/>
          <w:szCs w:val="22"/>
          <w:u w:val="single"/>
        </w:rPr>
        <w:drawing>
          <wp:anchor distT="0" distB="0" distL="114300" distR="114300" simplePos="0" relativeHeight="251659264" behindDoc="1" locked="0" layoutInCell="1" allowOverlap="1" wp14:anchorId="250F0E1F" wp14:editId="72B5C3B8">
            <wp:simplePos x="0" y="0"/>
            <wp:positionH relativeFrom="column">
              <wp:posOffset>0</wp:posOffset>
            </wp:positionH>
            <wp:positionV relativeFrom="paragraph">
              <wp:posOffset>-698</wp:posOffset>
            </wp:positionV>
            <wp:extent cx="3027515" cy="2082297"/>
            <wp:effectExtent l="0" t="0" r="1905" b="0"/>
            <wp:wrapTight wrapText="bothSides">
              <wp:wrapPolygon edited="0">
                <wp:start x="0" y="0"/>
                <wp:lineTo x="0" y="21343"/>
                <wp:lineTo x="21478" y="21343"/>
                <wp:lineTo x="21478" y="0"/>
                <wp:lineTo x="0" y="0"/>
              </wp:wrapPolygon>
            </wp:wrapTight>
            <wp:docPr id="484090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0549"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27515" cy="2082297"/>
                    </a:xfrm>
                    <a:prstGeom prst="rect">
                      <a:avLst/>
                    </a:prstGeom>
                  </pic:spPr>
                </pic:pic>
              </a:graphicData>
            </a:graphic>
            <wp14:sizeRelH relativeFrom="page">
              <wp14:pctWidth>0</wp14:pctWidth>
            </wp14:sizeRelH>
            <wp14:sizeRelV relativeFrom="page">
              <wp14:pctHeight>0</wp14:pctHeight>
            </wp14:sizeRelV>
          </wp:anchor>
        </w:drawing>
      </w:r>
      <w:r w:rsidR="00215575" w:rsidRPr="00215575">
        <w:rPr>
          <w:noProof/>
        </w:rPr>
        <w:t xml:space="preserve"> </w:t>
      </w:r>
      <w:r w:rsidR="005C5839" w:rsidRPr="005C5839">
        <w:rPr>
          <w:noProof/>
        </w:rPr>
        <w:drawing>
          <wp:inline distT="0" distB="0" distL="0" distR="0" wp14:anchorId="1151A8A9" wp14:editId="161D2032">
            <wp:extent cx="3005751" cy="2025702"/>
            <wp:effectExtent l="0" t="0" r="4445" b="0"/>
            <wp:docPr id="863487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7678" name="Picture 1" descr="A screenshot of a computer&#10;&#10;AI-generated content may be incorrect."/>
                    <pic:cNvPicPr/>
                  </pic:nvPicPr>
                  <pic:blipFill>
                    <a:blip r:embed="rId21"/>
                    <a:stretch>
                      <a:fillRect/>
                    </a:stretch>
                  </pic:blipFill>
                  <pic:spPr>
                    <a:xfrm>
                      <a:off x="0" y="0"/>
                      <a:ext cx="3022635" cy="2037081"/>
                    </a:xfrm>
                    <a:prstGeom prst="rect">
                      <a:avLst/>
                    </a:prstGeom>
                  </pic:spPr>
                </pic:pic>
              </a:graphicData>
            </a:graphic>
          </wp:inline>
        </w:drawing>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7D8B12A2" w:rsidR="00B67A4B" w:rsidRPr="00D844CD" w:rsidRDefault="009A66B6" w:rsidP="00B67A4B">
      <w:pPr>
        <w:rPr>
          <w:rFonts w:ascii="Arial" w:hAnsi="Arial" w:cs="Arial"/>
          <w:sz w:val="22"/>
          <w:szCs w:val="22"/>
        </w:rPr>
      </w:pPr>
      <w:r w:rsidRPr="00D844CD">
        <w:rPr>
          <w:rFonts w:ascii="Arial" w:hAnsi="Arial" w:cs="Arial"/>
          <w:sz w:val="22"/>
          <w:szCs w:val="22"/>
        </w:rPr>
        <w:t>It shows a default input state for example:</w:t>
      </w:r>
    </w:p>
    <w:p w14:paraId="2A7410DF" w14:textId="54B42554" w:rsidR="009A66B6" w:rsidRPr="00D844CD" w:rsidRDefault="009A66B6" w:rsidP="00B67A4B">
      <w:pPr>
        <w:rPr>
          <w:rFonts w:ascii="Arial" w:hAnsi="Arial" w:cs="Arial"/>
          <w:sz w:val="22"/>
          <w:szCs w:val="22"/>
        </w:rPr>
      </w:pPr>
      <w:r w:rsidRPr="00D844CD">
        <w:rPr>
          <w:rFonts w:ascii="Arial" w:hAnsi="Arial" w:cs="Arial"/>
          <w:sz w:val="22"/>
          <w:szCs w:val="22"/>
        </w:rPr>
        <w:t xml:space="preserve">Job “Select Job”. It shows that user has not input anything </w:t>
      </w:r>
      <w:proofErr w:type="gramStart"/>
      <w:r w:rsidRPr="00D844CD">
        <w:rPr>
          <w:rFonts w:ascii="Arial" w:hAnsi="Arial" w:cs="Arial"/>
          <w:sz w:val="22"/>
          <w:szCs w:val="22"/>
        </w:rPr>
        <w:t>in</w:t>
      </w:r>
      <w:proofErr w:type="gramEnd"/>
      <w:r w:rsidRPr="00D844CD">
        <w:rPr>
          <w:rFonts w:ascii="Arial" w:hAnsi="Arial" w:cs="Arial"/>
          <w:sz w:val="22"/>
          <w:szCs w:val="22"/>
        </w:rPr>
        <w:t xml:space="preserve"> the website</w:t>
      </w:r>
      <w:r w:rsidR="00B71213" w:rsidRPr="00D844CD">
        <w:rPr>
          <w:rFonts w:ascii="Arial" w:hAnsi="Arial" w:cs="Arial"/>
          <w:sz w:val="22"/>
          <w:szCs w:val="22"/>
        </w:rPr>
        <w:t>.</w:t>
      </w: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02C80995" w:rsidR="00B67A4B" w:rsidRPr="00EB1D7D" w:rsidRDefault="005F6B73" w:rsidP="00B67A4B">
      <w:pPr>
        <w:rPr>
          <w:rFonts w:ascii="Arial" w:hAnsi="Arial" w:cs="Arial"/>
          <w:sz w:val="22"/>
          <w:szCs w:val="22"/>
        </w:rPr>
      </w:pPr>
      <w:r w:rsidRPr="00EB1D7D">
        <w:rPr>
          <w:rFonts w:ascii="Arial" w:hAnsi="Arial" w:cs="Arial"/>
          <w:sz w:val="22"/>
          <w:szCs w:val="22"/>
        </w:rPr>
        <w:t>It shows the Prediction Result after user has input the required fields and clicks the Predict button for example:</w:t>
      </w:r>
    </w:p>
    <w:p w14:paraId="3F847D82" w14:textId="4C8CB0E4" w:rsidR="005F6B73" w:rsidRPr="00EB1D7D" w:rsidRDefault="005F6B73" w:rsidP="00B67A4B">
      <w:pPr>
        <w:rPr>
          <w:rFonts w:ascii="Arial" w:hAnsi="Arial" w:cs="Arial"/>
          <w:sz w:val="22"/>
          <w:szCs w:val="22"/>
        </w:rPr>
      </w:pPr>
      <w:r w:rsidRPr="00EB1D7D">
        <w:rPr>
          <w:rFonts w:ascii="Arial" w:hAnsi="Arial" w:cs="Arial"/>
          <w:sz w:val="22"/>
          <w:szCs w:val="22"/>
        </w:rPr>
        <w:t>Job: “</w:t>
      </w:r>
      <w:r w:rsidR="00F03375">
        <w:rPr>
          <w:rFonts w:ascii="Arial" w:hAnsi="Arial" w:cs="Arial"/>
          <w:sz w:val="22"/>
          <w:szCs w:val="22"/>
        </w:rPr>
        <w:t>student</w:t>
      </w:r>
      <w:r w:rsidRPr="00EB1D7D">
        <w:rPr>
          <w:rFonts w:ascii="Arial" w:hAnsi="Arial" w:cs="Arial"/>
          <w:sz w:val="22"/>
          <w:szCs w:val="22"/>
        </w:rPr>
        <w:t>”, Marital Status: “single”, Age: “24”, Education: “tertiary”, Balance: “500”. It shows the prediction and probability are displayed.</w:t>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5E2F4342" w14:textId="414674DF" w:rsidR="00C25AF5" w:rsidRPr="00A74DAD" w:rsidRDefault="00C25AF5" w:rsidP="00B67A4B">
      <w:pPr>
        <w:rPr>
          <w:rFonts w:ascii="Arial" w:hAnsi="Arial" w:cs="Arial"/>
          <w:sz w:val="22"/>
          <w:szCs w:val="22"/>
        </w:rPr>
      </w:pPr>
      <w:r w:rsidRPr="00A74DAD">
        <w:rPr>
          <w:rFonts w:ascii="Arial" w:hAnsi="Arial" w:cs="Arial"/>
          <w:sz w:val="22"/>
          <w:szCs w:val="22"/>
        </w:rPr>
        <w:t>It shows an interaction with the website after changing the inputs for example:</w:t>
      </w:r>
    </w:p>
    <w:p w14:paraId="6DE572DF" w14:textId="7B6FF98A" w:rsidR="00F03375" w:rsidRPr="00EB1D7D" w:rsidRDefault="00F03375" w:rsidP="00F03375">
      <w:pPr>
        <w:rPr>
          <w:rFonts w:ascii="Arial" w:hAnsi="Arial" w:cs="Arial"/>
          <w:sz w:val="22"/>
          <w:szCs w:val="22"/>
        </w:rPr>
      </w:pPr>
      <w:r w:rsidRPr="00EB1D7D">
        <w:rPr>
          <w:rFonts w:ascii="Arial" w:hAnsi="Arial" w:cs="Arial"/>
          <w:sz w:val="22"/>
          <w:szCs w:val="22"/>
        </w:rPr>
        <w:lastRenderedPageBreak/>
        <w:t>Job: “</w:t>
      </w:r>
      <w:r>
        <w:rPr>
          <w:rFonts w:ascii="Arial" w:hAnsi="Arial" w:cs="Arial"/>
          <w:sz w:val="22"/>
          <w:szCs w:val="22"/>
        </w:rPr>
        <w:t>self-employed</w:t>
      </w:r>
      <w:r w:rsidRPr="00EB1D7D">
        <w:rPr>
          <w:rFonts w:ascii="Arial" w:hAnsi="Arial" w:cs="Arial"/>
          <w:sz w:val="22"/>
          <w:szCs w:val="22"/>
        </w:rPr>
        <w:t>”, Marital Status: “</w:t>
      </w:r>
      <w:r>
        <w:rPr>
          <w:rFonts w:ascii="Arial" w:hAnsi="Arial" w:cs="Arial"/>
          <w:sz w:val="22"/>
          <w:szCs w:val="22"/>
        </w:rPr>
        <w:t>married</w:t>
      </w:r>
      <w:r w:rsidRPr="00EB1D7D">
        <w:rPr>
          <w:rFonts w:ascii="Arial" w:hAnsi="Arial" w:cs="Arial"/>
          <w:sz w:val="22"/>
          <w:szCs w:val="22"/>
        </w:rPr>
        <w:t>”, Age: “</w:t>
      </w:r>
      <w:r>
        <w:rPr>
          <w:rFonts w:ascii="Arial" w:hAnsi="Arial" w:cs="Arial"/>
          <w:sz w:val="22"/>
          <w:szCs w:val="22"/>
        </w:rPr>
        <w:t>45</w:t>
      </w:r>
      <w:r w:rsidRPr="00EB1D7D">
        <w:rPr>
          <w:rFonts w:ascii="Arial" w:hAnsi="Arial" w:cs="Arial"/>
          <w:sz w:val="22"/>
          <w:szCs w:val="22"/>
        </w:rPr>
        <w:t>”, Education: “</w:t>
      </w:r>
      <w:r>
        <w:rPr>
          <w:rFonts w:ascii="Arial" w:hAnsi="Arial" w:cs="Arial"/>
          <w:sz w:val="22"/>
          <w:szCs w:val="22"/>
        </w:rPr>
        <w:t>unknown</w:t>
      </w:r>
      <w:r w:rsidRPr="00EB1D7D">
        <w:rPr>
          <w:rFonts w:ascii="Arial" w:hAnsi="Arial" w:cs="Arial"/>
          <w:sz w:val="22"/>
          <w:szCs w:val="22"/>
        </w:rPr>
        <w:t>”, Balance: “5</w:t>
      </w:r>
      <w:r>
        <w:rPr>
          <w:rFonts w:ascii="Arial" w:hAnsi="Arial" w:cs="Arial"/>
          <w:sz w:val="22"/>
          <w:szCs w:val="22"/>
        </w:rPr>
        <w:t>875</w:t>
      </w:r>
      <w:r w:rsidRPr="00EB1D7D">
        <w:rPr>
          <w:rFonts w:ascii="Arial" w:hAnsi="Arial" w:cs="Arial"/>
          <w:sz w:val="22"/>
          <w:szCs w:val="22"/>
        </w:rPr>
        <w:t xml:space="preserve">”. </w:t>
      </w:r>
      <w:r w:rsidR="007D230F">
        <w:rPr>
          <w:rFonts w:ascii="Arial" w:hAnsi="Arial" w:cs="Arial"/>
          <w:sz w:val="22"/>
          <w:szCs w:val="22"/>
        </w:rPr>
        <w:t>U</w:t>
      </w:r>
      <w:r w:rsidR="008E77A3">
        <w:rPr>
          <w:rFonts w:ascii="Arial" w:hAnsi="Arial" w:cs="Arial"/>
          <w:sz w:val="22"/>
          <w:szCs w:val="22"/>
        </w:rPr>
        <w:t xml:space="preserve">ser will click predict </w:t>
      </w:r>
      <w:r w:rsidR="00E01303">
        <w:rPr>
          <w:rFonts w:ascii="Arial" w:hAnsi="Arial" w:cs="Arial"/>
          <w:sz w:val="22"/>
          <w:szCs w:val="22"/>
        </w:rPr>
        <w:t>button</w:t>
      </w:r>
      <w:r w:rsidR="008E77A3">
        <w:rPr>
          <w:rFonts w:ascii="Arial" w:hAnsi="Arial" w:cs="Arial"/>
          <w:sz w:val="22"/>
          <w:szCs w:val="22"/>
        </w:rPr>
        <w:t xml:space="preserve"> which the</w:t>
      </w:r>
      <w:r w:rsidR="00233031">
        <w:rPr>
          <w:rFonts w:ascii="Arial" w:hAnsi="Arial" w:cs="Arial"/>
          <w:sz w:val="22"/>
          <w:szCs w:val="22"/>
        </w:rPr>
        <w:t>n the</w:t>
      </w:r>
      <w:r w:rsidR="008E77A3">
        <w:rPr>
          <w:rFonts w:ascii="Arial" w:hAnsi="Arial" w:cs="Arial"/>
          <w:sz w:val="22"/>
          <w:szCs w:val="22"/>
        </w:rPr>
        <w:t xml:space="preserve"> prediction changes </w:t>
      </w:r>
      <w:proofErr w:type="gramStart"/>
      <w:r w:rsidR="008E77A3">
        <w:rPr>
          <w:rFonts w:ascii="Arial" w:hAnsi="Arial" w:cs="Arial"/>
          <w:sz w:val="22"/>
          <w:szCs w:val="22"/>
        </w:rPr>
        <w:t>shows</w:t>
      </w:r>
      <w:proofErr w:type="gramEnd"/>
      <w:r w:rsidR="008E77A3">
        <w:rPr>
          <w:rFonts w:ascii="Arial" w:hAnsi="Arial" w:cs="Arial"/>
          <w:sz w:val="22"/>
          <w:szCs w:val="22"/>
        </w:rPr>
        <w:t xml:space="preserve"> the app updates dynamically.</w:t>
      </w:r>
    </w:p>
    <w:p w14:paraId="52591801" w14:textId="77777777" w:rsidR="00B67A4B" w:rsidRPr="004E5BCF" w:rsidRDefault="00B67A4B" w:rsidP="00B67A4B">
      <w:pPr>
        <w:rPr>
          <w:rFonts w:ascii="Arial" w:hAnsi="Arial" w:cs="Arial"/>
          <w:b/>
          <w:bCs/>
          <w:sz w:val="22"/>
          <w:szCs w:val="22"/>
        </w:rPr>
      </w:pPr>
    </w:p>
    <w:p w14:paraId="5AD1B4EF" w14:textId="36C044E6" w:rsidR="00B67A4B" w:rsidRPr="00E714BD" w:rsidRDefault="005B3E4C" w:rsidP="00B67A4B">
      <w:pPr>
        <w:rPr>
          <w:rFonts w:ascii="Arial" w:hAnsi="Arial" w:cs="Arial"/>
          <w:sz w:val="22"/>
          <w:szCs w:val="22"/>
          <w:u w:val="single"/>
        </w:rPr>
      </w:pPr>
      <w:r w:rsidRPr="009752B6">
        <w:rPr>
          <w:rFonts w:ascii="Arial" w:hAnsi="Arial" w:cs="Arial"/>
          <w:noProof/>
        </w:rPr>
        <w:drawing>
          <wp:anchor distT="0" distB="0" distL="114300" distR="114300" simplePos="0" relativeHeight="251661312" behindDoc="1" locked="0" layoutInCell="1" allowOverlap="1" wp14:anchorId="377BFBF4" wp14:editId="09200E64">
            <wp:simplePos x="0" y="0"/>
            <wp:positionH relativeFrom="margin">
              <wp:align>left</wp:align>
            </wp:positionH>
            <wp:positionV relativeFrom="paragraph">
              <wp:posOffset>3145790</wp:posOffset>
            </wp:positionV>
            <wp:extent cx="6017260" cy="2714625"/>
            <wp:effectExtent l="0" t="0" r="2540" b="9525"/>
            <wp:wrapTight wrapText="bothSides">
              <wp:wrapPolygon edited="0">
                <wp:start x="0" y="0"/>
                <wp:lineTo x="0" y="21524"/>
                <wp:lineTo x="21541" y="21524"/>
                <wp:lineTo x="21541" y="0"/>
                <wp:lineTo x="0" y="0"/>
              </wp:wrapPolygon>
            </wp:wrapTight>
            <wp:docPr id="1283511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1887"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7260" cy="2714625"/>
                    </a:xfrm>
                    <a:prstGeom prst="rect">
                      <a:avLst/>
                    </a:prstGeom>
                  </pic:spPr>
                </pic:pic>
              </a:graphicData>
            </a:graphic>
            <wp14:sizeRelH relativeFrom="page">
              <wp14:pctWidth>0</wp14:pctWidth>
            </wp14:sizeRelH>
            <wp14:sizeRelV relativeFrom="page">
              <wp14:pctHeight>0</wp14:pctHeight>
            </wp14:sizeRelV>
          </wp:anchor>
        </w:drawing>
      </w:r>
      <w:r w:rsidRPr="0049372B">
        <w:rPr>
          <w:rFonts w:ascii="Arial" w:hAnsi="Arial" w:cs="Arial"/>
          <w:noProof/>
        </w:rPr>
        <w:drawing>
          <wp:anchor distT="0" distB="0" distL="114300" distR="114300" simplePos="0" relativeHeight="251660288" behindDoc="1" locked="0" layoutInCell="1" allowOverlap="1" wp14:anchorId="6BA069B1" wp14:editId="63A7FEE0">
            <wp:simplePos x="0" y="0"/>
            <wp:positionH relativeFrom="margin">
              <wp:posOffset>-635</wp:posOffset>
            </wp:positionH>
            <wp:positionV relativeFrom="paragraph">
              <wp:posOffset>290195</wp:posOffset>
            </wp:positionV>
            <wp:extent cx="5982335" cy="2735580"/>
            <wp:effectExtent l="0" t="0" r="0" b="7620"/>
            <wp:wrapTight wrapText="bothSides">
              <wp:wrapPolygon edited="0">
                <wp:start x="0" y="0"/>
                <wp:lineTo x="0" y="21510"/>
                <wp:lineTo x="21529" y="21510"/>
                <wp:lineTo x="21529" y="0"/>
                <wp:lineTo x="0" y="0"/>
              </wp:wrapPolygon>
            </wp:wrapTight>
            <wp:docPr id="544449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49759"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82335" cy="2735580"/>
                    </a:xfrm>
                    <a:prstGeom prst="rect">
                      <a:avLst/>
                    </a:prstGeom>
                  </pic:spPr>
                </pic:pic>
              </a:graphicData>
            </a:graphic>
            <wp14:sizeRelH relativeFrom="page">
              <wp14:pctWidth>0</wp14:pctWidth>
            </wp14:sizeRelH>
            <wp14:sizeRelV relativeFrom="page">
              <wp14:pctHeight>0</wp14:pctHeight>
            </wp14:sizeRelV>
          </wp:anchor>
        </w:drawing>
      </w:r>
      <w:r w:rsidR="00B67A4B" w:rsidRPr="00E714BD">
        <w:rPr>
          <w:rFonts w:ascii="Arial" w:hAnsi="Arial" w:cs="Arial"/>
          <w:b/>
          <w:bCs/>
          <w:sz w:val="22"/>
          <w:szCs w:val="22"/>
          <w:u w:val="single"/>
        </w:rPr>
        <w:t>Screenshots of version control or development logs (if applicable)</w:t>
      </w:r>
    </w:p>
    <w:p w14:paraId="16C14682" w14:textId="4FD4EE21" w:rsidR="00B67A4B" w:rsidRPr="00B67A4B" w:rsidRDefault="00B67A4B" w:rsidP="00B67A4B">
      <w:pPr>
        <w:rPr>
          <w:rFonts w:ascii="Arial" w:hAnsi="Arial" w:cs="Arial"/>
        </w:rPr>
      </w:pPr>
    </w:p>
    <w:sectPr w:rsidR="00B67A4B" w:rsidRPr="00B67A4B">
      <w:headerReference w:type="defaul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9FE63" w14:textId="77777777" w:rsidR="001346ED" w:rsidRDefault="001346ED" w:rsidP="00B67A4B">
      <w:pPr>
        <w:spacing w:after="0" w:line="240" w:lineRule="auto"/>
      </w:pPr>
      <w:r>
        <w:separator/>
      </w:r>
    </w:p>
  </w:endnote>
  <w:endnote w:type="continuationSeparator" w:id="0">
    <w:p w14:paraId="533D5D97" w14:textId="77777777" w:rsidR="001346ED" w:rsidRDefault="001346ED"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1E805" w14:textId="77777777" w:rsidR="001346ED" w:rsidRDefault="001346ED" w:rsidP="00B67A4B">
      <w:pPr>
        <w:spacing w:after="0" w:line="240" w:lineRule="auto"/>
      </w:pPr>
      <w:r>
        <w:separator/>
      </w:r>
    </w:p>
  </w:footnote>
  <w:footnote w:type="continuationSeparator" w:id="0">
    <w:p w14:paraId="184F2AA3" w14:textId="77777777" w:rsidR="001346ED" w:rsidRDefault="001346ED"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346ED"/>
    <w:rsid w:val="001C46A7"/>
    <w:rsid w:val="001D7466"/>
    <w:rsid w:val="00215575"/>
    <w:rsid w:val="00233031"/>
    <w:rsid w:val="00276DBF"/>
    <w:rsid w:val="0049372B"/>
    <w:rsid w:val="004B1274"/>
    <w:rsid w:val="004E5BCF"/>
    <w:rsid w:val="005B3E4C"/>
    <w:rsid w:val="005C5839"/>
    <w:rsid w:val="005F50E6"/>
    <w:rsid w:val="005F6B73"/>
    <w:rsid w:val="00602BCB"/>
    <w:rsid w:val="00612886"/>
    <w:rsid w:val="007276EC"/>
    <w:rsid w:val="007D230F"/>
    <w:rsid w:val="007D6935"/>
    <w:rsid w:val="007E728E"/>
    <w:rsid w:val="00805CEF"/>
    <w:rsid w:val="00885C04"/>
    <w:rsid w:val="00893997"/>
    <w:rsid w:val="008D24FC"/>
    <w:rsid w:val="008E77A3"/>
    <w:rsid w:val="009023CE"/>
    <w:rsid w:val="009232EE"/>
    <w:rsid w:val="00967B9C"/>
    <w:rsid w:val="009752B6"/>
    <w:rsid w:val="009A66B6"/>
    <w:rsid w:val="00A74DAD"/>
    <w:rsid w:val="00A94418"/>
    <w:rsid w:val="00AD3879"/>
    <w:rsid w:val="00B013A2"/>
    <w:rsid w:val="00B27977"/>
    <w:rsid w:val="00B67A4B"/>
    <w:rsid w:val="00B71213"/>
    <w:rsid w:val="00BD2AEB"/>
    <w:rsid w:val="00C25AF5"/>
    <w:rsid w:val="00C3395A"/>
    <w:rsid w:val="00C528E8"/>
    <w:rsid w:val="00C6047B"/>
    <w:rsid w:val="00C71028"/>
    <w:rsid w:val="00C93D4F"/>
    <w:rsid w:val="00CA1CF5"/>
    <w:rsid w:val="00D844CD"/>
    <w:rsid w:val="00E01303"/>
    <w:rsid w:val="00E714BD"/>
    <w:rsid w:val="00E7216E"/>
    <w:rsid w:val="00EB13F4"/>
    <w:rsid w:val="00EB1D7D"/>
    <w:rsid w:val="00F03375"/>
    <w:rsid w:val="00F94B7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375"/>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C3395A"/>
    <w:rPr>
      <w:color w:val="467886" w:themeColor="hyperlink"/>
      <w:u w:val="single"/>
    </w:rPr>
  </w:style>
  <w:style w:type="character" w:styleId="UnresolvedMention">
    <w:name w:val="Unresolved Mention"/>
    <w:basedOn w:val="DefaultParagraphFont"/>
    <w:uiPriority w:val="99"/>
    <w:semiHidden/>
    <w:unhideWhenUsed/>
    <w:rsid w:val="00C339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yperlink" Target="https://nurassyakirin-bank-marketing-streamlit-app-5dkkop.streamlit.app/"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github.com/NurAssyakirin/Bank-Marketing-Streamlit.gi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rchive.ics.uci.edu/dataset/222/bank+marketing"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chat.openai.com/chat" TargetMode="Externa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71127F-68B7-43DE-962E-700980ED9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NUR ASSYAKIRIN BINTE AZAM</cp:lastModifiedBy>
  <cp:revision>37</cp:revision>
  <dcterms:created xsi:type="dcterms:W3CDTF">2025-10-30T11:36:00Z</dcterms:created>
  <dcterms:modified xsi:type="dcterms:W3CDTF">2026-02-10T03:14:00Z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