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i;</w:t>
      </w:r>
    </w:p>
    <w:p>
      <w:pPr>
        <w:pStyle w:val="style0"/>
        <w:rPr/>
      </w:pPr>
      <w:r>
        <w:t xml:space="preserve">    long long int first = 0, second = 1, next;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number of terms in the Fibonacci sequence: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(n &lt;= 0) {</w:t>
      </w:r>
    </w:p>
    <w:p>
      <w:pPr>
        <w:pStyle w:val="style0"/>
        <w:rPr/>
      </w:pPr>
      <w:r>
        <w:t xml:space="preserve">        printf("Please enter a positive integer.\n");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printf("Fibonacci sequence up to %d terms:\n", n);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 = 0; i &lt; n; i++) {</w:t>
      </w:r>
    </w:p>
    <w:p>
      <w:pPr>
        <w:pStyle w:val="style0"/>
        <w:rPr/>
      </w:pPr>
      <w:r>
        <w:t xml:space="preserve">        if (i &lt;= 1) {</w:t>
      </w:r>
    </w:p>
    <w:p>
      <w:pPr>
        <w:pStyle w:val="style0"/>
        <w:rPr/>
      </w:pPr>
      <w:r>
        <w:t xml:space="preserve">            next = i; 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next = first + second;</w:t>
      </w:r>
    </w:p>
    <w:p>
      <w:pPr>
        <w:pStyle w:val="style0"/>
        <w:rPr/>
      </w:pPr>
      <w:r>
        <w:t xml:space="preserve">            first = second;</w:t>
      </w:r>
    </w:p>
    <w:p>
      <w:pPr>
        <w:pStyle w:val="style0"/>
        <w:rPr/>
      </w:pPr>
      <w:r>
        <w:t xml:space="preserve">            second = next;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printf("%lld ", next);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366</Characters>
  <Application>WPS Office</Application>
  <Paragraphs>34</Paragraphs>
  <CharactersWithSpaces>585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2024-06-03T18:15:18Z</dcterms:created>
  <dc:creator>Redmi Note 5</dc:creator>
  <lastModifiedBy>Redmi Note 5</lastModifiedBy>
  <dcterms:modified xsi:type="dcterms:W3CDTF">2024-06-03T18:15:33Z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f527005a25be44c7a0a3d576d573b3d9</vt:lpwstr>
  </property>
</Properties>
</file>