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04781A50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>Turdalin Nurassyl LAB</w:t>
      </w:r>
      <w:r w:rsidR="00016D12">
        <w:rPr>
          <w:rFonts w:ascii="Consolas" w:hAnsi="Consolas"/>
          <w:b/>
          <w:bCs/>
          <w:sz w:val="28"/>
          <w:szCs w:val="28"/>
          <w:lang w:val="en-US"/>
        </w:rPr>
        <w:t>7</w:t>
      </w:r>
    </w:p>
    <w:p w14:paraId="46F9AD07" w14:textId="5EB99ED3" w:rsidR="006B3413" w:rsidRDefault="00016D12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13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2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6</w:t>
      </w:r>
    </w:p>
    <w:p w14:paraId="120EED41" w14:textId="5895C93B" w:rsidR="00614803" w:rsidRDefault="001E7ECE" w:rsidP="00614803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PC1 – 10.10.1.1</w:t>
      </w:r>
      <w:r w:rsidR="004A793C">
        <w:rPr>
          <w:rFonts w:ascii="Consolas" w:hAnsi="Consolas"/>
          <w:sz w:val="24"/>
          <w:szCs w:val="24"/>
          <w:lang w:val="en-US"/>
        </w:rPr>
        <w:t>00</w:t>
      </w:r>
      <w:r>
        <w:rPr>
          <w:rFonts w:ascii="Consolas" w:hAnsi="Consolas"/>
          <w:sz w:val="24"/>
          <w:szCs w:val="24"/>
          <w:lang w:val="en-US"/>
        </w:rPr>
        <w:t xml:space="preserve"> 255.255.255.224</w:t>
      </w:r>
      <w:r w:rsidR="00186785">
        <w:rPr>
          <w:rFonts w:ascii="Consolas" w:hAnsi="Consolas"/>
          <w:sz w:val="24"/>
          <w:szCs w:val="24"/>
          <w:lang w:val="en-US"/>
        </w:rPr>
        <w:t xml:space="preserve"> DEF – 10.10.1.97</w:t>
      </w:r>
    </w:p>
    <w:p w14:paraId="06809D94" w14:textId="7B637901" w:rsidR="004A793C" w:rsidRDefault="004A793C" w:rsidP="004A793C">
      <w:pPr>
        <w:pStyle w:val="a4"/>
        <w:spacing w:after="0" w:line="240" w:lineRule="auto"/>
        <w:ind w:left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MAC – 2001:db8:1:1::a/64</w:t>
      </w:r>
    </w:p>
    <w:p w14:paraId="6F96AC1E" w14:textId="7E76609A" w:rsidR="004A793C" w:rsidRDefault="001E7ECE" w:rsidP="004A793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PC2 – 10.10.1.</w:t>
      </w:r>
      <w:r w:rsidR="004A793C">
        <w:rPr>
          <w:rFonts w:ascii="Consolas" w:hAnsi="Consolas"/>
          <w:sz w:val="24"/>
          <w:szCs w:val="24"/>
          <w:lang w:val="en-US"/>
        </w:rPr>
        <w:t>20</w:t>
      </w:r>
      <w:r>
        <w:rPr>
          <w:rFonts w:ascii="Consolas" w:hAnsi="Consolas"/>
          <w:sz w:val="24"/>
          <w:szCs w:val="24"/>
          <w:lang w:val="en-US"/>
        </w:rPr>
        <w:t xml:space="preserve"> 255.255.255.24</w:t>
      </w:r>
      <w:r w:rsidR="004A793C">
        <w:rPr>
          <w:rFonts w:ascii="Consolas" w:hAnsi="Consolas"/>
          <w:sz w:val="24"/>
          <w:szCs w:val="24"/>
          <w:lang w:val="en-US"/>
        </w:rPr>
        <w:t>0</w:t>
      </w:r>
      <w:r w:rsidR="00186785">
        <w:rPr>
          <w:rFonts w:ascii="Consolas" w:hAnsi="Consolas"/>
          <w:sz w:val="24"/>
          <w:szCs w:val="24"/>
          <w:lang w:val="en-US"/>
        </w:rPr>
        <w:t xml:space="preserve"> DEF – 10.10.1.17</w:t>
      </w:r>
    </w:p>
    <w:p w14:paraId="120B6A71" w14:textId="0555B680" w:rsidR="004A793C" w:rsidRDefault="004A793C" w:rsidP="004A793C">
      <w:pPr>
        <w:pStyle w:val="a4"/>
        <w:spacing w:after="0" w:line="240" w:lineRule="auto"/>
        <w:ind w:left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MAC - </w:t>
      </w:r>
      <w:r>
        <w:rPr>
          <w:rFonts w:ascii="Consolas" w:hAnsi="Consolas"/>
          <w:sz w:val="24"/>
          <w:szCs w:val="24"/>
          <w:lang w:val="en-US"/>
        </w:rPr>
        <w:t>2001:db8:1:</w:t>
      </w:r>
      <w:r>
        <w:rPr>
          <w:rFonts w:ascii="Consolas" w:hAnsi="Consolas"/>
          <w:sz w:val="24"/>
          <w:szCs w:val="24"/>
          <w:lang w:val="en-US"/>
        </w:rPr>
        <w:t>4</w:t>
      </w:r>
      <w:r>
        <w:rPr>
          <w:rFonts w:ascii="Consolas" w:hAnsi="Consolas"/>
          <w:sz w:val="24"/>
          <w:szCs w:val="24"/>
          <w:lang w:val="en-US"/>
        </w:rPr>
        <w:t>::a/64</w:t>
      </w:r>
      <w:r w:rsidR="00186785">
        <w:rPr>
          <w:rFonts w:ascii="Consolas" w:hAnsi="Consolas"/>
          <w:sz w:val="24"/>
          <w:szCs w:val="24"/>
          <w:lang w:val="en-US"/>
        </w:rPr>
        <w:t xml:space="preserve"> </w:t>
      </w:r>
    </w:p>
    <w:p w14:paraId="6DC30FB1" w14:textId="48F9A7FD" w:rsidR="004A793C" w:rsidRDefault="000C3F17" w:rsidP="004A793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Yes (IP PC1-&gt;PC2)</w:t>
      </w:r>
    </w:p>
    <w:p w14:paraId="7FD9A954" w14:textId="5E73CD6F" w:rsidR="000C3F17" w:rsidRDefault="000C3F17" w:rsidP="004A793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Yes (IP PC2-&gt;PC1)</w:t>
      </w:r>
    </w:p>
    <w:p w14:paraId="72AAF6E2" w14:textId="2D3F1907" w:rsidR="000C3F17" w:rsidRDefault="000C3F17" w:rsidP="004A793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Yes (IPv6 PC1-&gt;PC2)</w:t>
      </w:r>
    </w:p>
    <w:p w14:paraId="68AFF409" w14:textId="70F74C99" w:rsidR="000C3F17" w:rsidRDefault="000C3F17" w:rsidP="004A793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Yes (Ipv6 PC2-&gt;PC1)</w:t>
      </w:r>
    </w:p>
    <w:p w14:paraId="5A427A33" w14:textId="4E47D4A1" w:rsidR="000C3F17" w:rsidRDefault="000C3F17" w:rsidP="004A793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 w:rsidRPr="000C3F17">
        <w:rPr>
          <w:rFonts w:ascii="Consolas" w:hAnsi="Consolas"/>
          <w:sz w:val="24"/>
          <w:szCs w:val="24"/>
          <w:lang w:val="en-US"/>
        </w:rPr>
        <w:drawing>
          <wp:inline distT="0" distB="0" distL="0" distR="0" wp14:anchorId="1A3BD22E" wp14:editId="03FAF9A5">
            <wp:extent cx="4372585" cy="136226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0C57" w14:textId="559CEF5D" w:rsidR="000C3F17" w:rsidRDefault="000C3F17" w:rsidP="004A793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G0/0 of R1, S0/0/0 of R2, S0/0/1 of R3, IP of PC2</w:t>
      </w:r>
    </w:p>
    <w:p w14:paraId="00979D14" w14:textId="439F245D" w:rsidR="000C3F17" w:rsidRDefault="000C3F17" w:rsidP="004A793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 w:rsidRPr="000C3F17">
        <w:rPr>
          <w:rFonts w:ascii="Consolas" w:hAnsi="Consolas"/>
          <w:sz w:val="24"/>
          <w:szCs w:val="24"/>
          <w:lang w:val="en-US"/>
        </w:rPr>
        <w:drawing>
          <wp:inline distT="0" distB="0" distL="0" distR="0" wp14:anchorId="2060F3CF" wp14:editId="4275FE07">
            <wp:extent cx="4829849" cy="1457528"/>
            <wp:effectExtent l="0" t="0" r="889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EB1C" w14:textId="284B79BD" w:rsidR="000C3F17" w:rsidRPr="004A793C" w:rsidRDefault="000C3F17" w:rsidP="004A793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G0/0 of R3, S0/0/1 of R2, S0/0/1 of R1, IP of PC1</w:t>
      </w:r>
      <w:r w:rsidR="00D8394B" w:rsidRPr="00D8394B">
        <w:rPr>
          <w:rFonts w:ascii="Consolas" w:hAnsi="Consolas"/>
          <w:sz w:val="24"/>
          <w:szCs w:val="24"/>
          <w:lang w:val="en-US"/>
        </w:rPr>
        <w:drawing>
          <wp:inline distT="0" distB="0" distL="0" distR="0" wp14:anchorId="728A1043" wp14:editId="3212A954">
            <wp:extent cx="6660515" cy="1040765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E50A" w14:textId="25B264FF" w:rsidR="00BD16BC" w:rsidRPr="00584447" w:rsidRDefault="00BD16BC" w:rsidP="0072109C">
      <w:pPr>
        <w:spacing w:line="240" w:lineRule="auto"/>
        <w:rPr>
          <w:rFonts w:ascii="Consolas" w:hAnsi="Consolas"/>
        </w:rPr>
      </w:pPr>
    </w:p>
    <w:sectPr w:rsidR="00BD16BC" w:rsidRPr="00584447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77402"/>
    <w:multiLevelType w:val="hybridMultilevel"/>
    <w:tmpl w:val="6114A08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09864">
    <w:abstractNumId w:val="0"/>
  </w:num>
  <w:num w:numId="2" w16cid:durableId="2087729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016D12"/>
    <w:rsid w:val="000C3F17"/>
    <w:rsid w:val="00186785"/>
    <w:rsid w:val="00195E1A"/>
    <w:rsid w:val="001E7ECE"/>
    <w:rsid w:val="004A793C"/>
    <w:rsid w:val="00584447"/>
    <w:rsid w:val="00614803"/>
    <w:rsid w:val="006B3413"/>
    <w:rsid w:val="0072109C"/>
    <w:rsid w:val="0089463D"/>
    <w:rsid w:val="00950FD7"/>
    <w:rsid w:val="00982269"/>
    <w:rsid w:val="009D4006"/>
    <w:rsid w:val="00B50D6B"/>
    <w:rsid w:val="00BD16BC"/>
    <w:rsid w:val="00D8394B"/>
    <w:rsid w:val="00EA34F5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11</cp:revision>
  <dcterms:created xsi:type="dcterms:W3CDTF">2022-03-12T17:26:00Z</dcterms:created>
  <dcterms:modified xsi:type="dcterms:W3CDTF">2022-04-12T17:51:00Z</dcterms:modified>
</cp:coreProperties>
</file>