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2F8" w:rsidRPr="00D271A5" w:rsidRDefault="005E72F8" w:rsidP="005E72F8">
      <w:pPr>
        <w:tabs>
          <w:tab w:val="left" w:pos="0"/>
        </w:tabs>
        <w:spacing w:line="240" w:lineRule="atLeast"/>
        <w:jc w:val="center"/>
        <w:rPr>
          <w:rStyle w:val="af8"/>
        </w:rPr>
      </w:pPr>
    </w:p>
    <w:p w:rsidR="005E72F8" w:rsidRDefault="005E72F8" w:rsidP="005E72F8">
      <w:pPr>
        <w:tabs>
          <w:tab w:val="left" w:pos="0"/>
        </w:tabs>
        <w:spacing w:line="240" w:lineRule="atLeast"/>
        <w:jc w:val="center"/>
        <w:rPr>
          <w:sz w:val="32"/>
          <w:szCs w:val="32"/>
        </w:rPr>
      </w:pPr>
    </w:p>
    <w:p w:rsidR="005E72F8" w:rsidRPr="00A6003A" w:rsidRDefault="005E72F8" w:rsidP="005E72F8">
      <w:pPr>
        <w:rPr>
          <w:sz w:val="40"/>
          <w:szCs w:val="40"/>
        </w:rPr>
      </w:pPr>
      <w:r w:rsidRPr="00A6003A">
        <w:rPr>
          <w:sz w:val="40"/>
          <w:szCs w:val="40"/>
        </w:rPr>
        <w:t xml:space="preserve">                                                                                                                                 </w:t>
      </w:r>
      <w:r w:rsidRPr="00A6003A">
        <w:rPr>
          <w:b/>
          <w:bCs/>
          <w:sz w:val="40"/>
          <w:szCs w:val="40"/>
        </w:rPr>
        <w:t>«Интеллектуальная и физическая подготовка детей, молодежи и взрослых посредством интеллектуально-физического единоборства ШАХБОКС»</w:t>
      </w:r>
    </w:p>
    <w:p w:rsidR="005E72F8" w:rsidRPr="00D733B2" w:rsidRDefault="005E72F8" w:rsidP="005E72F8">
      <w:pPr>
        <w:tabs>
          <w:tab w:val="left" w:pos="0"/>
        </w:tabs>
        <w:spacing w:line="360" w:lineRule="auto"/>
        <w:jc w:val="center"/>
        <w:rPr>
          <w:b/>
          <w:bCs/>
          <w:sz w:val="20"/>
          <w:szCs w:val="20"/>
        </w:rPr>
      </w:pPr>
    </w:p>
    <w:p w:rsidR="005E72F8" w:rsidRPr="00A57BFA" w:rsidRDefault="005E72F8" w:rsidP="005E72F8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возраст: дети, подростки, взрослые.</w:t>
      </w:r>
    </w:p>
    <w:p w:rsidR="005E72F8" w:rsidRDefault="005E72F8" w:rsidP="005E72F8">
      <w:pPr>
        <w:tabs>
          <w:tab w:val="left" w:pos="0"/>
        </w:tabs>
        <w:spacing w:line="360" w:lineRule="auto"/>
        <w:rPr>
          <w:sz w:val="28"/>
          <w:szCs w:val="28"/>
        </w:rPr>
      </w:pPr>
    </w:p>
    <w:p w:rsidR="005E72F8" w:rsidRDefault="005E72F8" w:rsidP="005E72F8">
      <w:pPr>
        <w:tabs>
          <w:tab w:val="left" w:pos="0"/>
        </w:tabs>
        <w:spacing w:line="360" w:lineRule="auto"/>
        <w:ind w:firstLine="3686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6"/>
        <w:gridCol w:w="4373"/>
      </w:tblGrid>
      <w:tr w:rsidR="00760B7A" w:rsidRPr="00A953F4" w:rsidTr="003E6B39">
        <w:trPr>
          <w:jc w:val="center"/>
        </w:trPr>
        <w:tc>
          <w:tcPr>
            <w:tcW w:w="0" w:type="auto"/>
          </w:tcPr>
          <w:p w:rsidR="005E72F8" w:rsidRPr="00AA40D7" w:rsidRDefault="005E72F8" w:rsidP="003E6B39">
            <w:pPr>
              <w:tabs>
                <w:tab w:val="left" w:pos="0"/>
              </w:tabs>
              <w:spacing w:line="360" w:lineRule="auto"/>
              <w:rPr>
                <w:b/>
              </w:rPr>
            </w:pPr>
            <w:r w:rsidRPr="00AA40D7">
              <w:rPr>
                <w:b/>
              </w:rPr>
              <w:t>Автор и разработчик программы:</w:t>
            </w:r>
          </w:p>
          <w:p w:rsidR="005E72F8" w:rsidRPr="003136A3" w:rsidRDefault="005E72F8" w:rsidP="003E6B39">
            <w:pPr>
              <w:tabs>
                <w:tab w:val="left" w:pos="0"/>
              </w:tabs>
              <w:spacing w:line="360" w:lineRule="auto"/>
              <w:rPr>
                <w:b/>
              </w:rPr>
            </w:pPr>
          </w:p>
          <w:p w:rsidR="005E72F8" w:rsidRDefault="005E72F8" w:rsidP="003E6B39">
            <w:pPr>
              <w:tabs>
                <w:tab w:val="left" w:pos="0"/>
              </w:tabs>
              <w:spacing w:line="360" w:lineRule="auto"/>
            </w:pPr>
            <w:r w:rsidRPr="003136A3">
              <w:rPr>
                <w:b/>
              </w:rPr>
              <w:t>Шахманов М. М.</w:t>
            </w:r>
            <w:r>
              <w:t xml:space="preserve"> – руководитель Федерации Шахб</w:t>
            </w:r>
            <w:r w:rsidR="00760B7A">
              <w:t>окса (Москва, Россия) (РОО ФШБ), гл. тренер сборной России по шахбоксу.</w:t>
            </w:r>
          </w:p>
          <w:p w:rsidR="00760B7A" w:rsidRDefault="00760B7A" w:rsidP="003E6B39">
            <w:pPr>
              <w:tabs>
                <w:tab w:val="left" w:pos="0"/>
              </w:tabs>
              <w:spacing w:line="360" w:lineRule="auto"/>
            </w:pPr>
          </w:p>
          <w:p w:rsidR="00760B7A" w:rsidRPr="003042EB" w:rsidRDefault="00760B7A" w:rsidP="003E6B39">
            <w:pPr>
              <w:tabs>
                <w:tab w:val="left" w:pos="0"/>
              </w:tabs>
              <w:spacing w:line="360" w:lineRule="auto"/>
            </w:pPr>
          </w:p>
        </w:tc>
        <w:tc>
          <w:tcPr>
            <w:tcW w:w="0" w:type="auto"/>
          </w:tcPr>
          <w:p w:rsidR="00760B7A" w:rsidRDefault="005E72F8" w:rsidP="003E6B39">
            <w:pPr>
              <w:tabs>
                <w:tab w:val="left" w:pos="0"/>
              </w:tabs>
              <w:spacing w:line="360" w:lineRule="auto"/>
              <w:rPr>
                <w:b/>
              </w:rPr>
            </w:pPr>
            <w:r w:rsidRPr="00AA40D7">
              <w:rPr>
                <w:b/>
              </w:rPr>
              <w:t xml:space="preserve">Педагоги, реализующие программу: </w:t>
            </w:r>
          </w:p>
          <w:p w:rsidR="00760B7A" w:rsidRPr="00760B7A" w:rsidRDefault="00760B7A" w:rsidP="003E6B39">
            <w:pPr>
              <w:tabs>
                <w:tab w:val="left" w:pos="0"/>
              </w:tabs>
              <w:spacing w:line="360" w:lineRule="auto"/>
              <w:rPr>
                <w:b/>
              </w:rPr>
            </w:pPr>
          </w:p>
          <w:p w:rsidR="005E72F8" w:rsidRDefault="00760B7A" w:rsidP="00760B7A">
            <w:pPr>
              <w:tabs>
                <w:tab w:val="left" w:pos="0"/>
              </w:tabs>
              <w:spacing w:line="360" w:lineRule="auto"/>
            </w:pPr>
            <w:r>
              <w:t>Профессиональный и</w:t>
            </w:r>
            <w:r w:rsidR="005E72F8">
              <w:t>нструктор по шахбоксу</w:t>
            </w:r>
            <w:r>
              <w:t xml:space="preserve">: чемпион мира </w:t>
            </w:r>
            <w:r w:rsidRPr="00760B7A">
              <w:rPr>
                <w:b/>
              </w:rPr>
              <w:t>Олег Петровский</w:t>
            </w:r>
            <w:r>
              <w:t>.</w:t>
            </w:r>
          </w:p>
          <w:p w:rsidR="007931DF" w:rsidRPr="003042EB" w:rsidRDefault="007931DF" w:rsidP="00760B7A">
            <w:pPr>
              <w:tabs>
                <w:tab w:val="left" w:pos="0"/>
              </w:tabs>
              <w:spacing w:line="360" w:lineRule="auto"/>
            </w:pPr>
          </w:p>
        </w:tc>
      </w:tr>
    </w:tbl>
    <w:p w:rsidR="005E72F8" w:rsidRPr="00433337" w:rsidRDefault="005E72F8" w:rsidP="005E72F8">
      <w:pPr>
        <w:tabs>
          <w:tab w:val="left" w:pos="0"/>
        </w:tabs>
        <w:spacing w:line="360" w:lineRule="auto"/>
        <w:rPr>
          <w:sz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</w:rPr>
        <w:t xml:space="preserve">                                                         </w:t>
      </w:r>
    </w:p>
    <w:p w:rsidR="005E72F8" w:rsidRDefault="005E72F8" w:rsidP="005E72F8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5E72F8" w:rsidRDefault="005E72F8" w:rsidP="005E72F8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5E72F8" w:rsidRDefault="005E72F8" w:rsidP="005E72F8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5E72F8" w:rsidRDefault="005E72F8" w:rsidP="005E72F8">
      <w:pPr>
        <w:tabs>
          <w:tab w:val="left" w:pos="0"/>
        </w:tabs>
        <w:jc w:val="center"/>
        <w:rPr>
          <w:b/>
          <w:bCs/>
          <w:sz w:val="28"/>
          <w:szCs w:val="28"/>
        </w:rPr>
      </w:pPr>
      <w:r w:rsidRPr="00DC17BB">
        <w:rPr>
          <w:b/>
          <w:bCs/>
          <w:sz w:val="28"/>
          <w:szCs w:val="28"/>
        </w:rPr>
        <w:t>Поясн</w:t>
      </w:r>
      <w:r>
        <w:rPr>
          <w:b/>
          <w:bCs/>
          <w:sz w:val="28"/>
          <w:szCs w:val="28"/>
        </w:rPr>
        <w:t>ение</w:t>
      </w:r>
    </w:p>
    <w:p w:rsidR="005E72F8" w:rsidRPr="00DC17BB" w:rsidRDefault="005E72F8" w:rsidP="005E72F8">
      <w:pPr>
        <w:tabs>
          <w:tab w:val="left" w:pos="0"/>
        </w:tabs>
        <w:jc w:val="center"/>
        <w:rPr>
          <w:b/>
          <w:bCs/>
          <w:sz w:val="28"/>
          <w:szCs w:val="28"/>
        </w:rPr>
      </w:pPr>
    </w:p>
    <w:p w:rsidR="005E72F8" w:rsidRPr="00D271A5" w:rsidRDefault="005E72F8" w:rsidP="005E72F8">
      <w:pPr>
        <w:jc w:val="both"/>
        <w:rPr>
          <w:bCs/>
          <w:sz w:val="28"/>
          <w:szCs w:val="28"/>
        </w:rPr>
      </w:pPr>
      <w:r w:rsidRPr="00DC17BB">
        <w:rPr>
          <w:sz w:val="28"/>
          <w:szCs w:val="28"/>
        </w:rPr>
        <w:t xml:space="preserve"> </w:t>
      </w:r>
      <w:r w:rsidRPr="00DC17BB">
        <w:rPr>
          <w:sz w:val="28"/>
          <w:szCs w:val="28"/>
        </w:rPr>
        <w:tab/>
        <w:t xml:space="preserve">Программа разработана на основании существующих нормативных документов для учреждений дополнительного образования и служит основным документом для эффективного построения процесса по развитию и совершенствованию физических </w:t>
      </w:r>
      <w:r>
        <w:rPr>
          <w:sz w:val="28"/>
          <w:szCs w:val="28"/>
        </w:rPr>
        <w:t xml:space="preserve">и интеллектуальных </w:t>
      </w:r>
      <w:r w:rsidRPr="00DC17BB">
        <w:rPr>
          <w:sz w:val="28"/>
          <w:szCs w:val="28"/>
        </w:rPr>
        <w:t>качеств</w:t>
      </w:r>
      <w:r>
        <w:rPr>
          <w:bCs/>
          <w:sz w:val="28"/>
          <w:szCs w:val="28"/>
        </w:rPr>
        <w:t xml:space="preserve"> подрастающих поколений.</w:t>
      </w:r>
    </w:p>
    <w:p w:rsidR="005E72F8" w:rsidRPr="00DC17BB" w:rsidRDefault="005E72F8" w:rsidP="005E72F8">
      <w:pPr>
        <w:jc w:val="both"/>
        <w:rPr>
          <w:sz w:val="28"/>
          <w:szCs w:val="28"/>
        </w:rPr>
      </w:pPr>
      <w:r w:rsidRPr="00DC17BB">
        <w:rPr>
          <w:sz w:val="28"/>
          <w:szCs w:val="28"/>
        </w:rPr>
        <w:tab/>
        <w:t xml:space="preserve">В программе представлен материал по воспитанию </w:t>
      </w:r>
      <w:r>
        <w:rPr>
          <w:sz w:val="28"/>
          <w:szCs w:val="28"/>
        </w:rPr>
        <w:t>умственно-</w:t>
      </w:r>
      <w:r w:rsidRPr="00DC17BB">
        <w:rPr>
          <w:sz w:val="28"/>
          <w:szCs w:val="28"/>
        </w:rPr>
        <w:t>физических качеств с использованием теоретико-методических основ</w:t>
      </w:r>
      <w:r>
        <w:rPr>
          <w:sz w:val="28"/>
          <w:szCs w:val="28"/>
        </w:rPr>
        <w:t xml:space="preserve"> гибридного вида единоборств шахбокса, позволяющий осуществлять качественную профессиональную подготовку</w:t>
      </w:r>
      <w:r w:rsidRPr="00DC17BB">
        <w:rPr>
          <w:sz w:val="28"/>
          <w:szCs w:val="28"/>
        </w:rPr>
        <w:t xml:space="preserve">.  </w:t>
      </w:r>
      <w:r>
        <w:rPr>
          <w:sz w:val="28"/>
          <w:szCs w:val="28"/>
        </w:rPr>
        <w:t>По</w:t>
      </w:r>
      <w:r w:rsidRPr="00DC17BB">
        <w:rPr>
          <w:sz w:val="28"/>
          <w:szCs w:val="28"/>
        </w:rPr>
        <w:t>мимо физического развития программой предусмотрено освоение и формирование  базовых умений и навыков</w:t>
      </w:r>
      <w:r>
        <w:rPr>
          <w:sz w:val="28"/>
          <w:szCs w:val="28"/>
        </w:rPr>
        <w:t xml:space="preserve"> шахмат и бокса</w:t>
      </w:r>
      <w:r w:rsidRPr="00DC17BB">
        <w:rPr>
          <w:sz w:val="28"/>
          <w:szCs w:val="28"/>
        </w:rPr>
        <w:t xml:space="preserve">. </w:t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  <w:r w:rsidRPr="00DC17BB">
        <w:rPr>
          <w:sz w:val="28"/>
          <w:szCs w:val="28"/>
        </w:rPr>
        <w:t xml:space="preserve">Программа реализуется на базе </w:t>
      </w:r>
      <w:r>
        <w:rPr>
          <w:sz w:val="28"/>
          <w:szCs w:val="28"/>
        </w:rPr>
        <w:t xml:space="preserve">РОО Федерация Шахбокса (Г. Москва, Российская Федерация) </w:t>
      </w:r>
      <w:r w:rsidRPr="00DC17BB">
        <w:rPr>
          <w:sz w:val="28"/>
          <w:szCs w:val="28"/>
        </w:rPr>
        <w:t>и предназначена для школьн</w:t>
      </w:r>
      <w:r>
        <w:rPr>
          <w:sz w:val="28"/>
          <w:szCs w:val="28"/>
        </w:rPr>
        <w:t>иков,</w:t>
      </w:r>
      <w:r w:rsidRPr="00DC17BB">
        <w:rPr>
          <w:sz w:val="28"/>
          <w:szCs w:val="28"/>
        </w:rPr>
        <w:t xml:space="preserve">  студентов</w:t>
      </w:r>
      <w:r>
        <w:rPr>
          <w:sz w:val="28"/>
          <w:szCs w:val="28"/>
        </w:rPr>
        <w:t xml:space="preserve"> и взрослых спортсменов – профессионалов и любителей</w:t>
      </w:r>
      <w:r w:rsidRPr="00DC17BB">
        <w:rPr>
          <w:sz w:val="28"/>
          <w:szCs w:val="28"/>
        </w:rPr>
        <w:t>. Программа утверждена</w:t>
      </w:r>
      <w:r>
        <w:rPr>
          <w:sz w:val="28"/>
          <w:szCs w:val="28"/>
        </w:rPr>
        <w:t xml:space="preserve"> руководством РОО Федерация Шахбокса</w:t>
      </w:r>
      <w:r w:rsidRPr="00DC17BB">
        <w:rPr>
          <w:sz w:val="28"/>
          <w:szCs w:val="28"/>
        </w:rPr>
        <w:t>. К освоению программы допускаются</w:t>
      </w:r>
      <w:r>
        <w:rPr>
          <w:sz w:val="28"/>
          <w:szCs w:val="28"/>
        </w:rPr>
        <w:t xml:space="preserve"> спортсмены</w:t>
      </w:r>
      <w:r w:rsidRPr="00DC17BB">
        <w:rPr>
          <w:sz w:val="28"/>
          <w:szCs w:val="28"/>
        </w:rPr>
        <w:t xml:space="preserve">, имеющие разрешение врача и прошедшие специальный отбор, позволяющий формировать учебные группы, для прохождения обучения по </w:t>
      </w:r>
      <w:r w:rsidRPr="00DC17BB">
        <w:rPr>
          <w:sz w:val="28"/>
          <w:szCs w:val="28"/>
        </w:rPr>
        <w:lastRenderedPageBreak/>
        <w:t xml:space="preserve">программе </w:t>
      </w:r>
      <w:r>
        <w:rPr>
          <w:bCs/>
          <w:sz w:val="28"/>
          <w:szCs w:val="28"/>
        </w:rPr>
        <w:t>«Интеллектуальная и ф</w:t>
      </w:r>
      <w:r w:rsidRPr="00DC17BB">
        <w:rPr>
          <w:bCs/>
          <w:sz w:val="28"/>
          <w:szCs w:val="28"/>
        </w:rPr>
        <w:t xml:space="preserve">изическая подготовка детей и </w:t>
      </w:r>
      <w:r>
        <w:rPr>
          <w:bCs/>
          <w:sz w:val="28"/>
          <w:szCs w:val="28"/>
        </w:rPr>
        <w:t xml:space="preserve">взрослых </w:t>
      </w:r>
      <w:r w:rsidRPr="00DC17BB">
        <w:rPr>
          <w:bCs/>
          <w:sz w:val="28"/>
          <w:szCs w:val="28"/>
        </w:rPr>
        <w:t xml:space="preserve">посредством </w:t>
      </w:r>
      <w:r>
        <w:rPr>
          <w:bCs/>
          <w:sz w:val="28"/>
          <w:szCs w:val="28"/>
        </w:rPr>
        <w:t xml:space="preserve">занятий шахбоксом» (шахматами и боксом в совокупности), </w:t>
      </w:r>
      <w:r w:rsidRPr="00DC17BB">
        <w:rPr>
          <w:bCs/>
          <w:sz w:val="28"/>
          <w:szCs w:val="28"/>
        </w:rPr>
        <w:t>с учетом возрастных, анатомо-физиологических</w:t>
      </w:r>
      <w:r w:rsidRPr="00DC17BB">
        <w:rPr>
          <w:sz w:val="28"/>
          <w:szCs w:val="28"/>
        </w:rPr>
        <w:t xml:space="preserve"> особенностей, а также уровня физической подготовленности.</w:t>
      </w:r>
    </w:p>
    <w:p w:rsidR="005E72F8" w:rsidRPr="00DC17BB" w:rsidRDefault="005E72F8" w:rsidP="005E72F8">
      <w:pPr>
        <w:ind w:firstLine="708"/>
        <w:jc w:val="both"/>
        <w:rPr>
          <w:b/>
          <w:bCs/>
          <w:iCs/>
          <w:sz w:val="28"/>
          <w:szCs w:val="28"/>
        </w:rPr>
      </w:pP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  <w:r w:rsidRPr="00DC17BB">
        <w:rPr>
          <w:b/>
          <w:bCs/>
          <w:iCs/>
          <w:sz w:val="28"/>
          <w:szCs w:val="28"/>
        </w:rPr>
        <w:t>Актуальность</w:t>
      </w:r>
      <w:r w:rsidRPr="00DC17BB">
        <w:rPr>
          <w:b/>
          <w:bCs/>
          <w:i/>
          <w:iCs/>
          <w:sz w:val="28"/>
          <w:szCs w:val="28"/>
        </w:rPr>
        <w:t xml:space="preserve"> </w:t>
      </w:r>
      <w:r w:rsidRPr="00DC17BB">
        <w:rPr>
          <w:b/>
          <w:sz w:val="28"/>
          <w:szCs w:val="28"/>
        </w:rPr>
        <w:t>программы</w:t>
      </w:r>
      <w:r w:rsidRPr="00DC17BB">
        <w:rPr>
          <w:sz w:val="28"/>
          <w:szCs w:val="28"/>
        </w:rPr>
        <w:t xml:space="preserve"> состоит  в том, что она одновременно позволяет решить задачи по </w:t>
      </w:r>
      <w:r>
        <w:rPr>
          <w:sz w:val="28"/>
          <w:szCs w:val="28"/>
        </w:rPr>
        <w:t xml:space="preserve">умственной </w:t>
      </w:r>
      <w:r w:rsidRPr="00DC17BB">
        <w:rPr>
          <w:sz w:val="28"/>
          <w:szCs w:val="28"/>
        </w:rPr>
        <w:t>и физической подготовленности подрастающего поколения. Программа также обеспечивает организацию содержательного досуга, укрепление здоровья, удовлетворение потребности в активных формах познавательной деятельности</w:t>
      </w:r>
      <w:r>
        <w:rPr>
          <w:sz w:val="28"/>
          <w:szCs w:val="28"/>
        </w:rPr>
        <w:t>, интеллектуальных занятий</w:t>
      </w:r>
      <w:r w:rsidRPr="00DC17BB">
        <w:rPr>
          <w:sz w:val="28"/>
          <w:szCs w:val="28"/>
        </w:rPr>
        <w:t xml:space="preserve"> и двигательной активности.</w:t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</w:p>
    <w:p w:rsidR="005E72F8" w:rsidRPr="00DC17BB" w:rsidRDefault="005E72F8" w:rsidP="005E72F8">
      <w:pPr>
        <w:ind w:firstLine="709"/>
        <w:jc w:val="both"/>
        <w:rPr>
          <w:sz w:val="28"/>
          <w:szCs w:val="28"/>
        </w:rPr>
      </w:pPr>
      <w:r w:rsidRPr="00DC17BB">
        <w:rPr>
          <w:b/>
          <w:sz w:val="28"/>
          <w:szCs w:val="28"/>
        </w:rPr>
        <w:t>Отличительной особенностью программы</w:t>
      </w:r>
      <w:r w:rsidRPr="00DC17BB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«Интеллектуальная и ф</w:t>
      </w:r>
      <w:r w:rsidRPr="00DC17BB">
        <w:rPr>
          <w:bCs/>
          <w:sz w:val="28"/>
          <w:szCs w:val="28"/>
        </w:rPr>
        <w:t xml:space="preserve">изическая подготовка детей и молодежи  посредством </w:t>
      </w:r>
      <w:r>
        <w:rPr>
          <w:bCs/>
          <w:sz w:val="28"/>
          <w:szCs w:val="28"/>
        </w:rPr>
        <w:t xml:space="preserve">занятий шахбоксом» </w:t>
      </w:r>
      <w:r w:rsidRPr="00DC17BB">
        <w:rPr>
          <w:sz w:val="28"/>
          <w:szCs w:val="28"/>
        </w:rPr>
        <w:t xml:space="preserve">является то, что:   </w:t>
      </w:r>
    </w:p>
    <w:p w:rsidR="005E72F8" w:rsidRPr="00DC17BB" w:rsidRDefault="005E72F8" w:rsidP="005E72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C17BB">
        <w:rPr>
          <w:sz w:val="28"/>
          <w:szCs w:val="28"/>
        </w:rPr>
        <w:t xml:space="preserve"> она предусматривает построение процесса физической </w:t>
      </w:r>
      <w:r>
        <w:rPr>
          <w:sz w:val="28"/>
          <w:szCs w:val="28"/>
        </w:rPr>
        <w:t xml:space="preserve">и интеллектуальной </w:t>
      </w:r>
      <w:r w:rsidRPr="00DC17BB">
        <w:rPr>
          <w:sz w:val="28"/>
          <w:szCs w:val="28"/>
        </w:rPr>
        <w:t>подготовки, с учетом особенностей контингента и условий проведения занятий;</w:t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C17BB">
        <w:rPr>
          <w:sz w:val="28"/>
          <w:szCs w:val="28"/>
        </w:rPr>
        <w:t xml:space="preserve"> в ее содержании включены тестовые</w:t>
      </w:r>
      <w:r>
        <w:rPr>
          <w:sz w:val="28"/>
          <w:szCs w:val="28"/>
        </w:rPr>
        <w:t xml:space="preserve"> процедуры, </w:t>
      </w:r>
      <w:r w:rsidRPr="00DC17BB">
        <w:rPr>
          <w:sz w:val="28"/>
          <w:szCs w:val="28"/>
        </w:rPr>
        <w:t>которые позволяют определить и контролировать достигнутый уровень занимающихся на каждом из этапов подготовки, что в свою очередь повысит интерес к данной программе и эффективность образовательного процесса;</w:t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C17BB">
        <w:rPr>
          <w:sz w:val="28"/>
          <w:szCs w:val="28"/>
        </w:rPr>
        <w:t xml:space="preserve"> весь объем изучаемого программного материала, соответствует требованиям</w:t>
      </w:r>
      <w:r>
        <w:rPr>
          <w:sz w:val="28"/>
          <w:szCs w:val="28"/>
        </w:rPr>
        <w:t>,</w:t>
      </w:r>
      <w:r w:rsidRPr="00DC17BB">
        <w:rPr>
          <w:sz w:val="28"/>
          <w:szCs w:val="28"/>
        </w:rPr>
        <w:t xml:space="preserve"> которые предъявляются к уровню физической </w:t>
      </w:r>
      <w:r>
        <w:rPr>
          <w:sz w:val="28"/>
          <w:szCs w:val="28"/>
        </w:rPr>
        <w:t xml:space="preserve">и интеллектуальной </w:t>
      </w:r>
      <w:r w:rsidRPr="00DC17BB">
        <w:rPr>
          <w:sz w:val="28"/>
          <w:szCs w:val="28"/>
        </w:rPr>
        <w:t>подготовленности</w:t>
      </w:r>
      <w:r>
        <w:rPr>
          <w:sz w:val="28"/>
          <w:szCs w:val="28"/>
        </w:rPr>
        <w:t xml:space="preserve"> спортсменов</w:t>
      </w:r>
      <w:r w:rsidRPr="00DC17BB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</w:p>
    <w:p w:rsidR="005E72F8" w:rsidRDefault="005E72F8" w:rsidP="005E72F8">
      <w:pPr>
        <w:ind w:firstLine="709"/>
        <w:jc w:val="both"/>
        <w:rPr>
          <w:sz w:val="28"/>
          <w:szCs w:val="28"/>
        </w:rPr>
      </w:pPr>
      <w:r w:rsidRPr="00DC17BB">
        <w:rPr>
          <w:sz w:val="28"/>
          <w:szCs w:val="28"/>
        </w:rPr>
        <w:t xml:space="preserve">При составлении программы учитывался опыт ведущих специалистов по </w:t>
      </w:r>
      <w:r>
        <w:rPr>
          <w:sz w:val="28"/>
          <w:szCs w:val="28"/>
        </w:rPr>
        <w:t xml:space="preserve">умственному и физическому </w:t>
      </w:r>
      <w:r w:rsidRPr="00DC17BB">
        <w:rPr>
          <w:sz w:val="28"/>
          <w:szCs w:val="28"/>
        </w:rPr>
        <w:t xml:space="preserve">воспитанию, развитию </w:t>
      </w:r>
      <w:r>
        <w:rPr>
          <w:sz w:val="28"/>
          <w:szCs w:val="28"/>
        </w:rPr>
        <w:t xml:space="preserve">умственных и </w:t>
      </w:r>
      <w:r w:rsidRPr="00DC17BB">
        <w:rPr>
          <w:sz w:val="28"/>
          <w:szCs w:val="28"/>
        </w:rPr>
        <w:t>физических качеств и методиче</w:t>
      </w:r>
      <w:r>
        <w:rPr>
          <w:sz w:val="28"/>
          <w:szCs w:val="28"/>
        </w:rPr>
        <w:t>ским основам подготовки в шахбоксе</w:t>
      </w:r>
      <w:r w:rsidRPr="00DC17BB">
        <w:rPr>
          <w:sz w:val="28"/>
          <w:szCs w:val="28"/>
        </w:rPr>
        <w:t xml:space="preserve">, а также материалы и пособия для подготовки </w:t>
      </w:r>
      <w:r>
        <w:rPr>
          <w:sz w:val="28"/>
          <w:szCs w:val="28"/>
        </w:rPr>
        <w:t xml:space="preserve">спортсменов </w:t>
      </w:r>
      <w:r w:rsidRPr="00DC17BB">
        <w:rPr>
          <w:sz w:val="28"/>
          <w:szCs w:val="28"/>
        </w:rPr>
        <w:t xml:space="preserve">и другие источники. </w:t>
      </w:r>
    </w:p>
    <w:p w:rsidR="005E72F8" w:rsidRPr="00DC17BB" w:rsidRDefault="005E72F8" w:rsidP="005E72F8">
      <w:pPr>
        <w:ind w:firstLine="709"/>
        <w:jc w:val="both"/>
        <w:rPr>
          <w:sz w:val="28"/>
          <w:szCs w:val="28"/>
        </w:rPr>
      </w:pPr>
    </w:p>
    <w:p w:rsidR="005E72F8" w:rsidRPr="00DC17BB" w:rsidRDefault="005E72F8" w:rsidP="005E72F8">
      <w:pPr>
        <w:ind w:firstLine="709"/>
        <w:jc w:val="both"/>
        <w:rPr>
          <w:sz w:val="28"/>
          <w:szCs w:val="28"/>
        </w:rPr>
      </w:pPr>
      <w:r w:rsidRPr="00DC17BB">
        <w:rPr>
          <w:b/>
          <w:bCs/>
          <w:sz w:val="28"/>
          <w:szCs w:val="28"/>
        </w:rPr>
        <w:t>Цель:</w:t>
      </w:r>
      <w:r w:rsidRPr="00DC17BB">
        <w:rPr>
          <w:sz w:val="28"/>
          <w:szCs w:val="28"/>
        </w:rPr>
        <w:t xml:space="preserve"> формирование у занимающихся</w:t>
      </w:r>
      <w:r>
        <w:rPr>
          <w:sz w:val="28"/>
          <w:szCs w:val="28"/>
        </w:rPr>
        <w:t xml:space="preserve"> волевых качеств</w:t>
      </w:r>
      <w:r w:rsidRPr="00DC17BB">
        <w:rPr>
          <w:sz w:val="28"/>
          <w:szCs w:val="28"/>
        </w:rPr>
        <w:t xml:space="preserve">, </w:t>
      </w:r>
      <w:r>
        <w:rPr>
          <w:sz w:val="28"/>
          <w:szCs w:val="28"/>
        </w:rPr>
        <w:t>повышение спортивной и общеобразовательной подготовки</w:t>
      </w:r>
      <w:r w:rsidRPr="00DC17BB">
        <w:rPr>
          <w:sz w:val="28"/>
          <w:szCs w:val="28"/>
        </w:rPr>
        <w:t xml:space="preserve">, способности к самообразованию и самосовершенствованию в </w:t>
      </w:r>
      <w:r>
        <w:rPr>
          <w:sz w:val="28"/>
          <w:szCs w:val="28"/>
        </w:rPr>
        <w:t xml:space="preserve">спортивно-прикладном </w:t>
      </w:r>
      <w:r w:rsidRPr="00DC17BB">
        <w:rPr>
          <w:sz w:val="28"/>
          <w:szCs w:val="28"/>
        </w:rPr>
        <w:t>виде физкультурно-спортивной деятельности.</w:t>
      </w:r>
    </w:p>
    <w:p w:rsidR="005E72F8" w:rsidRPr="00DC17BB" w:rsidRDefault="005E72F8" w:rsidP="005E72F8">
      <w:pPr>
        <w:jc w:val="both"/>
        <w:rPr>
          <w:b/>
          <w:sz w:val="28"/>
          <w:szCs w:val="28"/>
        </w:rPr>
      </w:pPr>
      <w:r w:rsidRPr="00DC17BB">
        <w:rPr>
          <w:sz w:val="28"/>
          <w:szCs w:val="28"/>
        </w:rPr>
        <w:tab/>
      </w:r>
      <w:r w:rsidRPr="00DC17BB">
        <w:rPr>
          <w:b/>
          <w:sz w:val="28"/>
          <w:szCs w:val="28"/>
        </w:rPr>
        <w:tab/>
      </w:r>
    </w:p>
    <w:p w:rsidR="005E72F8" w:rsidRPr="00DC17BB" w:rsidRDefault="005E72F8" w:rsidP="005E72F8">
      <w:pPr>
        <w:pStyle w:val="a5"/>
        <w:spacing w:line="240" w:lineRule="auto"/>
        <w:rPr>
          <w:b/>
          <w:szCs w:val="28"/>
        </w:rPr>
      </w:pPr>
      <w:r w:rsidRPr="00DC17BB">
        <w:rPr>
          <w:b/>
          <w:szCs w:val="28"/>
        </w:rPr>
        <w:tab/>
        <w:t>Задачи:</w:t>
      </w:r>
    </w:p>
    <w:p w:rsidR="005E72F8" w:rsidRPr="00DC17BB" w:rsidRDefault="005E72F8" w:rsidP="005E72F8">
      <w:pPr>
        <w:pStyle w:val="a5"/>
        <w:spacing w:line="240" w:lineRule="auto"/>
        <w:rPr>
          <w:szCs w:val="28"/>
        </w:rPr>
      </w:pPr>
      <w:r>
        <w:rPr>
          <w:szCs w:val="28"/>
        </w:rPr>
        <w:tab/>
        <w:t>–</w:t>
      </w:r>
      <w:r w:rsidRPr="00DC17BB">
        <w:rPr>
          <w:szCs w:val="28"/>
        </w:rPr>
        <w:t xml:space="preserve"> подготовка, волевых, смелых, </w:t>
      </w:r>
      <w:r>
        <w:rPr>
          <w:szCs w:val="28"/>
        </w:rPr>
        <w:t xml:space="preserve">умных, </w:t>
      </w:r>
      <w:r w:rsidRPr="00DC17BB">
        <w:rPr>
          <w:szCs w:val="28"/>
        </w:rPr>
        <w:t>дисциплинированных, обладающих высоким уровнем физической подготовки</w:t>
      </w:r>
      <w:r>
        <w:rPr>
          <w:szCs w:val="28"/>
        </w:rPr>
        <w:t>,</w:t>
      </w:r>
      <w:r w:rsidRPr="00DC17BB">
        <w:rPr>
          <w:szCs w:val="28"/>
        </w:rPr>
        <w:t xml:space="preserve"> бойцовскими качествами</w:t>
      </w:r>
      <w:r>
        <w:rPr>
          <w:szCs w:val="28"/>
        </w:rPr>
        <w:t xml:space="preserve"> и стратегическим мышлением</w:t>
      </w:r>
      <w:r w:rsidRPr="00DC17BB">
        <w:rPr>
          <w:szCs w:val="28"/>
        </w:rPr>
        <w:t>, подрастающего поколения;</w:t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C17BB">
        <w:rPr>
          <w:sz w:val="28"/>
          <w:szCs w:val="28"/>
        </w:rPr>
        <w:t xml:space="preserve"> достижение высокого и стабильного уровня игровых навыков и их успешной реализации в специально смоделированных условиях;</w:t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C17BB">
        <w:rPr>
          <w:sz w:val="28"/>
          <w:szCs w:val="28"/>
        </w:rPr>
        <w:t xml:space="preserve"> достижение нормативных  показателей;</w:t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C17BB">
        <w:rPr>
          <w:sz w:val="28"/>
          <w:szCs w:val="28"/>
        </w:rPr>
        <w:t xml:space="preserve"> получение теоретических знаний и практических умений по развитию физических </w:t>
      </w:r>
      <w:r>
        <w:rPr>
          <w:sz w:val="28"/>
          <w:szCs w:val="28"/>
        </w:rPr>
        <w:t xml:space="preserve">и интеллектуальных </w:t>
      </w:r>
      <w:r w:rsidRPr="00DC17BB">
        <w:rPr>
          <w:sz w:val="28"/>
          <w:szCs w:val="28"/>
        </w:rPr>
        <w:t>качеств посредством</w:t>
      </w:r>
      <w:r>
        <w:rPr>
          <w:sz w:val="28"/>
          <w:szCs w:val="28"/>
        </w:rPr>
        <w:t xml:space="preserve"> шахбокса</w:t>
      </w:r>
      <w:r w:rsidRPr="00DC17BB">
        <w:rPr>
          <w:sz w:val="28"/>
          <w:szCs w:val="28"/>
        </w:rPr>
        <w:t>;</w:t>
      </w:r>
    </w:p>
    <w:p w:rsidR="005E72F8" w:rsidRPr="00DC17BB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–</w:t>
      </w:r>
      <w:r w:rsidRPr="00DC17BB">
        <w:rPr>
          <w:sz w:val="28"/>
          <w:szCs w:val="28"/>
        </w:rPr>
        <w:t xml:space="preserve"> формирование и совершенствование у занимающихся компетенций, позволяющих решать задачи технико-тактического характера возникающие в </w:t>
      </w:r>
      <w:r w:rsidRPr="00DC17BB">
        <w:rPr>
          <w:sz w:val="28"/>
          <w:szCs w:val="28"/>
        </w:rPr>
        <w:lastRenderedPageBreak/>
        <w:t xml:space="preserve">ходе </w:t>
      </w:r>
      <w:r>
        <w:rPr>
          <w:sz w:val="28"/>
          <w:szCs w:val="28"/>
        </w:rPr>
        <w:t xml:space="preserve">занятий шахбоксом </w:t>
      </w:r>
      <w:r w:rsidRPr="00DC17BB">
        <w:rPr>
          <w:sz w:val="28"/>
          <w:szCs w:val="28"/>
        </w:rPr>
        <w:t>определенного уровня и контингента участвующих;</w:t>
      </w:r>
      <w:r w:rsidRPr="00DC17BB">
        <w:rPr>
          <w:sz w:val="28"/>
          <w:szCs w:val="28"/>
        </w:rPr>
        <w:tab/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C17BB">
        <w:rPr>
          <w:sz w:val="28"/>
          <w:szCs w:val="28"/>
        </w:rPr>
        <w:t xml:space="preserve"> развитие способности у студентов творчески использовать полученные знания и передовые достижения в методике формирования </w:t>
      </w:r>
      <w:r>
        <w:rPr>
          <w:sz w:val="28"/>
          <w:szCs w:val="28"/>
        </w:rPr>
        <w:t xml:space="preserve">здоровой гармоничной личности </w:t>
      </w:r>
      <w:r w:rsidRPr="00DC17BB">
        <w:rPr>
          <w:sz w:val="28"/>
          <w:szCs w:val="28"/>
        </w:rPr>
        <w:t>и развития физических качеств;</w:t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C17BB">
        <w:rPr>
          <w:sz w:val="28"/>
          <w:szCs w:val="28"/>
        </w:rPr>
        <w:t xml:space="preserve"> содействие гармоническому физическому </w:t>
      </w:r>
      <w:r>
        <w:rPr>
          <w:sz w:val="28"/>
          <w:szCs w:val="28"/>
        </w:rPr>
        <w:t xml:space="preserve">и умственному </w:t>
      </w:r>
      <w:r w:rsidRPr="00DC17BB">
        <w:rPr>
          <w:sz w:val="28"/>
          <w:szCs w:val="28"/>
        </w:rPr>
        <w:t xml:space="preserve">развитию, всесторонней физической </w:t>
      </w:r>
      <w:r>
        <w:rPr>
          <w:sz w:val="28"/>
          <w:szCs w:val="28"/>
        </w:rPr>
        <w:t xml:space="preserve">и интеллектуальной </w:t>
      </w:r>
      <w:r w:rsidRPr="00DC17BB">
        <w:rPr>
          <w:sz w:val="28"/>
          <w:szCs w:val="28"/>
        </w:rPr>
        <w:t>подготовленности и укреплению здоровья занимающихся.</w:t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  <w:r w:rsidRPr="00DC17BB">
        <w:rPr>
          <w:sz w:val="28"/>
          <w:szCs w:val="28"/>
        </w:rPr>
        <w:t xml:space="preserve"> </w:t>
      </w:r>
    </w:p>
    <w:p w:rsidR="005E72F8" w:rsidRPr="00DC17BB" w:rsidRDefault="005E72F8" w:rsidP="005E72F8">
      <w:pPr>
        <w:pStyle w:val="a5"/>
        <w:spacing w:line="240" w:lineRule="auto"/>
        <w:jc w:val="both"/>
        <w:rPr>
          <w:szCs w:val="28"/>
        </w:rPr>
      </w:pPr>
      <w:r w:rsidRPr="00DC17BB">
        <w:rPr>
          <w:szCs w:val="28"/>
        </w:rPr>
        <w:tab/>
        <w:t xml:space="preserve">Программой предусмотрено выполнение занимающимися самостоятельной  работы, которая включает чтение и анализ литературных источников, просмотр видеоматериалов по физической </w:t>
      </w:r>
      <w:r>
        <w:rPr>
          <w:szCs w:val="28"/>
        </w:rPr>
        <w:t xml:space="preserve">и интеллектуальной </w:t>
      </w:r>
      <w:r w:rsidRPr="00DC17BB">
        <w:rPr>
          <w:szCs w:val="28"/>
        </w:rPr>
        <w:t xml:space="preserve">подготовке. Подразумевается, что после каждого занятия занимающиеся получают задания на дом по тем разделам, которые изучались на занятии. </w:t>
      </w:r>
    </w:p>
    <w:p w:rsidR="005E72F8" w:rsidRPr="00DC17BB" w:rsidRDefault="005E72F8" w:rsidP="005E72F8">
      <w:pPr>
        <w:ind w:firstLine="708"/>
        <w:jc w:val="both"/>
        <w:rPr>
          <w:sz w:val="28"/>
          <w:szCs w:val="28"/>
        </w:rPr>
      </w:pPr>
    </w:p>
    <w:p w:rsidR="005E72F8" w:rsidRPr="00DC17BB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DC17BB">
        <w:rPr>
          <w:rFonts w:ascii="Times New Roman" w:hAnsi="Times New Roman"/>
          <w:b/>
          <w:sz w:val="28"/>
          <w:szCs w:val="28"/>
        </w:rPr>
        <w:t>Возраст занимающихся и сроки реализации программы.</w:t>
      </w:r>
      <w:r w:rsidRPr="00DC17BB">
        <w:rPr>
          <w:rFonts w:ascii="Times New Roman" w:hAnsi="Times New Roman"/>
          <w:sz w:val="28"/>
          <w:szCs w:val="28"/>
        </w:rPr>
        <w:t xml:space="preserve"> </w:t>
      </w:r>
    </w:p>
    <w:p w:rsidR="005E72F8" w:rsidRPr="00DC17BB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DC17BB">
        <w:rPr>
          <w:rFonts w:ascii="Times New Roman" w:hAnsi="Times New Roman"/>
          <w:sz w:val="28"/>
          <w:szCs w:val="28"/>
        </w:rPr>
        <w:t>Данная программа рассчитана</w:t>
      </w:r>
      <w:r>
        <w:rPr>
          <w:rFonts w:ascii="Times New Roman" w:hAnsi="Times New Roman"/>
          <w:sz w:val="28"/>
          <w:szCs w:val="28"/>
        </w:rPr>
        <w:t xml:space="preserve"> на детей, юношей и взрослых в возрасте от 6</w:t>
      </w:r>
      <w:r w:rsidRPr="00DC17BB">
        <w:rPr>
          <w:rFonts w:ascii="Times New Roman" w:hAnsi="Times New Roman"/>
          <w:sz w:val="28"/>
          <w:szCs w:val="28"/>
        </w:rPr>
        <w:t xml:space="preserve"> лет и старше. Общий период обучения составляет</w:t>
      </w:r>
      <w:r>
        <w:rPr>
          <w:rFonts w:ascii="Times New Roman" w:hAnsi="Times New Roman"/>
          <w:sz w:val="28"/>
          <w:szCs w:val="28"/>
        </w:rPr>
        <w:t xml:space="preserve"> от года и выше</w:t>
      </w:r>
      <w:r w:rsidRPr="00DC17BB">
        <w:rPr>
          <w:rFonts w:ascii="Times New Roman" w:hAnsi="Times New Roman"/>
          <w:sz w:val="28"/>
          <w:szCs w:val="28"/>
        </w:rPr>
        <w:t>. Учебно-тематический план составлен, исходя из учебной наг</w:t>
      </w:r>
      <w:r>
        <w:rPr>
          <w:rFonts w:ascii="Times New Roman" w:hAnsi="Times New Roman"/>
          <w:sz w:val="28"/>
          <w:szCs w:val="28"/>
        </w:rPr>
        <w:t>рузки на одну учебную группу – 5 часов</w:t>
      </w:r>
      <w:r w:rsidRPr="00DC17BB">
        <w:rPr>
          <w:rFonts w:ascii="Times New Roman" w:hAnsi="Times New Roman"/>
          <w:sz w:val="28"/>
          <w:szCs w:val="28"/>
        </w:rPr>
        <w:t xml:space="preserve"> в неделю.</w:t>
      </w:r>
    </w:p>
    <w:p w:rsidR="005E72F8" w:rsidRPr="00DC17BB" w:rsidRDefault="005E72F8" w:rsidP="005E72F8">
      <w:pPr>
        <w:ind w:firstLine="567"/>
        <w:jc w:val="both"/>
        <w:rPr>
          <w:rFonts w:cs="Courier New"/>
          <w:sz w:val="28"/>
          <w:szCs w:val="28"/>
        </w:rPr>
      </w:pPr>
      <w:r>
        <w:rPr>
          <w:sz w:val="28"/>
          <w:szCs w:val="28"/>
        </w:rPr>
        <w:t>Режим занятий – 1-2-3</w:t>
      </w:r>
      <w:r w:rsidRPr="00DC17BB">
        <w:rPr>
          <w:sz w:val="28"/>
          <w:szCs w:val="28"/>
        </w:rPr>
        <w:t xml:space="preserve"> раза в неделю по </w:t>
      </w:r>
      <w:smartTag w:uri="urn:schemas-microsoft-com:office:smarttags" w:element="time">
        <w:smartTagPr>
          <w:attr w:name="Minute" w:val="0"/>
          <w:attr w:name="Hour" w:val="2"/>
        </w:smartTagPr>
        <w:r w:rsidRPr="00DC17BB">
          <w:rPr>
            <w:sz w:val="28"/>
            <w:szCs w:val="28"/>
          </w:rPr>
          <w:t>2 часа.</w:t>
        </w:r>
      </w:smartTag>
      <w:r w:rsidRPr="00DC17BB">
        <w:rPr>
          <w:sz w:val="28"/>
          <w:szCs w:val="28"/>
        </w:rPr>
        <w:t xml:space="preserve"> Продолжительность одного занятия – </w:t>
      </w:r>
      <w:r>
        <w:rPr>
          <w:sz w:val="28"/>
          <w:szCs w:val="28"/>
        </w:rPr>
        <w:t>1,5-</w:t>
      </w:r>
      <w:r w:rsidRPr="00DC17BB">
        <w:rPr>
          <w:sz w:val="28"/>
          <w:szCs w:val="28"/>
        </w:rPr>
        <w:t xml:space="preserve">2 часа. </w:t>
      </w:r>
    </w:p>
    <w:p w:rsidR="005E72F8" w:rsidRPr="00DC17BB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Оптимальный состав группы – от 5 до </w:t>
      </w:r>
      <w:r w:rsidRPr="00DC17BB">
        <w:rPr>
          <w:rFonts w:ascii="Times New Roman" w:hAnsi="Times New Roman"/>
          <w:sz w:val="28"/>
          <w:szCs w:val="28"/>
        </w:rPr>
        <w:t>20 человек.</w:t>
      </w:r>
    </w:p>
    <w:p w:rsidR="005E72F8" w:rsidRPr="00DC17BB" w:rsidRDefault="005E72F8" w:rsidP="005E72F8">
      <w:pPr>
        <w:pStyle w:val="af1"/>
        <w:jc w:val="both"/>
        <w:rPr>
          <w:rFonts w:ascii="Times New Roman" w:hAnsi="Times New Roman"/>
          <w:sz w:val="28"/>
          <w:szCs w:val="28"/>
        </w:rPr>
      </w:pPr>
    </w:p>
    <w:p w:rsidR="005E72F8" w:rsidRPr="00DC17BB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DC17BB">
        <w:rPr>
          <w:rFonts w:ascii="Times New Roman" w:hAnsi="Times New Roman"/>
          <w:b/>
          <w:sz w:val="28"/>
          <w:szCs w:val="28"/>
        </w:rPr>
        <w:t>Организация процесса обучения: принципы, формы занятий.</w:t>
      </w:r>
    </w:p>
    <w:p w:rsidR="005E72F8" w:rsidRPr="00DC17BB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DC17BB">
        <w:rPr>
          <w:rFonts w:ascii="Times New Roman" w:hAnsi="Times New Roman"/>
          <w:sz w:val="28"/>
          <w:szCs w:val="28"/>
        </w:rPr>
        <w:t xml:space="preserve">При составлении плана учебно-тренировочных занятий предусмотрено, что программа составлена из отдельных самостоятельных разделов двигательной </w:t>
      </w:r>
      <w:r>
        <w:rPr>
          <w:rFonts w:ascii="Times New Roman" w:hAnsi="Times New Roman"/>
          <w:sz w:val="28"/>
          <w:szCs w:val="28"/>
        </w:rPr>
        <w:t xml:space="preserve">и мыслительной </w:t>
      </w:r>
      <w:r w:rsidRPr="00DC17BB">
        <w:rPr>
          <w:rFonts w:ascii="Times New Roman" w:hAnsi="Times New Roman"/>
          <w:sz w:val="28"/>
          <w:szCs w:val="28"/>
        </w:rPr>
        <w:t xml:space="preserve">деятельности, отличной друг от друга по характеру и объёму. В связи с этим при планировании занятий учитываются индивидуальные особенности занимающихся. </w:t>
      </w:r>
    </w:p>
    <w:p w:rsidR="005E72F8" w:rsidRPr="00DC17BB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DC17BB">
        <w:rPr>
          <w:rFonts w:ascii="Times New Roman" w:hAnsi="Times New Roman"/>
          <w:sz w:val="28"/>
          <w:szCs w:val="28"/>
        </w:rPr>
        <w:t xml:space="preserve">Для успешной организации и осуществления учебного процесса используются следующие принципы обучения: принцип сознательности и активности, принцип наглядности и доступности, принцип систематичности. </w:t>
      </w:r>
    </w:p>
    <w:p w:rsidR="005E72F8" w:rsidRPr="00DC17BB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DC17BB">
        <w:rPr>
          <w:rFonts w:ascii="Times New Roman" w:hAnsi="Times New Roman"/>
          <w:sz w:val="28"/>
          <w:szCs w:val="28"/>
        </w:rPr>
        <w:t xml:space="preserve">Основной </w:t>
      </w:r>
      <w:r w:rsidRPr="00DC17BB">
        <w:rPr>
          <w:rFonts w:ascii="Times New Roman" w:hAnsi="Times New Roman"/>
          <w:i/>
          <w:sz w:val="28"/>
          <w:szCs w:val="28"/>
        </w:rPr>
        <w:t xml:space="preserve"> </w:t>
      </w:r>
      <w:r w:rsidRPr="00DC17BB">
        <w:rPr>
          <w:rFonts w:ascii="Times New Roman" w:hAnsi="Times New Roman"/>
          <w:sz w:val="28"/>
          <w:szCs w:val="28"/>
        </w:rPr>
        <w:t>формой организации образовательного процесса по программе «</w:t>
      </w:r>
      <w:r>
        <w:rPr>
          <w:rFonts w:ascii="Times New Roman" w:hAnsi="Times New Roman"/>
          <w:sz w:val="28"/>
          <w:szCs w:val="28"/>
        </w:rPr>
        <w:t>Интеллектуальная</w:t>
      </w:r>
      <w:r>
        <w:rPr>
          <w:rFonts w:ascii="Times New Roman" w:hAnsi="Times New Roman"/>
          <w:bCs/>
          <w:sz w:val="28"/>
          <w:szCs w:val="28"/>
        </w:rPr>
        <w:t xml:space="preserve"> и ф</w:t>
      </w:r>
      <w:r w:rsidRPr="00DC17BB">
        <w:rPr>
          <w:rFonts w:ascii="Times New Roman" w:hAnsi="Times New Roman"/>
          <w:bCs/>
          <w:sz w:val="28"/>
          <w:szCs w:val="28"/>
        </w:rPr>
        <w:t>изическая подготовка</w:t>
      </w:r>
      <w:r>
        <w:rPr>
          <w:rFonts w:ascii="Times New Roman" w:hAnsi="Times New Roman"/>
          <w:bCs/>
          <w:sz w:val="28"/>
          <w:szCs w:val="28"/>
        </w:rPr>
        <w:t xml:space="preserve"> детей и молодежи посредством интеллектуально-спортивного вида единоборств шахбокс</w:t>
      </w:r>
      <w:r w:rsidRPr="00DC17BB">
        <w:rPr>
          <w:rFonts w:ascii="Times New Roman" w:hAnsi="Times New Roman"/>
          <w:sz w:val="28"/>
          <w:szCs w:val="28"/>
        </w:rPr>
        <w:t xml:space="preserve">» являются занятия физической культурой, </w:t>
      </w:r>
      <w:r>
        <w:rPr>
          <w:rFonts w:ascii="Times New Roman" w:hAnsi="Times New Roman"/>
          <w:sz w:val="28"/>
          <w:szCs w:val="28"/>
        </w:rPr>
        <w:t xml:space="preserve">решением шахматных задач, </w:t>
      </w:r>
      <w:r w:rsidRPr="00DC17BB">
        <w:rPr>
          <w:rFonts w:ascii="Times New Roman" w:hAnsi="Times New Roman"/>
          <w:sz w:val="28"/>
          <w:szCs w:val="28"/>
        </w:rPr>
        <w:t xml:space="preserve">физкультурно-оздоровительные мероприятия, </w:t>
      </w:r>
      <w:r>
        <w:rPr>
          <w:rFonts w:ascii="Times New Roman" w:hAnsi="Times New Roman"/>
          <w:sz w:val="28"/>
          <w:szCs w:val="28"/>
        </w:rPr>
        <w:t xml:space="preserve">просветительские уроки, творческие занятия, </w:t>
      </w:r>
      <w:r w:rsidRPr="00DC17BB">
        <w:rPr>
          <w:rFonts w:ascii="Times New Roman" w:hAnsi="Times New Roman"/>
          <w:sz w:val="28"/>
          <w:szCs w:val="28"/>
        </w:rPr>
        <w:t>спортивные соревнования, сдача контрольных нормативов.</w:t>
      </w:r>
    </w:p>
    <w:p w:rsidR="005E72F8" w:rsidRPr="00DC17BB" w:rsidRDefault="005E72F8" w:rsidP="005E72F8">
      <w:pPr>
        <w:ind w:firstLine="540"/>
        <w:jc w:val="both"/>
        <w:rPr>
          <w:sz w:val="28"/>
          <w:szCs w:val="28"/>
        </w:rPr>
      </w:pPr>
      <w:r w:rsidRPr="00DC17BB">
        <w:rPr>
          <w:sz w:val="28"/>
          <w:szCs w:val="28"/>
        </w:rPr>
        <w:t xml:space="preserve">Формы организации деятельности обучающихся на занятиях – </w:t>
      </w:r>
      <w:r>
        <w:rPr>
          <w:sz w:val="28"/>
          <w:szCs w:val="28"/>
        </w:rPr>
        <w:t xml:space="preserve">индивидуальные и </w:t>
      </w:r>
      <w:r w:rsidRPr="00DC17BB">
        <w:rPr>
          <w:sz w:val="28"/>
          <w:szCs w:val="28"/>
        </w:rPr>
        <w:t>группо</w:t>
      </w:r>
      <w:r>
        <w:rPr>
          <w:sz w:val="28"/>
          <w:szCs w:val="28"/>
        </w:rPr>
        <w:t>вые занятия</w:t>
      </w:r>
    </w:p>
    <w:p w:rsidR="005E72F8" w:rsidRPr="00DC17BB" w:rsidRDefault="005E72F8" w:rsidP="005E72F8">
      <w:pPr>
        <w:ind w:firstLine="540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В программе используются следующие методы обучения:</w:t>
      </w:r>
    </w:p>
    <w:p w:rsidR="005E72F8" w:rsidRPr="00DC17BB" w:rsidRDefault="005E72F8" w:rsidP="005E72F8">
      <w:pPr>
        <w:numPr>
          <w:ilvl w:val="0"/>
          <w:numId w:val="10"/>
        </w:numPr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C17BB">
        <w:rPr>
          <w:sz w:val="28"/>
          <w:szCs w:val="28"/>
        </w:rPr>
        <w:t>словесные: устное изложение и беседа, лекция;</w:t>
      </w:r>
    </w:p>
    <w:p w:rsidR="005E72F8" w:rsidRPr="00DC17BB" w:rsidRDefault="005E72F8" w:rsidP="005E72F8">
      <w:pPr>
        <w:numPr>
          <w:ilvl w:val="0"/>
          <w:numId w:val="10"/>
        </w:numPr>
        <w:ind w:left="0" w:firstLine="540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наглядные: показ видеоматериалов, иллюстраций, демонстрация техники;</w:t>
      </w:r>
    </w:p>
    <w:p w:rsidR="005E72F8" w:rsidRPr="00DC17BB" w:rsidRDefault="005E72F8" w:rsidP="005E72F8">
      <w:pPr>
        <w:numPr>
          <w:ilvl w:val="0"/>
          <w:numId w:val="10"/>
        </w:numPr>
        <w:ind w:left="0" w:firstLine="540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п</w:t>
      </w:r>
      <w:r>
        <w:rPr>
          <w:sz w:val="28"/>
          <w:szCs w:val="28"/>
        </w:rPr>
        <w:t>рактические: целостного и раздельного</w:t>
      </w:r>
      <w:r w:rsidRPr="00DC17BB">
        <w:rPr>
          <w:sz w:val="28"/>
          <w:szCs w:val="28"/>
        </w:rPr>
        <w:t xml:space="preserve"> упражнения.</w:t>
      </w:r>
    </w:p>
    <w:p w:rsidR="005E72F8" w:rsidRPr="00DC17BB" w:rsidRDefault="005E72F8" w:rsidP="005E72F8">
      <w:pPr>
        <w:ind w:firstLine="540"/>
        <w:jc w:val="both"/>
        <w:rPr>
          <w:i/>
          <w:sz w:val="28"/>
          <w:szCs w:val="28"/>
        </w:rPr>
      </w:pPr>
    </w:p>
    <w:p w:rsidR="005E72F8" w:rsidRPr="00DC17BB" w:rsidRDefault="005E72F8" w:rsidP="005E72F8">
      <w:pPr>
        <w:shd w:val="clear" w:color="auto" w:fill="FFFFFF"/>
        <w:jc w:val="center"/>
        <w:rPr>
          <w:b/>
          <w:bCs/>
          <w:spacing w:val="-9"/>
          <w:sz w:val="28"/>
          <w:szCs w:val="28"/>
        </w:rPr>
      </w:pPr>
      <w:r w:rsidRPr="00DC17BB">
        <w:rPr>
          <w:b/>
          <w:bCs/>
          <w:spacing w:val="-9"/>
          <w:sz w:val="28"/>
          <w:szCs w:val="28"/>
        </w:rPr>
        <w:t>Требования к уровню освоения содержания программы</w:t>
      </w:r>
    </w:p>
    <w:p w:rsidR="005E72F8" w:rsidRPr="00DC17BB" w:rsidRDefault="005E72F8" w:rsidP="005E72F8">
      <w:pPr>
        <w:shd w:val="clear" w:color="auto" w:fill="FFFFFF"/>
        <w:jc w:val="center"/>
        <w:rPr>
          <w:b/>
          <w:bCs/>
          <w:spacing w:val="-9"/>
          <w:sz w:val="28"/>
          <w:szCs w:val="28"/>
        </w:rPr>
      </w:pPr>
    </w:p>
    <w:p w:rsidR="005E72F8" w:rsidRPr="00DC17BB" w:rsidRDefault="005E72F8" w:rsidP="005E72F8">
      <w:pPr>
        <w:shd w:val="clear" w:color="auto" w:fill="FFFFFF"/>
        <w:ind w:firstLine="708"/>
        <w:jc w:val="both"/>
        <w:rPr>
          <w:color w:val="000000"/>
          <w:spacing w:val="-7"/>
          <w:sz w:val="28"/>
          <w:szCs w:val="28"/>
        </w:rPr>
      </w:pPr>
      <w:r w:rsidRPr="00DC17BB">
        <w:rPr>
          <w:iCs/>
          <w:color w:val="000000"/>
          <w:spacing w:val="-6"/>
          <w:sz w:val="28"/>
          <w:szCs w:val="28"/>
        </w:rPr>
        <w:t>В</w:t>
      </w:r>
      <w:r w:rsidRPr="00DC17BB">
        <w:rPr>
          <w:i/>
          <w:iCs/>
          <w:color w:val="000000"/>
          <w:spacing w:val="-6"/>
          <w:sz w:val="28"/>
          <w:szCs w:val="28"/>
        </w:rPr>
        <w:t xml:space="preserve"> </w:t>
      </w:r>
      <w:r w:rsidRPr="00DC17BB">
        <w:rPr>
          <w:color w:val="000000"/>
          <w:spacing w:val="-6"/>
          <w:sz w:val="28"/>
          <w:szCs w:val="28"/>
        </w:rPr>
        <w:t>результате изучения программы «</w:t>
      </w:r>
      <w:r>
        <w:rPr>
          <w:bCs/>
          <w:sz w:val="28"/>
          <w:szCs w:val="28"/>
        </w:rPr>
        <w:t>Интеллектуальная и ф</w:t>
      </w:r>
      <w:r w:rsidRPr="00DC17BB">
        <w:rPr>
          <w:bCs/>
          <w:sz w:val="28"/>
          <w:szCs w:val="28"/>
        </w:rPr>
        <w:t>изическая подготовка де</w:t>
      </w:r>
      <w:r>
        <w:rPr>
          <w:bCs/>
          <w:sz w:val="28"/>
          <w:szCs w:val="28"/>
        </w:rPr>
        <w:t>тей,</w:t>
      </w:r>
      <w:r w:rsidRPr="00DC17BB">
        <w:rPr>
          <w:bCs/>
          <w:sz w:val="28"/>
          <w:szCs w:val="28"/>
        </w:rPr>
        <w:t xml:space="preserve"> молодежи </w:t>
      </w:r>
      <w:r>
        <w:rPr>
          <w:bCs/>
          <w:sz w:val="28"/>
          <w:szCs w:val="28"/>
        </w:rPr>
        <w:t>и взрослых</w:t>
      </w:r>
      <w:r w:rsidRPr="00DC17BB">
        <w:rPr>
          <w:bCs/>
          <w:sz w:val="28"/>
          <w:szCs w:val="28"/>
        </w:rPr>
        <w:t xml:space="preserve"> посредством</w:t>
      </w:r>
      <w:r>
        <w:rPr>
          <w:bCs/>
          <w:sz w:val="28"/>
          <w:szCs w:val="28"/>
        </w:rPr>
        <w:t xml:space="preserve"> занятий</w:t>
      </w:r>
      <w:r w:rsidRPr="00DC17B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спортивно шахбоксом</w:t>
      </w:r>
      <w:r w:rsidRPr="00DC17BB">
        <w:rPr>
          <w:color w:val="000000"/>
          <w:spacing w:val="-6"/>
          <w:sz w:val="28"/>
          <w:szCs w:val="28"/>
        </w:rPr>
        <w:t>» занимающиеся</w:t>
      </w:r>
      <w:r w:rsidRPr="00DC17BB">
        <w:rPr>
          <w:color w:val="000000"/>
          <w:spacing w:val="-7"/>
          <w:sz w:val="28"/>
          <w:szCs w:val="28"/>
        </w:rPr>
        <w:t xml:space="preserve"> должны:</w:t>
      </w:r>
    </w:p>
    <w:p w:rsidR="005E72F8" w:rsidRPr="00DC17BB" w:rsidRDefault="005E72F8" w:rsidP="005E72F8">
      <w:pPr>
        <w:shd w:val="clear" w:color="auto" w:fill="FFFFFF"/>
        <w:jc w:val="both"/>
        <w:rPr>
          <w:b/>
          <w:color w:val="000000"/>
          <w:spacing w:val="-7"/>
          <w:sz w:val="28"/>
          <w:szCs w:val="28"/>
        </w:rPr>
      </w:pPr>
      <w:r w:rsidRPr="00DC17BB">
        <w:rPr>
          <w:color w:val="000000"/>
          <w:spacing w:val="-7"/>
          <w:sz w:val="28"/>
          <w:szCs w:val="28"/>
        </w:rPr>
        <w:t xml:space="preserve"> </w:t>
      </w:r>
      <w:r w:rsidRPr="00DC17BB">
        <w:rPr>
          <w:b/>
          <w:iCs/>
          <w:color w:val="000000"/>
          <w:spacing w:val="-5"/>
          <w:sz w:val="28"/>
          <w:szCs w:val="28"/>
        </w:rPr>
        <w:t>Знать:</w:t>
      </w:r>
    </w:p>
    <w:p w:rsidR="005E72F8" w:rsidRPr="00DC17BB" w:rsidRDefault="005E72F8" w:rsidP="005E72F8">
      <w:pPr>
        <w:widowControl w:val="0"/>
        <w:numPr>
          <w:ilvl w:val="0"/>
          <w:numId w:val="3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ind w:hanging="274"/>
        <w:jc w:val="both"/>
        <w:rPr>
          <w:color w:val="000000"/>
          <w:sz w:val="28"/>
          <w:szCs w:val="28"/>
        </w:rPr>
      </w:pPr>
      <w:r w:rsidRPr="00DC17BB">
        <w:rPr>
          <w:color w:val="000000"/>
          <w:spacing w:val="-6"/>
          <w:sz w:val="28"/>
          <w:szCs w:val="28"/>
        </w:rPr>
        <w:t xml:space="preserve">общие принципы развития </w:t>
      </w:r>
      <w:r>
        <w:rPr>
          <w:color w:val="000000"/>
          <w:spacing w:val="-6"/>
          <w:sz w:val="28"/>
          <w:szCs w:val="28"/>
        </w:rPr>
        <w:t xml:space="preserve">умственных и </w:t>
      </w:r>
      <w:r w:rsidRPr="00DC17BB">
        <w:rPr>
          <w:color w:val="000000"/>
          <w:spacing w:val="-6"/>
          <w:sz w:val="28"/>
          <w:szCs w:val="28"/>
        </w:rPr>
        <w:t>физических качеств необходимых в ходе</w:t>
      </w:r>
      <w:r>
        <w:rPr>
          <w:color w:val="000000"/>
          <w:spacing w:val="-6"/>
          <w:sz w:val="28"/>
          <w:szCs w:val="28"/>
        </w:rPr>
        <w:t xml:space="preserve"> занятий шахбоксом</w:t>
      </w:r>
      <w:r w:rsidRPr="00DC17BB">
        <w:rPr>
          <w:color w:val="000000"/>
          <w:spacing w:val="-6"/>
          <w:sz w:val="28"/>
          <w:szCs w:val="28"/>
        </w:rPr>
        <w:t xml:space="preserve">; </w:t>
      </w:r>
    </w:p>
    <w:p w:rsidR="005E72F8" w:rsidRPr="00DC17BB" w:rsidRDefault="005E72F8" w:rsidP="005E72F8">
      <w:pPr>
        <w:widowControl w:val="0"/>
        <w:numPr>
          <w:ilvl w:val="0"/>
          <w:numId w:val="3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ind w:hanging="274"/>
        <w:jc w:val="both"/>
        <w:rPr>
          <w:color w:val="000000"/>
          <w:sz w:val="28"/>
          <w:szCs w:val="28"/>
        </w:rPr>
      </w:pPr>
      <w:r w:rsidRPr="00DC17BB">
        <w:rPr>
          <w:color w:val="000000"/>
          <w:spacing w:val="-2"/>
          <w:sz w:val="28"/>
          <w:szCs w:val="28"/>
        </w:rPr>
        <w:t>основные принципы формирования сплоченного коллектива</w:t>
      </w:r>
      <w:r w:rsidRPr="00DC17BB">
        <w:rPr>
          <w:color w:val="000000"/>
          <w:spacing w:val="-7"/>
          <w:sz w:val="28"/>
          <w:szCs w:val="28"/>
        </w:rPr>
        <w:t>;</w:t>
      </w:r>
    </w:p>
    <w:p w:rsidR="005E72F8" w:rsidRPr="00DC17BB" w:rsidRDefault="005E72F8" w:rsidP="005E72F8">
      <w:pPr>
        <w:widowControl w:val="0"/>
        <w:numPr>
          <w:ilvl w:val="0"/>
          <w:numId w:val="3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ind w:hanging="274"/>
        <w:jc w:val="both"/>
        <w:rPr>
          <w:color w:val="000000"/>
          <w:sz w:val="28"/>
          <w:szCs w:val="28"/>
        </w:rPr>
      </w:pPr>
      <w:r w:rsidRPr="00DC17BB">
        <w:rPr>
          <w:color w:val="000000"/>
          <w:spacing w:val="-5"/>
          <w:sz w:val="28"/>
          <w:szCs w:val="28"/>
        </w:rPr>
        <w:t>содержание и правила п</w:t>
      </w:r>
      <w:r>
        <w:rPr>
          <w:color w:val="000000"/>
          <w:spacing w:val="-5"/>
          <w:sz w:val="28"/>
          <w:szCs w:val="28"/>
        </w:rPr>
        <w:t>рактических</w:t>
      </w:r>
      <w:r w:rsidRPr="00DC17BB">
        <w:rPr>
          <w:color w:val="000000"/>
          <w:spacing w:val="-5"/>
          <w:sz w:val="28"/>
          <w:szCs w:val="28"/>
        </w:rPr>
        <w:t xml:space="preserve"> игр </w:t>
      </w:r>
      <w:r>
        <w:rPr>
          <w:color w:val="000000"/>
          <w:spacing w:val="-5"/>
          <w:sz w:val="28"/>
          <w:szCs w:val="28"/>
        </w:rPr>
        <w:t xml:space="preserve">и просветительских занятий </w:t>
      </w:r>
      <w:r w:rsidRPr="00DC17BB">
        <w:rPr>
          <w:color w:val="000000"/>
          <w:spacing w:val="-5"/>
          <w:sz w:val="28"/>
          <w:szCs w:val="28"/>
        </w:rPr>
        <w:t>с</w:t>
      </w:r>
      <w:r>
        <w:rPr>
          <w:color w:val="000000"/>
          <w:spacing w:val="-5"/>
          <w:sz w:val="28"/>
          <w:szCs w:val="28"/>
        </w:rPr>
        <w:t xml:space="preserve"> элементами шахмат и бокса</w:t>
      </w:r>
      <w:r w:rsidRPr="00DC17BB">
        <w:rPr>
          <w:color w:val="000000"/>
          <w:spacing w:val="-5"/>
          <w:sz w:val="28"/>
          <w:szCs w:val="28"/>
        </w:rPr>
        <w:t>;</w:t>
      </w:r>
    </w:p>
    <w:p w:rsidR="005E72F8" w:rsidRPr="00DC17BB" w:rsidRDefault="005E72F8" w:rsidP="005E72F8">
      <w:pPr>
        <w:widowControl w:val="0"/>
        <w:shd w:val="clear" w:color="auto" w:fill="FFFFFF"/>
        <w:tabs>
          <w:tab w:val="left" w:pos="590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5E72F8" w:rsidRPr="00DC17BB" w:rsidRDefault="005E72F8" w:rsidP="005E72F8">
      <w:pPr>
        <w:shd w:val="clear" w:color="auto" w:fill="FFFFFF"/>
        <w:jc w:val="both"/>
        <w:rPr>
          <w:b/>
          <w:sz w:val="28"/>
          <w:szCs w:val="28"/>
        </w:rPr>
      </w:pPr>
      <w:r w:rsidRPr="00DC17BB">
        <w:rPr>
          <w:b/>
          <w:iCs/>
          <w:color w:val="000000"/>
          <w:spacing w:val="-9"/>
          <w:sz w:val="28"/>
          <w:szCs w:val="28"/>
        </w:rPr>
        <w:t>Уметь:</w:t>
      </w:r>
    </w:p>
    <w:p w:rsidR="005E72F8" w:rsidRPr="00DC17BB" w:rsidRDefault="005E72F8" w:rsidP="005E72F8">
      <w:pPr>
        <w:widowControl w:val="0"/>
        <w:numPr>
          <w:ilvl w:val="0"/>
          <w:numId w:val="4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hanging="278"/>
        <w:jc w:val="both"/>
        <w:rPr>
          <w:i/>
          <w:iCs/>
          <w:color w:val="000000"/>
          <w:sz w:val="28"/>
          <w:szCs w:val="28"/>
        </w:rPr>
      </w:pPr>
      <w:r w:rsidRPr="00DC17BB">
        <w:rPr>
          <w:color w:val="000000"/>
          <w:spacing w:val="-6"/>
          <w:sz w:val="28"/>
          <w:szCs w:val="28"/>
        </w:rPr>
        <w:t>использовать механизмы самомотивации и мобилизации внутренних резервов организма посредством проявления волевых качеств;</w:t>
      </w:r>
    </w:p>
    <w:p w:rsidR="005E72F8" w:rsidRPr="00DC17BB" w:rsidRDefault="005E72F8" w:rsidP="005E72F8">
      <w:pPr>
        <w:widowControl w:val="0"/>
        <w:numPr>
          <w:ilvl w:val="0"/>
          <w:numId w:val="4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hanging="278"/>
        <w:jc w:val="both"/>
        <w:rPr>
          <w:i/>
          <w:iCs/>
          <w:color w:val="000000"/>
          <w:sz w:val="28"/>
          <w:szCs w:val="28"/>
        </w:rPr>
      </w:pPr>
      <w:r w:rsidRPr="00DC17BB">
        <w:rPr>
          <w:color w:val="000000"/>
          <w:spacing w:val="-6"/>
          <w:sz w:val="28"/>
          <w:szCs w:val="28"/>
        </w:rPr>
        <w:t xml:space="preserve">самостоятельно применять средства физической </w:t>
      </w:r>
      <w:r>
        <w:rPr>
          <w:color w:val="000000"/>
          <w:spacing w:val="-6"/>
          <w:sz w:val="28"/>
          <w:szCs w:val="28"/>
        </w:rPr>
        <w:t xml:space="preserve">и интеллектуальной </w:t>
      </w:r>
      <w:r w:rsidRPr="00DC17BB">
        <w:rPr>
          <w:color w:val="000000"/>
          <w:spacing w:val="-6"/>
          <w:sz w:val="28"/>
          <w:szCs w:val="28"/>
        </w:rPr>
        <w:t>подготовки в повседневной жизни;</w:t>
      </w:r>
    </w:p>
    <w:p w:rsidR="005E72F8" w:rsidRPr="00DC17BB" w:rsidRDefault="005E72F8" w:rsidP="005E72F8">
      <w:pPr>
        <w:widowControl w:val="0"/>
        <w:numPr>
          <w:ilvl w:val="0"/>
          <w:numId w:val="4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hanging="278"/>
        <w:jc w:val="both"/>
        <w:rPr>
          <w:i/>
          <w:iCs/>
          <w:color w:val="000000"/>
          <w:sz w:val="28"/>
          <w:szCs w:val="28"/>
        </w:rPr>
      </w:pPr>
      <w:r w:rsidRPr="00DC17BB">
        <w:rPr>
          <w:color w:val="000000"/>
          <w:spacing w:val="-6"/>
          <w:sz w:val="28"/>
          <w:szCs w:val="28"/>
        </w:rPr>
        <w:t>выполнять основные</w:t>
      </w:r>
      <w:r>
        <w:rPr>
          <w:color w:val="000000"/>
          <w:spacing w:val="-6"/>
          <w:sz w:val="28"/>
          <w:szCs w:val="28"/>
        </w:rPr>
        <w:t xml:space="preserve"> технические элементы шахбокса (шахмат и бокса)</w:t>
      </w:r>
      <w:r w:rsidRPr="00DC17BB">
        <w:rPr>
          <w:color w:val="000000"/>
          <w:spacing w:val="-6"/>
          <w:sz w:val="28"/>
          <w:szCs w:val="28"/>
        </w:rPr>
        <w:t>;</w:t>
      </w:r>
    </w:p>
    <w:p w:rsidR="005E72F8" w:rsidRPr="00DC17BB" w:rsidRDefault="005E72F8" w:rsidP="005E72F8">
      <w:pPr>
        <w:widowControl w:val="0"/>
        <w:numPr>
          <w:ilvl w:val="0"/>
          <w:numId w:val="4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hanging="278"/>
        <w:jc w:val="both"/>
        <w:rPr>
          <w:color w:val="000000"/>
          <w:sz w:val="28"/>
          <w:szCs w:val="28"/>
        </w:rPr>
      </w:pPr>
      <w:r w:rsidRPr="00DC17BB">
        <w:rPr>
          <w:color w:val="000000"/>
          <w:spacing w:val="-4"/>
          <w:sz w:val="28"/>
          <w:szCs w:val="28"/>
        </w:rPr>
        <w:t xml:space="preserve">анализировать быстро меняющеюся ситуацию </w:t>
      </w:r>
      <w:r>
        <w:rPr>
          <w:color w:val="000000"/>
          <w:spacing w:val="-4"/>
          <w:sz w:val="28"/>
          <w:szCs w:val="28"/>
        </w:rPr>
        <w:t xml:space="preserve">в поединке </w:t>
      </w:r>
      <w:r w:rsidRPr="00DC17BB">
        <w:rPr>
          <w:color w:val="000000"/>
          <w:spacing w:val="-4"/>
          <w:sz w:val="28"/>
          <w:szCs w:val="28"/>
        </w:rPr>
        <w:t xml:space="preserve">и предвидеть возможные </w:t>
      </w:r>
      <w:r>
        <w:rPr>
          <w:color w:val="000000"/>
          <w:spacing w:val="-4"/>
          <w:sz w:val="28"/>
          <w:szCs w:val="28"/>
        </w:rPr>
        <w:t xml:space="preserve">боевые </w:t>
      </w:r>
      <w:r w:rsidRPr="00DC17BB">
        <w:rPr>
          <w:color w:val="000000"/>
          <w:spacing w:val="-4"/>
          <w:sz w:val="28"/>
          <w:szCs w:val="28"/>
        </w:rPr>
        <w:t>сценарии с целью своевременного реагирования и правильного принятия решения;</w:t>
      </w:r>
    </w:p>
    <w:p w:rsidR="005E72F8" w:rsidRPr="00DC17BB" w:rsidRDefault="005E72F8" w:rsidP="005E72F8">
      <w:pPr>
        <w:widowControl w:val="0"/>
        <w:numPr>
          <w:ilvl w:val="0"/>
          <w:numId w:val="4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hanging="278"/>
        <w:jc w:val="both"/>
        <w:rPr>
          <w:color w:val="000000"/>
          <w:sz w:val="28"/>
          <w:szCs w:val="28"/>
        </w:rPr>
      </w:pPr>
      <w:r w:rsidRPr="00DC17BB">
        <w:rPr>
          <w:color w:val="000000"/>
          <w:spacing w:val="-4"/>
          <w:sz w:val="28"/>
          <w:szCs w:val="28"/>
        </w:rPr>
        <w:t xml:space="preserve">использовать технико-тактические </w:t>
      </w:r>
      <w:r>
        <w:rPr>
          <w:color w:val="000000"/>
          <w:spacing w:val="-4"/>
          <w:sz w:val="28"/>
          <w:szCs w:val="28"/>
        </w:rPr>
        <w:t xml:space="preserve">и интеллектуальные </w:t>
      </w:r>
      <w:r w:rsidRPr="00DC17BB">
        <w:rPr>
          <w:color w:val="000000"/>
          <w:spacing w:val="-4"/>
          <w:sz w:val="28"/>
          <w:szCs w:val="28"/>
        </w:rPr>
        <w:t xml:space="preserve">приемы </w:t>
      </w:r>
      <w:r>
        <w:rPr>
          <w:color w:val="000000"/>
          <w:spacing w:val="-4"/>
          <w:sz w:val="28"/>
          <w:szCs w:val="28"/>
        </w:rPr>
        <w:t>шахбокса в процессе поединка (учебных спаррингов)</w:t>
      </w:r>
      <w:r w:rsidRPr="00DC17BB">
        <w:rPr>
          <w:color w:val="000000"/>
          <w:spacing w:val="-4"/>
          <w:sz w:val="28"/>
          <w:szCs w:val="28"/>
        </w:rPr>
        <w:t>;</w:t>
      </w:r>
    </w:p>
    <w:p w:rsidR="005E72F8" w:rsidRPr="00DC17BB" w:rsidRDefault="005E72F8" w:rsidP="005E72F8">
      <w:pPr>
        <w:shd w:val="clear" w:color="auto" w:fill="FFFFFF"/>
        <w:jc w:val="center"/>
        <w:rPr>
          <w:b/>
          <w:bCs/>
          <w:spacing w:val="-9"/>
          <w:sz w:val="28"/>
          <w:szCs w:val="28"/>
        </w:rPr>
      </w:pPr>
    </w:p>
    <w:p w:rsidR="005E72F8" w:rsidRPr="00DC17BB" w:rsidRDefault="005E72F8" w:rsidP="005E72F8">
      <w:pPr>
        <w:ind w:firstLine="567"/>
        <w:jc w:val="both"/>
        <w:rPr>
          <w:sz w:val="28"/>
          <w:szCs w:val="28"/>
        </w:rPr>
      </w:pPr>
      <w:r w:rsidRPr="00DC17BB">
        <w:rPr>
          <w:b/>
          <w:sz w:val="28"/>
          <w:szCs w:val="28"/>
        </w:rPr>
        <w:t>Контроль за работой обучающихся,</w:t>
      </w:r>
      <w:r w:rsidRPr="00DC17BB">
        <w:rPr>
          <w:sz w:val="28"/>
          <w:szCs w:val="28"/>
        </w:rPr>
        <w:t xml:space="preserve"> оценка их знаний, навыков и умений является важнейшим средством активации и повышения эффективности образовательного процесса. </w:t>
      </w:r>
    </w:p>
    <w:p w:rsidR="005E72F8" w:rsidRPr="00DC17BB" w:rsidRDefault="005E72F8" w:rsidP="005E72F8">
      <w:pPr>
        <w:ind w:firstLine="567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Диагностика и оценка получаемых результатов проводится регулярно в процессе учебного года и подразделяется на:</w:t>
      </w:r>
    </w:p>
    <w:p w:rsidR="005E72F8" w:rsidRPr="00DC17BB" w:rsidRDefault="005E72F8" w:rsidP="005E72F8">
      <w:pPr>
        <w:ind w:firstLine="567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- текущую, проводимую по усмотрению педагога для определения качества усвоения материала, корректуры планируемых учебных занятий;</w:t>
      </w:r>
    </w:p>
    <w:p w:rsidR="005E72F8" w:rsidRPr="00DC17BB" w:rsidRDefault="005E72F8" w:rsidP="005E72F8">
      <w:pPr>
        <w:ind w:firstLine="567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- промежуточную (за полугодие);</w:t>
      </w:r>
    </w:p>
    <w:p w:rsidR="005E72F8" w:rsidRPr="00DC17BB" w:rsidRDefault="005E72F8" w:rsidP="005E72F8">
      <w:pPr>
        <w:ind w:firstLine="567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- итоговую, проводимую для оценки получаемых результатов по окончании учебного года.</w:t>
      </w:r>
    </w:p>
    <w:p w:rsidR="005E72F8" w:rsidRPr="00DC17BB" w:rsidRDefault="005E72F8" w:rsidP="005E72F8">
      <w:pPr>
        <w:tabs>
          <w:tab w:val="left" w:pos="567"/>
          <w:tab w:val="left" w:pos="5894"/>
        </w:tabs>
        <w:ind w:firstLine="540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Используемые формы оценки качества знаний:</w:t>
      </w:r>
    </w:p>
    <w:p w:rsidR="005E72F8" w:rsidRPr="00DC17BB" w:rsidRDefault="005E72F8" w:rsidP="005E72F8">
      <w:pPr>
        <w:numPr>
          <w:ilvl w:val="0"/>
          <w:numId w:val="12"/>
        </w:numPr>
        <w:tabs>
          <w:tab w:val="clear" w:pos="585"/>
          <w:tab w:val="num" w:pos="1620"/>
          <w:tab w:val="left" w:pos="5894"/>
        </w:tabs>
        <w:ind w:left="0" w:firstLine="1260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тестирование;</w:t>
      </w:r>
    </w:p>
    <w:p w:rsidR="005E72F8" w:rsidRPr="00DC17BB" w:rsidRDefault="005E72F8" w:rsidP="005E72F8">
      <w:pPr>
        <w:numPr>
          <w:ilvl w:val="0"/>
          <w:numId w:val="12"/>
        </w:numPr>
        <w:tabs>
          <w:tab w:val="clear" w:pos="585"/>
          <w:tab w:val="num" w:pos="1620"/>
          <w:tab w:val="left" w:pos="5894"/>
        </w:tabs>
        <w:ind w:left="0" w:firstLine="1260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контрольное занятие;</w:t>
      </w:r>
    </w:p>
    <w:p w:rsidR="005E72F8" w:rsidRPr="00DC17BB" w:rsidRDefault="005E72F8" w:rsidP="005E72F8">
      <w:pPr>
        <w:numPr>
          <w:ilvl w:val="0"/>
          <w:numId w:val="12"/>
        </w:numPr>
        <w:tabs>
          <w:tab w:val="clear" w:pos="585"/>
          <w:tab w:val="num" w:pos="1620"/>
          <w:tab w:val="left" w:pos="5894"/>
        </w:tabs>
        <w:ind w:left="0" w:firstLine="1260"/>
        <w:jc w:val="both"/>
        <w:rPr>
          <w:sz w:val="28"/>
          <w:szCs w:val="28"/>
        </w:rPr>
      </w:pPr>
      <w:r w:rsidRPr="00DC17BB">
        <w:rPr>
          <w:sz w:val="28"/>
          <w:szCs w:val="28"/>
        </w:rPr>
        <w:t>зачет;</w:t>
      </w:r>
    </w:p>
    <w:p w:rsidR="005E72F8" w:rsidRPr="00DC17BB" w:rsidRDefault="005E72F8" w:rsidP="005E72F8">
      <w:pPr>
        <w:numPr>
          <w:ilvl w:val="0"/>
          <w:numId w:val="12"/>
        </w:numPr>
        <w:tabs>
          <w:tab w:val="clear" w:pos="585"/>
          <w:tab w:val="num" w:pos="1620"/>
          <w:tab w:val="left" w:pos="5894"/>
        </w:tabs>
        <w:ind w:left="0" w:firstLine="1260"/>
        <w:jc w:val="both"/>
        <w:rPr>
          <w:b/>
          <w:sz w:val="28"/>
          <w:szCs w:val="28"/>
        </w:rPr>
      </w:pPr>
      <w:r w:rsidRPr="00DC17BB">
        <w:rPr>
          <w:sz w:val="28"/>
          <w:szCs w:val="28"/>
        </w:rPr>
        <w:t>соревнования.</w:t>
      </w:r>
    </w:p>
    <w:p w:rsidR="005E72F8" w:rsidRPr="00DC17BB" w:rsidRDefault="005E72F8" w:rsidP="005E72F8">
      <w:pPr>
        <w:shd w:val="clear" w:color="auto" w:fill="FFFFFF"/>
        <w:ind w:firstLine="708"/>
        <w:jc w:val="both"/>
        <w:rPr>
          <w:sz w:val="28"/>
          <w:szCs w:val="28"/>
        </w:rPr>
      </w:pPr>
    </w:p>
    <w:p w:rsidR="005E72F8" w:rsidRDefault="005E72F8" w:rsidP="005E72F8">
      <w:pPr>
        <w:shd w:val="clear" w:color="auto" w:fill="FFFFFF"/>
        <w:ind w:firstLine="708"/>
        <w:jc w:val="both"/>
        <w:rPr>
          <w:spacing w:val="-1"/>
          <w:sz w:val="28"/>
          <w:szCs w:val="28"/>
        </w:rPr>
      </w:pPr>
      <w:r w:rsidRPr="00DC17BB">
        <w:rPr>
          <w:sz w:val="28"/>
          <w:szCs w:val="28"/>
        </w:rPr>
        <w:t xml:space="preserve">Участие в соревнованиях в рамках данной программы, рассматривается как </w:t>
      </w:r>
      <w:r w:rsidRPr="00DC17BB">
        <w:rPr>
          <w:spacing w:val="-4"/>
          <w:sz w:val="28"/>
          <w:szCs w:val="28"/>
        </w:rPr>
        <w:t xml:space="preserve">обязательная </w:t>
      </w:r>
      <w:r>
        <w:rPr>
          <w:spacing w:val="-4"/>
          <w:sz w:val="28"/>
          <w:szCs w:val="28"/>
        </w:rPr>
        <w:t xml:space="preserve">и желательная </w:t>
      </w:r>
      <w:r w:rsidRPr="00DC17BB">
        <w:rPr>
          <w:spacing w:val="-4"/>
          <w:sz w:val="28"/>
          <w:szCs w:val="28"/>
        </w:rPr>
        <w:t>часть. Во время проведения</w:t>
      </w:r>
      <w:r>
        <w:rPr>
          <w:spacing w:val="-4"/>
          <w:sz w:val="28"/>
          <w:szCs w:val="28"/>
        </w:rPr>
        <w:t xml:space="preserve"> мероприятий по шахбоксу</w:t>
      </w:r>
      <w:r w:rsidRPr="00DC17BB">
        <w:rPr>
          <w:spacing w:val="-4"/>
          <w:sz w:val="28"/>
          <w:szCs w:val="28"/>
        </w:rPr>
        <w:t xml:space="preserve">, </w:t>
      </w:r>
      <w:r w:rsidRPr="00DC17BB">
        <w:rPr>
          <w:spacing w:val="-1"/>
          <w:sz w:val="28"/>
          <w:szCs w:val="28"/>
        </w:rPr>
        <w:t xml:space="preserve">занимающиеся </w:t>
      </w:r>
      <w:r>
        <w:rPr>
          <w:spacing w:val="-1"/>
          <w:sz w:val="28"/>
          <w:szCs w:val="28"/>
        </w:rPr>
        <w:t xml:space="preserve">по собственному желанию с согласия и разрешения родителей </w:t>
      </w:r>
      <w:r w:rsidRPr="00DC17BB">
        <w:rPr>
          <w:spacing w:val="-1"/>
          <w:sz w:val="28"/>
          <w:szCs w:val="28"/>
        </w:rPr>
        <w:t xml:space="preserve">регулярно принимают в них участие. </w:t>
      </w:r>
    </w:p>
    <w:p w:rsidR="005E72F8" w:rsidRPr="00DC17BB" w:rsidRDefault="005E72F8" w:rsidP="005E72F8">
      <w:pPr>
        <w:shd w:val="clear" w:color="auto" w:fill="FFFFFF"/>
        <w:ind w:firstLine="708"/>
        <w:jc w:val="both"/>
        <w:rPr>
          <w:sz w:val="28"/>
          <w:szCs w:val="28"/>
        </w:rPr>
      </w:pPr>
    </w:p>
    <w:p w:rsidR="005E72F8" w:rsidRPr="00DC17BB" w:rsidRDefault="005E72F8" w:rsidP="005E72F8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5E72F8" w:rsidRDefault="005E72F8" w:rsidP="005E72F8">
      <w:pPr>
        <w:jc w:val="center"/>
        <w:rPr>
          <w:b/>
          <w:bCs/>
          <w:sz w:val="28"/>
          <w:szCs w:val="28"/>
        </w:rPr>
      </w:pPr>
      <w:r w:rsidRPr="00DC17BB">
        <w:rPr>
          <w:b/>
          <w:bCs/>
          <w:sz w:val="28"/>
          <w:szCs w:val="28"/>
        </w:rPr>
        <w:t>Учебно – тематический план</w:t>
      </w:r>
    </w:p>
    <w:p w:rsidR="005E72F8" w:rsidRPr="00DC17BB" w:rsidRDefault="005E72F8" w:rsidP="005E72F8">
      <w:pPr>
        <w:jc w:val="center"/>
        <w:rPr>
          <w:b/>
          <w:sz w:val="28"/>
          <w:szCs w:val="28"/>
        </w:rPr>
      </w:pPr>
    </w:p>
    <w:p w:rsidR="005E72F8" w:rsidRPr="00DC17BB" w:rsidRDefault="005E72F8" w:rsidP="005E72F8">
      <w:pPr>
        <w:jc w:val="center"/>
        <w:rPr>
          <w:bCs/>
          <w:sz w:val="28"/>
          <w:szCs w:val="28"/>
        </w:rPr>
      </w:pPr>
      <w:r w:rsidRPr="00DC17BB">
        <w:rPr>
          <w:sz w:val="28"/>
          <w:szCs w:val="28"/>
        </w:rPr>
        <w:lastRenderedPageBreak/>
        <w:t xml:space="preserve">программы </w:t>
      </w:r>
      <w:r>
        <w:rPr>
          <w:bCs/>
          <w:sz w:val="28"/>
          <w:szCs w:val="28"/>
        </w:rPr>
        <w:t>«Интеллектуальная и ф</w:t>
      </w:r>
      <w:r w:rsidRPr="00DC17BB">
        <w:rPr>
          <w:bCs/>
          <w:sz w:val="28"/>
          <w:szCs w:val="28"/>
        </w:rPr>
        <w:t xml:space="preserve">изическая подготовка </w:t>
      </w:r>
      <w:r>
        <w:rPr>
          <w:bCs/>
          <w:sz w:val="28"/>
          <w:szCs w:val="28"/>
        </w:rPr>
        <w:t>детей,</w:t>
      </w:r>
      <w:r w:rsidRPr="00DC17BB">
        <w:rPr>
          <w:bCs/>
          <w:sz w:val="28"/>
          <w:szCs w:val="28"/>
        </w:rPr>
        <w:t xml:space="preserve"> молодежи</w:t>
      </w:r>
      <w:r>
        <w:rPr>
          <w:bCs/>
          <w:sz w:val="28"/>
          <w:szCs w:val="28"/>
        </w:rPr>
        <w:t xml:space="preserve"> и взрослых</w:t>
      </w:r>
    </w:p>
    <w:p w:rsidR="005E72F8" w:rsidRPr="00DC17BB" w:rsidRDefault="005E72F8" w:rsidP="005E72F8">
      <w:pPr>
        <w:jc w:val="center"/>
        <w:rPr>
          <w:bCs/>
          <w:sz w:val="28"/>
          <w:szCs w:val="28"/>
        </w:rPr>
      </w:pPr>
      <w:r w:rsidRPr="00DC17BB">
        <w:rPr>
          <w:bCs/>
          <w:sz w:val="28"/>
          <w:szCs w:val="28"/>
        </w:rPr>
        <w:t xml:space="preserve">посредством </w:t>
      </w:r>
      <w:r>
        <w:rPr>
          <w:bCs/>
          <w:sz w:val="28"/>
          <w:szCs w:val="28"/>
        </w:rPr>
        <w:t>занятий шахбоксом</w:t>
      </w:r>
      <w:r w:rsidRPr="00DC17BB">
        <w:rPr>
          <w:bCs/>
          <w:sz w:val="28"/>
          <w:szCs w:val="28"/>
        </w:rPr>
        <w:t>»</w:t>
      </w:r>
    </w:p>
    <w:p w:rsidR="005E72F8" w:rsidRDefault="005E72F8" w:rsidP="005E72F8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75"/>
        <w:gridCol w:w="506"/>
        <w:gridCol w:w="636"/>
        <w:gridCol w:w="636"/>
        <w:gridCol w:w="506"/>
      </w:tblGrid>
      <w:tr w:rsidR="005E72F8" w:rsidTr="003E6B39">
        <w:trPr>
          <w:trHeight w:val="502"/>
        </w:trPr>
        <w:tc>
          <w:tcPr>
            <w:tcW w:w="0" w:type="auto"/>
            <w:vMerge w:val="restart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Наименование тем</w:t>
            </w:r>
          </w:p>
        </w:tc>
        <w:tc>
          <w:tcPr>
            <w:tcW w:w="0" w:type="auto"/>
            <w:vMerge w:val="restart"/>
            <w:textDirection w:val="btLr"/>
          </w:tcPr>
          <w:p w:rsidR="005E72F8" w:rsidRDefault="005E72F8" w:rsidP="003E6B39">
            <w:r>
              <w:t>Теоретические  занятия</w:t>
            </w:r>
          </w:p>
        </w:tc>
        <w:tc>
          <w:tcPr>
            <w:tcW w:w="0" w:type="auto"/>
            <w:vMerge w:val="restart"/>
            <w:textDirection w:val="btLr"/>
          </w:tcPr>
          <w:p w:rsidR="005E72F8" w:rsidRDefault="005E72F8" w:rsidP="003E6B39">
            <w:r>
              <w:t>Практические занятия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5E72F8" w:rsidRPr="00317D54" w:rsidRDefault="005E72F8" w:rsidP="003E6B39">
            <w:pPr>
              <w:jc w:val="center"/>
              <w:rPr>
                <w:b/>
              </w:rPr>
            </w:pPr>
            <w:r w:rsidRPr="00317D54">
              <w:rPr>
                <w:b/>
              </w:rPr>
              <w:t>ВСЕГО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5E72F8" w:rsidRDefault="005E72F8" w:rsidP="003E6B39">
            <w:pPr>
              <w:jc w:val="center"/>
            </w:pPr>
            <w:r>
              <w:t>Самостоятельная работа</w:t>
            </w:r>
          </w:p>
        </w:tc>
      </w:tr>
      <w:tr w:rsidR="005E72F8" w:rsidTr="003E6B39">
        <w:trPr>
          <w:cantSplit/>
          <w:trHeight w:val="2378"/>
        </w:trPr>
        <w:tc>
          <w:tcPr>
            <w:tcW w:w="0" w:type="auto"/>
            <w:vMerge/>
          </w:tcPr>
          <w:p w:rsidR="005E72F8" w:rsidRDefault="005E72F8" w:rsidP="003E6B39">
            <w:pPr>
              <w:jc w:val="center"/>
            </w:pPr>
          </w:p>
        </w:tc>
        <w:tc>
          <w:tcPr>
            <w:tcW w:w="0" w:type="auto"/>
            <w:vMerge/>
          </w:tcPr>
          <w:p w:rsidR="005E72F8" w:rsidRDefault="005E72F8" w:rsidP="003E6B39">
            <w:pPr>
              <w:jc w:val="center"/>
            </w:pPr>
          </w:p>
        </w:tc>
        <w:tc>
          <w:tcPr>
            <w:tcW w:w="0" w:type="auto"/>
            <w:vMerge/>
          </w:tcPr>
          <w:p w:rsidR="005E72F8" w:rsidRDefault="005E72F8" w:rsidP="003E6B39">
            <w:pPr>
              <w:jc w:val="center"/>
            </w:pPr>
          </w:p>
        </w:tc>
        <w:tc>
          <w:tcPr>
            <w:tcW w:w="0" w:type="auto"/>
            <w:vMerge/>
          </w:tcPr>
          <w:p w:rsidR="005E72F8" w:rsidRDefault="005E72F8" w:rsidP="003E6B39">
            <w:pPr>
              <w:jc w:val="center"/>
            </w:pPr>
          </w:p>
        </w:tc>
        <w:tc>
          <w:tcPr>
            <w:tcW w:w="0" w:type="auto"/>
            <w:vMerge/>
          </w:tcPr>
          <w:p w:rsidR="005E72F8" w:rsidRDefault="005E72F8" w:rsidP="003E6B39">
            <w:pPr>
              <w:jc w:val="center"/>
            </w:pPr>
          </w:p>
        </w:tc>
      </w:tr>
      <w:tr w:rsidR="005E72F8" w:rsidTr="003E6B39">
        <w:trPr>
          <w:cantSplit/>
          <w:trHeight w:val="473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1. Общие основы по технике безопасности и правил поведения во время занятий.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-</w:t>
            </w:r>
          </w:p>
        </w:tc>
      </w:tr>
      <w:tr w:rsidR="005E72F8" w:rsidTr="003E6B39">
        <w:trPr>
          <w:cantSplit/>
          <w:trHeight w:val="467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2. Содержание физической подготовки с использованием средств</w:t>
            </w:r>
            <w:r>
              <w:rPr>
                <w:sz w:val="28"/>
                <w:szCs w:val="28"/>
              </w:rPr>
              <w:t xml:space="preserve"> шахбокса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-</w:t>
            </w:r>
          </w:p>
        </w:tc>
      </w:tr>
      <w:tr w:rsidR="005E72F8" w:rsidTr="003E6B39">
        <w:trPr>
          <w:cantSplit/>
          <w:trHeight w:val="348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 xml:space="preserve">2.1. Развитие координационных способностей посредством обучения основным техническим элементам </w:t>
            </w:r>
            <w:r>
              <w:rPr>
                <w:sz w:val="28"/>
                <w:szCs w:val="28"/>
              </w:rPr>
              <w:t xml:space="preserve">шахбокса </w:t>
            </w:r>
            <w:r w:rsidRPr="00963244">
              <w:rPr>
                <w:sz w:val="28"/>
                <w:szCs w:val="28"/>
              </w:rPr>
              <w:t>и их совершенствование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2</w:t>
            </w:r>
          </w:p>
        </w:tc>
      </w:tr>
      <w:tr w:rsidR="005E72F8" w:rsidTr="003E6B39">
        <w:trPr>
          <w:cantSplit/>
          <w:trHeight w:val="348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 xml:space="preserve">2.2. Воспитание быстроты и скоростно-силовых качеств посредством специальных методик и упражнений используемых в подготовке </w:t>
            </w:r>
            <w:r>
              <w:rPr>
                <w:sz w:val="28"/>
                <w:szCs w:val="28"/>
              </w:rPr>
              <w:t xml:space="preserve">боксёров </w:t>
            </w:r>
            <w:r w:rsidRPr="00963244">
              <w:rPr>
                <w:sz w:val="28"/>
                <w:szCs w:val="28"/>
              </w:rPr>
              <w:t>и их совершенствование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2</w:t>
            </w:r>
          </w:p>
        </w:tc>
      </w:tr>
      <w:tr w:rsidR="005E72F8" w:rsidTr="003E6B39">
        <w:trPr>
          <w:cantSplit/>
          <w:trHeight w:val="348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 xml:space="preserve">2.3. Воспитание силовых </w:t>
            </w:r>
            <w:r>
              <w:rPr>
                <w:sz w:val="28"/>
                <w:szCs w:val="28"/>
              </w:rPr>
              <w:t xml:space="preserve">и умственных </w:t>
            </w:r>
            <w:r w:rsidRPr="00963244">
              <w:rPr>
                <w:sz w:val="28"/>
                <w:szCs w:val="28"/>
              </w:rPr>
              <w:t xml:space="preserve">качеств посредством специальных методик и упражнений используемых в подготовке </w:t>
            </w:r>
            <w:r>
              <w:rPr>
                <w:sz w:val="28"/>
                <w:szCs w:val="28"/>
              </w:rPr>
              <w:t xml:space="preserve">шахбоксёров </w:t>
            </w:r>
            <w:r w:rsidRPr="00963244">
              <w:rPr>
                <w:sz w:val="28"/>
                <w:szCs w:val="28"/>
              </w:rPr>
              <w:t>и их совершенствование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2</w:t>
            </w:r>
          </w:p>
        </w:tc>
      </w:tr>
      <w:tr w:rsidR="005E72F8" w:rsidTr="003E6B39">
        <w:trPr>
          <w:cantSplit/>
          <w:trHeight w:val="348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2.4. Развитие общей и специальной выносливости посредством специальных методик и упражнений используемых в под</w:t>
            </w:r>
            <w:r>
              <w:rPr>
                <w:sz w:val="28"/>
                <w:szCs w:val="28"/>
              </w:rPr>
              <w:t>готовке шахбоксёров</w:t>
            </w:r>
            <w:r w:rsidRPr="00963244">
              <w:rPr>
                <w:sz w:val="28"/>
                <w:szCs w:val="28"/>
              </w:rPr>
              <w:t xml:space="preserve"> и их совершенствование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2</w:t>
            </w:r>
          </w:p>
        </w:tc>
      </w:tr>
      <w:tr w:rsidR="005E72F8" w:rsidTr="003E6B39">
        <w:trPr>
          <w:cantSplit/>
          <w:trHeight w:val="348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2.5. Развитие гибкости</w:t>
            </w:r>
            <w:r>
              <w:rPr>
                <w:sz w:val="28"/>
                <w:szCs w:val="28"/>
              </w:rPr>
              <w:t xml:space="preserve"> тела и ума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2</w:t>
            </w:r>
          </w:p>
        </w:tc>
      </w:tr>
      <w:tr w:rsidR="005E72F8" w:rsidTr="003E6B39">
        <w:trPr>
          <w:cantSplit/>
          <w:trHeight w:val="348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3. Технико-тактическая подготовка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3</w:t>
            </w:r>
          </w:p>
        </w:tc>
      </w:tr>
      <w:tr w:rsidR="005E72F8" w:rsidTr="003E6B39">
        <w:trPr>
          <w:cantSplit/>
          <w:trHeight w:val="410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 xml:space="preserve">4. Формирование </w:t>
            </w:r>
            <w:r>
              <w:rPr>
                <w:sz w:val="28"/>
                <w:szCs w:val="28"/>
              </w:rPr>
              <w:t xml:space="preserve">умственных и физических качеств </w:t>
            </w:r>
            <w:r w:rsidRPr="00963244">
              <w:rPr>
                <w:sz w:val="28"/>
                <w:szCs w:val="28"/>
              </w:rPr>
              <w:t xml:space="preserve">посредством включения в учебный процесс подвижных </w:t>
            </w:r>
            <w:r>
              <w:rPr>
                <w:sz w:val="28"/>
                <w:szCs w:val="28"/>
              </w:rPr>
              <w:t xml:space="preserve">и познавательных занятий </w:t>
            </w:r>
            <w:r w:rsidRPr="00963244">
              <w:rPr>
                <w:sz w:val="28"/>
                <w:szCs w:val="28"/>
              </w:rPr>
              <w:t xml:space="preserve">с элементами </w:t>
            </w:r>
            <w:r>
              <w:rPr>
                <w:sz w:val="28"/>
                <w:szCs w:val="28"/>
              </w:rPr>
              <w:t>шахмат и бокса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4</w:t>
            </w:r>
          </w:p>
        </w:tc>
      </w:tr>
      <w:tr w:rsidR="005E72F8" w:rsidTr="003E6B39">
        <w:trPr>
          <w:cantSplit/>
          <w:trHeight w:val="273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 xml:space="preserve">5. Формирование </w:t>
            </w:r>
            <w:r>
              <w:rPr>
                <w:sz w:val="28"/>
                <w:szCs w:val="28"/>
              </w:rPr>
              <w:t>здоровой обстановки в коллективе</w:t>
            </w:r>
            <w:r w:rsidRPr="00963244">
              <w:rPr>
                <w:sz w:val="28"/>
                <w:szCs w:val="28"/>
              </w:rPr>
              <w:t xml:space="preserve"> посредством психолого-педагогических установок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</w:t>
            </w:r>
          </w:p>
        </w:tc>
      </w:tr>
      <w:tr w:rsidR="005E72F8" w:rsidTr="003E6B39">
        <w:trPr>
          <w:cantSplit/>
          <w:trHeight w:val="278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 xml:space="preserve">6. Контрольное тестирование уровня физической </w:t>
            </w:r>
            <w:r>
              <w:rPr>
                <w:sz w:val="28"/>
                <w:szCs w:val="28"/>
              </w:rPr>
              <w:t xml:space="preserve">и интеллектуальной </w:t>
            </w:r>
            <w:r w:rsidRPr="00963244">
              <w:rPr>
                <w:sz w:val="28"/>
                <w:szCs w:val="28"/>
              </w:rPr>
              <w:t>подготовленности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</w:tr>
      <w:tr w:rsidR="005E72F8" w:rsidTr="003E6B39">
        <w:trPr>
          <w:cantSplit/>
          <w:trHeight w:val="267"/>
        </w:trPr>
        <w:tc>
          <w:tcPr>
            <w:tcW w:w="0" w:type="auto"/>
          </w:tcPr>
          <w:p w:rsidR="005E72F8" w:rsidRPr="00963244" w:rsidRDefault="005E72F8" w:rsidP="003E6B39">
            <w:pPr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7. Восстановительные  мероприятия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  <w:r w:rsidRPr="00963244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sz w:val="28"/>
                <w:szCs w:val="28"/>
              </w:rPr>
            </w:pPr>
          </w:p>
        </w:tc>
      </w:tr>
      <w:tr w:rsidR="005E72F8" w:rsidTr="003E6B39">
        <w:trPr>
          <w:cantSplit/>
          <w:trHeight w:val="413"/>
        </w:trPr>
        <w:tc>
          <w:tcPr>
            <w:tcW w:w="0" w:type="auto"/>
            <w:vAlign w:val="center"/>
          </w:tcPr>
          <w:p w:rsidR="005E72F8" w:rsidRPr="00BD59CF" w:rsidRDefault="005E72F8" w:rsidP="003E6B39">
            <w:r w:rsidRPr="00317D54">
              <w:rPr>
                <w:b/>
              </w:rPr>
              <w:t>ИТОГО: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b/>
                <w:sz w:val="28"/>
                <w:szCs w:val="28"/>
              </w:rPr>
            </w:pPr>
            <w:r w:rsidRPr="0096324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E72F8" w:rsidRPr="00963244" w:rsidRDefault="005E72F8" w:rsidP="003E6B39">
            <w:pPr>
              <w:jc w:val="center"/>
              <w:rPr>
                <w:b/>
                <w:sz w:val="28"/>
                <w:szCs w:val="28"/>
              </w:rPr>
            </w:pPr>
            <w:r w:rsidRPr="00963244">
              <w:rPr>
                <w:b/>
                <w:sz w:val="28"/>
                <w:szCs w:val="28"/>
              </w:rPr>
              <w:t>140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b/>
                <w:sz w:val="28"/>
                <w:szCs w:val="28"/>
              </w:rPr>
            </w:pPr>
            <w:r w:rsidRPr="00963244">
              <w:rPr>
                <w:b/>
                <w:sz w:val="28"/>
                <w:szCs w:val="28"/>
              </w:rPr>
              <w:t>144</w:t>
            </w:r>
          </w:p>
        </w:tc>
        <w:tc>
          <w:tcPr>
            <w:tcW w:w="0" w:type="auto"/>
            <w:vAlign w:val="center"/>
          </w:tcPr>
          <w:p w:rsidR="005E72F8" w:rsidRPr="00963244" w:rsidRDefault="005E72F8" w:rsidP="003E6B39">
            <w:pPr>
              <w:jc w:val="center"/>
              <w:rPr>
                <w:b/>
                <w:sz w:val="28"/>
                <w:szCs w:val="28"/>
              </w:rPr>
            </w:pPr>
            <w:r w:rsidRPr="00963244">
              <w:rPr>
                <w:b/>
                <w:sz w:val="28"/>
                <w:szCs w:val="28"/>
              </w:rPr>
              <w:t>18</w:t>
            </w:r>
          </w:p>
        </w:tc>
      </w:tr>
    </w:tbl>
    <w:p w:rsidR="005E72F8" w:rsidRPr="002D15C7" w:rsidRDefault="005E72F8" w:rsidP="005E72F8">
      <w:pPr>
        <w:pStyle w:val="a5"/>
        <w:spacing w:line="240" w:lineRule="auto"/>
        <w:rPr>
          <w:sz w:val="24"/>
        </w:rPr>
      </w:pPr>
    </w:p>
    <w:p w:rsidR="005E72F8" w:rsidRDefault="005E72F8" w:rsidP="005E72F8">
      <w:pPr>
        <w:pStyle w:val="a5"/>
        <w:spacing w:line="240" w:lineRule="auto"/>
        <w:jc w:val="both"/>
        <w:rPr>
          <w:szCs w:val="28"/>
        </w:rPr>
      </w:pPr>
      <w:r>
        <w:rPr>
          <w:szCs w:val="28"/>
        </w:rPr>
        <w:tab/>
      </w:r>
      <w:r w:rsidRPr="00B238B2">
        <w:rPr>
          <w:szCs w:val="28"/>
        </w:rPr>
        <w:t>Весь программный материал распределён по неделям с учётом последовательности, сложности и методики обучения.</w:t>
      </w:r>
    </w:p>
    <w:p w:rsidR="005E72F8" w:rsidRPr="00000BDB" w:rsidRDefault="005E72F8" w:rsidP="005E72F8">
      <w:pPr>
        <w:pStyle w:val="a5"/>
        <w:spacing w:line="240" w:lineRule="auto"/>
        <w:jc w:val="both"/>
        <w:rPr>
          <w:szCs w:val="28"/>
        </w:rPr>
      </w:pPr>
    </w:p>
    <w:p w:rsidR="005E72F8" w:rsidRDefault="005E72F8" w:rsidP="005E72F8">
      <w:pPr>
        <w:shd w:val="clear" w:color="auto" w:fill="FFFFFF"/>
        <w:ind w:firstLine="708"/>
        <w:jc w:val="center"/>
        <w:rPr>
          <w:b/>
          <w:spacing w:val="-1"/>
          <w:sz w:val="28"/>
          <w:szCs w:val="28"/>
        </w:rPr>
      </w:pPr>
      <w:r w:rsidRPr="00802E6D">
        <w:rPr>
          <w:b/>
          <w:spacing w:val="-1"/>
          <w:sz w:val="28"/>
          <w:szCs w:val="28"/>
        </w:rPr>
        <w:t>Содержание изучаемого программного материала</w:t>
      </w:r>
    </w:p>
    <w:p w:rsidR="005E72F8" w:rsidRDefault="005E72F8" w:rsidP="005E72F8">
      <w:pPr>
        <w:shd w:val="clear" w:color="auto" w:fill="FFFFFF"/>
        <w:ind w:firstLine="708"/>
        <w:jc w:val="center"/>
        <w:rPr>
          <w:b/>
          <w:spacing w:val="-1"/>
          <w:sz w:val="28"/>
          <w:szCs w:val="28"/>
        </w:rPr>
      </w:pPr>
    </w:p>
    <w:p w:rsidR="005E72F8" w:rsidRDefault="005E72F8" w:rsidP="005E72F8">
      <w:pPr>
        <w:numPr>
          <w:ilvl w:val="0"/>
          <w:numId w:val="19"/>
        </w:num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Общие основы по технике безопасности и правил поведения во время </w:t>
      </w:r>
    </w:p>
    <w:p w:rsidR="005E72F8" w:rsidRPr="00802E6D" w:rsidRDefault="005E72F8" w:rsidP="005E72F8">
      <w:pPr>
        <w:ind w:left="720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>занятий.</w:t>
      </w:r>
    </w:p>
    <w:p w:rsidR="005E72F8" w:rsidRPr="00BC2946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BC2946">
        <w:rPr>
          <w:rFonts w:ascii="Times New Roman" w:hAnsi="Times New Roman"/>
          <w:sz w:val="28"/>
          <w:szCs w:val="28"/>
        </w:rPr>
        <w:t>ехника безопасности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C29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самоконтроль</w:t>
      </w:r>
      <w:r w:rsidRPr="00BC2946">
        <w:rPr>
          <w:rFonts w:ascii="Times New Roman" w:hAnsi="Times New Roman"/>
          <w:sz w:val="28"/>
          <w:szCs w:val="28"/>
        </w:rPr>
        <w:t>. Правила п</w:t>
      </w:r>
      <w:r>
        <w:rPr>
          <w:rFonts w:ascii="Times New Roman" w:hAnsi="Times New Roman"/>
          <w:sz w:val="28"/>
          <w:szCs w:val="28"/>
        </w:rPr>
        <w:t>оведения</w:t>
      </w:r>
      <w:r w:rsidRPr="00BC2946">
        <w:rPr>
          <w:rFonts w:ascii="Times New Roman" w:hAnsi="Times New Roman"/>
          <w:sz w:val="28"/>
          <w:szCs w:val="28"/>
        </w:rPr>
        <w:t>, в спортивном зале. Правила соревнований, места занятий, оборудование, инвентарь на занятиях в гру</w:t>
      </w:r>
      <w:r>
        <w:rPr>
          <w:rFonts w:ascii="Times New Roman" w:hAnsi="Times New Roman"/>
          <w:sz w:val="28"/>
          <w:szCs w:val="28"/>
        </w:rPr>
        <w:t>ппах общей физической подготовке</w:t>
      </w:r>
      <w:r w:rsidRPr="00BC2946">
        <w:rPr>
          <w:rFonts w:ascii="Times New Roman" w:hAnsi="Times New Roman"/>
          <w:sz w:val="28"/>
          <w:szCs w:val="28"/>
        </w:rPr>
        <w:t xml:space="preserve">. Значение занятий физической культурой. </w:t>
      </w:r>
      <w:r>
        <w:rPr>
          <w:rFonts w:ascii="Times New Roman" w:hAnsi="Times New Roman"/>
          <w:sz w:val="28"/>
          <w:szCs w:val="28"/>
        </w:rPr>
        <w:t xml:space="preserve">Значение умственно-интеллектуального развития. </w:t>
      </w:r>
      <w:r w:rsidRPr="00BC2946">
        <w:rPr>
          <w:rFonts w:ascii="Times New Roman" w:hAnsi="Times New Roman"/>
          <w:sz w:val="28"/>
          <w:szCs w:val="28"/>
        </w:rPr>
        <w:t xml:space="preserve">Распорядок дня и двигательный режим. Гигиенические правила занятий физическими упражнениями. Основные причины травматизма. Признаки заболевания. </w:t>
      </w:r>
      <w:r>
        <w:rPr>
          <w:rFonts w:ascii="Times New Roman" w:hAnsi="Times New Roman"/>
          <w:sz w:val="28"/>
          <w:szCs w:val="28"/>
        </w:rPr>
        <w:t xml:space="preserve">Причины возникновения стрессовых ситуаций. </w:t>
      </w:r>
      <w:r w:rsidRPr="00BC2946">
        <w:rPr>
          <w:rFonts w:ascii="Times New Roman" w:hAnsi="Times New Roman"/>
          <w:sz w:val="28"/>
          <w:szCs w:val="28"/>
        </w:rPr>
        <w:t>Режим питания и питьевой режим.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E72F8" w:rsidRPr="00BC2946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5E72F8" w:rsidRPr="00802E6D" w:rsidRDefault="005E72F8" w:rsidP="005E72F8">
      <w:pPr>
        <w:shd w:val="clear" w:color="auto" w:fill="FFFFFF"/>
        <w:ind w:firstLine="708"/>
        <w:jc w:val="center"/>
        <w:rPr>
          <w:b/>
          <w:spacing w:val="-1"/>
          <w:sz w:val="28"/>
          <w:szCs w:val="28"/>
        </w:rPr>
      </w:pPr>
    </w:p>
    <w:p w:rsidR="005E72F8" w:rsidRDefault="005E72F8" w:rsidP="005E72F8">
      <w:pPr>
        <w:numPr>
          <w:ilvl w:val="0"/>
          <w:numId w:val="19"/>
        </w:num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Содержание </w:t>
      </w:r>
      <w:r>
        <w:rPr>
          <w:b/>
          <w:sz w:val="28"/>
          <w:szCs w:val="28"/>
        </w:rPr>
        <w:t>интеллектуально-</w:t>
      </w:r>
      <w:r w:rsidRPr="00802E6D">
        <w:rPr>
          <w:b/>
          <w:sz w:val="28"/>
          <w:szCs w:val="28"/>
        </w:rPr>
        <w:t xml:space="preserve">физической подготовки с использованием </w:t>
      </w:r>
    </w:p>
    <w:p w:rsidR="005E72F8" w:rsidRDefault="005E72F8" w:rsidP="005E72F8">
      <w:pPr>
        <w:ind w:left="720"/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средств </w:t>
      </w:r>
      <w:r>
        <w:rPr>
          <w:b/>
          <w:sz w:val="28"/>
          <w:szCs w:val="28"/>
        </w:rPr>
        <w:t>шахбокса</w:t>
      </w:r>
    </w:p>
    <w:p w:rsidR="005E72F8" w:rsidRDefault="005E72F8" w:rsidP="005E72F8">
      <w:pPr>
        <w:ind w:left="720"/>
        <w:jc w:val="center"/>
        <w:rPr>
          <w:b/>
          <w:sz w:val="28"/>
          <w:szCs w:val="28"/>
        </w:rPr>
      </w:pPr>
    </w:p>
    <w:p w:rsidR="005E72F8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принципы подбора и проведение общеразвивающих и специальных упражнений по интеллектуальной и физической подготовке. Составление комплексных упражнений для развития отдельных общих и специальных интеллектуально-физических качеств.</w:t>
      </w:r>
    </w:p>
    <w:p w:rsidR="005E72F8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Интеллектуально-физическая подготовка, как составляющая часть комплексного учебно-тренировочного занятия обучающихся по программе с элементами шахбокса.</w:t>
      </w:r>
    </w:p>
    <w:p w:rsidR="005E72F8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Контроль уровня подготовленности в ходе образовательного процесса: тесты общей и специальной интеллектуально-физической подготовленности, оценка уровня владения базовыми техническими приемами и индивидуальными тактическими действиями в атаке и обороне. Мероприятия по коррекции уровня подготовленности в физической, технической, умственной и тактической подготовки.</w:t>
      </w:r>
    </w:p>
    <w:p w:rsidR="005E72F8" w:rsidRDefault="005E72F8" w:rsidP="005E72F8">
      <w:pPr>
        <w:ind w:left="720"/>
        <w:jc w:val="center"/>
        <w:rPr>
          <w:b/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2.1. Развитие координационных способностей посредством обучения </w:t>
      </w: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основным техническим элементам </w:t>
      </w:r>
      <w:r>
        <w:rPr>
          <w:b/>
          <w:sz w:val="28"/>
          <w:szCs w:val="28"/>
        </w:rPr>
        <w:t xml:space="preserve">шахбокса </w:t>
      </w:r>
      <w:r w:rsidRPr="00802E6D">
        <w:rPr>
          <w:b/>
          <w:sz w:val="28"/>
          <w:szCs w:val="28"/>
        </w:rPr>
        <w:t>и их совершенствование</w:t>
      </w:r>
    </w:p>
    <w:p w:rsidR="005E72F8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Особенности подбора упражнений и проведение тренировочных занятий по технической подготовке, направленных на формирование и</w:t>
      </w:r>
      <w:r w:rsidRPr="009A65BB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совершенствование сложных вариантов технических приемов: челнок, повторные атаки,  нырки, уклоны, сайт-степы и т.д. Упражнения для тренировочных занятий шахбоксёров различной квалификации.</w:t>
      </w:r>
      <w:r w:rsidRPr="00DB5BA6">
        <w:rPr>
          <w:sz w:val="28"/>
          <w:szCs w:val="28"/>
        </w:rPr>
        <w:t xml:space="preserve"> </w:t>
      </w:r>
    </w:p>
    <w:p w:rsidR="005E72F8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проведения педагогом дополнительного образования учебно-тренировочного занятия, обучающиеся по его заданию, осуществляют показ и демонстрацию выполнения сложных вариантов технических  приемов, диаграммм, исправление ошибок по ходу выполнения этих приемов.</w:t>
      </w:r>
    </w:p>
    <w:p w:rsidR="005E72F8" w:rsidRDefault="005E72F8" w:rsidP="005E72F8">
      <w:pPr>
        <w:ind w:firstLine="708"/>
        <w:jc w:val="both"/>
        <w:rPr>
          <w:sz w:val="28"/>
          <w:szCs w:val="28"/>
        </w:rPr>
      </w:pPr>
    </w:p>
    <w:p w:rsidR="005E72F8" w:rsidRDefault="005E72F8" w:rsidP="005E72F8">
      <w:pPr>
        <w:ind w:firstLine="708"/>
        <w:jc w:val="both"/>
        <w:rPr>
          <w:sz w:val="28"/>
          <w:szCs w:val="28"/>
        </w:rPr>
      </w:pPr>
    </w:p>
    <w:p w:rsidR="005E72F8" w:rsidRPr="00802E6D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2.2. Воспитание быстроты,</w:t>
      </w:r>
      <w:r w:rsidRPr="00802E6D">
        <w:rPr>
          <w:b/>
          <w:sz w:val="28"/>
          <w:szCs w:val="28"/>
        </w:rPr>
        <w:t xml:space="preserve"> скоростно-силовых качеств </w:t>
      </w:r>
      <w:r>
        <w:rPr>
          <w:b/>
          <w:sz w:val="28"/>
          <w:szCs w:val="28"/>
        </w:rPr>
        <w:t xml:space="preserve">и интеллектуальных способностей </w:t>
      </w:r>
      <w:r w:rsidRPr="00802E6D">
        <w:rPr>
          <w:b/>
          <w:sz w:val="28"/>
          <w:szCs w:val="28"/>
        </w:rPr>
        <w:t xml:space="preserve">посредством </w:t>
      </w: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специальных методик и упражнений используемых в подготовке </w:t>
      </w:r>
      <w:r>
        <w:rPr>
          <w:b/>
          <w:sz w:val="28"/>
          <w:szCs w:val="28"/>
        </w:rPr>
        <w:t xml:space="preserve">шахбоксеров </w:t>
      </w:r>
      <w:r w:rsidRPr="00802E6D">
        <w:rPr>
          <w:b/>
          <w:sz w:val="28"/>
          <w:szCs w:val="28"/>
        </w:rPr>
        <w:t>и их совершенствование</w:t>
      </w:r>
    </w:p>
    <w:p w:rsidR="005E72F8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Подбор и выполнение комплексных общеподготовительных и специальных упражнений для развития быстроты, скоростных и умственных способностей с учетом</w:t>
      </w:r>
      <w:r w:rsidRPr="00482C8B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индивидуальных особенностей  обучающихся и  гибридных элементов шахбокса.</w:t>
      </w:r>
    </w:p>
    <w:p w:rsidR="005E72F8" w:rsidRPr="00697A7D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Использование специальных методик способствующих эффективному воспитанию скоростных качеств,  методические рекомендации и особенности которые необходимо учитывать при развитии быстроты.</w:t>
      </w:r>
    </w:p>
    <w:p w:rsidR="005E72F8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Совершенствование уровня физико-интеллектуальных скоростных способностей</w:t>
      </w:r>
      <w:r w:rsidRPr="009A65BB">
        <w:rPr>
          <w:sz w:val="28"/>
          <w:szCs w:val="28"/>
        </w:rPr>
        <w:t xml:space="preserve"> </w:t>
      </w:r>
      <w:r>
        <w:rPr>
          <w:sz w:val="28"/>
          <w:szCs w:val="28"/>
        </w:rPr>
        <w:t>с учетом индивидуальных особенностей и их реализации в тренировочном процессе через гибридные элементы шахбокса.</w:t>
      </w:r>
    </w:p>
    <w:p w:rsidR="005E72F8" w:rsidRPr="00802E6D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2.3. Воспитание силовых качеств посредством специальных методик и </w:t>
      </w: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упражнений используемых в подготовке </w:t>
      </w:r>
      <w:r>
        <w:rPr>
          <w:b/>
          <w:sz w:val="28"/>
          <w:szCs w:val="28"/>
        </w:rPr>
        <w:t xml:space="preserve">шахбоксёров </w:t>
      </w:r>
      <w:r w:rsidRPr="00802E6D">
        <w:rPr>
          <w:b/>
          <w:sz w:val="28"/>
          <w:szCs w:val="28"/>
        </w:rPr>
        <w:t xml:space="preserve">и их </w:t>
      </w: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>совершенствование</w:t>
      </w:r>
    </w:p>
    <w:p w:rsidR="005E72F8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Подбор и выполнение комплексных общеподготовительных и специальных упражнений для развития силовых способностей с учетом</w:t>
      </w:r>
      <w:r w:rsidRPr="00482C8B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индивидуальных особенностей  обучающихся и  гибридных элементов шахбокса.</w:t>
      </w:r>
    </w:p>
    <w:p w:rsidR="005E72F8" w:rsidRPr="00697A7D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Использование специальных методик способствующих эффективному воспитанию силы,  методические рекомендации и особенности которые необходимо учитывать при развитии различных силовых проявлений.</w:t>
      </w:r>
    </w:p>
    <w:p w:rsidR="005E72F8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Совершенствование уровня силовых способностей</w:t>
      </w:r>
      <w:r w:rsidRPr="009A65BB">
        <w:rPr>
          <w:sz w:val="28"/>
          <w:szCs w:val="28"/>
        </w:rPr>
        <w:t xml:space="preserve"> </w:t>
      </w:r>
      <w:r>
        <w:rPr>
          <w:sz w:val="28"/>
          <w:szCs w:val="28"/>
        </w:rPr>
        <w:t>с учетом индивидуальных особенностей и их реализации в игровом процессе через комбинированные элементы шахбокса.</w:t>
      </w:r>
    </w:p>
    <w:p w:rsidR="005E72F8" w:rsidRPr="00802E6D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2.4. Развитие общей и специальной выносливости посредством специальных методик и упражнений используемых в подготовке </w:t>
      </w:r>
      <w:r>
        <w:rPr>
          <w:b/>
          <w:sz w:val="28"/>
          <w:szCs w:val="28"/>
        </w:rPr>
        <w:t xml:space="preserve">шахбоксёров </w:t>
      </w:r>
      <w:r w:rsidRPr="00802E6D">
        <w:rPr>
          <w:b/>
          <w:sz w:val="28"/>
          <w:szCs w:val="28"/>
        </w:rPr>
        <w:t xml:space="preserve">и их </w:t>
      </w: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>совершенствование</w:t>
      </w:r>
    </w:p>
    <w:p w:rsidR="005E72F8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Подбор и выполнение комплексных общеподготовительных и специальных упражнений для развития общей и специальной выносливости с учетом</w:t>
      </w:r>
      <w:r w:rsidRPr="00482C8B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индивидуальных особенностей  обучающихся и  комбинированных элементов шахбокса.</w:t>
      </w:r>
    </w:p>
    <w:p w:rsidR="005E72F8" w:rsidRDefault="005E72F8" w:rsidP="005E72F8">
      <w:pPr>
        <w:ind w:firstLine="708"/>
        <w:jc w:val="both"/>
        <w:rPr>
          <w:sz w:val="28"/>
          <w:szCs w:val="28"/>
        </w:rPr>
      </w:pPr>
    </w:p>
    <w:p w:rsidR="005E72F8" w:rsidRPr="00697A7D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Использование специальных методик способствующих эффективному воспитанию различных видов выносливости,  методические рекомендации и особенности которые необходимо учитывать при развитии выносливости.</w:t>
      </w:r>
    </w:p>
    <w:p w:rsidR="005E72F8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Совершенствование </w:t>
      </w:r>
      <w:r w:rsidRPr="009A65BB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 видов выносливости с учетом индивидуальных особенностей и их реализации в тренировочном процессе.</w:t>
      </w:r>
    </w:p>
    <w:p w:rsidR="005E72F8" w:rsidRPr="00802E6D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numPr>
          <w:ilvl w:val="1"/>
          <w:numId w:val="19"/>
        </w:num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Развитие </w:t>
      </w:r>
      <w:r>
        <w:rPr>
          <w:b/>
          <w:sz w:val="28"/>
          <w:szCs w:val="28"/>
        </w:rPr>
        <w:t xml:space="preserve">концентрации, силы и </w:t>
      </w:r>
      <w:r w:rsidRPr="00802E6D">
        <w:rPr>
          <w:b/>
          <w:sz w:val="28"/>
          <w:szCs w:val="28"/>
        </w:rPr>
        <w:t>гибкости</w:t>
      </w:r>
    </w:p>
    <w:p w:rsidR="005E72F8" w:rsidRDefault="005E72F8" w:rsidP="005E72F8">
      <w:pPr>
        <w:ind w:left="1080"/>
        <w:rPr>
          <w:b/>
          <w:sz w:val="28"/>
          <w:szCs w:val="28"/>
        </w:rPr>
      </w:pPr>
    </w:p>
    <w:p w:rsidR="005E72F8" w:rsidRDefault="005E72F8" w:rsidP="005E72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Подбор и выполнение комплексных общеподготовительных и специальных упражнений для развития концентрации, силы, гибкости с учетом</w:t>
      </w:r>
      <w:r w:rsidRPr="00482C8B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индивидуальных особенностей  обучающихся.</w:t>
      </w:r>
    </w:p>
    <w:p w:rsidR="005E72F8" w:rsidRPr="00697A7D" w:rsidRDefault="005E72F8" w:rsidP="005E72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Использование специальных методик способствующих эффективному воспитанию различных видов гибкости</w:t>
      </w:r>
      <w:r w:rsidRPr="00D8504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D85040">
        <w:rPr>
          <w:sz w:val="28"/>
          <w:szCs w:val="28"/>
        </w:rPr>
        <w:t>упражнения для развития подвижности позвоночника; упражнения для развития подвижности тазобедренных и плечевых суста</w:t>
      </w:r>
      <w:r>
        <w:rPr>
          <w:sz w:val="28"/>
          <w:szCs w:val="28"/>
        </w:rPr>
        <w:t>вов),  методические рекомендации и особенности которые необходимо учитывать при развитии гибкости.</w:t>
      </w:r>
    </w:p>
    <w:p w:rsidR="005E72F8" w:rsidRPr="00D85040" w:rsidRDefault="005E72F8" w:rsidP="005E72F8">
      <w:pPr>
        <w:pStyle w:val="af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Совершенствование </w:t>
      </w:r>
      <w:r w:rsidRPr="009A65BB">
        <w:rPr>
          <w:sz w:val="28"/>
          <w:szCs w:val="28"/>
        </w:rPr>
        <w:t xml:space="preserve"> </w:t>
      </w:r>
      <w:r>
        <w:rPr>
          <w:sz w:val="28"/>
          <w:szCs w:val="28"/>
        </w:rPr>
        <w:t>гибкости с учетом индивидуальных особенностей и их реализации в игровом процессе через комбинированные дисциплины шахбокса.</w:t>
      </w:r>
    </w:p>
    <w:p w:rsidR="005E72F8" w:rsidRPr="00D85040" w:rsidRDefault="005E72F8" w:rsidP="005E72F8">
      <w:pPr>
        <w:jc w:val="both"/>
        <w:rPr>
          <w:b/>
          <w:sz w:val="28"/>
          <w:szCs w:val="28"/>
        </w:rPr>
      </w:pPr>
    </w:p>
    <w:p w:rsidR="005E72F8" w:rsidRPr="00FD7F7E" w:rsidRDefault="005E72F8" w:rsidP="005E72F8">
      <w:pPr>
        <w:pStyle w:val="af3"/>
        <w:numPr>
          <w:ilvl w:val="0"/>
          <w:numId w:val="19"/>
        </w:numPr>
        <w:jc w:val="center"/>
        <w:rPr>
          <w:b/>
          <w:sz w:val="28"/>
          <w:szCs w:val="28"/>
        </w:rPr>
      </w:pPr>
      <w:r w:rsidRPr="00FD7F7E">
        <w:rPr>
          <w:b/>
          <w:sz w:val="28"/>
          <w:szCs w:val="28"/>
        </w:rPr>
        <w:t>Технико-тактическая подготовка</w:t>
      </w:r>
    </w:p>
    <w:p w:rsidR="005E72F8" w:rsidRPr="00FD7F7E" w:rsidRDefault="005E72F8" w:rsidP="005E72F8">
      <w:pPr>
        <w:pStyle w:val="af3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E72F8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 вида спорта. Знание основ игры в шахматы. Знание ходов. Знание дебютов. Умение разыгрывать эндшпили. Умение играть в блиц (быстрые шахматы). Передвижение на ринге: челнок, уход влево, уход вправо и т.д. Уход с ударной позиции в боксе. Разрыв дистанции в боксе. Удары: прямые, боковые, апперкоты. Защита: нырки, уклоны, подставки. Переключение с шахмат на бокс и с бокса на игру в быстрые шахматы. Целесообразное использование технических приемов.</w:t>
      </w:r>
    </w:p>
    <w:p w:rsidR="005E72F8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Тактика игры в шахматы: захват центра, выведение фигур на ударные позиции, оказание постоянного давления, проведение комбинаций с целью достижения матовой ситуации.</w:t>
      </w:r>
    </w:p>
    <w:p w:rsidR="005E72F8" w:rsidRPr="00B74F04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Тактика бокса: захват инициативы, атакующие и своевременные защитные действия, наращивание темпа и активности. </w:t>
      </w:r>
    </w:p>
    <w:p w:rsidR="005E72F8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Учебные игры, спарринги.  </w:t>
      </w:r>
    </w:p>
    <w:p w:rsidR="005E72F8" w:rsidRPr="00802E6D" w:rsidRDefault="005E72F8" w:rsidP="005E72F8">
      <w:pPr>
        <w:jc w:val="center"/>
        <w:rPr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Особенности тренировочного процесса</w:t>
      </w:r>
    </w:p>
    <w:p w:rsidR="005E72F8" w:rsidRDefault="005E72F8" w:rsidP="005E72F8">
      <w:pPr>
        <w:jc w:val="center"/>
        <w:rPr>
          <w:b/>
          <w:sz w:val="28"/>
          <w:szCs w:val="28"/>
        </w:rPr>
      </w:pPr>
    </w:p>
    <w:p w:rsidR="005E72F8" w:rsidRPr="007C7A7C" w:rsidRDefault="005E72F8" w:rsidP="005E72F8">
      <w:pPr>
        <w:ind w:firstLine="708"/>
        <w:rPr>
          <w:sz w:val="28"/>
          <w:szCs w:val="28"/>
        </w:rPr>
      </w:pPr>
      <w:r w:rsidRPr="007C7A7C">
        <w:rPr>
          <w:sz w:val="28"/>
          <w:szCs w:val="28"/>
        </w:rPr>
        <w:t>Методика тренировочного процесса шахбоксера-любителя, выступающего в официальных соревнованиях и шахбоксера-профессионала по своему инструментарию и технической работе схожа между собой. Существуют различия, такие как плотность тренировочного графика, фи</w:t>
      </w:r>
      <w:r>
        <w:rPr>
          <w:sz w:val="28"/>
          <w:szCs w:val="28"/>
        </w:rPr>
        <w:t>зико-умственные нагрузки –</w:t>
      </w:r>
      <w:r w:rsidRPr="007C7A7C">
        <w:rPr>
          <w:sz w:val="28"/>
          <w:szCs w:val="28"/>
        </w:rPr>
        <w:t xml:space="preserve"> у профессионалов, как и в любом другом виде спорта, выше, чем у любителя.</w:t>
      </w:r>
    </w:p>
    <w:p w:rsidR="005E72F8" w:rsidRPr="007C7A7C" w:rsidRDefault="005E72F8" w:rsidP="005E72F8">
      <w:pPr>
        <w:rPr>
          <w:sz w:val="28"/>
          <w:szCs w:val="28"/>
        </w:rPr>
      </w:pPr>
    </w:p>
    <w:p w:rsidR="005E72F8" w:rsidRDefault="005E72F8" w:rsidP="005E72F8">
      <w:pPr>
        <w:ind w:firstLine="708"/>
        <w:rPr>
          <w:sz w:val="28"/>
          <w:szCs w:val="28"/>
        </w:rPr>
      </w:pPr>
      <w:r w:rsidRPr="007C7A7C">
        <w:rPr>
          <w:sz w:val="28"/>
          <w:szCs w:val="28"/>
        </w:rPr>
        <w:t xml:space="preserve">Занятия шахбоксера начинаются за 15 минут до основной тренировки. Во время обсуждения тренировочного плана на демонстрационной доске тренер показывает ряд дебютов, с которых в </w:t>
      </w:r>
      <w:r>
        <w:rPr>
          <w:sz w:val="28"/>
          <w:szCs w:val="28"/>
        </w:rPr>
        <w:t xml:space="preserve">большинстве случаев </w:t>
      </w:r>
      <w:r w:rsidRPr="007C7A7C">
        <w:rPr>
          <w:sz w:val="28"/>
          <w:szCs w:val="28"/>
        </w:rPr>
        <w:t xml:space="preserve">начинается матч, игра. </w:t>
      </w:r>
      <w:r>
        <w:rPr>
          <w:sz w:val="28"/>
          <w:szCs w:val="28"/>
        </w:rPr>
        <w:t xml:space="preserve">Ставятся </w:t>
      </w:r>
      <w:r w:rsidRPr="007C7A7C">
        <w:rPr>
          <w:sz w:val="28"/>
          <w:szCs w:val="28"/>
        </w:rPr>
        <w:t>задачи</w:t>
      </w:r>
      <w:r>
        <w:rPr>
          <w:sz w:val="28"/>
          <w:szCs w:val="28"/>
        </w:rPr>
        <w:t>:</w:t>
      </w:r>
      <w:r w:rsidRPr="007C7A7C">
        <w:rPr>
          <w:sz w:val="28"/>
          <w:szCs w:val="28"/>
        </w:rPr>
        <w:t xml:space="preserve"> так</w:t>
      </w:r>
      <w:r>
        <w:rPr>
          <w:sz w:val="28"/>
          <w:szCs w:val="28"/>
        </w:rPr>
        <w:t>ие как мат в два и в три хода. Т</w:t>
      </w:r>
      <w:r w:rsidRPr="007C7A7C">
        <w:rPr>
          <w:sz w:val="28"/>
          <w:szCs w:val="28"/>
        </w:rPr>
        <w:t xml:space="preserve">ренировка начинается с боксерской общефизической разминки, затем выполняется школа бокса, отрабатываются боксерские комбинации. К середине тренировки применяется комбинированная работа, где раунд бокса работы в парах сменяет раунд шахмат и так дальше. </w:t>
      </w:r>
    </w:p>
    <w:p w:rsidR="005E72F8" w:rsidRPr="007C7A7C" w:rsidRDefault="005E72F8" w:rsidP="005E72F8">
      <w:pPr>
        <w:ind w:firstLine="708"/>
        <w:rPr>
          <w:sz w:val="28"/>
          <w:szCs w:val="28"/>
        </w:rPr>
      </w:pPr>
      <w:r w:rsidRPr="007C7A7C">
        <w:rPr>
          <w:sz w:val="28"/>
          <w:szCs w:val="28"/>
        </w:rPr>
        <w:t xml:space="preserve">В раундах шахмат решаются поставленные тренером задачи. Затем тренировочная фаза переходит к шахбокс-спаррингам всего около 7 раундов (4 шахматы, 3 бокс). Далее в профессиональной версии подготовки спортсменов </w:t>
      </w:r>
      <w:r w:rsidRPr="007C7A7C">
        <w:rPr>
          <w:sz w:val="28"/>
          <w:szCs w:val="28"/>
        </w:rPr>
        <w:lastRenderedPageBreak/>
        <w:t>проводится скоростно-силовая круговая работа с инвентарем, работа на снарядах. Завершается тренировка игрой в блиц. В любительском формате эта работа (силовая плюс снаряды) делается на отдельном тренировочном занятии, опять же в сочетании с тактическими занятиями по шахматам.</w:t>
      </w:r>
    </w:p>
    <w:p w:rsidR="005E72F8" w:rsidRPr="007C7A7C" w:rsidRDefault="005E72F8" w:rsidP="005E72F8">
      <w:pPr>
        <w:ind w:firstLine="708"/>
        <w:rPr>
          <w:sz w:val="28"/>
          <w:szCs w:val="28"/>
        </w:rPr>
      </w:pPr>
      <w:r w:rsidRPr="007C7A7C">
        <w:rPr>
          <w:sz w:val="28"/>
          <w:szCs w:val="28"/>
        </w:rPr>
        <w:t>Упражнения в боксе и в шахматах и в сочетании в шахбоксе прописываются по пунктам.</w:t>
      </w:r>
    </w:p>
    <w:p w:rsidR="005E72F8" w:rsidRPr="007C7A7C" w:rsidRDefault="005E72F8" w:rsidP="005E72F8">
      <w:pPr>
        <w:rPr>
          <w:sz w:val="28"/>
          <w:szCs w:val="28"/>
        </w:rPr>
      </w:pPr>
    </w:p>
    <w:p w:rsidR="005E72F8" w:rsidRPr="00802E6D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5. Формирование </w:t>
      </w:r>
      <w:r>
        <w:rPr>
          <w:b/>
          <w:sz w:val="28"/>
          <w:szCs w:val="28"/>
        </w:rPr>
        <w:t xml:space="preserve">позитивной атмосферы и взаимопонимания в команде </w:t>
      </w:r>
    </w:p>
    <w:p w:rsidR="005E72F8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ind w:firstLine="708"/>
        <w:jc w:val="both"/>
        <w:rPr>
          <w:b/>
          <w:sz w:val="28"/>
          <w:szCs w:val="28"/>
        </w:rPr>
      </w:pPr>
      <w:r>
        <w:rPr>
          <w:spacing w:val="-3"/>
          <w:sz w:val="28"/>
          <w:szCs w:val="28"/>
        </w:rPr>
        <w:t>Цели и задачи психолого-педагогических установок</w:t>
      </w:r>
      <w:r w:rsidRPr="00B05BE8">
        <w:rPr>
          <w:spacing w:val="-3"/>
          <w:sz w:val="28"/>
          <w:szCs w:val="28"/>
        </w:rPr>
        <w:t xml:space="preserve">. </w:t>
      </w:r>
      <w:r w:rsidRPr="00B05BE8">
        <w:rPr>
          <w:spacing w:val="-1"/>
          <w:sz w:val="28"/>
          <w:szCs w:val="28"/>
        </w:rPr>
        <w:t xml:space="preserve">Содержание </w:t>
      </w:r>
      <w:r>
        <w:rPr>
          <w:spacing w:val="-1"/>
          <w:sz w:val="28"/>
          <w:szCs w:val="28"/>
        </w:rPr>
        <w:t xml:space="preserve">деятельности по формированию командной сплоченности и «духа». </w:t>
      </w:r>
      <w:r>
        <w:rPr>
          <w:sz w:val="28"/>
          <w:szCs w:val="28"/>
        </w:rPr>
        <w:t>Система</w:t>
      </w:r>
      <w:r w:rsidRPr="008C7164">
        <w:rPr>
          <w:sz w:val="28"/>
          <w:szCs w:val="28"/>
        </w:rPr>
        <w:t xml:space="preserve"> контрольных заданий и упражнений</w:t>
      </w:r>
      <w:r>
        <w:rPr>
          <w:sz w:val="28"/>
          <w:szCs w:val="28"/>
        </w:rPr>
        <w:t xml:space="preserve"> способствующих укреплению взаимосвязей и взаимопонимания между членами коллектива (партнёрами).</w:t>
      </w:r>
      <w:r w:rsidRPr="008C7164">
        <w:rPr>
          <w:sz w:val="28"/>
          <w:szCs w:val="28"/>
        </w:rPr>
        <w:t xml:space="preserve"> </w:t>
      </w:r>
    </w:p>
    <w:p w:rsidR="005E72F8" w:rsidRPr="0056693C" w:rsidRDefault="005E72F8" w:rsidP="005E72F8">
      <w:pPr>
        <w:shd w:val="clear" w:color="auto" w:fill="FFFFFF"/>
        <w:spacing w:before="7"/>
        <w:ind w:left="58" w:right="14" w:firstLine="3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О</w:t>
      </w:r>
      <w:r w:rsidRPr="0056693C">
        <w:rPr>
          <w:sz w:val="28"/>
          <w:szCs w:val="28"/>
        </w:rPr>
        <w:t>рганиз</w:t>
      </w:r>
      <w:r>
        <w:rPr>
          <w:sz w:val="28"/>
          <w:szCs w:val="28"/>
        </w:rPr>
        <w:t>ация</w:t>
      </w:r>
      <w:r w:rsidRPr="0056693C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тренировочного процесса, выполнение тренерских заданий, </w:t>
      </w:r>
      <w:r w:rsidRPr="0056693C">
        <w:rPr>
          <w:spacing w:val="-2"/>
          <w:sz w:val="28"/>
          <w:szCs w:val="28"/>
        </w:rPr>
        <w:t>как один из важнейших показате</w:t>
      </w:r>
      <w:r w:rsidRPr="0056693C">
        <w:rPr>
          <w:spacing w:val="-2"/>
          <w:sz w:val="28"/>
          <w:szCs w:val="28"/>
        </w:rPr>
        <w:softHyphen/>
      </w:r>
      <w:r>
        <w:rPr>
          <w:sz w:val="28"/>
          <w:szCs w:val="28"/>
        </w:rPr>
        <w:t>лей сплоченности и дисциплины коллектива</w:t>
      </w:r>
      <w:r w:rsidRPr="0056693C">
        <w:rPr>
          <w:sz w:val="28"/>
          <w:szCs w:val="28"/>
        </w:rPr>
        <w:t>.</w:t>
      </w:r>
    </w:p>
    <w:p w:rsidR="005E72F8" w:rsidRPr="00D72B8F" w:rsidRDefault="005E72F8" w:rsidP="005E72F8">
      <w:pPr>
        <w:shd w:val="clear" w:color="auto" w:fill="FFFFFF"/>
        <w:ind w:right="29" w:firstLine="708"/>
        <w:jc w:val="both"/>
        <w:rPr>
          <w:sz w:val="28"/>
          <w:szCs w:val="28"/>
        </w:rPr>
      </w:pPr>
      <w:r w:rsidRPr="00B05BE8">
        <w:rPr>
          <w:spacing w:val="-1"/>
          <w:sz w:val="28"/>
          <w:szCs w:val="28"/>
        </w:rPr>
        <w:t>Особенности фор</w:t>
      </w:r>
      <w:r w:rsidRPr="00B05BE8">
        <w:rPr>
          <w:spacing w:val="-1"/>
          <w:sz w:val="28"/>
          <w:szCs w:val="28"/>
        </w:rPr>
        <w:softHyphen/>
        <w:t xml:space="preserve">мирования морально-волевых и </w:t>
      </w:r>
      <w:r>
        <w:rPr>
          <w:spacing w:val="-1"/>
          <w:sz w:val="28"/>
          <w:szCs w:val="28"/>
        </w:rPr>
        <w:t xml:space="preserve">устойчивых </w:t>
      </w:r>
      <w:r w:rsidRPr="00B05BE8">
        <w:rPr>
          <w:spacing w:val="-1"/>
          <w:sz w:val="28"/>
          <w:szCs w:val="28"/>
        </w:rPr>
        <w:t xml:space="preserve">психологических </w:t>
      </w:r>
      <w:r w:rsidRPr="00B05BE8">
        <w:rPr>
          <w:spacing w:val="-2"/>
          <w:sz w:val="28"/>
          <w:szCs w:val="28"/>
        </w:rPr>
        <w:t xml:space="preserve">качеств. </w:t>
      </w:r>
      <w:r w:rsidRPr="00B05BE8">
        <w:rPr>
          <w:spacing w:val="-1"/>
          <w:sz w:val="28"/>
          <w:szCs w:val="28"/>
        </w:rPr>
        <w:t>Психологическая устойчивость в экстре</w:t>
      </w:r>
      <w:r>
        <w:rPr>
          <w:spacing w:val="-1"/>
          <w:sz w:val="28"/>
          <w:szCs w:val="28"/>
        </w:rPr>
        <w:t>мальных ситуациях. Лидерство</w:t>
      </w:r>
      <w:r w:rsidRPr="00B05BE8">
        <w:rPr>
          <w:spacing w:val="-1"/>
          <w:sz w:val="28"/>
          <w:szCs w:val="28"/>
        </w:rPr>
        <w:t xml:space="preserve"> </w:t>
      </w:r>
      <w:r w:rsidRPr="00B05BE8">
        <w:rPr>
          <w:sz w:val="28"/>
          <w:szCs w:val="28"/>
        </w:rPr>
        <w:t>и мотивации в команде</w:t>
      </w:r>
      <w:r w:rsidRPr="00B05BE8">
        <w:rPr>
          <w:spacing w:val="-2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05BE8">
        <w:rPr>
          <w:sz w:val="28"/>
          <w:szCs w:val="28"/>
        </w:rPr>
        <w:t xml:space="preserve">Особенности мобилизационной готовности </w:t>
      </w:r>
      <w:r>
        <w:rPr>
          <w:sz w:val="28"/>
          <w:szCs w:val="28"/>
        </w:rPr>
        <w:t>шахбоксёров к</w:t>
      </w:r>
      <w:r w:rsidRPr="00B05BE8">
        <w:rPr>
          <w:sz w:val="28"/>
          <w:szCs w:val="28"/>
        </w:rPr>
        <w:t xml:space="preserve"> соревнованиям.</w:t>
      </w:r>
    </w:p>
    <w:p w:rsidR="005E72F8" w:rsidRPr="00B05BE8" w:rsidRDefault="005E72F8" w:rsidP="005E72F8">
      <w:pPr>
        <w:shd w:val="clear" w:color="auto" w:fill="FFFFFF"/>
        <w:ind w:left="50" w:firstLine="338"/>
        <w:jc w:val="both"/>
        <w:rPr>
          <w:sz w:val="28"/>
          <w:szCs w:val="28"/>
        </w:rPr>
      </w:pPr>
    </w:p>
    <w:p w:rsidR="005E72F8" w:rsidRPr="00802E6D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 xml:space="preserve">6. Контрольное тестирование уровня </w:t>
      </w:r>
      <w:r>
        <w:rPr>
          <w:b/>
          <w:sz w:val="28"/>
          <w:szCs w:val="28"/>
        </w:rPr>
        <w:t xml:space="preserve">интеллектуальной и </w:t>
      </w:r>
      <w:r w:rsidRPr="00802E6D">
        <w:rPr>
          <w:b/>
          <w:sz w:val="28"/>
          <w:szCs w:val="28"/>
        </w:rPr>
        <w:t>физической подготовленности</w:t>
      </w:r>
    </w:p>
    <w:p w:rsidR="005E72F8" w:rsidRDefault="005E72F8" w:rsidP="005E72F8">
      <w:pPr>
        <w:jc w:val="center"/>
        <w:rPr>
          <w:b/>
          <w:sz w:val="28"/>
          <w:szCs w:val="28"/>
        </w:rPr>
      </w:pPr>
    </w:p>
    <w:p w:rsidR="005E72F8" w:rsidRPr="00195F48" w:rsidRDefault="005E72F8" w:rsidP="005E72F8">
      <w:pPr>
        <w:ind w:firstLine="708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Роль и значение</w:t>
      </w:r>
      <w:r w:rsidRPr="008C50AD">
        <w:rPr>
          <w:spacing w:val="-1"/>
          <w:sz w:val="28"/>
          <w:szCs w:val="28"/>
        </w:rPr>
        <w:t xml:space="preserve"> кон</w:t>
      </w:r>
      <w:r w:rsidRPr="008C50AD">
        <w:rPr>
          <w:spacing w:val="-1"/>
          <w:sz w:val="28"/>
          <w:szCs w:val="28"/>
        </w:rPr>
        <w:softHyphen/>
      </w:r>
      <w:r>
        <w:rPr>
          <w:sz w:val="28"/>
          <w:szCs w:val="28"/>
        </w:rPr>
        <w:t>троля подготовленности обучающихся по дополнительной общеобразовательной программе</w:t>
      </w:r>
      <w:r w:rsidRPr="008C50AD">
        <w:rPr>
          <w:sz w:val="28"/>
          <w:szCs w:val="28"/>
        </w:rPr>
        <w:t>.</w:t>
      </w:r>
      <w:r>
        <w:rPr>
          <w:sz w:val="28"/>
          <w:szCs w:val="28"/>
        </w:rPr>
        <w:t xml:space="preserve"> Организация и м</w:t>
      </w:r>
      <w:r w:rsidRPr="00EE6470">
        <w:rPr>
          <w:sz w:val="28"/>
          <w:szCs w:val="28"/>
        </w:rPr>
        <w:t xml:space="preserve">етодика проведения </w:t>
      </w:r>
      <w:r w:rsidRPr="00195F48">
        <w:rPr>
          <w:sz w:val="28"/>
          <w:szCs w:val="28"/>
        </w:rPr>
        <w:t>тестовых процедур оценки текущего со</w:t>
      </w:r>
      <w:r w:rsidRPr="00195F48">
        <w:rPr>
          <w:sz w:val="28"/>
          <w:szCs w:val="28"/>
        </w:rPr>
        <w:softHyphen/>
        <w:t>стояния разносторонней подго</w:t>
      </w:r>
      <w:r>
        <w:rPr>
          <w:sz w:val="28"/>
          <w:szCs w:val="28"/>
        </w:rPr>
        <w:t>товленности обучающихся</w:t>
      </w:r>
      <w:r w:rsidRPr="00195F48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195F48">
        <w:rPr>
          <w:sz w:val="28"/>
          <w:szCs w:val="28"/>
        </w:rPr>
        <w:t>пособы определения</w:t>
      </w:r>
      <w:r>
        <w:rPr>
          <w:sz w:val="28"/>
          <w:szCs w:val="28"/>
        </w:rPr>
        <w:t xml:space="preserve"> </w:t>
      </w:r>
      <w:r w:rsidRPr="00195F48">
        <w:rPr>
          <w:sz w:val="28"/>
          <w:szCs w:val="28"/>
        </w:rPr>
        <w:t xml:space="preserve">адекватности </w:t>
      </w:r>
      <w:r>
        <w:rPr>
          <w:sz w:val="28"/>
          <w:szCs w:val="28"/>
        </w:rPr>
        <w:t xml:space="preserve">результатов тестов </w:t>
      </w:r>
      <w:r w:rsidRPr="00195F48">
        <w:rPr>
          <w:sz w:val="28"/>
          <w:szCs w:val="28"/>
        </w:rPr>
        <w:t xml:space="preserve">к модельным характеристикам. </w:t>
      </w:r>
    </w:p>
    <w:p w:rsidR="005E72F8" w:rsidRPr="002F7B76" w:rsidRDefault="005E72F8" w:rsidP="005E72F8">
      <w:pPr>
        <w:shd w:val="clear" w:color="auto" w:fill="FFFFFF"/>
        <w:ind w:left="50" w:firstLine="658"/>
        <w:jc w:val="both"/>
        <w:rPr>
          <w:sz w:val="28"/>
          <w:szCs w:val="28"/>
        </w:rPr>
      </w:pPr>
      <w:r w:rsidRPr="00EE6470">
        <w:rPr>
          <w:sz w:val="28"/>
          <w:szCs w:val="28"/>
        </w:rPr>
        <w:t>Изучение содержания тестовых за</w:t>
      </w:r>
      <w:r>
        <w:rPr>
          <w:sz w:val="28"/>
          <w:szCs w:val="28"/>
        </w:rPr>
        <w:t xml:space="preserve">даний, </w:t>
      </w:r>
      <w:r w:rsidRPr="00EE6470">
        <w:rPr>
          <w:sz w:val="28"/>
          <w:szCs w:val="28"/>
        </w:rPr>
        <w:t>нормативов контрольных испытаний, представлен</w:t>
      </w:r>
      <w:r w:rsidRPr="00EE6470">
        <w:rPr>
          <w:sz w:val="28"/>
          <w:szCs w:val="28"/>
        </w:rPr>
        <w:softHyphen/>
      </w:r>
      <w:r w:rsidRPr="00EE6470">
        <w:rPr>
          <w:spacing w:val="-4"/>
          <w:sz w:val="28"/>
          <w:szCs w:val="28"/>
        </w:rPr>
        <w:t>ных в программ</w:t>
      </w:r>
      <w:r>
        <w:rPr>
          <w:spacing w:val="-4"/>
          <w:sz w:val="28"/>
          <w:szCs w:val="28"/>
        </w:rPr>
        <w:t>е для каждого возраста и уровня подготовленности</w:t>
      </w:r>
      <w:r w:rsidRPr="00EE6470">
        <w:rPr>
          <w:sz w:val="28"/>
          <w:szCs w:val="28"/>
        </w:rPr>
        <w:t>.</w:t>
      </w:r>
      <w:r>
        <w:rPr>
          <w:sz w:val="28"/>
          <w:szCs w:val="28"/>
        </w:rPr>
        <w:t xml:space="preserve"> Проведение тестирования, </w:t>
      </w:r>
      <w:r>
        <w:rPr>
          <w:spacing w:val="-1"/>
          <w:sz w:val="28"/>
          <w:szCs w:val="28"/>
        </w:rPr>
        <w:t>анализ</w:t>
      </w:r>
      <w:r w:rsidRPr="00EE6470">
        <w:rPr>
          <w:spacing w:val="-1"/>
          <w:sz w:val="28"/>
          <w:szCs w:val="28"/>
        </w:rPr>
        <w:t xml:space="preserve"> и обсуждение полученных результатов с целью </w:t>
      </w:r>
      <w:r>
        <w:rPr>
          <w:spacing w:val="-1"/>
          <w:sz w:val="28"/>
          <w:szCs w:val="28"/>
        </w:rPr>
        <w:t>внесения корректирующих воздействий</w:t>
      </w:r>
      <w:r w:rsidRPr="00EE6470">
        <w:rPr>
          <w:sz w:val="28"/>
          <w:szCs w:val="28"/>
        </w:rPr>
        <w:t>.</w:t>
      </w:r>
    </w:p>
    <w:p w:rsidR="005E72F8" w:rsidRPr="00802E6D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  <w:szCs w:val="28"/>
        </w:rPr>
      </w:pPr>
      <w:r w:rsidRPr="00802E6D">
        <w:rPr>
          <w:b/>
          <w:sz w:val="28"/>
          <w:szCs w:val="28"/>
        </w:rPr>
        <w:t>7. Восстановительные  мероприятия</w:t>
      </w:r>
    </w:p>
    <w:p w:rsidR="005E72F8" w:rsidRPr="00802E6D" w:rsidRDefault="005E72F8" w:rsidP="005E72F8">
      <w:pPr>
        <w:jc w:val="center"/>
        <w:rPr>
          <w:b/>
          <w:sz w:val="28"/>
          <w:szCs w:val="28"/>
        </w:rPr>
      </w:pPr>
    </w:p>
    <w:p w:rsidR="005E72F8" w:rsidRPr="00083629" w:rsidRDefault="005E72F8" w:rsidP="005E72F8">
      <w:pPr>
        <w:shd w:val="clear" w:color="auto" w:fill="FFFFFF"/>
        <w:ind w:left="22" w:firstLine="686"/>
        <w:jc w:val="both"/>
        <w:rPr>
          <w:sz w:val="28"/>
          <w:szCs w:val="28"/>
        </w:rPr>
      </w:pPr>
      <w:r w:rsidRPr="00083629">
        <w:rPr>
          <w:sz w:val="28"/>
          <w:szCs w:val="28"/>
        </w:rPr>
        <w:t>Значение вопросов нагрузки и восстановления</w:t>
      </w:r>
      <w:r>
        <w:rPr>
          <w:sz w:val="28"/>
          <w:szCs w:val="28"/>
        </w:rPr>
        <w:t>.</w:t>
      </w:r>
      <w:r w:rsidRPr="00083629">
        <w:rPr>
          <w:sz w:val="28"/>
          <w:szCs w:val="28"/>
        </w:rPr>
        <w:t xml:space="preserve"> Выбор вида </w:t>
      </w:r>
      <w:r w:rsidRPr="00083629">
        <w:rPr>
          <w:spacing w:val="-2"/>
          <w:sz w:val="28"/>
          <w:szCs w:val="28"/>
        </w:rPr>
        <w:t>и способов применения восстановительных средств в зависимо</w:t>
      </w:r>
      <w:r w:rsidRPr="00083629">
        <w:rPr>
          <w:spacing w:val="-2"/>
          <w:sz w:val="28"/>
          <w:szCs w:val="28"/>
        </w:rPr>
        <w:softHyphen/>
      </w:r>
      <w:r>
        <w:rPr>
          <w:spacing w:val="-1"/>
          <w:sz w:val="28"/>
          <w:szCs w:val="28"/>
        </w:rPr>
        <w:t>сти от этапов, условий занятий</w:t>
      </w:r>
      <w:r w:rsidRPr="00083629">
        <w:rPr>
          <w:spacing w:val="-1"/>
          <w:sz w:val="28"/>
          <w:szCs w:val="28"/>
        </w:rPr>
        <w:t xml:space="preserve"> и соревнований, </w:t>
      </w:r>
      <w:r>
        <w:rPr>
          <w:spacing w:val="-2"/>
          <w:sz w:val="28"/>
          <w:szCs w:val="28"/>
        </w:rPr>
        <w:t>характера</w:t>
      </w:r>
      <w:r w:rsidRPr="00083629">
        <w:rPr>
          <w:spacing w:val="-2"/>
          <w:sz w:val="28"/>
          <w:szCs w:val="28"/>
        </w:rPr>
        <w:t xml:space="preserve"> нагрузок, </w:t>
      </w:r>
      <w:r w:rsidRPr="00083629">
        <w:rPr>
          <w:spacing w:val="-1"/>
          <w:sz w:val="28"/>
          <w:szCs w:val="28"/>
        </w:rPr>
        <w:t xml:space="preserve">индивидуальных особенностей </w:t>
      </w:r>
      <w:r>
        <w:rPr>
          <w:spacing w:val="-1"/>
          <w:sz w:val="28"/>
          <w:szCs w:val="28"/>
        </w:rPr>
        <w:t>обучающихся</w:t>
      </w:r>
      <w:r w:rsidRPr="00083629">
        <w:rPr>
          <w:sz w:val="28"/>
          <w:szCs w:val="28"/>
        </w:rPr>
        <w:t xml:space="preserve"> и степени их утомления.</w:t>
      </w:r>
    </w:p>
    <w:p w:rsidR="005E72F8" w:rsidRPr="00083629" w:rsidRDefault="005E72F8" w:rsidP="005E72F8">
      <w:pPr>
        <w:shd w:val="clear" w:color="auto" w:fill="FFFFFF"/>
        <w:ind w:left="22" w:right="7" w:firstLine="68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83629">
        <w:rPr>
          <w:sz w:val="28"/>
          <w:szCs w:val="28"/>
        </w:rPr>
        <w:t>редств</w:t>
      </w:r>
      <w:r>
        <w:rPr>
          <w:sz w:val="28"/>
          <w:szCs w:val="28"/>
        </w:rPr>
        <w:t>а</w:t>
      </w:r>
      <w:r w:rsidRPr="00083629">
        <w:rPr>
          <w:sz w:val="28"/>
          <w:szCs w:val="28"/>
        </w:rPr>
        <w:t xml:space="preserve"> восстановл</w:t>
      </w:r>
      <w:r>
        <w:rPr>
          <w:sz w:val="28"/>
          <w:szCs w:val="28"/>
        </w:rPr>
        <w:t>ения обучающихся</w:t>
      </w:r>
      <w:r w:rsidRPr="00083629">
        <w:rPr>
          <w:sz w:val="28"/>
          <w:szCs w:val="28"/>
        </w:rPr>
        <w:t xml:space="preserve"> (с выделени</w:t>
      </w:r>
      <w:r>
        <w:rPr>
          <w:sz w:val="28"/>
          <w:szCs w:val="28"/>
        </w:rPr>
        <w:t>ем занятий</w:t>
      </w:r>
      <w:r w:rsidRPr="00083629">
        <w:rPr>
          <w:sz w:val="28"/>
          <w:szCs w:val="28"/>
        </w:rPr>
        <w:t xml:space="preserve"> по физической, </w:t>
      </w:r>
      <w:r>
        <w:rPr>
          <w:sz w:val="28"/>
          <w:szCs w:val="28"/>
        </w:rPr>
        <w:t xml:space="preserve">технико-тактической или интеллектуальной </w:t>
      </w:r>
      <w:r w:rsidRPr="00083629">
        <w:rPr>
          <w:sz w:val="28"/>
          <w:szCs w:val="28"/>
        </w:rPr>
        <w:t>подготов</w:t>
      </w:r>
      <w:r w:rsidRPr="00083629">
        <w:rPr>
          <w:sz w:val="28"/>
          <w:szCs w:val="28"/>
        </w:rPr>
        <w:softHyphen/>
        <w:t>ке) и их дальнейший выбор в зависимости от индивидуальных особенно</w:t>
      </w:r>
      <w:r>
        <w:rPr>
          <w:sz w:val="28"/>
          <w:szCs w:val="28"/>
        </w:rPr>
        <w:t>стей, с учетом одной из дисциплин гибридного вида спорта (каковым является шахбокс)</w:t>
      </w:r>
      <w:r w:rsidRPr="00083629">
        <w:rPr>
          <w:sz w:val="28"/>
          <w:szCs w:val="28"/>
        </w:rPr>
        <w:t>.</w:t>
      </w:r>
    </w:p>
    <w:p w:rsidR="005E72F8" w:rsidRPr="00083629" w:rsidRDefault="005E72F8" w:rsidP="005E72F8">
      <w:pPr>
        <w:shd w:val="clear" w:color="auto" w:fill="FFFFFF"/>
        <w:ind w:left="14" w:right="14" w:firstLine="694"/>
        <w:jc w:val="both"/>
        <w:rPr>
          <w:sz w:val="28"/>
          <w:szCs w:val="28"/>
        </w:rPr>
      </w:pPr>
      <w:r w:rsidRPr="00083629">
        <w:rPr>
          <w:sz w:val="28"/>
          <w:szCs w:val="28"/>
        </w:rPr>
        <w:lastRenderedPageBreak/>
        <w:t>Педагогические средства восстановления</w:t>
      </w:r>
      <w:r w:rsidRPr="00083629">
        <w:rPr>
          <w:spacing w:val="-1"/>
          <w:sz w:val="28"/>
          <w:szCs w:val="28"/>
        </w:rPr>
        <w:t>. Перечень упражнений, используемых для пере</w:t>
      </w:r>
      <w:r w:rsidRPr="00083629">
        <w:rPr>
          <w:spacing w:val="-1"/>
          <w:sz w:val="28"/>
          <w:szCs w:val="28"/>
        </w:rPr>
        <w:softHyphen/>
      </w:r>
      <w:r w:rsidRPr="00083629">
        <w:rPr>
          <w:sz w:val="28"/>
          <w:szCs w:val="28"/>
        </w:rPr>
        <w:t>ключения</w:t>
      </w:r>
      <w:r>
        <w:rPr>
          <w:sz w:val="28"/>
          <w:szCs w:val="28"/>
        </w:rPr>
        <w:t xml:space="preserve"> внимания</w:t>
      </w:r>
      <w:r w:rsidRPr="00083629">
        <w:rPr>
          <w:spacing w:val="-2"/>
          <w:sz w:val="28"/>
          <w:szCs w:val="28"/>
        </w:rPr>
        <w:t>, использование в разминке приёмов, способствующих мы</w:t>
      </w:r>
      <w:r w:rsidRPr="00083629">
        <w:rPr>
          <w:spacing w:val="-2"/>
          <w:sz w:val="28"/>
          <w:szCs w:val="28"/>
        </w:rPr>
        <w:softHyphen/>
        <w:t>шечному расслаблению в положении лёжа и сидя.</w:t>
      </w:r>
    </w:p>
    <w:p w:rsidR="005E72F8" w:rsidRDefault="005E72F8" w:rsidP="005E72F8">
      <w:pPr>
        <w:shd w:val="clear" w:color="auto" w:fill="FFFFFF"/>
        <w:ind w:left="29" w:right="43" w:firstLine="346"/>
        <w:jc w:val="both"/>
        <w:rPr>
          <w:sz w:val="28"/>
          <w:szCs w:val="28"/>
        </w:rPr>
      </w:pPr>
    </w:p>
    <w:p w:rsidR="005E72F8" w:rsidRPr="00083629" w:rsidRDefault="005E72F8" w:rsidP="005E72F8">
      <w:pPr>
        <w:shd w:val="clear" w:color="auto" w:fill="FFFFFF"/>
        <w:ind w:left="29" w:right="43" w:firstLine="346"/>
        <w:jc w:val="both"/>
        <w:rPr>
          <w:sz w:val="28"/>
          <w:szCs w:val="28"/>
        </w:rPr>
      </w:pPr>
    </w:p>
    <w:p w:rsidR="005E72F8" w:rsidRPr="00F63B95" w:rsidRDefault="005E72F8" w:rsidP="005E72F8">
      <w:pPr>
        <w:pStyle w:val="af1"/>
        <w:tabs>
          <w:tab w:val="left" w:pos="766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Методическое обеспечение программы</w:t>
      </w:r>
    </w:p>
    <w:p w:rsidR="005E72F8" w:rsidRPr="00B74F04" w:rsidRDefault="005E72F8" w:rsidP="005E72F8">
      <w:pPr>
        <w:pStyle w:val="af1"/>
        <w:tabs>
          <w:tab w:val="left" w:pos="7665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E72F8" w:rsidRPr="00A43CCA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359C2">
        <w:rPr>
          <w:rFonts w:ascii="Times New Roman" w:hAnsi="Times New Roman"/>
          <w:sz w:val="28"/>
          <w:szCs w:val="28"/>
        </w:rPr>
        <w:t>рограммой предусматривается теоретические, практические занятия</w:t>
      </w:r>
      <w:r>
        <w:rPr>
          <w:rFonts w:ascii="Times New Roman" w:hAnsi="Times New Roman"/>
          <w:sz w:val="28"/>
          <w:szCs w:val="28"/>
        </w:rPr>
        <w:t>, выполнение контрольных нормативов.</w:t>
      </w:r>
    </w:p>
    <w:p w:rsidR="005E72F8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B359C2">
        <w:rPr>
          <w:rFonts w:ascii="Times New Roman" w:hAnsi="Times New Roman"/>
          <w:sz w:val="28"/>
          <w:szCs w:val="28"/>
        </w:rPr>
        <w:t>Материал распред</w:t>
      </w:r>
      <w:r>
        <w:rPr>
          <w:rFonts w:ascii="Times New Roman" w:hAnsi="Times New Roman"/>
          <w:sz w:val="28"/>
          <w:szCs w:val="28"/>
        </w:rPr>
        <w:t xml:space="preserve">елен от простого к сложному. </w:t>
      </w:r>
      <w:r w:rsidRPr="00B359C2">
        <w:rPr>
          <w:rFonts w:ascii="Times New Roman" w:hAnsi="Times New Roman"/>
          <w:sz w:val="28"/>
          <w:szCs w:val="28"/>
        </w:rPr>
        <w:t>Основные задачи теоретических занятий – дать необходимые знания по истории, теории и методике физической культуры</w:t>
      </w:r>
      <w:r>
        <w:rPr>
          <w:rFonts w:ascii="Times New Roman" w:hAnsi="Times New Roman"/>
          <w:sz w:val="28"/>
          <w:szCs w:val="28"/>
        </w:rPr>
        <w:t>, шахмат и бокса  в частности</w:t>
      </w:r>
      <w:r w:rsidRPr="00B359C2">
        <w:rPr>
          <w:rFonts w:ascii="Times New Roman" w:hAnsi="Times New Roman"/>
          <w:sz w:val="28"/>
          <w:szCs w:val="28"/>
        </w:rPr>
        <w:t xml:space="preserve">, о врачебном контроле и самоконтроле, о гигиене, о технике безопасности, о первой </w:t>
      </w:r>
      <w:r>
        <w:rPr>
          <w:rFonts w:ascii="Times New Roman" w:hAnsi="Times New Roman"/>
          <w:sz w:val="28"/>
          <w:szCs w:val="28"/>
        </w:rPr>
        <w:t>медицинской помощи при травмах</w:t>
      </w:r>
      <w:r w:rsidRPr="00B359C2">
        <w:rPr>
          <w:rFonts w:ascii="Times New Roman" w:hAnsi="Times New Roman"/>
          <w:sz w:val="28"/>
          <w:szCs w:val="28"/>
        </w:rPr>
        <w:t>, о правилах и орга</w:t>
      </w:r>
      <w:r>
        <w:rPr>
          <w:rFonts w:ascii="Times New Roman" w:hAnsi="Times New Roman"/>
          <w:sz w:val="28"/>
          <w:szCs w:val="28"/>
        </w:rPr>
        <w:t>низации проведения соревнований,</w:t>
      </w:r>
      <w:r w:rsidRPr="00B359C2">
        <w:rPr>
          <w:rFonts w:ascii="Times New Roman" w:hAnsi="Times New Roman"/>
          <w:sz w:val="28"/>
          <w:szCs w:val="28"/>
        </w:rPr>
        <w:t xml:space="preserve"> об инвентаре, о правилах поведения на спортивных сооружениях.</w:t>
      </w:r>
    </w:p>
    <w:p w:rsidR="005E72F8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B359C2">
        <w:rPr>
          <w:rFonts w:ascii="Times New Roman" w:hAnsi="Times New Roman"/>
          <w:sz w:val="28"/>
          <w:szCs w:val="28"/>
        </w:rPr>
        <w:t>При подборе средств и методов практических занятий педагог дополнительног</w:t>
      </w:r>
      <w:r>
        <w:rPr>
          <w:rFonts w:ascii="Times New Roman" w:hAnsi="Times New Roman"/>
          <w:sz w:val="28"/>
          <w:szCs w:val="28"/>
        </w:rPr>
        <w:t>о образования должен иметь ввиду</w:t>
      </w:r>
      <w:r w:rsidRPr="00B359C2">
        <w:rPr>
          <w:rFonts w:ascii="Times New Roman" w:hAnsi="Times New Roman"/>
          <w:sz w:val="28"/>
          <w:szCs w:val="28"/>
        </w:rPr>
        <w:t>, что каждое занятие должно быть интересным и увлекательны</w:t>
      </w:r>
      <w:r>
        <w:rPr>
          <w:rFonts w:ascii="Times New Roman" w:hAnsi="Times New Roman"/>
          <w:sz w:val="28"/>
          <w:szCs w:val="28"/>
        </w:rPr>
        <w:t>м</w:t>
      </w:r>
      <w:r w:rsidRPr="00B359C2">
        <w:rPr>
          <w:rFonts w:ascii="Times New Roman" w:hAnsi="Times New Roman"/>
          <w:sz w:val="28"/>
          <w:szCs w:val="28"/>
        </w:rPr>
        <w:t xml:space="preserve">, поэтому следует использовать для этой цели комплексные занятия, в содержание </w:t>
      </w:r>
      <w:r>
        <w:rPr>
          <w:rFonts w:ascii="Times New Roman" w:hAnsi="Times New Roman"/>
          <w:sz w:val="28"/>
          <w:szCs w:val="28"/>
        </w:rPr>
        <w:t>которых включаются упражнения и подвижные игры для развития различных физических и умственных способностей.</w:t>
      </w:r>
      <w:r w:rsidRPr="00B359C2">
        <w:rPr>
          <w:rFonts w:ascii="Times New Roman" w:hAnsi="Times New Roman"/>
          <w:sz w:val="28"/>
          <w:szCs w:val="28"/>
        </w:rPr>
        <w:t xml:space="preserve"> Упражнения подбираются в соответствии с учебными, воспитательными и оздоровительными целями занятия.</w:t>
      </w:r>
    </w:p>
    <w:p w:rsidR="005E72F8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B359C2">
        <w:rPr>
          <w:rFonts w:ascii="Times New Roman" w:hAnsi="Times New Roman"/>
          <w:sz w:val="28"/>
          <w:szCs w:val="28"/>
        </w:rPr>
        <w:t xml:space="preserve">Каждое практическое занятие </w:t>
      </w:r>
      <w:r>
        <w:rPr>
          <w:rFonts w:ascii="Times New Roman" w:hAnsi="Times New Roman"/>
          <w:sz w:val="28"/>
          <w:szCs w:val="28"/>
        </w:rPr>
        <w:t>должно состоять из трех частей:</w:t>
      </w:r>
    </w:p>
    <w:p w:rsidR="005E72F8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351845">
        <w:rPr>
          <w:rFonts w:ascii="Times New Roman" w:hAnsi="Times New Roman"/>
          <w:sz w:val="28"/>
          <w:szCs w:val="28"/>
        </w:rPr>
        <w:t>Подготовительная</w:t>
      </w:r>
      <w:r w:rsidRPr="00B359C2">
        <w:rPr>
          <w:rFonts w:ascii="Times New Roman" w:hAnsi="Times New Roman"/>
          <w:sz w:val="28"/>
          <w:szCs w:val="28"/>
        </w:rPr>
        <w:t xml:space="preserve"> – упражнения на внимание, </w:t>
      </w:r>
      <w:r>
        <w:rPr>
          <w:rFonts w:ascii="Times New Roman" w:hAnsi="Times New Roman"/>
          <w:sz w:val="28"/>
          <w:szCs w:val="28"/>
        </w:rPr>
        <w:t xml:space="preserve">концентрацию мышления, </w:t>
      </w:r>
      <w:r w:rsidRPr="00B359C2">
        <w:rPr>
          <w:rFonts w:ascii="Times New Roman" w:hAnsi="Times New Roman"/>
          <w:sz w:val="28"/>
          <w:szCs w:val="28"/>
        </w:rPr>
        <w:t>упражнения на осанку, ходьба, бег, общеразви</w:t>
      </w:r>
      <w:r>
        <w:rPr>
          <w:rFonts w:ascii="Times New Roman" w:hAnsi="Times New Roman"/>
          <w:sz w:val="28"/>
          <w:szCs w:val="28"/>
        </w:rPr>
        <w:t>вающие упражнения.</w:t>
      </w:r>
    </w:p>
    <w:p w:rsidR="005E72F8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351845">
        <w:rPr>
          <w:rFonts w:ascii="Times New Roman" w:hAnsi="Times New Roman"/>
          <w:sz w:val="28"/>
          <w:szCs w:val="28"/>
        </w:rPr>
        <w:t>Основная часть</w:t>
      </w:r>
      <w:r>
        <w:rPr>
          <w:rFonts w:ascii="Times New Roman" w:hAnsi="Times New Roman"/>
          <w:sz w:val="28"/>
          <w:szCs w:val="28"/>
        </w:rPr>
        <w:t xml:space="preserve"> – упражнения из разделов программы по воспитанию умственных и физических способностей, игры и подвижные занятия с элементами шахмат и бокса, технико-тактические упражнения и непосредственно занятия шахбоксом</w:t>
      </w:r>
      <w:r w:rsidRPr="00B359C2">
        <w:rPr>
          <w:rFonts w:ascii="Times New Roman" w:hAnsi="Times New Roman"/>
          <w:sz w:val="28"/>
          <w:szCs w:val="28"/>
        </w:rPr>
        <w:t xml:space="preserve">. </w:t>
      </w:r>
    </w:p>
    <w:p w:rsidR="005E72F8" w:rsidRPr="002440D9" w:rsidRDefault="005E72F8" w:rsidP="005E72F8">
      <w:pPr>
        <w:pStyle w:val="af1"/>
        <w:ind w:firstLine="540"/>
        <w:jc w:val="both"/>
        <w:rPr>
          <w:rFonts w:ascii="Times New Roman" w:hAnsi="Times New Roman"/>
          <w:sz w:val="28"/>
          <w:szCs w:val="28"/>
        </w:rPr>
      </w:pPr>
      <w:r w:rsidRPr="00351845">
        <w:rPr>
          <w:rFonts w:ascii="Times New Roman" w:hAnsi="Times New Roman"/>
          <w:sz w:val="28"/>
          <w:szCs w:val="28"/>
        </w:rPr>
        <w:t>Заключительная</w:t>
      </w:r>
      <w:r w:rsidRPr="00B359C2">
        <w:rPr>
          <w:rFonts w:ascii="Times New Roman" w:hAnsi="Times New Roman"/>
          <w:sz w:val="28"/>
          <w:szCs w:val="28"/>
        </w:rPr>
        <w:t xml:space="preserve"> – ходьба, бег в медленном темпе, спокой</w:t>
      </w:r>
      <w:r>
        <w:rPr>
          <w:rFonts w:ascii="Times New Roman" w:hAnsi="Times New Roman"/>
          <w:sz w:val="28"/>
          <w:szCs w:val="28"/>
        </w:rPr>
        <w:t>ные игры, упражнения на дыхание, упражнения на гибкость.</w:t>
      </w:r>
    </w:p>
    <w:p w:rsidR="005E72F8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sz w:val="28"/>
          <w:szCs w:val="28"/>
        </w:rPr>
      </w:pPr>
    </w:p>
    <w:p w:rsidR="005E72F8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2A4E05">
        <w:rPr>
          <w:rFonts w:ascii="Times New Roman" w:hAnsi="Times New Roman"/>
          <w:b/>
          <w:sz w:val="28"/>
          <w:szCs w:val="28"/>
        </w:rPr>
        <w:t>Формы подведения итогов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E72F8" w:rsidRPr="00B74F04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sz w:val="28"/>
          <w:szCs w:val="28"/>
        </w:rPr>
      </w:pPr>
    </w:p>
    <w:p w:rsidR="005E72F8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изучения программного материала проводятся  контрольными испытаниями. Контрольные нормативы составляются педагогом на основе норм физической подготовки для данной возрастной группы.</w:t>
      </w:r>
    </w:p>
    <w:p w:rsidR="005E72F8" w:rsidRDefault="005E72F8" w:rsidP="005E72F8">
      <w:pPr>
        <w:pStyle w:val="a5"/>
        <w:spacing w:line="240" w:lineRule="auto"/>
        <w:jc w:val="center"/>
        <w:rPr>
          <w:b/>
          <w:szCs w:val="28"/>
        </w:rPr>
      </w:pPr>
    </w:p>
    <w:p w:rsidR="005E72F8" w:rsidRPr="00000BDB" w:rsidRDefault="005E72F8" w:rsidP="005E72F8">
      <w:pPr>
        <w:pStyle w:val="a5"/>
        <w:spacing w:line="240" w:lineRule="auto"/>
        <w:jc w:val="center"/>
        <w:rPr>
          <w:b/>
          <w:szCs w:val="28"/>
        </w:rPr>
      </w:pPr>
      <w:r w:rsidRPr="00000BDB">
        <w:rPr>
          <w:b/>
          <w:szCs w:val="28"/>
        </w:rPr>
        <w:t>Нормативы по физической подготовке</w:t>
      </w: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tbl>
      <w:tblPr>
        <w:tblW w:w="9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2"/>
        <w:gridCol w:w="4826"/>
        <w:gridCol w:w="1620"/>
        <w:gridCol w:w="1430"/>
      </w:tblGrid>
      <w:tr w:rsidR="005E72F8" w:rsidRPr="00AA47AB" w:rsidTr="003E6B39">
        <w:tc>
          <w:tcPr>
            <w:tcW w:w="1942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b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b/>
                <w:sz w:val="28"/>
                <w:szCs w:val="28"/>
              </w:rPr>
              <w:t>Физические способности</w:t>
            </w:r>
          </w:p>
        </w:tc>
        <w:tc>
          <w:tcPr>
            <w:tcW w:w="4826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b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b/>
                <w:sz w:val="28"/>
                <w:szCs w:val="28"/>
              </w:rPr>
              <w:t>Физические и интеллектуальные упражнения</w:t>
            </w:r>
          </w:p>
        </w:tc>
        <w:tc>
          <w:tcPr>
            <w:tcW w:w="1620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b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b/>
                <w:sz w:val="28"/>
                <w:szCs w:val="28"/>
              </w:rPr>
              <w:t>Мальчики</w:t>
            </w:r>
          </w:p>
        </w:tc>
        <w:tc>
          <w:tcPr>
            <w:tcW w:w="1430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b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b/>
                <w:sz w:val="28"/>
                <w:szCs w:val="28"/>
              </w:rPr>
              <w:t>Девочки</w:t>
            </w:r>
          </w:p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b/>
                <w:sz w:val="28"/>
                <w:szCs w:val="28"/>
              </w:rPr>
            </w:pPr>
          </w:p>
        </w:tc>
      </w:tr>
      <w:tr w:rsidR="005E72F8" w:rsidRPr="00AA47AB" w:rsidTr="003E6B39">
        <w:tc>
          <w:tcPr>
            <w:tcW w:w="1942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>Скоростные</w:t>
            </w:r>
          </w:p>
        </w:tc>
        <w:tc>
          <w:tcPr>
            <w:tcW w:w="4826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>Бег 100 м</w:t>
            </w:r>
          </w:p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</w:p>
        </w:tc>
        <w:tc>
          <w:tcPr>
            <w:tcW w:w="3050" w:type="dxa"/>
            <w:gridSpan w:val="2"/>
            <w:vMerge w:val="restart"/>
            <w:shd w:val="clear" w:color="auto" w:fill="auto"/>
            <w:vAlign w:val="center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 xml:space="preserve">Согласно возрастным и учебным нормативам по усвоению навыков, умений, развитию двигательных качеств </w:t>
            </w:r>
            <w:r w:rsidRPr="00ED2287">
              <w:rPr>
                <w:rFonts w:ascii="Times New Roman" w:hAnsi="Times New Roman" w:cs="Courier New"/>
                <w:sz w:val="28"/>
                <w:szCs w:val="28"/>
              </w:rPr>
              <w:lastRenderedPageBreak/>
              <w:t>по предмету физкультура</w:t>
            </w:r>
          </w:p>
        </w:tc>
      </w:tr>
      <w:tr w:rsidR="005E72F8" w:rsidRPr="00AA47AB" w:rsidTr="003E6B39">
        <w:tc>
          <w:tcPr>
            <w:tcW w:w="1942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>Силовые</w:t>
            </w:r>
          </w:p>
        </w:tc>
        <w:tc>
          <w:tcPr>
            <w:tcW w:w="4826" w:type="dxa"/>
            <w:shd w:val="clear" w:color="auto" w:fill="auto"/>
          </w:tcPr>
          <w:p w:rsidR="005E72F8" w:rsidRPr="00ED2287" w:rsidRDefault="005E72F8" w:rsidP="003E6B39">
            <w:pPr>
              <w:pStyle w:val="af1"/>
              <w:tabs>
                <w:tab w:val="left" w:pos="398"/>
              </w:tabs>
              <w:ind w:left="38"/>
              <w:jc w:val="both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>- Подтягивания из виса на высокой перекладине (кол-во раз) (м).</w:t>
            </w:r>
          </w:p>
          <w:p w:rsidR="005E72F8" w:rsidRPr="00ED2287" w:rsidRDefault="005E72F8" w:rsidP="003E6B39">
            <w:pPr>
              <w:pStyle w:val="af1"/>
              <w:tabs>
                <w:tab w:val="left" w:pos="398"/>
              </w:tabs>
              <w:ind w:left="38"/>
              <w:jc w:val="both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 xml:space="preserve">- Отжимания из упора лежа (кол-во </w:t>
            </w:r>
            <w:r w:rsidRPr="00ED2287">
              <w:rPr>
                <w:rFonts w:ascii="Times New Roman" w:hAnsi="Times New Roman" w:cs="Courier New"/>
                <w:sz w:val="28"/>
                <w:szCs w:val="28"/>
              </w:rPr>
              <w:lastRenderedPageBreak/>
              <w:t>раз) (д).</w:t>
            </w:r>
          </w:p>
          <w:p w:rsidR="005E72F8" w:rsidRPr="00ED2287" w:rsidRDefault="005E72F8" w:rsidP="003E6B39">
            <w:pPr>
              <w:pStyle w:val="af1"/>
              <w:tabs>
                <w:tab w:val="left" w:pos="398"/>
              </w:tabs>
              <w:ind w:left="38"/>
              <w:jc w:val="both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>- Прыжок в верх с места (см).</w:t>
            </w:r>
          </w:p>
          <w:p w:rsidR="005E72F8" w:rsidRPr="00ED2287" w:rsidRDefault="005E72F8" w:rsidP="003E6B39">
            <w:pPr>
              <w:pStyle w:val="af1"/>
              <w:tabs>
                <w:tab w:val="left" w:pos="398"/>
              </w:tabs>
              <w:ind w:left="38"/>
              <w:jc w:val="both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>- Поднимание туловища из положения лежа на спине руки за головой (кол-во раз).</w:t>
            </w:r>
          </w:p>
        </w:tc>
        <w:tc>
          <w:tcPr>
            <w:tcW w:w="3050" w:type="dxa"/>
            <w:gridSpan w:val="2"/>
            <w:vMerge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</w:p>
        </w:tc>
      </w:tr>
      <w:tr w:rsidR="005E72F8" w:rsidRPr="00AA47AB" w:rsidTr="003E6B39">
        <w:tc>
          <w:tcPr>
            <w:tcW w:w="1942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lastRenderedPageBreak/>
              <w:t>Умственные упражнения</w:t>
            </w:r>
          </w:p>
        </w:tc>
        <w:tc>
          <w:tcPr>
            <w:tcW w:w="4826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>Решение шахматных задач, диаграмм, разыгрывание дебютов и эндшпилей, заучивание и записывание ходов.</w:t>
            </w:r>
          </w:p>
        </w:tc>
        <w:tc>
          <w:tcPr>
            <w:tcW w:w="3050" w:type="dxa"/>
            <w:gridSpan w:val="2"/>
            <w:vMerge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</w:p>
        </w:tc>
      </w:tr>
      <w:tr w:rsidR="005E72F8" w:rsidRPr="00AA47AB" w:rsidTr="003E6B39">
        <w:tc>
          <w:tcPr>
            <w:tcW w:w="1942" w:type="dxa"/>
            <w:shd w:val="clear" w:color="auto" w:fill="auto"/>
          </w:tcPr>
          <w:p w:rsidR="005E72F8" w:rsidRPr="00ED2287" w:rsidRDefault="005E72F8" w:rsidP="003E6B39">
            <w:pPr>
              <w:pStyle w:val="af1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>Выносливость</w:t>
            </w:r>
          </w:p>
        </w:tc>
        <w:tc>
          <w:tcPr>
            <w:tcW w:w="4826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>Круговая тренировка</w:t>
            </w:r>
          </w:p>
        </w:tc>
        <w:tc>
          <w:tcPr>
            <w:tcW w:w="3050" w:type="dxa"/>
            <w:gridSpan w:val="2"/>
            <w:vMerge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</w:p>
        </w:tc>
      </w:tr>
      <w:tr w:rsidR="005E72F8" w:rsidRPr="00AA47AB" w:rsidTr="003E6B39">
        <w:tc>
          <w:tcPr>
            <w:tcW w:w="1942" w:type="dxa"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  <w:r w:rsidRPr="00ED2287">
              <w:rPr>
                <w:rFonts w:ascii="Times New Roman" w:hAnsi="Times New Roman" w:cs="Courier New"/>
                <w:sz w:val="28"/>
                <w:szCs w:val="28"/>
              </w:rPr>
              <w:t>Координация</w:t>
            </w:r>
            <w:r>
              <w:rPr>
                <w:rFonts w:ascii="Times New Roman" w:hAnsi="Times New Roman" w:cs="Courier New"/>
                <w:sz w:val="28"/>
                <w:szCs w:val="28"/>
              </w:rPr>
              <w:t xml:space="preserve"> и техника</w:t>
            </w:r>
          </w:p>
        </w:tc>
        <w:tc>
          <w:tcPr>
            <w:tcW w:w="4826" w:type="dxa"/>
            <w:shd w:val="clear" w:color="auto" w:fill="auto"/>
          </w:tcPr>
          <w:p w:rsidR="005E72F8" w:rsidRDefault="005E72F8" w:rsidP="003E6B39">
            <w:pPr>
              <w:rPr>
                <w:rFonts w:cs="Courier New"/>
                <w:sz w:val="28"/>
                <w:szCs w:val="28"/>
              </w:rPr>
            </w:pPr>
            <w:r>
              <w:rPr>
                <w:rFonts w:cs="Courier New"/>
                <w:sz w:val="28"/>
                <w:szCs w:val="28"/>
              </w:rPr>
              <w:t xml:space="preserve">- </w:t>
            </w:r>
            <w:r w:rsidRPr="00ED2287">
              <w:rPr>
                <w:rFonts w:cs="Courier New"/>
                <w:sz w:val="28"/>
                <w:szCs w:val="28"/>
              </w:rPr>
              <w:t>Отработка нырков, челнока, работа ног.</w:t>
            </w:r>
            <w:r>
              <w:rPr>
                <w:rFonts w:cs="Courier New"/>
                <w:sz w:val="28"/>
                <w:szCs w:val="28"/>
              </w:rPr>
              <w:t xml:space="preserve"> </w:t>
            </w:r>
          </w:p>
          <w:p w:rsidR="005E72F8" w:rsidRPr="005F64AC" w:rsidRDefault="005E72F8" w:rsidP="003E6B39">
            <w:pPr>
              <w:rPr>
                <w:sz w:val="28"/>
                <w:szCs w:val="28"/>
              </w:rPr>
            </w:pPr>
            <w:r>
              <w:rPr>
                <w:rFonts w:cs="Courier New"/>
                <w:sz w:val="28"/>
                <w:szCs w:val="28"/>
              </w:rPr>
              <w:t xml:space="preserve">- </w:t>
            </w:r>
            <w:r w:rsidRPr="005F64AC">
              <w:rPr>
                <w:sz w:val="28"/>
                <w:szCs w:val="28"/>
              </w:rPr>
              <w:t>Челнок - передвижения на ногах вперед, назад.</w:t>
            </w:r>
          </w:p>
          <w:p w:rsidR="005E72F8" w:rsidRPr="005F64AC" w:rsidRDefault="005E72F8" w:rsidP="003E6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F64AC">
              <w:rPr>
                <w:sz w:val="28"/>
                <w:szCs w:val="28"/>
              </w:rPr>
              <w:t>Уклоны вправо, влево.</w:t>
            </w:r>
          </w:p>
          <w:p w:rsidR="005E72F8" w:rsidRPr="005F64AC" w:rsidRDefault="005E72F8" w:rsidP="003E6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F64AC">
              <w:rPr>
                <w:sz w:val="28"/>
                <w:szCs w:val="28"/>
              </w:rPr>
              <w:t>Нырки вправо, влево.</w:t>
            </w:r>
          </w:p>
          <w:p w:rsidR="005E72F8" w:rsidRPr="005F64AC" w:rsidRDefault="005E72F8" w:rsidP="003E6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F64AC">
              <w:rPr>
                <w:sz w:val="28"/>
                <w:szCs w:val="28"/>
              </w:rPr>
              <w:t>Прямые удары левой рукой.</w:t>
            </w:r>
          </w:p>
          <w:p w:rsidR="005E72F8" w:rsidRPr="005F64AC" w:rsidRDefault="005E72F8" w:rsidP="003E6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F64AC">
              <w:rPr>
                <w:sz w:val="28"/>
                <w:szCs w:val="28"/>
              </w:rPr>
              <w:t>Прямые удары правой рукой.</w:t>
            </w:r>
          </w:p>
          <w:p w:rsidR="005E72F8" w:rsidRPr="005F64AC" w:rsidRDefault="005E72F8" w:rsidP="003E6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F64AC">
              <w:rPr>
                <w:sz w:val="28"/>
                <w:szCs w:val="28"/>
              </w:rPr>
              <w:t>Боковые удары левой рукой.</w:t>
            </w:r>
          </w:p>
          <w:p w:rsidR="005E72F8" w:rsidRPr="005F64AC" w:rsidRDefault="005E72F8" w:rsidP="003E6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F64AC">
              <w:rPr>
                <w:sz w:val="28"/>
                <w:szCs w:val="28"/>
              </w:rPr>
              <w:t>Боковые удары правой рукой.</w:t>
            </w:r>
          </w:p>
          <w:p w:rsidR="005E72F8" w:rsidRPr="005F64AC" w:rsidRDefault="005E72F8" w:rsidP="003E6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F64AC">
              <w:rPr>
                <w:sz w:val="28"/>
                <w:szCs w:val="28"/>
              </w:rPr>
              <w:t>Апперкоты правой рукой в корпус.</w:t>
            </w:r>
          </w:p>
          <w:p w:rsidR="005E72F8" w:rsidRPr="005F64AC" w:rsidRDefault="005E72F8" w:rsidP="003E6B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5F64AC">
              <w:rPr>
                <w:sz w:val="28"/>
                <w:szCs w:val="28"/>
              </w:rPr>
              <w:t>Апперкоты левой рукой в корпус.</w:t>
            </w:r>
          </w:p>
          <w:p w:rsidR="005E72F8" w:rsidRPr="00ED2287" w:rsidRDefault="005E72F8" w:rsidP="003E6B39">
            <w:pPr>
              <w:pStyle w:val="af1"/>
              <w:jc w:val="both"/>
              <w:rPr>
                <w:rFonts w:ascii="Times New Roman" w:hAnsi="Times New Roman" w:cs="Courier New"/>
                <w:sz w:val="28"/>
                <w:szCs w:val="28"/>
              </w:rPr>
            </w:pPr>
          </w:p>
        </w:tc>
        <w:tc>
          <w:tcPr>
            <w:tcW w:w="3050" w:type="dxa"/>
            <w:gridSpan w:val="2"/>
            <w:vMerge/>
            <w:shd w:val="clear" w:color="auto" w:fill="auto"/>
          </w:tcPr>
          <w:p w:rsidR="005E72F8" w:rsidRPr="00ED2287" w:rsidRDefault="005E72F8" w:rsidP="003E6B39">
            <w:pPr>
              <w:pStyle w:val="af1"/>
              <w:jc w:val="center"/>
              <w:rPr>
                <w:rFonts w:ascii="Times New Roman" w:hAnsi="Times New Roman" w:cs="Courier New"/>
                <w:sz w:val="28"/>
                <w:szCs w:val="28"/>
              </w:rPr>
            </w:pPr>
          </w:p>
        </w:tc>
      </w:tr>
    </w:tbl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Pr="005171C6" w:rsidRDefault="005E72F8" w:rsidP="005E72F8"/>
    <w:p w:rsidR="005E72F8" w:rsidRDefault="005E72F8" w:rsidP="005E72F8">
      <w:pPr>
        <w:rPr>
          <w:b/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  <w:szCs w:val="28"/>
        </w:rPr>
      </w:pPr>
    </w:p>
    <w:p w:rsidR="005E72F8" w:rsidRDefault="005E72F8" w:rsidP="005E72F8">
      <w:pPr>
        <w:jc w:val="center"/>
        <w:rPr>
          <w:b/>
          <w:sz w:val="28"/>
        </w:rPr>
      </w:pPr>
      <w:r>
        <w:rPr>
          <w:b/>
          <w:sz w:val="28"/>
          <w:szCs w:val="28"/>
        </w:rPr>
        <w:t xml:space="preserve">Материально-техническое обеспечение </w:t>
      </w:r>
      <w:r>
        <w:rPr>
          <w:b/>
          <w:sz w:val="28"/>
        </w:rPr>
        <w:t xml:space="preserve">программы </w:t>
      </w:r>
    </w:p>
    <w:p w:rsidR="005E72F8" w:rsidRPr="002A4E05" w:rsidRDefault="005E72F8" w:rsidP="005E72F8">
      <w:pPr>
        <w:jc w:val="center"/>
        <w:rPr>
          <w:b/>
          <w:sz w:val="28"/>
          <w:szCs w:val="28"/>
        </w:rPr>
      </w:pPr>
      <w:r>
        <w:rPr>
          <w:b/>
          <w:sz w:val="28"/>
        </w:rPr>
        <w:t>«Умственная и физическая подготовка детей, молодежи и взрослых посредством занятий спортивно-прикладным видом единоборств шахбокс»:</w:t>
      </w:r>
    </w:p>
    <w:p w:rsidR="005E72F8" w:rsidRPr="00467CB2" w:rsidRDefault="005E72F8" w:rsidP="005E72F8">
      <w:pPr>
        <w:pStyle w:val="af1"/>
        <w:tabs>
          <w:tab w:val="left" w:pos="7665"/>
        </w:tabs>
        <w:jc w:val="both"/>
        <w:rPr>
          <w:rFonts w:ascii="Times New Roman" w:hAnsi="Times New Roman"/>
          <w:sz w:val="16"/>
          <w:szCs w:val="16"/>
        </w:rPr>
      </w:pPr>
    </w:p>
    <w:p w:rsidR="005E72F8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7809F5">
        <w:rPr>
          <w:rFonts w:ascii="Times New Roman" w:hAnsi="Times New Roman"/>
          <w:b/>
          <w:sz w:val="28"/>
          <w:szCs w:val="28"/>
        </w:rPr>
        <w:t>Оборудование спортивное:</w:t>
      </w:r>
    </w:p>
    <w:p w:rsidR="005E72F8" w:rsidRPr="00FA5BBD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т</w:t>
      </w:r>
      <w:r w:rsidRPr="00FA5BBD">
        <w:rPr>
          <w:rFonts w:ascii="Times New Roman" w:hAnsi="Times New Roman"/>
          <w:sz w:val="28"/>
          <w:szCs w:val="28"/>
        </w:rPr>
        <w:t>ренировочный зал;</w:t>
      </w:r>
    </w:p>
    <w:p w:rsidR="005E72F8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шахматные доски, электронная шахматная доска с проектором (для соревнований и экзаменационных занятий);</w:t>
      </w:r>
    </w:p>
    <w:p w:rsidR="005E72F8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часы для игры в шахматы; </w:t>
      </w:r>
    </w:p>
    <w:p w:rsidR="005E72F8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столы для игры в шахматы (складные);</w:t>
      </w:r>
    </w:p>
    <w:p w:rsidR="005E72F8" w:rsidRPr="00FA5BBD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боксёрские перчатки боевые (для соревнований). </w:t>
      </w:r>
    </w:p>
    <w:p w:rsidR="005E72F8" w:rsidRDefault="005E72F8" w:rsidP="005E72F8">
      <w:pPr>
        <w:pStyle w:val="af1"/>
        <w:tabs>
          <w:tab w:val="left" w:pos="7665"/>
        </w:tabs>
        <w:ind w:firstLine="540"/>
        <w:jc w:val="both"/>
        <w:rPr>
          <w:rFonts w:ascii="Times New Roman" w:hAnsi="Times New Roman"/>
          <w:sz w:val="28"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pStyle w:val="a5"/>
        <w:spacing w:line="240" w:lineRule="auto"/>
        <w:rPr>
          <w:b/>
          <w:szCs w:val="28"/>
        </w:rPr>
      </w:pPr>
    </w:p>
    <w:p w:rsidR="005E72F8" w:rsidRDefault="005E72F8" w:rsidP="005E72F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литературы</w:t>
      </w:r>
    </w:p>
    <w:p w:rsidR="005E72F8" w:rsidRDefault="005E72F8" w:rsidP="005E72F8">
      <w:pPr>
        <w:spacing w:line="360" w:lineRule="auto"/>
        <w:jc w:val="center"/>
        <w:rPr>
          <w:b/>
          <w:bCs/>
          <w:sz w:val="28"/>
          <w:szCs w:val="28"/>
        </w:rPr>
      </w:pPr>
    </w:p>
    <w:p w:rsidR="005E72F8" w:rsidRPr="004B2A64" w:rsidRDefault="005E72F8" w:rsidP="005E72F8">
      <w:pPr>
        <w:numPr>
          <w:ilvl w:val="0"/>
          <w:numId w:val="7"/>
        </w:numPr>
        <w:ind w:firstLine="426"/>
        <w:jc w:val="both"/>
        <w:rPr>
          <w:b/>
          <w:sz w:val="28"/>
          <w:szCs w:val="28"/>
        </w:rPr>
      </w:pPr>
      <w:r w:rsidRPr="00E17007">
        <w:rPr>
          <w:sz w:val="28"/>
          <w:szCs w:val="28"/>
        </w:rPr>
        <w:t>Васильков А.А. Теория и методика физического воспитания: учебник / А.А. Васильков. – Ростов н/Д: Феникс, 2008.  – 381 с.</w:t>
      </w:r>
    </w:p>
    <w:p w:rsidR="005E72F8" w:rsidRDefault="005E72F8" w:rsidP="005E72F8">
      <w:pPr>
        <w:numPr>
          <w:ilvl w:val="0"/>
          <w:numId w:val="7"/>
        </w:numPr>
        <w:ind w:firstLine="357"/>
        <w:jc w:val="both"/>
        <w:rPr>
          <w:sz w:val="28"/>
          <w:szCs w:val="28"/>
        </w:rPr>
      </w:pPr>
      <w:r w:rsidRPr="00263068">
        <w:rPr>
          <w:sz w:val="28"/>
          <w:szCs w:val="28"/>
        </w:rPr>
        <w:t xml:space="preserve">Попенченко </w:t>
      </w:r>
      <w:r>
        <w:rPr>
          <w:sz w:val="28"/>
          <w:szCs w:val="28"/>
        </w:rPr>
        <w:t>В.В., «</w:t>
      </w:r>
      <w:r w:rsidRPr="00263068">
        <w:rPr>
          <w:sz w:val="28"/>
          <w:szCs w:val="28"/>
        </w:rPr>
        <w:t>И вечно бой...</w:t>
      </w:r>
      <w:r>
        <w:rPr>
          <w:sz w:val="28"/>
          <w:szCs w:val="28"/>
        </w:rPr>
        <w:t>»</w:t>
      </w:r>
      <w:r w:rsidRPr="00263068">
        <w:rPr>
          <w:sz w:val="28"/>
          <w:szCs w:val="28"/>
        </w:rPr>
        <w:t xml:space="preserve"> Издательство: Моло</w:t>
      </w:r>
      <w:r>
        <w:rPr>
          <w:sz w:val="28"/>
          <w:szCs w:val="28"/>
        </w:rPr>
        <w:t xml:space="preserve">дая гвардия Год: 1968, </w:t>
      </w:r>
      <w:r w:rsidRPr="00263068">
        <w:rPr>
          <w:sz w:val="28"/>
          <w:szCs w:val="28"/>
        </w:rPr>
        <w:t xml:space="preserve">336 </w:t>
      </w:r>
      <w:r>
        <w:rPr>
          <w:sz w:val="28"/>
          <w:szCs w:val="28"/>
        </w:rPr>
        <w:t>с.</w:t>
      </w:r>
    </w:p>
    <w:p w:rsidR="005E72F8" w:rsidRPr="00785E3B" w:rsidRDefault="005E72F8" w:rsidP="005E72F8">
      <w:pPr>
        <w:numPr>
          <w:ilvl w:val="0"/>
          <w:numId w:val="7"/>
        </w:numPr>
        <w:ind w:firstLine="357"/>
        <w:jc w:val="both"/>
        <w:rPr>
          <w:sz w:val="28"/>
          <w:szCs w:val="28"/>
        </w:rPr>
      </w:pPr>
      <w:r w:rsidRPr="004B2A64">
        <w:rPr>
          <w:sz w:val="28"/>
          <w:szCs w:val="28"/>
        </w:rPr>
        <w:t>Ильин Е.П.  Психология спорта. – СПб.: Пите</w:t>
      </w:r>
      <w:r>
        <w:rPr>
          <w:sz w:val="28"/>
          <w:szCs w:val="28"/>
        </w:rPr>
        <w:t xml:space="preserve">р, 2008. – 352 с.: ил. – (Серия </w:t>
      </w:r>
      <w:r w:rsidRPr="004B2A64">
        <w:rPr>
          <w:sz w:val="28"/>
          <w:szCs w:val="28"/>
        </w:rPr>
        <w:t xml:space="preserve">«мастера психологии») </w:t>
      </w:r>
    </w:p>
    <w:p w:rsidR="005E72F8" w:rsidRPr="00BF38DF" w:rsidRDefault="005E72F8" w:rsidP="005E72F8">
      <w:pPr>
        <w:numPr>
          <w:ilvl w:val="0"/>
          <w:numId w:val="7"/>
        </w:numPr>
        <w:ind w:firstLine="426"/>
        <w:jc w:val="both"/>
        <w:rPr>
          <w:sz w:val="28"/>
          <w:szCs w:val="28"/>
        </w:rPr>
      </w:pPr>
      <w:r w:rsidRPr="00BF38DF">
        <w:rPr>
          <w:sz w:val="28"/>
          <w:szCs w:val="28"/>
        </w:rPr>
        <w:t>Подрезов</w:t>
      </w:r>
      <w:r>
        <w:rPr>
          <w:sz w:val="28"/>
          <w:szCs w:val="28"/>
        </w:rPr>
        <w:t xml:space="preserve"> Н.А. </w:t>
      </w:r>
      <w:r w:rsidRPr="00BF38DF">
        <w:rPr>
          <w:sz w:val="28"/>
          <w:szCs w:val="28"/>
        </w:rPr>
        <w:t xml:space="preserve"> Азбука бокса</w:t>
      </w:r>
      <w:r>
        <w:rPr>
          <w:sz w:val="28"/>
          <w:szCs w:val="28"/>
        </w:rPr>
        <w:t>. – Москва, изд. МГТУ им. Н. Э. Баумана 2004.</w:t>
      </w:r>
    </w:p>
    <w:p w:rsidR="005E72F8" w:rsidRDefault="005E72F8" w:rsidP="005E72F8">
      <w:pPr>
        <w:numPr>
          <w:ilvl w:val="0"/>
          <w:numId w:val="7"/>
        </w:num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Карпов А. Е.</w:t>
      </w:r>
      <w:r w:rsidRPr="00263068">
        <w:rPr>
          <w:sz w:val="28"/>
          <w:szCs w:val="28"/>
        </w:rPr>
        <w:t xml:space="preserve"> «Учитесь шахматам»  Издательство: Москва, Москва, «Эгмонт Россия», 1997 г., 120 стр.</w:t>
      </w:r>
    </w:p>
    <w:p w:rsidR="005E72F8" w:rsidRDefault="005E72F8" w:rsidP="005E72F8">
      <w:pPr>
        <w:numPr>
          <w:ilvl w:val="0"/>
          <w:numId w:val="7"/>
        </w:num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Панов В. Н.</w:t>
      </w:r>
      <w:r w:rsidRPr="00C83705">
        <w:rPr>
          <w:sz w:val="28"/>
          <w:szCs w:val="28"/>
        </w:rPr>
        <w:t xml:space="preserve"> «Первая</w:t>
      </w:r>
      <w:r>
        <w:rPr>
          <w:sz w:val="28"/>
          <w:szCs w:val="28"/>
        </w:rPr>
        <w:t xml:space="preserve"> книга шахматиста»  Изд</w:t>
      </w:r>
      <w:r w:rsidRPr="00C83705">
        <w:rPr>
          <w:sz w:val="28"/>
          <w:szCs w:val="28"/>
        </w:rPr>
        <w:t>: Москва. «Физкультура и спорт», 1964 г., 304 стр.</w:t>
      </w:r>
    </w:p>
    <w:p w:rsidR="005E72F8" w:rsidRPr="00AF056F" w:rsidRDefault="005E72F8" w:rsidP="005E72F8">
      <w:pPr>
        <w:numPr>
          <w:ilvl w:val="0"/>
          <w:numId w:val="7"/>
        </w:num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Романенко М.И.,</w:t>
      </w:r>
      <w:r w:rsidRPr="00AF056F">
        <w:rPr>
          <w:sz w:val="28"/>
          <w:szCs w:val="28"/>
        </w:rPr>
        <w:t>"БОКС", изд. объединение "Высшая школа", 1978 г., 296 с</w:t>
      </w:r>
    </w:p>
    <w:p w:rsidR="005E72F8" w:rsidRPr="005C38A3" w:rsidRDefault="005E72F8" w:rsidP="005E72F8">
      <w:pPr>
        <w:numPr>
          <w:ilvl w:val="0"/>
          <w:numId w:val="7"/>
        </w:numPr>
        <w:ind w:firstLine="426"/>
        <w:jc w:val="both"/>
        <w:rPr>
          <w:sz w:val="28"/>
          <w:szCs w:val="28"/>
        </w:rPr>
      </w:pPr>
      <w:r w:rsidRPr="005C38A3">
        <w:rPr>
          <w:sz w:val="28"/>
          <w:szCs w:val="28"/>
        </w:rPr>
        <w:t>Градополов К.В. «Бокс» (4 издание 1965)</w:t>
      </w:r>
    </w:p>
    <w:p w:rsidR="005E72F8" w:rsidRPr="00816149" w:rsidRDefault="005E72F8" w:rsidP="005E72F8">
      <w:pPr>
        <w:numPr>
          <w:ilvl w:val="0"/>
          <w:numId w:val="7"/>
        </w:numPr>
        <w:ind w:firstLine="426"/>
        <w:jc w:val="both"/>
        <w:rPr>
          <w:b/>
        </w:rPr>
      </w:pPr>
      <w:r w:rsidRPr="004B2A64">
        <w:rPr>
          <w:sz w:val="28"/>
          <w:szCs w:val="28"/>
        </w:rPr>
        <w:t>Лебедев О.Е. Дополнительное образование</w:t>
      </w:r>
      <w:r>
        <w:rPr>
          <w:sz w:val="28"/>
          <w:szCs w:val="28"/>
        </w:rPr>
        <w:t xml:space="preserve"> детей. – М.: Владос, 2003 г.</w:t>
      </w:r>
    </w:p>
    <w:p w:rsidR="005E72F8" w:rsidRPr="00785E3B" w:rsidRDefault="005E72F8" w:rsidP="005E72F8">
      <w:pPr>
        <w:numPr>
          <w:ilvl w:val="0"/>
          <w:numId w:val="7"/>
        </w:numPr>
        <w:tabs>
          <w:tab w:val="left" w:pos="1260"/>
        </w:tabs>
        <w:autoSpaceDE w:val="0"/>
        <w:autoSpaceDN w:val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Голенищев В. Е.</w:t>
      </w:r>
      <w:r w:rsidRPr="00C83705">
        <w:rPr>
          <w:sz w:val="28"/>
          <w:szCs w:val="28"/>
        </w:rPr>
        <w:t xml:space="preserve"> «Программа подготовки юных шахматистов IV и III раз</w:t>
      </w:r>
      <w:r>
        <w:rPr>
          <w:sz w:val="28"/>
          <w:szCs w:val="28"/>
        </w:rPr>
        <w:t>рядов»  Изд</w:t>
      </w:r>
      <w:r w:rsidRPr="00C83705">
        <w:rPr>
          <w:sz w:val="28"/>
          <w:szCs w:val="28"/>
        </w:rPr>
        <w:t>: Москва. «Московская правда», 1969 г., 61 стр.</w:t>
      </w:r>
    </w:p>
    <w:p w:rsidR="005E72F8" w:rsidRDefault="005E72F8" w:rsidP="005E72F8">
      <w:pPr>
        <w:numPr>
          <w:ilvl w:val="0"/>
          <w:numId w:val="7"/>
        </w:numPr>
        <w:tabs>
          <w:tab w:val="num" w:pos="540"/>
        </w:tabs>
        <w:ind w:firstLine="426"/>
        <w:jc w:val="both"/>
        <w:rPr>
          <w:sz w:val="28"/>
          <w:szCs w:val="28"/>
        </w:rPr>
      </w:pPr>
      <w:r w:rsidRPr="00785E3B">
        <w:rPr>
          <w:sz w:val="28"/>
          <w:szCs w:val="28"/>
        </w:rPr>
        <w:t xml:space="preserve"> Сборник нормативно-правовых актов РФ и г. Москвы по вопросам патриотического воспитания. 2003.</w:t>
      </w:r>
    </w:p>
    <w:p w:rsidR="005E72F8" w:rsidRPr="00287D16" w:rsidRDefault="005E72F8" w:rsidP="005E72F8">
      <w:pPr>
        <w:numPr>
          <w:ilvl w:val="0"/>
          <w:numId w:val="7"/>
        </w:numPr>
        <w:tabs>
          <w:tab w:val="num" w:pos="540"/>
        </w:tabs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Методическая программа</w:t>
      </w:r>
      <w:r w:rsidRPr="00287D16">
        <w:rPr>
          <w:sz w:val="28"/>
          <w:szCs w:val="28"/>
        </w:rPr>
        <w:t xml:space="preserve"> по шахбоксу</w:t>
      </w:r>
      <w:r>
        <w:rPr>
          <w:sz w:val="28"/>
          <w:szCs w:val="28"/>
        </w:rPr>
        <w:t xml:space="preserve"> – И. Рубинг</w:t>
      </w:r>
      <w:r w:rsidRPr="00287D16">
        <w:rPr>
          <w:sz w:val="28"/>
          <w:szCs w:val="28"/>
        </w:rPr>
        <w:t xml:space="preserve"> Chess Boxing global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Berlin</w:t>
      </w:r>
      <w:r w:rsidRPr="00287D16">
        <w:rPr>
          <w:sz w:val="28"/>
          <w:szCs w:val="28"/>
        </w:rPr>
        <w:t>.</w:t>
      </w:r>
    </w:p>
    <w:p w:rsidR="005E72F8" w:rsidRDefault="005E72F8" w:rsidP="005E72F8">
      <w:pPr>
        <w:numPr>
          <w:ilvl w:val="0"/>
          <w:numId w:val="7"/>
        </w:numPr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Сингер </w:t>
      </w:r>
      <w:r w:rsidRPr="00D21501">
        <w:rPr>
          <w:sz w:val="28"/>
          <w:szCs w:val="28"/>
        </w:rPr>
        <w:t>Р. (США). Мотивация и уровень притязаний спортсменов. [Спортивная психология в трудах зарубежных специалистов [Текст]: хрестома</w:t>
      </w:r>
      <w:r>
        <w:rPr>
          <w:sz w:val="28"/>
          <w:szCs w:val="28"/>
        </w:rPr>
        <w:t>тия/Сост. и</w:t>
      </w:r>
      <w:r w:rsidRPr="00D21501">
        <w:rPr>
          <w:sz w:val="28"/>
          <w:szCs w:val="28"/>
        </w:rPr>
        <w:t xml:space="preserve"> общая редакция И.П.Волкова, </w:t>
      </w:r>
      <w:r>
        <w:rPr>
          <w:sz w:val="28"/>
          <w:szCs w:val="28"/>
        </w:rPr>
        <w:t xml:space="preserve"> </w:t>
      </w:r>
      <w:r w:rsidRPr="00D21501">
        <w:rPr>
          <w:sz w:val="28"/>
          <w:szCs w:val="28"/>
        </w:rPr>
        <w:t>Н.С. Цикуновой. – М.: Совет</w:t>
      </w:r>
      <w:r>
        <w:rPr>
          <w:sz w:val="28"/>
          <w:szCs w:val="28"/>
        </w:rPr>
        <w:t xml:space="preserve">ский спорт,  </w:t>
      </w:r>
      <w:r w:rsidRPr="00D21501">
        <w:rPr>
          <w:sz w:val="28"/>
          <w:szCs w:val="28"/>
        </w:rPr>
        <w:t xml:space="preserve">2005.–286 с. </w:t>
      </w:r>
    </w:p>
    <w:p w:rsidR="005E72F8" w:rsidRDefault="005E72F8" w:rsidP="005E72F8">
      <w:pPr>
        <w:pStyle w:val="af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092314">
        <w:rPr>
          <w:sz w:val="28"/>
          <w:szCs w:val="28"/>
        </w:rPr>
        <w:t>Концепция шахбокса</w:t>
      </w:r>
      <w:r>
        <w:rPr>
          <w:sz w:val="28"/>
          <w:szCs w:val="28"/>
        </w:rPr>
        <w:t xml:space="preserve">» – </w:t>
      </w:r>
      <w:r w:rsidRPr="00092314">
        <w:rPr>
          <w:sz w:val="28"/>
          <w:szCs w:val="28"/>
        </w:rPr>
        <w:t>Шахманов</w:t>
      </w:r>
      <w:r>
        <w:rPr>
          <w:sz w:val="28"/>
          <w:szCs w:val="28"/>
        </w:rPr>
        <w:t xml:space="preserve"> М.М.</w:t>
      </w:r>
      <w:r w:rsidRPr="00092314">
        <w:rPr>
          <w:sz w:val="28"/>
          <w:szCs w:val="28"/>
        </w:rPr>
        <w:t xml:space="preserve"> – </w:t>
      </w:r>
      <w:r>
        <w:rPr>
          <w:sz w:val="28"/>
          <w:szCs w:val="28"/>
        </w:rPr>
        <w:t>веб-сайт</w:t>
      </w:r>
      <w:r w:rsidRPr="00092314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5E72F8" w:rsidRPr="00092314" w:rsidRDefault="005E72F8" w:rsidP="005E72F8">
      <w:pPr>
        <w:pStyle w:val="af3"/>
        <w:jc w:val="both"/>
        <w:rPr>
          <w:sz w:val="28"/>
          <w:szCs w:val="28"/>
        </w:rPr>
      </w:pPr>
    </w:p>
    <w:p w:rsidR="005E72F8" w:rsidRDefault="005E72F8" w:rsidP="005E72F8">
      <w:pPr>
        <w:ind w:left="357"/>
        <w:jc w:val="both"/>
        <w:rPr>
          <w:sz w:val="28"/>
          <w:szCs w:val="28"/>
        </w:rPr>
      </w:pPr>
    </w:p>
    <w:p w:rsidR="005E72F8" w:rsidRPr="0091737A" w:rsidRDefault="005E72F8" w:rsidP="005E72F8">
      <w:pPr>
        <w:ind w:left="426"/>
        <w:jc w:val="both"/>
        <w:rPr>
          <w:b/>
        </w:rPr>
      </w:pPr>
    </w:p>
    <w:p w:rsidR="00AD76DA" w:rsidRDefault="00AD76DA"/>
    <w:sectPr w:rsidR="00AD76DA" w:rsidSect="0062059D">
      <w:footerReference w:type="even" r:id="rId7"/>
      <w:footerReference w:type="default" r:id="rId8"/>
      <w:pgSz w:w="11906" w:h="16838"/>
      <w:pgMar w:top="567" w:right="567" w:bottom="851" w:left="1496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87C" w:rsidRDefault="0034787C" w:rsidP="00E14B78">
      <w:r>
        <w:separator/>
      </w:r>
    </w:p>
  </w:endnote>
  <w:endnote w:type="continuationSeparator" w:id="1">
    <w:p w:rsidR="0034787C" w:rsidRDefault="0034787C" w:rsidP="00E14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0CA" w:rsidRDefault="00802A25" w:rsidP="00331B1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5E72F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A30CA" w:rsidRDefault="0034787C" w:rsidP="00331B1A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0CA" w:rsidRDefault="00802A25" w:rsidP="00331B1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5E72F8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931DF">
      <w:rPr>
        <w:rStyle w:val="a9"/>
        <w:noProof/>
      </w:rPr>
      <w:t>2</w:t>
    </w:r>
    <w:r>
      <w:rPr>
        <w:rStyle w:val="a9"/>
      </w:rPr>
      <w:fldChar w:fldCharType="end"/>
    </w:r>
  </w:p>
  <w:p w:rsidR="006A30CA" w:rsidRDefault="0034787C" w:rsidP="00331B1A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87C" w:rsidRDefault="0034787C" w:rsidP="00E14B78">
      <w:r>
        <w:separator/>
      </w:r>
    </w:p>
  </w:footnote>
  <w:footnote w:type="continuationSeparator" w:id="1">
    <w:p w:rsidR="0034787C" w:rsidRDefault="0034787C" w:rsidP="00E14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850D9FC"/>
    <w:lvl w:ilvl="0">
      <w:numFmt w:val="bullet"/>
      <w:lvlText w:val="*"/>
      <w:lvlJc w:val="left"/>
    </w:lvl>
  </w:abstractNum>
  <w:abstractNum w:abstractNumId="1">
    <w:nsid w:val="0018354C"/>
    <w:multiLevelType w:val="singleLevel"/>
    <w:tmpl w:val="4AD0987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2">
    <w:nsid w:val="029B3408"/>
    <w:multiLevelType w:val="singleLevel"/>
    <w:tmpl w:val="6B982CFE"/>
    <w:lvl w:ilvl="0">
      <w:start w:val="1"/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hint="default"/>
      </w:rPr>
    </w:lvl>
  </w:abstractNum>
  <w:abstractNum w:abstractNumId="3">
    <w:nsid w:val="079B0432"/>
    <w:multiLevelType w:val="hybridMultilevel"/>
    <w:tmpl w:val="3A0E72AE"/>
    <w:lvl w:ilvl="0" w:tplc="D24A01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B2D5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6D8D3FA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BD645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473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6E21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DA17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E887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1E4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402EA4"/>
    <w:multiLevelType w:val="hybridMultilevel"/>
    <w:tmpl w:val="F4868240"/>
    <w:lvl w:ilvl="0" w:tplc="B7C0E2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232CCD"/>
    <w:multiLevelType w:val="hybridMultilevel"/>
    <w:tmpl w:val="093A3096"/>
    <w:lvl w:ilvl="0" w:tplc="B134A7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FEE0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18680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905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7453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025C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BA1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C27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16A5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A311C9"/>
    <w:multiLevelType w:val="singleLevel"/>
    <w:tmpl w:val="27F06DB4"/>
    <w:lvl w:ilvl="0">
      <w:start w:val="3"/>
      <w:numFmt w:val="decimal"/>
      <w:lvlText w:val="%1."/>
      <w:legacy w:legacy="1" w:legacySpace="0" w:legacyIndent="195"/>
      <w:lvlJc w:val="left"/>
      <w:rPr>
        <w:rFonts w:ascii="Times New Roman" w:hAnsi="Times New Roman" w:cs="Times New Roman" w:hint="default"/>
      </w:rPr>
    </w:lvl>
  </w:abstractNum>
  <w:abstractNum w:abstractNumId="7">
    <w:nsid w:val="2DE96F68"/>
    <w:multiLevelType w:val="singleLevel"/>
    <w:tmpl w:val="4AD0987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  <w:sz w:val="28"/>
        <w:szCs w:val="28"/>
      </w:rPr>
    </w:lvl>
  </w:abstractNum>
  <w:abstractNum w:abstractNumId="8">
    <w:nsid w:val="2E9827AB"/>
    <w:multiLevelType w:val="hybridMultilevel"/>
    <w:tmpl w:val="FFE0E8E8"/>
    <w:lvl w:ilvl="0" w:tplc="BBDEEDF2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cs="Times New Roman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  <w:rPr>
        <w:rFonts w:cs="Times New Roman"/>
      </w:rPr>
    </w:lvl>
  </w:abstractNum>
  <w:abstractNum w:abstractNumId="9">
    <w:nsid w:val="304464A3"/>
    <w:multiLevelType w:val="hybridMultilevel"/>
    <w:tmpl w:val="0D6680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1B16A2"/>
    <w:multiLevelType w:val="multilevel"/>
    <w:tmpl w:val="B7DAA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01A694A"/>
    <w:multiLevelType w:val="hybridMultilevel"/>
    <w:tmpl w:val="F15868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4C3650"/>
    <w:multiLevelType w:val="hybridMultilevel"/>
    <w:tmpl w:val="8850C5E2"/>
    <w:lvl w:ilvl="0" w:tplc="91387E16">
      <w:start w:val="1"/>
      <w:numFmt w:val="decimal"/>
      <w:lvlText w:val="%1."/>
      <w:lvlJc w:val="left"/>
      <w:pPr>
        <w:ind w:left="997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>
    <w:nsid w:val="446640E4"/>
    <w:multiLevelType w:val="singleLevel"/>
    <w:tmpl w:val="456252B6"/>
    <w:lvl w:ilvl="0">
      <w:start w:val="1"/>
      <w:numFmt w:val="decimal"/>
      <w:lvlText w:val="%1."/>
      <w:lvlJc w:val="left"/>
      <w:pPr>
        <w:tabs>
          <w:tab w:val="num" w:pos="1047"/>
        </w:tabs>
        <w:ind w:left="1047" w:hanging="480"/>
      </w:pPr>
    </w:lvl>
  </w:abstractNum>
  <w:abstractNum w:abstractNumId="14">
    <w:nsid w:val="4E0D05BE"/>
    <w:multiLevelType w:val="hybridMultilevel"/>
    <w:tmpl w:val="DFD48D8E"/>
    <w:lvl w:ilvl="0" w:tplc="FFFFFFFF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CB18D3"/>
    <w:multiLevelType w:val="hybridMultilevel"/>
    <w:tmpl w:val="FB42B9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80D603C"/>
    <w:multiLevelType w:val="hybridMultilevel"/>
    <w:tmpl w:val="47E230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F84D19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7BE83AF3"/>
    <w:multiLevelType w:val="hybridMultilevel"/>
    <w:tmpl w:val="5372B3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69"/>
        <w:lvlJc w:val="left"/>
        <w:rPr>
          <w:rFonts w:ascii="Arial" w:hAnsi="Arial" w:cs="Arial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278"/>
        <w:lvlJc w:val="left"/>
        <w:rPr>
          <w:rFonts w:ascii="Arial" w:hAnsi="Arial" w:cs="Arial" w:hint="default"/>
        </w:rPr>
      </w:lvl>
    </w:lvlOverride>
  </w:num>
  <w:num w:numId="5">
    <w:abstractNumId w:val="6"/>
  </w:num>
  <w:num w:numId="6">
    <w:abstractNumId w:val="12"/>
  </w:num>
  <w:num w:numId="7">
    <w:abstractNumId w:val="7"/>
  </w:num>
  <w:num w:numId="8">
    <w:abstractNumId w:val="15"/>
  </w:num>
  <w:num w:numId="9">
    <w:abstractNumId w:val="4"/>
  </w:num>
  <w:num w:numId="10">
    <w:abstractNumId w:val="14"/>
  </w:num>
  <w:num w:numId="11">
    <w:abstractNumId w:val="17"/>
  </w:num>
  <w:num w:numId="12">
    <w:abstractNumId w:val="2"/>
  </w:num>
  <w:num w:numId="13">
    <w:abstractNumId w:val="9"/>
  </w:num>
  <w:num w:numId="14">
    <w:abstractNumId w:val="11"/>
  </w:num>
  <w:num w:numId="15">
    <w:abstractNumId w:val="16"/>
  </w:num>
  <w:num w:numId="16">
    <w:abstractNumId w:val="18"/>
  </w:num>
  <w:num w:numId="17">
    <w:abstractNumId w:val="13"/>
    <w:lvlOverride w:ilvl="0">
      <w:startOverride w:val="1"/>
    </w:lvlOverride>
  </w:num>
  <w:num w:numId="18">
    <w:abstractNumId w:val="8"/>
  </w:num>
  <w:num w:numId="19">
    <w:abstractNumId w:val="1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2F8"/>
    <w:rsid w:val="001A2229"/>
    <w:rsid w:val="00262D50"/>
    <w:rsid w:val="0034787C"/>
    <w:rsid w:val="00517DC4"/>
    <w:rsid w:val="00533549"/>
    <w:rsid w:val="005E72F8"/>
    <w:rsid w:val="00760B7A"/>
    <w:rsid w:val="007931DF"/>
    <w:rsid w:val="00802A25"/>
    <w:rsid w:val="008A14D9"/>
    <w:rsid w:val="00A6003A"/>
    <w:rsid w:val="00AD76DA"/>
    <w:rsid w:val="00BB2A9F"/>
    <w:rsid w:val="00D57222"/>
    <w:rsid w:val="00E1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E72F8"/>
    <w:pPr>
      <w:keepNext/>
      <w:tabs>
        <w:tab w:val="left" w:pos="0"/>
      </w:tabs>
      <w:spacing w:line="360" w:lineRule="auto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72F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E72F8"/>
    <w:pPr>
      <w:tabs>
        <w:tab w:val="left" w:pos="0"/>
      </w:tabs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5E72F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5E72F8"/>
    <w:pPr>
      <w:tabs>
        <w:tab w:val="left" w:pos="0"/>
      </w:tabs>
      <w:spacing w:line="360" w:lineRule="auto"/>
    </w:pPr>
    <w:rPr>
      <w:sz w:val="28"/>
    </w:rPr>
  </w:style>
  <w:style w:type="character" w:customStyle="1" w:styleId="a6">
    <w:name w:val="Основной текст Знак"/>
    <w:basedOn w:val="a0"/>
    <w:link w:val="a5"/>
    <w:rsid w:val="005E72F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rsid w:val="005E72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E72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E72F8"/>
  </w:style>
  <w:style w:type="table" w:styleId="aa">
    <w:name w:val="Table Grid"/>
    <w:basedOn w:val="a1"/>
    <w:rsid w:val="005E72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rsid w:val="005E72F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5E72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rsid w:val="005E72F8"/>
    <w:rPr>
      <w:rFonts w:ascii="Tahoma" w:hAnsi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5E72F8"/>
    <w:rPr>
      <w:rFonts w:ascii="Tahoma" w:eastAsia="Times New Roman" w:hAnsi="Tahoma" w:cs="Times New Roman"/>
      <w:sz w:val="16"/>
      <w:szCs w:val="16"/>
      <w:lang w:eastAsia="ru-RU"/>
    </w:rPr>
  </w:style>
  <w:style w:type="paragraph" w:styleId="af">
    <w:name w:val="Normal (Web)"/>
    <w:basedOn w:val="a"/>
    <w:uiPriority w:val="99"/>
    <w:unhideWhenUsed/>
    <w:rsid w:val="005E72F8"/>
    <w:pPr>
      <w:spacing w:before="100" w:beforeAutospacing="1" w:after="100" w:afterAutospacing="1"/>
    </w:pPr>
  </w:style>
  <w:style w:type="paragraph" w:customStyle="1" w:styleId="Default">
    <w:name w:val="Default"/>
    <w:rsid w:val="005E72F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0">
    <w:name w:val="Hyperlink"/>
    <w:rsid w:val="005E72F8"/>
    <w:rPr>
      <w:color w:val="0000FF"/>
      <w:u w:val="single"/>
    </w:rPr>
  </w:style>
  <w:style w:type="paragraph" w:styleId="af1">
    <w:name w:val="Plain Text"/>
    <w:basedOn w:val="a"/>
    <w:link w:val="af2"/>
    <w:rsid w:val="005E72F8"/>
    <w:rPr>
      <w:rFonts w:ascii="Courier New" w:hAnsi="Courier New"/>
      <w:sz w:val="20"/>
      <w:szCs w:val="20"/>
    </w:rPr>
  </w:style>
  <w:style w:type="character" w:customStyle="1" w:styleId="af2">
    <w:name w:val="Текст Знак"/>
    <w:basedOn w:val="a0"/>
    <w:link w:val="af1"/>
    <w:rsid w:val="005E72F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3">
    <w:name w:val="List Paragraph"/>
    <w:basedOn w:val="a"/>
    <w:uiPriority w:val="34"/>
    <w:qFormat/>
    <w:rsid w:val="005E72F8"/>
    <w:pPr>
      <w:ind w:left="708"/>
    </w:pPr>
  </w:style>
  <w:style w:type="paragraph" w:styleId="af4">
    <w:name w:val="No Spacing"/>
    <w:uiPriority w:val="1"/>
    <w:qFormat/>
    <w:rsid w:val="005E7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note text"/>
    <w:basedOn w:val="a"/>
    <w:link w:val="af6"/>
    <w:rsid w:val="005E72F8"/>
    <w:rPr>
      <w:sz w:val="20"/>
      <w:szCs w:val="20"/>
    </w:rPr>
  </w:style>
  <w:style w:type="character" w:customStyle="1" w:styleId="af6">
    <w:name w:val="Текст сноски Знак"/>
    <w:basedOn w:val="a0"/>
    <w:link w:val="af5"/>
    <w:rsid w:val="005E72F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rsid w:val="005E72F8"/>
    <w:rPr>
      <w:vertAlign w:val="superscript"/>
    </w:rPr>
  </w:style>
  <w:style w:type="character" w:styleId="af8">
    <w:name w:val="Subtle Emphasis"/>
    <w:basedOn w:val="a0"/>
    <w:uiPriority w:val="19"/>
    <w:qFormat/>
    <w:rsid w:val="005E72F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3614</Words>
  <Characters>20603</Characters>
  <Application>Microsoft Office Word</Application>
  <DocSecurity>0</DocSecurity>
  <Lines>171</Lines>
  <Paragraphs>48</Paragraphs>
  <ScaleCrop>false</ScaleCrop>
  <Company/>
  <LinksUpToDate>false</LinksUpToDate>
  <CharactersWithSpaces>24169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Shakh-Marat</dc:creator>
  <cp:lastModifiedBy>ПК</cp:lastModifiedBy>
  <cp:revision>5</cp:revision>
  <dcterms:created xsi:type="dcterms:W3CDTF">2020-02-27T06:36:00Z</dcterms:created>
  <dcterms:modified xsi:type="dcterms:W3CDTF">2020-02-27T06:40:00Z</dcterms:modified>
</cp:coreProperties>
</file>