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00" w:rsidRDefault="00584ADE">
      <w:pPr>
        <w:rPr>
          <w:lang w:val="kk-KZ"/>
        </w:rPr>
      </w:pPr>
      <w:r w:rsidRPr="00584ADE">
        <w:t>Матрас "BALANCE-P"</w:t>
      </w:r>
    </w:p>
    <w:p w:rsidR="00584ADE" w:rsidRPr="00584ADE" w:rsidRDefault="00584ADE" w:rsidP="00584A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480 </w:t>
      </w:r>
      <w:proofErr w:type="spellStart"/>
      <w:proofErr w:type="gramStart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584ADE" w:rsidRPr="00584ADE" w:rsidRDefault="00584ADE" w:rsidP="00584A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ППУ</w:t>
      </w:r>
    </w:p>
    <w:p w:rsidR="00584ADE" w:rsidRPr="00584ADE" w:rsidRDefault="00584ADE" w:rsidP="00584A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140 кг</w:t>
      </w:r>
    </w:p>
    <w:p w:rsidR="00584ADE" w:rsidRPr="00584ADE" w:rsidRDefault="00584ADE" w:rsidP="00584A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84AD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21-22 см</w:t>
      </w:r>
    </w:p>
    <w:p w:rsidR="00584ADE" w:rsidRDefault="00584ADE" w:rsidP="00584A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584ADE" w:rsidRDefault="00584ADE" w:rsidP="00584AD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500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усил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Латексированная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Латексированная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 см + натуральный Латекс-2см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21-22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Трикотаж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стеганный с синтепоном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5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15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150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Ортопедический матрас для солидных людей, а также для пар с большой разницей в весе. Выдерживает повышенные нагрузки – до 150 килограммов на спальное место. Независимые пружины действуют автономно и чутко реагируют на давление, сохраняя идеально ровную поверхность для сна и не позволяя матрасу сгибаться и заламываться посередине!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Эта модель имеет 2 разные стороны: со средней классической жесткостью и жесткую. Какую бы из них вы ни выбрали, можете быть уверены – ваш сон здоровый и правильный с анатомической точки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зрения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,п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озвоночник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выпрямляется, всему телу обеспечивается надежная точечная поддержка, и все мышцы полностью расслабляются.</w:t>
      </w: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С утра после сна на таком матрасе вы чувствуете себя бодрыми посвежевшим!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Вы забываете о боли в спине, сутулости и зажимах в шее.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Наполнители использованы премиум-класса – натуральный латекс и экологически чистый кокос. Они хорошо пропускают воздух и быстро сохнут, не впитывают влагу, не скапливают пыль и поддерживают внутри вашей постели комфортный микроклимат. </w:t>
      </w:r>
    </w:p>
    <w:p w:rsidR="00584ADE" w:rsidRDefault="00584ADE" w:rsidP="00584AD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584ADE" w:rsidRDefault="00584ADE" w:rsidP="00584AD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584ADE" w:rsidRPr="00584ADE" w:rsidRDefault="00584ADE" w:rsidP="00584A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80*190 – </w:t>
      </w:r>
      <w:r w:rsidRPr="00584ADE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59</w:t>
      </w: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</w:t>
      </w:r>
      <w:r w:rsidRPr="00584ADE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000</w:t>
      </w:r>
      <w:r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 xml:space="preserve"> </w:t>
      </w:r>
    </w:p>
    <w:p w:rsidR="00584ADE" w:rsidRDefault="00584ADE">
      <w:pPr>
        <w:rPr>
          <w:lang w:val="kk-KZ"/>
        </w:rPr>
      </w:pPr>
      <w:r>
        <w:rPr>
          <w:lang w:val="kk-KZ"/>
        </w:rPr>
        <w:t xml:space="preserve">160*200 – </w:t>
      </w:r>
      <w:r w:rsidRPr="00584ADE">
        <w:rPr>
          <w:lang w:val="kk-KZ"/>
        </w:rPr>
        <w:t>87</w:t>
      </w:r>
      <w:r>
        <w:rPr>
          <w:lang w:val="kk-KZ"/>
        </w:rPr>
        <w:t> </w:t>
      </w:r>
      <w:r w:rsidRPr="00584ADE">
        <w:rPr>
          <w:lang w:val="kk-KZ"/>
        </w:rPr>
        <w:t>000</w:t>
      </w:r>
      <w:r>
        <w:rPr>
          <w:lang w:val="kk-KZ"/>
        </w:rPr>
        <w:t xml:space="preserve"> </w:t>
      </w:r>
    </w:p>
    <w:p w:rsidR="00584ADE" w:rsidRPr="00584ADE" w:rsidRDefault="00584ADE">
      <w:pPr>
        <w:rPr>
          <w:lang w:val="kk-KZ"/>
        </w:rPr>
      </w:pPr>
      <w:r>
        <w:rPr>
          <w:lang w:val="kk-KZ"/>
        </w:rPr>
        <w:t xml:space="preserve">180-200 – 96 000 </w:t>
      </w:r>
      <w:bookmarkStart w:id="0" w:name="_GoBack"/>
      <w:bookmarkEnd w:id="0"/>
    </w:p>
    <w:sectPr w:rsidR="00584ADE" w:rsidRPr="0058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3BE"/>
    <w:multiLevelType w:val="multilevel"/>
    <w:tmpl w:val="8D5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16"/>
    <w:rsid w:val="00281616"/>
    <w:rsid w:val="002D5D00"/>
    <w:rsid w:val="0058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1398</Characters>
  <Application>Microsoft Office Word</Application>
  <DocSecurity>0</DocSecurity>
  <Lines>11</Lines>
  <Paragraphs>3</Paragraphs>
  <ScaleCrop>false</ScaleCrop>
  <Company>Krokoz™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2020-07-08T11:11:00Z</dcterms:created>
  <dcterms:modified xsi:type="dcterms:W3CDTF">2020-07-08T11:13:00Z</dcterms:modified>
</cp:coreProperties>
</file>