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955" w:rsidRPr="001F3955" w:rsidRDefault="001F3955" w:rsidP="001F3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F3955" w:rsidRPr="001F3955" w:rsidRDefault="001F3955" w:rsidP="001F3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6383"/>
      </w:tblGrid>
      <w:tr w:rsidR="001F3955" w:rsidRPr="001F3955" w:rsidTr="001F39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Дискретная математика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математики, изучающий структуры, состоящие из отдельных (дискретных) элементов.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Множество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Совокупность определённых и различимых объектов.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Подмножество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Множество, все элементы которого принадлежат другому множеству.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Объединение</w:t>
            </w:r>
            <w:proofErr w:type="gramStart"/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r w:rsidRPr="001F3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∪</w:t>
            </w: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Множество всех элементов, принадлежащих хотя бы одному из данных множеств.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Пересечение</w:t>
            </w:r>
            <w:proofErr w:type="gramStart"/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(∩)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Множество элементов, принадлежащих обоим множествам.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Разность (A \ B)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Множество элементов, принадлежащих A, но не принадлежащих B.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Декартово произведение (A × B)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Множество всех упорядоченных пар (a, b), где a </w:t>
            </w:r>
            <w:r w:rsidRPr="001F3955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∈</w:t>
            </w: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A, b </w:t>
            </w:r>
            <w:r w:rsidRPr="001F3955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∈</w:t>
            </w: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B.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Отношение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Подмножество декартова произведения множеств, связывающее элементы одного множества с элементами другого.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Отношение, при котором каждому элементу области определения соответствует ровно один элемент области значений.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Граф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 множеств (V, E), где V — вершины, E — рёбра, соединяющие пары вершин.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Ориентированный граф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Граф, в котором рёбра имеют направление.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Дерево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Связный граф без циклов.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Комбинаторика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дискретной математики, изучающий способы выбора, расположения и подсчёта объектов.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Перестановка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Упорядоченное расположение всех элементов множества.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Сочетание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элементов без учёта порядка.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Размещение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элементов с учётом порядка.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Высказывание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Утверждение, которое может быть истинным или ложным.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Отрицание (¬A)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Логическая операция «не A».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Конъюнкция (A </w:t>
            </w:r>
            <w:r w:rsidRPr="001F3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∧</w:t>
            </w: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B)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Логическая операция «A и B».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Дизъюнкция (A </w:t>
            </w:r>
            <w:r w:rsidRPr="001F3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∨</w:t>
            </w: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B)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Логическая операция «A или B».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Импликация (A → B)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Логическая операция «если A, то B».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Эквиваленция</w:t>
            </w:r>
            <w:proofErr w:type="spellEnd"/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(A ↔ B)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Означает, что A и B имеют одинаковую истинность.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Тавтология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Высказывание, истинное при любых значениях переменных.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Противоречие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Высказывание, ложное при любых значениях переменных.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Истинностная таблица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Таблица, показывающая значения логического выражения при всех возможных значениях переменных.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Предикат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Высказывание, зависящее от переменных (например, P(x): «x &gt; 0»).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Квантор всеобщности</w:t>
            </w:r>
            <w:proofErr w:type="gramStart"/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(</w:t>
            </w:r>
            <w:r w:rsidRPr="001F3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∀</w:t>
            </w: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Указывает, что утверждение верно для всех элементов </w:t>
            </w: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множества.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Квантор существования</w:t>
            </w:r>
            <w:proofErr w:type="gramStart"/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r w:rsidRPr="001F3955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∃</w:t>
            </w: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Указывает, что существует хотя бы один элемент, для которого утверждение верно.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Аксиома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Утверждение, принимаемое без доказательства.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Теорема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Утверждение, истинность которого доказана.</w:t>
            </w:r>
          </w:p>
        </w:tc>
      </w:tr>
      <w:tr w:rsidR="001F3955" w:rsidRPr="001F3955" w:rsidTr="001F39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Доказательство</w:t>
            </w:r>
          </w:p>
        </w:tc>
        <w:tc>
          <w:tcPr>
            <w:tcW w:w="0" w:type="auto"/>
            <w:vAlign w:val="center"/>
            <w:hideMark/>
          </w:tcPr>
          <w:p w:rsidR="001F3955" w:rsidRPr="001F3955" w:rsidRDefault="001F3955" w:rsidP="001F39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9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Логическая последовательность рассуждений, подтверждающая истинность высказывания.</w:t>
            </w:r>
          </w:p>
        </w:tc>
      </w:tr>
    </w:tbl>
    <w:p w:rsidR="001F3955" w:rsidRPr="001F3955" w:rsidRDefault="001F3955" w:rsidP="001F39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F40E7B" w:rsidRPr="001F3955" w:rsidRDefault="00F40E7B" w:rsidP="001F39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F40E7B" w:rsidRPr="001F3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AD6"/>
    <w:rsid w:val="00170888"/>
    <w:rsid w:val="001F3955"/>
    <w:rsid w:val="00CD4AD6"/>
    <w:rsid w:val="00F4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F3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F3955"/>
    <w:rPr>
      <w:b/>
      <w:bCs/>
    </w:rPr>
  </w:style>
  <w:style w:type="character" w:styleId="a5">
    <w:name w:val="Emphasis"/>
    <w:basedOn w:val="a0"/>
    <w:uiPriority w:val="20"/>
    <w:qFormat/>
    <w:rsid w:val="001F395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F3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F3955"/>
    <w:rPr>
      <w:b/>
      <w:bCs/>
    </w:rPr>
  </w:style>
  <w:style w:type="character" w:styleId="a5">
    <w:name w:val="Emphasis"/>
    <w:basedOn w:val="a0"/>
    <w:uiPriority w:val="20"/>
    <w:qFormat/>
    <w:rsid w:val="001F39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27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350</Words>
  <Characters>1995</Characters>
  <Application>Microsoft Office Word</Application>
  <DocSecurity>0</DocSecurity>
  <Lines>16</Lines>
  <Paragraphs>4</Paragraphs>
  <ScaleCrop>false</ScaleCrop>
  <Company>HP</Company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2025-11-10T08:20:00Z</cp:lastPrinted>
  <dcterms:created xsi:type="dcterms:W3CDTF">2025-11-10T08:19:00Z</dcterms:created>
  <dcterms:modified xsi:type="dcterms:W3CDTF">2026-03-01T10:31:00Z</dcterms:modified>
</cp:coreProperties>
</file>