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2660" w:rsidRPr="00C92660" w:rsidRDefault="00703504" w:rsidP="00C92660">
      <w:pPr>
        <w:spacing w:after="0" w:line="360" w:lineRule="auto"/>
        <w:ind w:left="142"/>
        <w:jc w:val="center"/>
        <w:rPr>
          <w:rFonts w:ascii="Times New Roman" w:eastAsia="Calibri" w:hAnsi="Times New Roman" w:cs="Times New Roman"/>
          <w:i/>
          <w:sz w:val="24"/>
          <w:szCs w:val="24"/>
          <w:highlight w:val="yellow"/>
          <w:lang w:val="ky-KG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ky-KG"/>
        </w:rPr>
        <w:t>ЯК</w:t>
      </w:r>
      <w:bookmarkStart w:id="0" w:name="_GoBack"/>
      <w:bookmarkEnd w:id="0"/>
      <w:r w:rsidR="00C92660" w:rsidRPr="00C92660">
        <w:rPr>
          <w:rFonts w:ascii="Times New Roman" w:eastAsia="Calibri" w:hAnsi="Times New Roman" w:cs="Times New Roman"/>
          <w:b/>
          <w:sz w:val="24"/>
          <w:szCs w:val="24"/>
          <w:lang w:val="ky-KG"/>
        </w:rPr>
        <w:t>8-БӨЛҮМ.</w:t>
      </w:r>
      <w:r w:rsidR="00C92660" w:rsidRPr="00C92660">
        <w:rPr>
          <w:rFonts w:ascii="Times New Roman" w:eastAsia="Calibri" w:hAnsi="Times New Roman" w:cs="Times New Roman"/>
          <w:sz w:val="24"/>
          <w:szCs w:val="24"/>
          <w:lang w:val="ky-KG"/>
        </w:rPr>
        <w:t xml:space="preserve">  </w:t>
      </w:r>
      <w:r w:rsidR="00C92660" w:rsidRPr="00C92660">
        <w:rPr>
          <w:rFonts w:ascii="Times New Roman" w:eastAsia="Calibri" w:hAnsi="Times New Roman" w:cs="Times New Roman"/>
          <w:b/>
          <w:iCs/>
          <w:sz w:val="24"/>
          <w:szCs w:val="24"/>
          <w:lang w:val="ky-KG"/>
        </w:rPr>
        <w:t xml:space="preserve">230109-«АВТОМАТТАШТЫРЫЛГАН СИСТЕМАЛАРДЫ ЖАНА ЭСЕПТӨӨ ТЕХНИКАЛАРЫН ПРОГРАММАЛЫК КАМСЫЗДОО» </w:t>
      </w:r>
      <w:r w:rsidR="00C92660" w:rsidRPr="00C92660">
        <w:rPr>
          <w:rFonts w:ascii="Times New Roman" w:eastAsia="Calibri" w:hAnsi="Times New Roman" w:cs="Times New Roman"/>
          <w:i/>
          <w:sz w:val="24"/>
          <w:szCs w:val="24"/>
          <w:lang w:val="ky-KG"/>
        </w:rPr>
        <w:t xml:space="preserve"> </w:t>
      </w:r>
      <w:r w:rsidR="00C92660" w:rsidRPr="00C92660">
        <w:rPr>
          <w:rFonts w:ascii="Times New Roman" w:eastAsia="Calibri" w:hAnsi="Times New Roman" w:cs="Times New Roman"/>
          <w:b/>
          <w:sz w:val="24"/>
          <w:szCs w:val="24"/>
          <w:lang w:val="ky-KG"/>
        </w:rPr>
        <w:t>БИЛИМ БЕРҮҮ ПРОГРАММАСЫН ӨЗДӨШТҮРҮҮНҮН ЖЫЙЫНТЫКТАРЫНА ТАЛАПТАР</w:t>
      </w:r>
    </w:p>
    <w:p w:rsidR="00C92660" w:rsidRPr="00C92660" w:rsidRDefault="00C92660" w:rsidP="00C92660">
      <w:pPr>
        <w:numPr>
          <w:ilvl w:val="1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ky-KG"/>
        </w:rPr>
      </w:pPr>
      <w:r w:rsidRPr="00C92660">
        <w:rPr>
          <w:rFonts w:ascii="Times New Roman" w:eastAsia="Calibri" w:hAnsi="Times New Roman" w:cs="Times New Roman"/>
          <w:sz w:val="24"/>
          <w:szCs w:val="24"/>
          <w:lang w:val="ky-KG"/>
        </w:rPr>
        <w:t xml:space="preserve"> Билим берүү программасын өздөштүрүүнүн натыйжасында бүтүрүүчүдө төмөнкү </w:t>
      </w:r>
      <w:r w:rsidRPr="00C92660">
        <w:rPr>
          <w:rFonts w:ascii="Times New Roman" w:eastAsia="Calibri" w:hAnsi="Times New Roman" w:cs="Times New Roman"/>
          <w:b/>
          <w:sz w:val="24"/>
          <w:szCs w:val="24"/>
          <w:lang w:val="ky-KG"/>
        </w:rPr>
        <w:t>жалпы компетенциялар</w:t>
      </w:r>
      <w:r w:rsidRPr="00C92660">
        <w:rPr>
          <w:rFonts w:ascii="Times New Roman" w:eastAsia="Calibri" w:hAnsi="Times New Roman" w:cs="Times New Roman"/>
          <w:sz w:val="24"/>
          <w:szCs w:val="24"/>
          <w:lang w:val="ky-KG"/>
        </w:rPr>
        <w:t xml:space="preserve"> </w:t>
      </w:r>
      <w:r w:rsidRPr="00C92660">
        <w:rPr>
          <w:rFonts w:ascii="Times New Roman" w:eastAsia="Calibri" w:hAnsi="Times New Roman" w:cs="Times New Roman"/>
          <w:b/>
          <w:sz w:val="24"/>
          <w:szCs w:val="24"/>
          <w:lang w:val="ky-KG"/>
        </w:rPr>
        <w:t>(ЖК)</w:t>
      </w:r>
      <w:r w:rsidRPr="00C92660">
        <w:rPr>
          <w:rFonts w:ascii="Times New Roman" w:eastAsia="Calibri" w:hAnsi="Times New Roman" w:cs="Times New Roman"/>
          <w:sz w:val="24"/>
          <w:szCs w:val="24"/>
          <w:lang w:val="ky-KG"/>
        </w:rPr>
        <w:t xml:space="preserve"> калыптанышы керек.  </w:t>
      </w:r>
    </w:p>
    <w:p w:rsidR="00C92660" w:rsidRPr="00C92660" w:rsidRDefault="00C92660" w:rsidP="00C9266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4"/>
          <w:szCs w:val="24"/>
          <w:lang w:val="ky-KG"/>
        </w:rPr>
      </w:pPr>
    </w:p>
    <w:tbl>
      <w:tblPr>
        <w:tblStyle w:val="a3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20"/>
        <w:gridCol w:w="4517"/>
        <w:gridCol w:w="3686"/>
      </w:tblGrid>
      <w:tr w:rsidR="00C92660" w:rsidRPr="00C92660" w:rsidTr="007A29C7">
        <w:trPr>
          <w:trHeight w:val="482"/>
        </w:trPr>
        <w:tc>
          <w:tcPr>
            <w:tcW w:w="1720" w:type="dxa"/>
          </w:tcPr>
          <w:p w:rsidR="00C92660" w:rsidRPr="00C92660" w:rsidRDefault="00C92660" w:rsidP="00C9266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Багыттар</w:t>
            </w:r>
          </w:p>
        </w:tc>
        <w:tc>
          <w:tcPr>
            <w:tcW w:w="4517" w:type="dxa"/>
          </w:tcPr>
          <w:p w:rsidR="00C92660" w:rsidRPr="00C92660" w:rsidRDefault="00C92660" w:rsidP="00C9266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Компетенциялар</w:t>
            </w:r>
          </w:p>
        </w:tc>
        <w:tc>
          <w:tcPr>
            <w:tcW w:w="3686" w:type="dxa"/>
          </w:tcPr>
          <w:p w:rsidR="00C92660" w:rsidRPr="00C92660" w:rsidRDefault="00C92660" w:rsidP="00C9266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Окутуунун натыйжасы (ОН)</w:t>
            </w:r>
          </w:p>
        </w:tc>
      </w:tr>
      <w:tr w:rsidR="00C92660" w:rsidRPr="00703504" w:rsidTr="007A29C7">
        <w:trPr>
          <w:trHeight w:val="1547"/>
        </w:trPr>
        <w:tc>
          <w:tcPr>
            <w:tcW w:w="1720" w:type="dxa"/>
          </w:tcPr>
          <w:p w:rsidR="00C92660" w:rsidRPr="00C92660" w:rsidRDefault="00C92660" w:rsidP="00C9266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</w:p>
          <w:p w:rsidR="00C92660" w:rsidRPr="00C92660" w:rsidRDefault="00C92660" w:rsidP="00C9266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Тилдик жана коммуникативдик көндүмдөр</w:t>
            </w:r>
          </w:p>
          <w:p w:rsidR="00C92660" w:rsidRPr="00C92660" w:rsidRDefault="00C92660" w:rsidP="00C9266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</w:p>
        </w:tc>
        <w:tc>
          <w:tcPr>
            <w:tcW w:w="4517" w:type="dxa"/>
          </w:tcPr>
          <w:p w:rsidR="00C92660" w:rsidRPr="00C92660" w:rsidRDefault="00C92660" w:rsidP="00C9266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color w:val="1F1F1F"/>
                <w:sz w:val="24"/>
                <w:szCs w:val="24"/>
                <w:lang w:val="ky-KG"/>
              </w:rPr>
              <w:t>ЖК-1: Эл алдында баяндама жасайт;</w:t>
            </w: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 өз кебинин стилин, түрүн тандайт жана аны баяндайт, өз пикирин жазма-оозеки формада туура, так билдирет жана далилдейт, </w:t>
            </w:r>
            <w:r w:rsidRPr="00C92660">
              <w:rPr>
                <w:rFonts w:ascii="Times New Roman" w:eastAsia="Calibri" w:hAnsi="Times New Roman" w:cs="Times New Roman"/>
                <w:color w:val="1F1F1F"/>
                <w:sz w:val="24"/>
                <w:szCs w:val="24"/>
                <w:lang w:val="ky-KG"/>
              </w:rPr>
              <w:t xml:space="preserve">изилдөөнүн жыйынтыктарын кесиптик чөйрөдө кыргыз, орус жана </w:t>
            </w: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чет</w:t>
            </w:r>
            <w:r w:rsidRPr="00C92660">
              <w:rPr>
                <w:rFonts w:ascii="Times New Roman" w:eastAsia="Calibri" w:hAnsi="Times New Roman" w:cs="Times New Roman"/>
                <w:color w:val="1F1F1F"/>
                <w:sz w:val="24"/>
                <w:szCs w:val="24"/>
                <w:lang w:val="ky-KG"/>
              </w:rPr>
              <w:t xml:space="preserve"> тилдеринде алып чыгат.</w:t>
            </w:r>
          </w:p>
        </w:tc>
        <w:tc>
          <w:tcPr>
            <w:tcW w:w="3686" w:type="dxa"/>
          </w:tcPr>
          <w:p w:rsidR="00C92660" w:rsidRPr="00C92660" w:rsidRDefault="00C92660" w:rsidP="00C92660">
            <w:pPr>
              <w:tabs>
                <w:tab w:val="left" w:pos="0"/>
              </w:tabs>
              <w:spacing w:line="360" w:lineRule="auto"/>
              <w:ind w:right="57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ОН-1: Үч тилде баарлашат:</w:t>
            </w: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 xml:space="preserve"> </w:t>
            </w: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кыргыз жана  орус тилдеринде В2 деңгээлинде,  чет тилдердин биринде В1 деңгээлинде кесиптик чөйрөдө кеп ишмердүүлүгүн жүргүзөт. </w:t>
            </w:r>
          </w:p>
        </w:tc>
      </w:tr>
      <w:tr w:rsidR="00C92660" w:rsidRPr="00703504" w:rsidTr="007A29C7">
        <w:trPr>
          <w:trHeight w:val="1854"/>
        </w:trPr>
        <w:tc>
          <w:tcPr>
            <w:tcW w:w="1720" w:type="dxa"/>
          </w:tcPr>
          <w:p w:rsidR="00C92660" w:rsidRPr="00C92660" w:rsidRDefault="00C92660" w:rsidP="00C9266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</w:p>
          <w:p w:rsidR="00C92660" w:rsidRPr="00C92660" w:rsidRDefault="00C92660" w:rsidP="00C9266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Улуттук жана жалпы адамзаттык баалулуктар</w:t>
            </w:r>
          </w:p>
          <w:p w:rsidR="00C92660" w:rsidRPr="00C92660" w:rsidRDefault="00C92660" w:rsidP="00C9266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</w:p>
          <w:p w:rsidR="00C92660" w:rsidRPr="00C92660" w:rsidRDefault="00C92660" w:rsidP="00C9266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</w:p>
        </w:tc>
        <w:tc>
          <w:tcPr>
            <w:tcW w:w="4517" w:type="dxa"/>
          </w:tcPr>
          <w:p w:rsidR="00C92660" w:rsidRPr="00C92660" w:rsidRDefault="00C92660" w:rsidP="00C9266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color w:val="1F1F1F"/>
                <w:sz w:val="24"/>
                <w:szCs w:val="24"/>
                <w:lang w:val="ky-KG"/>
              </w:rPr>
              <w:t xml:space="preserve">ЖК-2: </w:t>
            </w: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Кесиптик ишмердүүлүгүндө инсандык-жарандык мамилелерди сын көз караш менен талдайт жана баа берет, мамлекетүүлүктүн философиясын, жарандык идентүүлүктү, патриоттуулукту, жалпы адамзаттык жана улуттук баалуулуктарды өркүндөтүүгө багытталган идеяларды демилгелөөгө жана аткарылышын</w:t>
            </w:r>
            <w:r w:rsidRPr="00C92660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ky-KG"/>
              </w:rPr>
              <w:t xml:space="preserve"> </w:t>
            </w: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камсыздоого жөндөмдүү.</w:t>
            </w:r>
          </w:p>
        </w:tc>
        <w:tc>
          <w:tcPr>
            <w:tcW w:w="3686" w:type="dxa"/>
          </w:tcPr>
          <w:p w:rsidR="00C92660" w:rsidRPr="00C92660" w:rsidRDefault="00C92660" w:rsidP="00C9266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ОН-2: Инсандык, улуттук иденттүүлүктү сактоо менен жалпы адамзаттык жана улуттук баалуулуктарды урматтайт, өнүгүүсүнө жана жайылтылышына кам көрө алат, мамлекеттин кызыкчылыктарына жана социалдык чөйрөдө инсандык, жарандык жоопкерчилик мамиледе болот.</w:t>
            </w:r>
          </w:p>
        </w:tc>
      </w:tr>
      <w:tr w:rsidR="00C92660" w:rsidRPr="00703504" w:rsidTr="007A29C7">
        <w:trPr>
          <w:trHeight w:val="3534"/>
        </w:trPr>
        <w:tc>
          <w:tcPr>
            <w:tcW w:w="1720" w:type="dxa"/>
          </w:tcPr>
          <w:p w:rsidR="00C92660" w:rsidRPr="00C92660" w:rsidRDefault="00C92660" w:rsidP="00C9266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</w:p>
          <w:p w:rsidR="00C92660" w:rsidRPr="00C92660" w:rsidRDefault="00C92660" w:rsidP="00C9266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Soft skills (жумшак көндүмдөр)</w:t>
            </w:r>
          </w:p>
        </w:tc>
        <w:tc>
          <w:tcPr>
            <w:tcW w:w="4517" w:type="dxa"/>
          </w:tcPr>
          <w:p w:rsidR="00C92660" w:rsidRPr="00C92660" w:rsidRDefault="00C92660" w:rsidP="00C9266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color w:val="1F1F1F"/>
                <w:sz w:val="24"/>
                <w:szCs w:val="24"/>
                <w:lang w:val="ky-KG"/>
              </w:rPr>
              <w:t xml:space="preserve">ЖК-3: </w:t>
            </w: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Жаңы идеяларды генерациялайт жана  креативдүү  ой жүгүртүү менен тышкы чөйрөдөгү инновацияларга жана күтүүсүз кырдаалдарга ыңгайлаша алат;</w:t>
            </w:r>
          </w:p>
          <w:p w:rsidR="00C92660" w:rsidRPr="00C92660" w:rsidRDefault="00C92660" w:rsidP="00C92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Долбоорлорду уюштуруу жана ишкердик жүргүзүүдө аналитикалык ойлонот жана сын көз караш менен аракеттене алат. </w:t>
            </w:r>
          </w:p>
        </w:tc>
        <w:tc>
          <w:tcPr>
            <w:tcW w:w="3686" w:type="dxa"/>
          </w:tcPr>
          <w:p w:rsidR="00C92660" w:rsidRPr="00C92660" w:rsidRDefault="00C92660" w:rsidP="00C9266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ОН-3: Идеяларды жаратууга жана критикалык ой жүгүртүүгө, башка көз караштарды интеграциялоого жана талдоого жөндөмдүү, профессионалдык чөйрөдө аргументтүү жана конструктивдүү ойлонот, ишкердик жүргүзүүдө стандарттык эмес кырдаалда  </w:t>
            </w: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lastRenderedPageBreak/>
              <w:t>өзүн-өзү башкарат, психологиялык туруктуулукту жана изилдөөчүлүк жөндөмдөрдү колдоно алат.</w:t>
            </w:r>
          </w:p>
        </w:tc>
      </w:tr>
      <w:tr w:rsidR="00C92660" w:rsidRPr="00703504" w:rsidTr="007A29C7">
        <w:tc>
          <w:tcPr>
            <w:tcW w:w="1720" w:type="dxa"/>
          </w:tcPr>
          <w:p w:rsidR="00C92660" w:rsidRPr="00C92660" w:rsidRDefault="00C92660" w:rsidP="00C9266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</w:p>
          <w:p w:rsidR="00C92660" w:rsidRPr="00C92660" w:rsidRDefault="00C92660" w:rsidP="00C9266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STEM көндүмдөр</w:t>
            </w:r>
          </w:p>
          <w:p w:rsidR="00C92660" w:rsidRPr="00C92660" w:rsidRDefault="00C92660" w:rsidP="00C9266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</w:p>
          <w:p w:rsidR="00C92660" w:rsidRPr="00C92660" w:rsidRDefault="00C92660" w:rsidP="00C9266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</w:p>
          <w:p w:rsidR="00C92660" w:rsidRPr="00C92660" w:rsidRDefault="00C92660" w:rsidP="00C9266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</w:p>
        </w:tc>
        <w:tc>
          <w:tcPr>
            <w:tcW w:w="4517" w:type="dxa"/>
          </w:tcPr>
          <w:p w:rsidR="00C92660" w:rsidRPr="00C92660" w:rsidRDefault="00C92660" w:rsidP="00C9266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color w:val="1F1F1F"/>
                <w:sz w:val="24"/>
                <w:szCs w:val="24"/>
                <w:lang w:val="ky-KG"/>
              </w:rPr>
              <w:t xml:space="preserve">ЖК-4: </w:t>
            </w: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Санариптик медиа тексттерди, инфографикаларды, негизги математикалык, инженердик, илимий принциптерди колдоно алат, санариптик жана креативдүү экономиканын ар кандай бизнес чөйрөлөрүндөгү жаңы тенденцияларга ыңгайлаша алат;</w:t>
            </w:r>
          </w:p>
        </w:tc>
        <w:tc>
          <w:tcPr>
            <w:tcW w:w="3686" w:type="dxa"/>
          </w:tcPr>
          <w:p w:rsidR="00C92660" w:rsidRPr="00C92660" w:rsidRDefault="00C92660" w:rsidP="00C92660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ОН-4: Заманбап маалыматтык-телекоммуникациялык технологияларды жана математикалык методдорду  колдонот, техникалык, санариптик жана креативдүү экономиканын тенденцияларына ийкемдүү мамиле жасайт.</w:t>
            </w:r>
          </w:p>
        </w:tc>
      </w:tr>
    </w:tbl>
    <w:p w:rsidR="00C92660" w:rsidRPr="00C92660" w:rsidRDefault="00C92660" w:rsidP="00C92660">
      <w:pPr>
        <w:spacing w:after="0" w:line="360" w:lineRule="auto"/>
        <w:rPr>
          <w:rFonts w:ascii="Times New Roman" w:eastAsia="Calibri" w:hAnsi="Times New Roman" w:cs="Times New Roman"/>
          <w:color w:val="FF0000"/>
          <w:sz w:val="24"/>
          <w:szCs w:val="24"/>
          <w:lang w:val="ky-KG"/>
        </w:rPr>
      </w:pPr>
    </w:p>
    <w:p w:rsidR="00C92660" w:rsidRPr="00C92660" w:rsidRDefault="00C92660" w:rsidP="00C92660">
      <w:pPr>
        <w:numPr>
          <w:ilvl w:val="1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ky-KG"/>
        </w:rPr>
      </w:pPr>
      <w:r w:rsidRPr="00C92660">
        <w:rPr>
          <w:rFonts w:ascii="Times New Roman" w:eastAsia="Calibri" w:hAnsi="Times New Roman" w:cs="Times New Roman"/>
          <w:sz w:val="24"/>
          <w:szCs w:val="24"/>
          <w:lang w:val="ky-KG"/>
        </w:rPr>
        <w:t xml:space="preserve"> </w:t>
      </w:r>
      <w:r w:rsidRPr="00C92660">
        <w:rPr>
          <w:rFonts w:ascii="Times New Roman" w:eastAsia="Calibri" w:hAnsi="Times New Roman" w:cs="Times New Roman"/>
          <w:b/>
          <w:iCs/>
          <w:sz w:val="24"/>
          <w:szCs w:val="24"/>
          <w:lang w:val="ky-KG"/>
        </w:rPr>
        <w:t xml:space="preserve">230109-«Автоматташтырылган системаларды жана эсептөө техникаларын программалык камсыздоо» </w:t>
      </w:r>
      <w:r w:rsidRPr="00C92660">
        <w:rPr>
          <w:rFonts w:ascii="Times New Roman" w:eastAsia="Calibri" w:hAnsi="Times New Roman" w:cs="Times New Roman"/>
          <w:i/>
          <w:sz w:val="24"/>
          <w:szCs w:val="24"/>
          <w:lang w:val="ky-KG"/>
        </w:rPr>
        <w:t xml:space="preserve"> </w:t>
      </w:r>
      <w:r w:rsidRPr="00C92660">
        <w:rPr>
          <w:rFonts w:ascii="Times New Roman" w:eastAsia="Calibri" w:hAnsi="Times New Roman" w:cs="Times New Roman"/>
          <w:sz w:val="24"/>
          <w:szCs w:val="24"/>
          <w:lang w:val="ky-KG"/>
        </w:rPr>
        <w:t>адистиги боюнча</w:t>
      </w:r>
      <w:r w:rsidRPr="00C92660">
        <w:rPr>
          <w:rFonts w:ascii="Times New Roman" w:eastAsia="Calibri" w:hAnsi="Times New Roman" w:cs="Times New Roman"/>
          <w:i/>
          <w:sz w:val="24"/>
          <w:szCs w:val="24"/>
          <w:lang w:val="ky-KG"/>
        </w:rPr>
        <w:t xml:space="preserve"> </w:t>
      </w:r>
      <w:r w:rsidRPr="00C92660">
        <w:rPr>
          <w:rFonts w:ascii="Times New Roman" w:eastAsia="Calibri" w:hAnsi="Times New Roman" w:cs="Times New Roman"/>
          <w:sz w:val="24"/>
          <w:szCs w:val="24"/>
          <w:lang w:val="ky-KG"/>
        </w:rPr>
        <w:t xml:space="preserve">билим берүү программасынын бүтүрүүчүсү төмөндөгү </w:t>
      </w:r>
      <w:r w:rsidRPr="00C92660">
        <w:rPr>
          <w:rFonts w:ascii="Times New Roman" w:eastAsia="Calibri" w:hAnsi="Times New Roman" w:cs="Times New Roman"/>
          <w:b/>
          <w:sz w:val="24"/>
          <w:szCs w:val="24"/>
          <w:lang w:val="ky-KG"/>
        </w:rPr>
        <w:t>жалпы кесиптик</w:t>
      </w:r>
      <w:r w:rsidRPr="00C92660">
        <w:rPr>
          <w:rFonts w:ascii="Times New Roman" w:eastAsia="Calibri" w:hAnsi="Times New Roman" w:cs="Times New Roman"/>
          <w:sz w:val="24"/>
          <w:szCs w:val="24"/>
          <w:lang w:val="ky-KG"/>
        </w:rPr>
        <w:t xml:space="preserve"> </w:t>
      </w:r>
      <w:r w:rsidRPr="00C92660">
        <w:rPr>
          <w:rFonts w:ascii="Times New Roman" w:eastAsia="Calibri" w:hAnsi="Times New Roman" w:cs="Times New Roman"/>
          <w:b/>
          <w:sz w:val="24"/>
          <w:szCs w:val="24"/>
          <w:lang w:val="ky-KG"/>
        </w:rPr>
        <w:t>компетенциялар</w:t>
      </w:r>
      <w:r w:rsidRPr="00C92660">
        <w:rPr>
          <w:rFonts w:ascii="Times New Roman" w:eastAsia="Calibri" w:hAnsi="Times New Roman" w:cs="Times New Roman"/>
          <w:sz w:val="24"/>
          <w:szCs w:val="24"/>
          <w:lang w:val="ky-KG"/>
        </w:rPr>
        <w:t xml:space="preserve"> </w:t>
      </w:r>
      <w:r w:rsidRPr="00C92660">
        <w:rPr>
          <w:rFonts w:ascii="Times New Roman" w:eastAsia="Calibri" w:hAnsi="Times New Roman" w:cs="Times New Roman"/>
          <w:b/>
          <w:sz w:val="24"/>
          <w:szCs w:val="24"/>
          <w:lang w:val="ky-KG"/>
        </w:rPr>
        <w:t>(ЖКК)</w:t>
      </w:r>
      <w:r w:rsidRPr="00C92660">
        <w:rPr>
          <w:rFonts w:ascii="Times New Roman" w:eastAsia="Calibri" w:hAnsi="Times New Roman" w:cs="Times New Roman"/>
          <w:sz w:val="24"/>
          <w:szCs w:val="24"/>
          <w:lang w:val="ky-KG"/>
        </w:rPr>
        <w:t xml:space="preserve"> ээ болусу керек:</w:t>
      </w:r>
    </w:p>
    <w:p w:rsidR="00C92660" w:rsidRPr="00C92660" w:rsidRDefault="00C92660" w:rsidP="00C92660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ky-KG"/>
        </w:rPr>
      </w:pP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6804"/>
      </w:tblGrid>
      <w:tr w:rsidR="00C92660" w:rsidRPr="00C92660" w:rsidTr="007A29C7">
        <w:trPr>
          <w:jc w:val="center"/>
        </w:trPr>
        <w:tc>
          <w:tcPr>
            <w:tcW w:w="2122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Компетенциялардын номери</w:t>
            </w:r>
          </w:p>
        </w:tc>
        <w:tc>
          <w:tcPr>
            <w:tcW w:w="6804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Өз алдынча иштелип чыккан компетенциясынын мазмуну</w:t>
            </w:r>
          </w:p>
        </w:tc>
      </w:tr>
      <w:tr w:rsidR="00C92660" w:rsidRPr="00703504" w:rsidTr="007A29C7">
        <w:trPr>
          <w:jc w:val="center"/>
        </w:trPr>
        <w:tc>
          <w:tcPr>
            <w:tcW w:w="2122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ЖКК-1</w:t>
            </w:r>
          </w:p>
        </w:tc>
        <w:tc>
          <w:tcPr>
            <w:tcW w:w="6804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Оптималдаштырылган маселелерди чечүү үчүн математикалык методдорду пайдалана алат.</w:t>
            </w:r>
          </w:p>
        </w:tc>
      </w:tr>
      <w:tr w:rsidR="00C92660" w:rsidRPr="00C92660" w:rsidTr="007A29C7">
        <w:trPr>
          <w:jc w:val="center"/>
        </w:trPr>
        <w:tc>
          <w:tcPr>
            <w:tcW w:w="2122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ЖКК-2</w:t>
            </w:r>
          </w:p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</w:p>
        </w:tc>
        <w:tc>
          <w:tcPr>
            <w:tcW w:w="6804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Кесиптик ишинде маалыматтык-коммуникациялык технологияларды колдонуу.</w:t>
            </w:r>
          </w:p>
        </w:tc>
      </w:tr>
      <w:tr w:rsidR="00C92660" w:rsidRPr="00703504" w:rsidTr="007A29C7">
        <w:trPr>
          <w:jc w:val="center"/>
        </w:trPr>
        <w:tc>
          <w:tcPr>
            <w:tcW w:w="2122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ЖКК-3</w:t>
            </w:r>
          </w:p>
        </w:tc>
        <w:tc>
          <w:tcPr>
            <w:tcW w:w="6804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lang w:val="ky-KG"/>
              </w:rPr>
              <w:t>Өз ишин уюштурууну, кесиптик милдеттерди аткаруу методун жана ыкмаларын тандоону, алардын натыйжалуулугун жана сапатын баалоону билүү.</w:t>
            </w:r>
          </w:p>
        </w:tc>
      </w:tr>
      <w:tr w:rsidR="00C92660" w:rsidRPr="00703504" w:rsidTr="007A29C7">
        <w:trPr>
          <w:jc w:val="center"/>
        </w:trPr>
        <w:tc>
          <w:tcPr>
            <w:tcW w:w="2122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ЖКК-4</w:t>
            </w:r>
          </w:p>
        </w:tc>
        <w:tc>
          <w:tcPr>
            <w:tcW w:w="6804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lang w:val="ky-KG"/>
              </w:rPr>
              <w:t>Кесиптик милдеттерди натыйжалуу аткаруу, кесиптик жана инсандык өнүгүү үчүн зарыл болгон маалыматтарды издөө, чечмелөө жана пайдаланууга жөндөмдүү.</w:t>
            </w:r>
          </w:p>
        </w:tc>
      </w:tr>
      <w:tr w:rsidR="00C92660" w:rsidRPr="00703504" w:rsidTr="007A29C7">
        <w:trPr>
          <w:jc w:val="center"/>
        </w:trPr>
        <w:tc>
          <w:tcPr>
            <w:tcW w:w="2122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ЖКК-5</w:t>
            </w:r>
          </w:p>
        </w:tc>
        <w:tc>
          <w:tcPr>
            <w:tcW w:w="6804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lang w:val="ky-KG"/>
              </w:rPr>
              <w:t>Заманбап билим берүү жана маалыматтык технологияларды колдонуу менен өз алдынча жаңы билимдерди алууга жөндөмдүү</w:t>
            </w:r>
          </w:p>
        </w:tc>
      </w:tr>
    </w:tbl>
    <w:p w:rsidR="00C92660" w:rsidRPr="00C92660" w:rsidRDefault="00C92660" w:rsidP="00C92660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i/>
          <w:sz w:val="24"/>
          <w:szCs w:val="24"/>
          <w:lang w:val="ky-KG"/>
        </w:rPr>
      </w:pPr>
    </w:p>
    <w:p w:rsidR="00C92660" w:rsidRPr="00C92660" w:rsidRDefault="00C92660" w:rsidP="00C92660">
      <w:pPr>
        <w:numPr>
          <w:ilvl w:val="1"/>
          <w:numId w:val="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ky-KG"/>
        </w:rPr>
      </w:pPr>
      <w:r w:rsidRPr="00C92660">
        <w:rPr>
          <w:rFonts w:ascii="Times New Roman" w:eastAsia="Calibri" w:hAnsi="Times New Roman" w:cs="Times New Roman"/>
          <w:b/>
          <w:iCs/>
          <w:sz w:val="24"/>
          <w:szCs w:val="24"/>
          <w:lang w:val="ky-KG"/>
        </w:rPr>
        <w:t xml:space="preserve">230109-«Автоматташтырылган системаларды жана эсептөө техникаларын программалык камсыздоо»  </w:t>
      </w:r>
      <w:r w:rsidRPr="00C92660">
        <w:rPr>
          <w:rFonts w:ascii="Times New Roman" w:eastAsia="Calibri" w:hAnsi="Times New Roman" w:cs="Times New Roman"/>
          <w:sz w:val="24"/>
          <w:szCs w:val="24"/>
          <w:lang w:val="ky-KG"/>
        </w:rPr>
        <w:t>адистиги боюнча</w:t>
      </w:r>
      <w:r w:rsidRPr="00C92660">
        <w:rPr>
          <w:rFonts w:ascii="Times New Roman" w:eastAsia="Calibri" w:hAnsi="Times New Roman" w:cs="Times New Roman"/>
          <w:i/>
          <w:sz w:val="24"/>
          <w:szCs w:val="24"/>
          <w:lang w:val="ky-KG"/>
        </w:rPr>
        <w:t xml:space="preserve"> </w:t>
      </w:r>
      <w:r w:rsidRPr="00C92660">
        <w:rPr>
          <w:rFonts w:ascii="Times New Roman" w:eastAsia="Calibri" w:hAnsi="Times New Roman" w:cs="Times New Roman"/>
          <w:sz w:val="24"/>
          <w:szCs w:val="24"/>
          <w:lang w:val="ky-KG"/>
        </w:rPr>
        <w:t xml:space="preserve">“техник-программист” квалификациясына ээ болгон бүтүрүүчү кесиптик ишмердүүлүктүн түрүнө шайкеш келген төмөндөгүдөй </w:t>
      </w:r>
      <w:r w:rsidRPr="00C92660">
        <w:rPr>
          <w:rFonts w:ascii="Times New Roman" w:eastAsia="Calibri" w:hAnsi="Times New Roman" w:cs="Times New Roman"/>
          <w:b/>
          <w:sz w:val="24"/>
          <w:szCs w:val="24"/>
          <w:lang w:val="ky-KG"/>
        </w:rPr>
        <w:t>кесиптик</w:t>
      </w:r>
      <w:r w:rsidRPr="00C92660">
        <w:rPr>
          <w:rFonts w:ascii="Times New Roman" w:eastAsia="Calibri" w:hAnsi="Times New Roman" w:cs="Times New Roman"/>
          <w:sz w:val="24"/>
          <w:szCs w:val="24"/>
          <w:lang w:val="ky-KG"/>
        </w:rPr>
        <w:t xml:space="preserve"> </w:t>
      </w:r>
      <w:r w:rsidRPr="00C92660">
        <w:rPr>
          <w:rFonts w:ascii="Times New Roman" w:eastAsia="Calibri" w:hAnsi="Times New Roman" w:cs="Times New Roman"/>
          <w:b/>
          <w:sz w:val="24"/>
          <w:szCs w:val="24"/>
          <w:lang w:val="ky-KG"/>
        </w:rPr>
        <w:t>компетенцияларга</w:t>
      </w:r>
      <w:r w:rsidRPr="00C92660">
        <w:rPr>
          <w:rFonts w:ascii="Times New Roman" w:eastAsia="Calibri" w:hAnsi="Times New Roman" w:cs="Times New Roman"/>
          <w:sz w:val="24"/>
          <w:szCs w:val="24"/>
          <w:lang w:val="ky-KG"/>
        </w:rPr>
        <w:t xml:space="preserve"> </w:t>
      </w:r>
      <w:r w:rsidRPr="00C92660">
        <w:rPr>
          <w:rFonts w:ascii="Times New Roman" w:eastAsia="Calibri" w:hAnsi="Times New Roman" w:cs="Times New Roman"/>
          <w:b/>
          <w:sz w:val="24"/>
          <w:szCs w:val="24"/>
          <w:lang w:val="ky-KG"/>
        </w:rPr>
        <w:t>(КК</w:t>
      </w:r>
      <w:r w:rsidRPr="00C92660">
        <w:rPr>
          <w:rFonts w:ascii="Times New Roman" w:eastAsia="Calibri" w:hAnsi="Times New Roman" w:cs="Times New Roman"/>
          <w:sz w:val="24"/>
          <w:szCs w:val="24"/>
          <w:lang w:val="ky-KG"/>
        </w:rPr>
        <w:t xml:space="preserve">) ээ болушу керек: </w:t>
      </w:r>
    </w:p>
    <w:p w:rsidR="00C92660" w:rsidRPr="00C92660" w:rsidRDefault="00C92660" w:rsidP="00C92660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ky-KG"/>
        </w:rPr>
      </w:pPr>
    </w:p>
    <w:p w:rsidR="00C92660" w:rsidRPr="00C92660" w:rsidRDefault="00C92660" w:rsidP="00C92660">
      <w:pPr>
        <w:spacing w:after="0" w:line="360" w:lineRule="auto"/>
        <w:ind w:left="720"/>
        <w:rPr>
          <w:rFonts w:ascii="Times New Roman" w:eastAsia="Calibri" w:hAnsi="Times New Roman" w:cs="Times New Roman"/>
          <w:b/>
          <w:sz w:val="24"/>
          <w:szCs w:val="24"/>
          <w:lang w:val="ky-KG"/>
        </w:rPr>
      </w:pPr>
      <w:r w:rsidRPr="00C92660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Программалык камсыздоону иштеп чыгуу</w:t>
      </w:r>
      <w:r w:rsidRPr="00C92660">
        <w:rPr>
          <w:rFonts w:ascii="Times New Roman" w:eastAsia="Calibri" w:hAnsi="Times New Roman" w:cs="Times New Roman"/>
          <w:b/>
          <w:sz w:val="24"/>
          <w:szCs w:val="24"/>
          <w:lang w:val="ky-KG"/>
        </w:rPr>
        <w:t xml:space="preserve"> чөйрөсүндөгү кесиптик ишмердик</w:t>
      </w:r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6667"/>
      </w:tblGrid>
      <w:tr w:rsidR="00C92660" w:rsidRPr="00C92660" w:rsidTr="007A29C7">
        <w:trPr>
          <w:jc w:val="center"/>
        </w:trPr>
        <w:tc>
          <w:tcPr>
            <w:tcW w:w="2122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Компетенциялардын номери</w:t>
            </w:r>
          </w:p>
        </w:tc>
        <w:tc>
          <w:tcPr>
            <w:tcW w:w="6667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Өз алдынча иштелип чыккан компетенциясынын мазмуну</w:t>
            </w:r>
          </w:p>
        </w:tc>
      </w:tr>
      <w:tr w:rsidR="00C92660" w:rsidRPr="00703504" w:rsidTr="007A29C7">
        <w:trPr>
          <w:jc w:val="center"/>
        </w:trPr>
        <w:tc>
          <w:tcPr>
            <w:tcW w:w="2122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КК-1</w:t>
            </w:r>
          </w:p>
        </w:tc>
        <w:tc>
          <w:tcPr>
            <w:tcW w:w="6667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Колдонуучунун талаптарына ылайык программалык камсыздоону долбоорлоо, иштеп чыгуу, тестирлөө жана ишке киргизүү боюнча заманбап программалоо тилдерин жана технологияларын натыйжалуу колдонууга жөндөмдүү.</w:t>
            </w:r>
          </w:p>
        </w:tc>
      </w:tr>
      <w:tr w:rsidR="00C92660" w:rsidRPr="00703504" w:rsidTr="007A29C7">
        <w:trPr>
          <w:jc w:val="center"/>
        </w:trPr>
        <w:tc>
          <w:tcPr>
            <w:tcW w:w="2122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КК-2</w:t>
            </w:r>
          </w:p>
        </w:tc>
        <w:tc>
          <w:tcPr>
            <w:tcW w:w="6667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Маалыматтарды сактоо, башкаруу, виртуалдык серверлерди түзүү жана алардын интеграциясын ишке ашыруу үчүн колдонулуучу маалыматтар базасынын башкаруу системаларын жана тиешелүү программалык каражаттарды колдонууга жөндөмдү;</w:t>
            </w:r>
          </w:p>
        </w:tc>
      </w:tr>
      <w:tr w:rsidR="00C92660" w:rsidRPr="00703504" w:rsidTr="007A29C7">
        <w:trPr>
          <w:jc w:val="center"/>
        </w:trPr>
        <w:tc>
          <w:tcPr>
            <w:tcW w:w="2122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 xml:space="preserve">   КК-3</w:t>
            </w:r>
          </w:p>
        </w:tc>
        <w:tc>
          <w:tcPr>
            <w:tcW w:w="6667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Ар түрдүү программалык продуктуларды иштеп чыгуу технологияларын, анын ичинде объектке багытталган программалоо, алгоритмдерди иштеп чыгуу, маалыматтар менен иштөө ыкмаларын жана заманбап веб жана мобилдик тиркемелерди иштеп чыгуу чөйрөлөрүн колдонууга жөндөмдү</w:t>
            </w:r>
          </w:p>
        </w:tc>
      </w:tr>
    </w:tbl>
    <w:p w:rsidR="00C92660" w:rsidRPr="00C92660" w:rsidRDefault="00C92660" w:rsidP="00C9266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ky-KG"/>
        </w:rPr>
      </w:pPr>
    </w:p>
    <w:p w:rsidR="00C92660" w:rsidRPr="00C92660" w:rsidRDefault="00C92660" w:rsidP="00C9266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ky-KG"/>
        </w:rPr>
      </w:pPr>
      <w:r w:rsidRPr="00C92660">
        <w:rPr>
          <w:rFonts w:ascii="Times New Roman" w:eastAsia="Calibri" w:hAnsi="Times New Roman" w:cs="Times New Roman"/>
          <w:b/>
          <w:sz w:val="24"/>
          <w:szCs w:val="24"/>
          <w:lang w:val="ky-KG"/>
        </w:rPr>
        <w:t>Маалыматтык системаларды ишке киргизүү жана колдоо көрсөтүү чөйрөсүндөгү кесиптик ишмердик</w:t>
      </w:r>
    </w:p>
    <w:p w:rsidR="00C92660" w:rsidRPr="00C92660" w:rsidRDefault="00C92660" w:rsidP="00C9266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ky-KG"/>
        </w:rPr>
      </w:pPr>
    </w:p>
    <w:tbl>
      <w:tblPr>
        <w:tblW w:w="85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6526"/>
      </w:tblGrid>
      <w:tr w:rsidR="00C92660" w:rsidRPr="00C92660" w:rsidTr="007A29C7">
        <w:trPr>
          <w:jc w:val="center"/>
        </w:trPr>
        <w:tc>
          <w:tcPr>
            <w:tcW w:w="19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Компетенциялардын номери</w:t>
            </w:r>
          </w:p>
        </w:tc>
        <w:tc>
          <w:tcPr>
            <w:tcW w:w="6526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Өз алдынча иштелип чыккан компетенциясынын мазмуну</w:t>
            </w:r>
          </w:p>
        </w:tc>
      </w:tr>
      <w:tr w:rsidR="00C92660" w:rsidRPr="00703504" w:rsidTr="007A29C7">
        <w:trPr>
          <w:jc w:val="center"/>
        </w:trPr>
        <w:tc>
          <w:tcPr>
            <w:tcW w:w="19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КК-4</w:t>
            </w:r>
          </w:p>
        </w:tc>
        <w:tc>
          <w:tcPr>
            <w:tcW w:w="6526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lang w:val="ky-KG"/>
              </w:rPr>
              <w:t>Маалыматтык системаларды ишке киргизүүдө техникалык жана программалык компоненттердин интеграциясын камсыз кылып, системаларды конфигурациялоо, орнотуу жана сыноо иштерин аткара алат.</w:t>
            </w:r>
          </w:p>
        </w:tc>
      </w:tr>
      <w:tr w:rsidR="00C92660" w:rsidRPr="00703504" w:rsidTr="007A29C7">
        <w:trPr>
          <w:jc w:val="center"/>
        </w:trPr>
        <w:tc>
          <w:tcPr>
            <w:tcW w:w="19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КК-5</w:t>
            </w:r>
          </w:p>
        </w:tc>
        <w:tc>
          <w:tcPr>
            <w:tcW w:w="6526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lang w:val="ky-KG"/>
              </w:rPr>
              <w:t xml:space="preserve">Маалыматтык системалардын туруктуу жана үзгүлтүксүз </w:t>
            </w:r>
            <w:r w:rsidRPr="00C92660">
              <w:rPr>
                <w:rFonts w:ascii="Times New Roman" w:eastAsia="Calibri" w:hAnsi="Times New Roman" w:cs="Times New Roman"/>
                <w:sz w:val="24"/>
                <w:lang w:val="ky-KG"/>
              </w:rPr>
              <w:lastRenderedPageBreak/>
              <w:t>иштешин камсыз кылуу үчүн системалык мониторинг жүргүзөгө, пайда болгон техникалык маселелерди өз алдынча же команда менен бирге чечүүгө жөндөмдүү.</w:t>
            </w:r>
          </w:p>
        </w:tc>
      </w:tr>
      <w:tr w:rsidR="00C92660" w:rsidRPr="00703504" w:rsidTr="007A29C7">
        <w:trPr>
          <w:jc w:val="center"/>
        </w:trPr>
        <w:tc>
          <w:tcPr>
            <w:tcW w:w="19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lastRenderedPageBreak/>
              <w:t>КК-6</w:t>
            </w:r>
          </w:p>
        </w:tc>
        <w:tc>
          <w:tcPr>
            <w:tcW w:w="6526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lang w:val="ky-KG"/>
              </w:rPr>
              <w:t>Маалыматтык системаларды эксплуатациялоодо маалыматтардын коопсуздугун жана бүтүндүгүн камсыз кылуу үчүн коопсуздук чараларын колдонот. Аутентификация, авторизация, антивирустук коргоо, маалыматтарды шифрлөө сыяктуу ыкмаларды колдонот жана системанын коопсуздугун үзгүлтүксүз көзөмөлдөөгө жөндөмдү;</w:t>
            </w:r>
          </w:p>
        </w:tc>
      </w:tr>
    </w:tbl>
    <w:p w:rsidR="00C92660" w:rsidRPr="00C92660" w:rsidRDefault="00C92660" w:rsidP="00C92660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ky-KG"/>
        </w:rPr>
      </w:pPr>
    </w:p>
    <w:p w:rsidR="00C92660" w:rsidRPr="00C92660" w:rsidRDefault="00C92660" w:rsidP="00C92660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ky-KG"/>
        </w:rPr>
      </w:pPr>
    </w:p>
    <w:p w:rsidR="00C92660" w:rsidRPr="00C92660" w:rsidRDefault="00C92660" w:rsidP="00C9266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ky-KG"/>
        </w:rPr>
      </w:pPr>
      <w:proofErr w:type="spellStart"/>
      <w:r w:rsidRPr="00C92660">
        <w:rPr>
          <w:rFonts w:ascii="Times New Roman" w:eastAsia="Calibri" w:hAnsi="Times New Roman" w:cs="Times New Roman"/>
          <w:b/>
          <w:sz w:val="24"/>
          <w:szCs w:val="24"/>
        </w:rPr>
        <w:t>Өндүрүштүк</w:t>
      </w:r>
      <w:proofErr w:type="spellEnd"/>
      <w:r w:rsidRPr="00C92660">
        <w:rPr>
          <w:rFonts w:ascii="Times New Roman" w:eastAsia="Calibri" w:hAnsi="Times New Roman" w:cs="Times New Roman"/>
          <w:b/>
          <w:sz w:val="24"/>
          <w:szCs w:val="24"/>
        </w:rPr>
        <w:t xml:space="preserve"> - </w:t>
      </w:r>
      <w:proofErr w:type="spellStart"/>
      <w:r w:rsidRPr="00C92660">
        <w:rPr>
          <w:rFonts w:ascii="Times New Roman" w:eastAsia="Calibri" w:hAnsi="Times New Roman" w:cs="Times New Roman"/>
          <w:b/>
          <w:sz w:val="24"/>
          <w:szCs w:val="24"/>
        </w:rPr>
        <w:t>технологиялык</w:t>
      </w:r>
      <w:proofErr w:type="spellEnd"/>
      <w:r w:rsidRPr="00C9266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2660">
        <w:rPr>
          <w:rFonts w:ascii="Times New Roman" w:eastAsia="Calibri" w:hAnsi="Times New Roman" w:cs="Times New Roman"/>
          <w:b/>
          <w:sz w:val="24"/>
          <w:szCs w:val="24"/>
          <w:lang w:val="ky-KG"/>
        </w:rPr>
        <w:t>чөйрөсүндөгү кесиптик ишмердик</w:t>
      </w:r>
    </w:p>
    <w:p w:rsidR="00C92660" w:rsidRPr="00C92660" w:rsidRDefault="00C92660" w:rsidP="00C92660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  <w:lang w:val="ky-KG"/>
        </w:rPr>
      </w:pPr>
    </w:p>
    <w:tbl>
      <w:tblPr>
        <w:tblW w:w="8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6280"/>
      </w:tblGrid>
      <w:tr w:rsidR="00C92660" w:rsidRPr="00C92660" w:rsidTr="007A29C7">
        <w:trPr>
          <w:jc w:val="center"/>
        </w:trPr>
        <w:tc>
          <w:tcPr>
            <w:tcW w:w="19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Компетенциялардын номери</w:t>
            </w:r>
          </w:p>
        </w:tc>
        <w:tc>
          <w:tcPr>
            <w:tcW w:w="62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Өз алдынча иштелип чыккан компетенциясынын мазмуну</w:t>
            </w:r>
          </w:p>
        </w:tc>
      </w:tr>
      <w:tr w:rsidR="00C92660" w:rsidRPr="00703504" w:rsidTr="007A29C7">
        <w:trPr>
          <w:trHeight w:val="673"/>
          <w:jc w:val="center"/>
        </w:trPr>
        <w:tc>
          <w:tcPr>
            <w:tcW w:w="19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КК-7</w:t>
            </w:r>
          </w:p>
        </w:tc>
        <w:tc>
          <w:tcPr>
            <w:tcW w:w="62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Жеке компьютерлердин архитектурасы жана техникалык мүнөздөмөлөрү боюнча билимге  ээ болуп, операциондук системанын программалык интерфейсин пайдаланунун жолдорун жана функцияларын, жабдуулардын драйверлерин орнотууга жөндөмдүү</w:t>
            </w:r>
          </w:p>
        </w:tc>
      </w:tr>
      <w:tr w:rsidR="00C92660" w:rsidRPr="00703504" w:rsidTr="007A29C7">
        <w:trPr>
          <w:trHeight w:val="614"/>
          <w:jc w:val="center"/>
        </w:trPr>
        <w:tc>
          <w:tcPr>
            <w:tcW w:w="19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КК-8</w:t>
            </w:r>
          </w:p>
        </w:tc>
        <w:tc>
          <w:tcPr>
            <w:tcW w:w="62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Ар кандай типтеги локалдык тармактардын иштөө өзгөчөлүктөрү жана мүнөздөмөлөрү жөнүндө билимге ээ болуу;</w:t>
            </w:r>
          </w:p>
        </w:tc>
      </w:tr>
      <w:tr w:rsidR="00C92660" w:rsidRPr="00703504" w:rsidTr="007A29C7">
        <w:trPr>
          <w:trHeight w:val="614"/>
          <w:jc w:val="center"/>
        </w:trPr>
        <w:tc>
          <w:tcPr>
            <w:tcW w:w="19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КК-9</w:t>
            </w:r>
          </w:p>
        </w:tc>
        <w:tc>
          <w:tcPr>
            <w:tcW w:w="62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Программалоо чөйрөсүндө тилдердин мүмкүнчүлүктөрүн жана мүнөздөмөсүн аныктоого жана коюлган маселени программалык реализациялоонун алгоритмин иштеп чыгууга жөндөмдүү.</w:t>
            </w:r>
          </w:p>
        </w:tc>
      </w:tr>
      <w:tr w:rsidR="00C92660" w:rsidRPr="00C92660" w:rsidTr="007A29C7">
        <w:trPr>
          <w:trHeight w:val="614"/>
          <w:jc w:val="center"/>
        </w:trPr>
        <w:tc>
          <w:tcPr>
            <w:tcW w:w="19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КК-10</w:t>
            </w:r>
          </w:p>
        </w:tc>
        <w:tc>
          <w:tcPr>
            <w:tcW w:w="62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Компьютердик графиканы жана мультимедиялык технологияларды колдонуу менен программалык продуктулардын долбоорлорун иштеп чыгууга жөндөмдүү;</w:t>
            </w:r>
          </w:p>
        </w:tc>
      </w:tr>
    </w:tbl>
    <w:p w:rsidR="00C92660" w:rsidRPr="00C92660" w:rsidRDefault="00C92660" w:rsidP="00C92660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ky-KG" w:eastAsia="ru-RU"/>
        </w:rPr>
      </w:pPr>
    </w:p>
    <w:p w:rsidR="00C92660" w:rsidRPr="00C92660" w:rsidRDefault="00C92660" w:rsidP="00C9266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ky-KG"/>
        </w:rPr>
      </w:pPr>
      <w:r w:rsidRPr="00C92660">
        <w:rPr>
          <w:rFonts w:ascii="Times New Roman" w:eastAsia="Calibri" w:hAnsi="Times New Roman" w:cs="Times New Roman"/>
          <w:b/>
          <w:sz w:val="24"/>
          <w:szCs w:val="24"/>
          <w:lang w:val="ky-KG"/>
        </w:rPr>
        <w:t>Уюштуруу – башкаруучулук  чөйрөсүндөгү кесиптик ишмердик</w:t>
      </w:r>
    </w:p>
    <w:p w:rsidR="00C92660" w:rsidRPr="00C92660" w:rsidRDefault="00C92660" w:rsidP="00C92660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  <w:lang w:val="ky-KG"/>
        </w:rPr>
      </w:pPr>
    </w:p>
    <w:tbl>
      <w:tblPr>
        <w:tblW w:w="8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6280"/>
      </w:tblGrid>
      <w:tr w:rsidR="00C92660" w:rsidRPr="00C92660" w:rsidTr="007A29C7">
        <w:trPr>
          <w:jc w:val="center"/>
        </w:trPr>
        <w:tc>
          <w:tcPr>
            <w:tcW w:w="19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lastRenderedPageBreak/>
              <w:t>Компетенциялардын номери</w:t>
            </w:r>
          </w:p>
        </w:tc>
        <w:tc>
          <w:tcPr>
            <w:tcW w:w="62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Өз алдынча иштелип чыккан компетенциясынын мазмуну</w:t>
            </w:r>
          </w:p>
        </w:tc>
      </w:tr>
      <w:tr w:rsidR="00C92660" w:rsidRPr="00703504" w:rsidTr="007A29C7">
        <w:trPr>
          <w:trHeight w:val="673"/>
          <w:jc w:val="center"/>
        </w:trPr>
        <w:tc>
          <w:tcPr>
            <w:tcW w:w="19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КК-11</w:t>
            </w:r>
          </w:p>
        </w:tc>
        <w:tc>
          <w:tcPr>
            <w:tcW w:w="62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Эмгекти коргоонун нормалары, техникалык коопсуздук, өндүрүштүк санитария, өртөн коргонуунун эрежелери жөнүндөгү билимдерге ээ болот;</w:t>
            </w:r>
          </w:p>
        </w:tc>
      </w:tr>
      <w:tr w:rsidR="00C92660" w:rsidRPr="00703504" w:rsidTr="007A29C7">
        <w:trPr>
          <w:trHeight w:val="614"/>
          <w:jc w:val="center"/>
        </w:trPr>
        <w:tc>
          <w:tcPr>
            <w:tcW w:w="19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КК-12</w:t>
            </w:r>
          </w:p>
        </w:tc>
        <w:tc>
          <w:tcPr>
            <w:tcW w:w="62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lang w:val="ky-KG"/>
              </w:rPr>
              <w:t>Өнөр жай ишканасынын (уюмунун) ишин уюштуруудагы  ченемдик документтердин негизги жоболорун жана аны башкаруунун негиздерине ээлик кылууга жөндөмдүү</w:t>
            </w:r>
          </w:p>
        </w:tc>
      </w:tr>
      <w:tr w:rsidR="00C92660" w:rsidRPr="00C92660" w:rsidTr="007A29C7">
        <w:trPr>
          <w:trHeight w:val="614"/>
          <w:jc w:val="center"/>
        </w:trPr>
        <w:tc>
          <w:tcPr>
            <w:tcW w:w="19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ind w:left="142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</w:pPr>
            <w:r w:rsidRPr="00C92660">
              <w:rPr>
                <w:rFonts w:ascii="Times New Roman" w:eastAsia="Calibri" w:hAnsi="Times New Roman" w:cs="Times New Roman"/>
                <w:b/>
                <w:sz w:val="24"/>
                <w:szCs w:val="24"/>
                <w:lang w:val="ky-KG"/>
              </w:rPr>
              <w:t>КК-13</w:t>
            </w:r>
          </w:p>
        </w:tc>
        <w:tc>
          <w:tcPr>
            <w:tcW w:w="6280" w:type="dxa"/>
            <w:shd w:val="clear" w:color="auto" w:fill="auto"/>
          </w:tcPr>
          <w:p w:rsidR="00C92660" w:rsidRPr="00C92660" w:rsidRDefault="00C92660" w:rsidP="00C9266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C92660">
              <w:rPr>
                <w:rFonts w:ascii="Times New Roman" w:eastAsia="Calibri" w:hAnsi="Times New Roman" w:cs="Times New Roman"/>
                <w:lang w:val="ky-KG"/>
              </w:rPr>
              <w:t>Колдонмо</w:t>
            </w:r>
            <w:r w:rsidRPr="00C92660">
              <w:rPr>
                <w:rFonts w:ascii="Times New Roman" w:eastAsia="Calibri" w:hAnsi="Times New Roman" w:cs="Times New Roman"/>
              </w:rPr>
              <w:t xml:space="preserve"> </w:t>
            </w:r>
            <w:r w:rsidRPr="00C92660">
              <w:rPr>
                <w:rFonts w:ascii="Times New Roman" w:eastAsia="Calibri" w:hAnsi="Times New Roman" w:cs="Times New Roman"/>
                <w:lang w:val="ky-KG"/>
              </w:rPr>
              <w:t>программаларды</w:t>
            </w:r>
            <w:r w:rsidRPr="00C9266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C92660">
              <w:rPr>
                <w:rFonts w:ascii="Times New Roman" w:eastAsia="Calibri" w:hAnsi="Times New Roman" w:cs="Times New Roman"/>
              </w:rPr>
              <w:t>натыйжалуу</w:t>
            </w:r>
            <w:proofErr w:type="spellEnd"/>
            <w:r w:rsidRPr="00C9266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C92660">
              <w:rPr>
                <w:rFonts w:ascii="Times New Roman" w:eastAsia="Calibri" w:hAnsi="Times New Roman" w:cs="Times New Roman"/>
              </w:rPr>
              <w:t>колдонууну</w:t>
            </w:r>
            <w:proofErr w:type="spellEnd"/>
            <w:r w:rsidRPr="00C9266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C92660">
              <w:rPr>
                <w:rFonts w:ascii="Times New Roman" w:eastAsia="Calibri" w:hAnsi="Times New Roman" w:cs="Times New Roman"/>
              </w:rPr>
              <w:t>камсыздай</w:t>
            </w:r>
            <w:proofErr w:type="spellEnd"/>
            <w:r w:rsidRPr="00C9266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C92660">
              <w:rPr>
                <w:rFonts w:ascii="Times New Roman" w:eastAsia="Calibri" w:hAnsi="Times New Roman" w:cs="Times New Roman"/>
              </w:rPr>
              <w:t>алуу</w:t>
            </w:r>
            <w:proofErr w:type="spellEnd"/>
            <w:r w:rsidRPr="00C92660">
              <w:rPr>
                <w:rFonts w:ascii="Times New Roman" w:eastAsia="Calibri" w:hAnsi="Times New Roman" w:cs="Times New Roman"/>
              </w:rPr>
              <w:t>.</w:t>
            </w:r>
          </w:p>
        </w:tc>
      </w:tr>
    </w:tbl>
    <w:p w:rsidR="00C92660" w:rsidRPr="00C92660" w:rsidRDefault="00C92660" w:rsidP="00C92660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</w:p>
    <w:p w:rsidR="007B5C74" w:rsidRPr="00C92660" w:rsidRDefault="00703504">
      <w:pPr>
        <w:rPr>
          <w:lang w:val="ky-KG"/>
        </w:rPr>
      </w:pPr>
    </w:p>
    <w:sectPr w:rsidR="007B5C74" w:rsidRPr="00C926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576D47"/>
    <w:multiLevelType w:val="multilevel"/>
    <w:tmpl w:val="266444F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2660"/>
    <w:rsid w:val="003B3182"/>
    <w:rsid w:val="004F2958"/>
    <w:rsid w:val="00703504"/>
    <w:rsid w:val="00C9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926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035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035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926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035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035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987</Words>
  <Characters>5631</Characters>
  <Application>Microsoft Office Word</Application>
  <DocSecurity>0</DocSecurity>
  <Lines>46</Lines>
  <Paragraphs>13</Paragraphs>
  <ScaleCrop>false</ScaleCrop>
  <Company> </Company>
  <LinksUpToDate>false</LinksUpToDate>
  <CharactersWithSpaces>6605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3</cp:revision>
  <cp:lastPrinted>2025-11-03T10:23:00Z</cp:lastPrinted>
  <dcterms:created xsi:type="dcterms:W3CDTF">2025-10-20T11:03:00Z</dcterms:created>
  <dcterms:modified xsi:type="dcterms:W3CDTF">2025-11-03T10:30:00Z</dcterms:modified>
</cp:coreProperties>
</file>