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Информатика және жасанды интеллект</w:t>
      </w:r>
    </w:p>
    <w:p>
      <w:r>
        <w:rPr>
          <w:b/>
        </w:rPr>
        <w:t>8 сынып</w:t>
      </w:r>
    </w:p>
    <w:p>
      <w:r>
        <w:rPr>
          <w:b/>
        </w:rPr>
        <w:t>Аптасына 1 сағат. Барлығы: 34 сағат.</w:t>
      </w:r>
    </w:p>
    <w:p/>
    <w:tbl>
      <w:tblPr>
        <w:tblStyle w:val="a4"/>
        <w:tblW w:w="15588" w:type="dxa"/>
        <w:tblLayout w:type="fixed"/>
        <w:tblLook w:val="04A0" w:firstRow="1" w:lastRow="0" w:firstColumn="1" w:lastColumn="0" w:noHBand="0" w:noVBand="1"/>
      </w:tblPr>
      <w:tblGrid>
        <w:gridCol w:w="704"/>
        <w:gridCol w:w="2224"/>
        <w:gridCol w:w="3588"/>
        <w:gridCol w:w="5572"/>
        <w:gridCol w:w="993"/>
        <w:gridCol w:w="702"/>
        <w:gridCol w:w="671"/>
        <w:gridCol w:w="1134"/>
      </w:tblGrid>
      <w:tr w:rsidR="00FC1E2C" w:rsidRPr="007E6871" w14:paraId="7A30DB5B" w14:textId="77777777" w:rsidTr="00380D60">
        <w:trPr>
          <w:trHeight w:val="311"/>
        </w:trPr>
        <w:tc>
          <w:tcPr>
            <w:tcW w:w="704" w:type="dxa"/>
            <w:vMerge w:val="restart"/>
          </w:tcPr>
          <w:p w14:paraId="598CF3F5" w14:textId="77777777" w:rsidR="00FC1E2C" w:rsidRPr="00831C08" w:rsidRDefault="00FC1E2C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р/с</w:t>
            </w:r>
          </w:p>
        </w:tc>
        <w:tc>
          <w:tcPr>
            <w:tcW w:w="2224" w:type="dxa"/>
            <w:vMerge w:val="restart"/>
          </w:tcPr>
          <w:p w14:paraId="0F77F66B" w14:textId="77777777" w:rsidR="00FC1E2C" w:rsidRPr="00831C08" w:rsidRDefault="00FC1E2C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Бөлім атауы</w:t>
            </w:r>
          </w:p>
        </w:tc>
        <w:tc>
          <w:tcPr>
            <w:tcW w:w="3588" w:type="dxa"/>
            <w:vMerge w:val="restart"/>
          </w:tcPr>
          <w:p w14:paraId="08351661" w14:textId="77777777" w:rsidR="00FC1E2C" w:rsidRPr="00831C08" w:rsidRDefault="00FC1E2C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Сабақтың тақырыбы</w:t>
            </w:r>
          </w:p>
        </w:tc>
        <w:tc>
          <w:tcPr>
            <w:tcW w:w="5572" w:type="dxa"/>
            <w:vMerge w:val="restart"/>
          </w:tcPr>
          <w:p w14:paraId="77A840DB" w14:textId="77777777" w:rsidR="00FC1E2C" w:rsidRPr="00831C08" w:rsidRDefault="00FC1E2C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Оқу мақсаттары</w:t>
            </w:r>
          </w:p>
        </w:tc>
        <w:tc>
          <w:tcPr>
            <w:tcW w:w="993" w:type="dxa"/>
            <w:vMerge w:val="restart"/>
          </w:tcPr>
          <w:p w14:paraId="0CCD058D" w14:textId="77777777" w:rsidR="00FC1E2C" w:rsidRPr="00831C08" w:rsidRDefault="00FC1E2C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Сағат саны</w:t>
            </w:r>
          </w:p>
        </w:tc>
        <w:tc>
          <w:tcPr>
            <w:tcW w:w="1373" w:type="dxa"/>
            <w:gridSpan w:val="2"/>
            <w:hideMark/>
          </w:tcPr>
          <w:p w14:paraId="305AAC98" w14:textId="77777777" w:rsidR="00FC1E2C" w:rsidRPr="00831C08" w:rsidRDefault="00FC1E2C" w:rsidP="00380D60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/>
                <w:sz w:val="24"/>
                <w:szCs w:val="24"/>
                <w:lang w:val="kk-KZ"/>
              </w:rPr>
              <w:t>Мерзімі</w:t>
            </w:r>
          </w:p>
        </w:tc>
        <w:tc>
          <w:tcPr>
            <w:tcW w:w="1134" w:type="dxa"/>
            <w:vMerge w:val="restart"/>
            <w:hideMark/>
          </w:tcPr>
          <w:p w14:paraId="219C09CE" w14:textId="77777777" w:rsidR="00FC1E2C" w:rsidRPr="00831C08" w:rsidRDefault="00FC1E2C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Ескерту</w:t>
            </w:r>
          </w:p>
        </w:tc>
      </w:tr>
      <w:tr w:rsidR="00FC1E2C" w:rsidRPr="007E6871" w14:paraId="5CB161AE" w14:textId="77777777" w:rsidTr="00380D60">
        <w:trPr>
          <w:trHeight w:val="131"/>
        </w:trPr>
        <w:tc>
          <w:tcPr>
            <w:tcW w:w="704" w:type="dxa"/>
            <w:vMerge/>
            <w:hideMark/>
          </w:tcPr>
          <w:p w14:paraId="3F5C22C0" w14:textId="77777777" w:rsidR="00FC1E2C" w:rsidRPr="00831C08" w:rsidRDefault="00FC1E2C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24" w:type="dxa"/>
            <w:vMerge/>
          </w:tcPr>
          <w:p w14:paraId="4CAE00C8" w14:textId="77777777" w:rsidR="00FC1E2C" w:rsidRPr="00831C08" w:rsidRDefault="00FC1E2C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3588" w:type="dxa"/>
            <w:vMerge/>
            <w:hideMark/>
          </w:tcPr>
          <w:p w14:paraId="4A60DB1D" w14:textId="77777777" w:rsidR="00FC1E2C" w:rsidRPr="00831C08" w:rsidRDefault="00FC1E2C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5572" w:type="dxa"/>
            <w:vMerge/>
            <w:hideMark/>
          </w:tcPr>
          <w:p w14:paraId="00C2B4F1" w14:textId="77777777" w:rsidR="00FC1E2C" w:rsidRPr="00831C08" w:rsidRDefault="00FC1E2C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  <w:vMerge/>
            <w:hideMark/>
          </w:tcPr>
          <w:p w14:paraId="48A42704" w14:textId="77777777" w:rsidR="00FC1E2C" w:rsidRPr="00831C08" w:rsidRDefault="00FC1E2C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702" w:type="dxa"/>
            <w:hideMark/>
          </w:tcPr>
          <w:p w14:paraId="5C799766" w14:textId="4EF2AF8F" w:rsidR="00FC1E2C" w:rsidRPr="00831C08" w:rsidRDefault="00FC1E2C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</w:t>
            </w: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А</w:t>
            </w:r>
          </w:p>
        </w:tc>
        <w:tc>
          <w:tcPr>
            <w:tcW w:w="671" w:type="dxa"/>
            <w:hideMark/>
          </w:tcPr>
          <w:p w14:paraId="3FB20C48" w14:textId="4609C781" w:rsidR="00FC1E2C" w:rsidRPr="00831C08" w:rsidRDefault="00FC1E2C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</w:t>
            </w: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</w:t>
            </w:r>
          </w:p>
        </w:tc>
        <w:tc>
          <w:tcPr>
            <w:tcW w:w="1134" w:type="dxa"/>
            <w:vMerge/>
            <w:hideMark/>
          </w:tcPr>
          <w:p w14:paraId="2C8DF309" w14:textId="77777777" w:rsidR="00FC1E2C" w:rsidRPr="00831C08" w:rsidRDefault="00FC1E2C" w:rsidP="00380D60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FC1E2C" w:rsidRPr="007E6871" w14:paraId="5D8D4080" w14:textId="77777777" w:rsidTr="00380D60">
        <w:trPr>
          <w:trHeight w:val="397"/>
        </w:trPr>
        <w:tc>
          <w:tcPr>
            <w:tcW w:w="15588" w:type="dxa"/>
            <w:gridSpan w:val="8"/>
          </w:tcPr>
          <w:p w14:paraId="1BFD4002" w14:textId="77777777" w:rsidR="00FC1E2C" w:rsidRPr="00831C08" w:rsidRDefault="00FC1E2C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 тоқсан. (8 сағат)</w:t>
            </w:r>
          </w:p>
        </w:tc>
      </w:tr>
      <w:tr w:rsidR="00FC1E2C" w:rsidRPr="007E6871" w14:paraId="06387A78" w14:textId="77777777" w:rsidTr="00380D60">
        <w:trPr>
          <w:trHeight w:val="545"/>
        </w:trPr>
        <w:tc>
          <w:tcPr>
            <w:tcW w:w="704" w:type="dxa"/>
            <w:hideMark/>
          </w:tcPr>
          <w:p w14:paraId="0EF05C0C" w14:textId="77777777" w:rsidR="00FC1E2C" w:rsidRPr="00831C08" w:rsidRDefault="00FC1E2C" w:rsidP="00FC1E2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224" w:type="dxa"/>
            <w:vMerge w:val="restart"/>
          </w:tcPr>
          <w:p w14:paraId="36080144" w14:textId="77777777" w:rsidR="00FC1E2C" w:rsidRPr="00FC1E2C" w:rsidRDefault="00FC1E2C" w:rsidP="00FC1E2C">
            <w:pPr>
              <w:pStyle w:val="002"/>
              <w:rPr>
                <w:rFonts w:cs="Times New Roman"/>
                <w:bCs/>
                <w:noProof/>
                <w:lang w:eastAsia="kk-KZ"/>
              </w:rPr>
            </w:pPr>
            <w:r w:rsidRPr="00FC1E2C">
              <w:rPr>
                <w:rFonts w:cs="Times New Roman"/>
                <w:bCs/>
                <w:noProof/>
                <w:lang w:eastAsia="kk-KZ"/>
              </w:rPr>
              <w:t xml:space="preserve">1-бөлім </w:t>
            </w:r>
          </w:p>
          <w:p w14:paraId="6C255D6D" w14:textId="13D45F18" w:rsidR="00FC1E2C" w:rsidRPr="00FC1E2C" w:rsidRDefault="00FC1E2C" w:rsidP="00FC1E2C">
            <w:pPr>
              <w:pStyle w:val="002"/>
              <w:rPr>
                <w:rFonts w:eastAsia="Times New Roman" w:cs="Times New Roman"/>
                <w:b w:val="0"/>
                <w:color w:val="auto"/>
              </w:rPr>
            </w:pPr>
            <w:r w:rsidRPr="00581273">
              <w:t>Санау жүйелері</w:t>
            </w:r>
          </w:p>
        </w:tc>
        <w:tc>
          <w:tcPr>
            <w:tcW w:w="3588" w:type="dxa"/>
          </w:tcPr>
          <w:p w14:paraId="707E02A0" w14:textId="17BA9C79" w:rsidR="00FC1E2C" w:rsidRPr="00581273" w:rsidRDefault="00FC1E2C" w:rsidP="00FC1E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Алгоритмнің ауытқуы</w:t>
            </w:r>
          </w:p>
        </w:tc>
        <w:tc>
          <w:tcPr>
            <w:tcW w:w="5572" w:type="dxa"/>
          </w:tcPr>
          <w:p w14:paraId="2D37A0D9" w14:textId="6D118EB1" w:rsidR="00FC1E2C" w:rsidRPr="00581273" w:rsidRDefault="00FC1E2C" w:rsidP="00FC1E2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8.4.2.1 алгоритмнің ауытқуы (bias) ұғымын түсіндіру және ЖИ оқыту үшін қате ақпараттың қолданылуы дискриминацияға алып келетіндігіне мысалдар келтіру</w:t>
            </w:r>
          </w:p>
        </w:tc>
        <w:tc>
          <w:tcPr>
            <w:tcW w:w="993" w:type="dxa"/>
            <w:hideMark/>
          </w:tcPr>
          <w:p w14:paraId="4A226DE3" w14:textId="77777777" w:rsidR="00FC1E2C" w:rsidRPr="00FC1E2C" w:rsidRDefault="00FC1E2C" w:rsidP="00FC1E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25DE7B21" w14:textId="77777777" w:rsidR="00FC1E2C" w:rsidRPr="00831C08" w:rsidRDefault="00FC1E2C" w:rsidP="00FC1E2C">
            <w:pPr>
              <w:pStyle w:val="a3"/>
              <w:widowControl w:val="0"/>
              <w:ind w:left="-67" w:right="-902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63265669" w14:textId="77777777" w:rsidR="00FC1E2C" w:rsidRPr="00831C08" w:rsidRDefault="00FC1E2C" w:rsidP="00FC1E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0CDE78A" w14:textId="77777777" w:rsidR="00FC1E2C" w:rsidRPr="00831C08" w:rsidRDefault="00FC1E2C" w:rsidP="00FC1E2C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C6148E" w:rsidRPr="007E6871" w14:paraId="5A412FDF" w14:textId="77777777" w:rsidTr="00380D60">
        <w:trPr>
          <w:trHeight w:val="1"/>
        </w:trPr>
        <w:tc>
          <w:tcPr>
            <w:tcW w:w="704" w:type="dxa"/>
            <w:hideMark/>
          </w:tcPr>
          <w:p w14:paraId="3FBEFF32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4" w:type="dxa"/>
            <w:vMerge/>
          </w:tcPr>
          <w:p w14:paraId="1D510472" w14:textId="77777777" w:rsidR="00C6148E" w:rsidRPr="00FC1E2C" w:rsidRDefault="00C6148E" w:rsidP="00C6148E">
            <w:pPr>
              <w:rPr>
                <w:rFonts w:ascii="Times New Roman" w:hAnsi="Times New Roman" w:cs="Times New Roman"/>
                <w:sz w:val="24"/>
                <w:szCs w:val="24"/>
                <w:lang w:val="kk-KZ" w:eastAsia="en-GB"/>
              </w:rPr>
            </w:pPr>
          </w:p>
        </w:tc>
        <w:tc>
          <w:tcPr>
            <w:tcW w:w="3588" w:type="dxa"/>
          </w:tcPr>
          <w:p w14:paraId="482456BD" w14:textId="30289A64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 санау жүйесінен екінші санау жүйесіне аудару</w:t>
            </w:r>
          </w:p>
        </w:tc>
        <w:tc>
          <w:tcPr>
            <w:tcW w:w="5572" w:type="dxa"/>
          </w:tcPr>
          <w:p w14:paraId="35207BE2" w14:textId="20B7B8F5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8.2.1.1 ондық жүйедегі натурал сандарды екілік, сегіздік, он алтылық санау жүйесіне және кері аудару</w:t>
            </w:r>
          </w:p>
        </w:tc>
        <w:tc>
          <w:tcPr>
            <w:tcW w:w="993" w:type="dxa"/>
            <w:hideMark/>
          </w:tcPr>
          <w:p w14:paraId="3A3D642B" w14:textId="77777777" w:rsidR="00C6148E" w:rsidRPr="00FC1E2C" w:rsidRDefault="00C6148E" w:rsidP="00C614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6038A202" w14:textId="77777777" w:rsidR="00C6148E" w:rsidRPr="00831C08" w:rsidRDefault="00C6148E" w:rsidP="00C6148E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77ABFF24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C67EECF" w14:textId="77777777" w:rsidR="00C6148E" w:rsidRPr="00831C08" w:rsidRDefault="00C6148E" w:rsidP="00C6148E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C6148E" w:rsidRPr="007E6871" w14:paraId="27DB08A6" w14:textId="77777777" w:rsidTr="00380D60">
        <w:trPr>
          <w:trHeight w:val="1"/>
        </w:trPr>
        <w:tc>
          <w:tcPr>
            <w:tcW w:w="704" w:type="dxa"/>
            <w:hideMark/>
          </w:tcPr>
          <w:p w14:paraId="11D67274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2224" w:type="dxa"/>
            <w:vMerge/>
          </w:tcPr>
          <w:p w14:paraId="6AF189F4" w14:textId="77777777" w:rsidR="00C6148E" w:rsidRPr="00FC1E2C" w:rsidRDefault="00C6148E" w:rsidP="00C6148E">
            <w:pPr>
              <w:pStyle w:val="002"/>
              <w:jc w:val="left"/>
              <w:rPr>
                <w:rFonts w:eastAsia="Times New Roman" w:cs="Times New Roman"/>
                <w:b w:val="0"/>
              </w:rPr>
            </w:pPr>
          </w:p>
        </w:tc>
        <w:tc>
          <w:tcPr>
            <w:tcW w:w="3588" w:type="dxa"/>
          </w:tcPr>
          <w:p w14:paraId="4F465039" w14:textId="433F658C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 санау жүйесінен екінші санау жүйесіне аудару</w:t>
            </w:r>
          </w:p>
        </w:tc>
        <w:tc>
          <w:tcPr>
            <w:tcW w:w="5572" w:type="dxa"/>
          </w:tcPr>
          <w:p w14:paraId="57807AD7" w14:textId="72277DD4" w:rsidR="00C6148E" w:rsidRPr="00581273" w:rsidRDefault="00C6148E" w:rsidP="00C6148E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8.2.1.1 ондық жүйедегі натурал сандарды екілік, сегіздік, он алтылық санау жүйесіне және кері аудару</w:t>
            </w:r>
          </w:p>
        </w:tc>
        <w:tc>
          <w:tcPr>
            <w:tcW w:w="993" w:type="dxa"/>
            <w:hideMark/>
          </w:tcPr>
          <w:p w14:paraId="76F565AA" w14:textId="77777777" w:rsidR="00C6148E" w:rsidRPr="00FC1E2C" w:rsidRDefault="00C6148E" w:rsidP="00C614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3F4A299D" w14:textId="77777777" w:rsidR="00C6148E" w:rsidRPr="00831C08" w:rsidRDefault="00C6148E" w:rsidP="00C6148E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1B2B3372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36153DC" w14:textId="77777777" w:rsidR="00C6148E" w:rsidRPr="00831C08" w:rsidRDefault="00C6148E" w:rsidP="00C6148E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C6148E" w:rsidRPr="007E6871" w14:paraId="45D4E543" w14:textId="77777777" w:rsidTr="00380D60">
        <w:trPr>
          <w:trHeight w:val="1"/>
        </w:trPr>
        <w:tc>
          <w:tcPr>
            <w:tcW w:w="704" w:type="dxa"/>
            <w:hideMark/>
          </w:tcPr>
          <w:p w14:paraId="18E78719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2224" w:type="dxa"/>
            <w:vMerge/>
          </w:tcPr>
          <w:p w14:paraId="053685CE" w14:textId="77777777" w:rsidR="00C6148E" w:rsidRPr="00FC1E2C" w:rsidRDefault="00C6148E" w:rsidP="00C6148E">
            <w:pPr>
              <w:pStyle w:val="002"/>
              <w:jc w:val="left"/>
              <w:rPr>
                <w:rFonts w:eastAsia="Times New Roman" w:cs="Times New Roman"/>
                <w:b w:val="0"/>
              </w:rPr>
            </w:pPr>
          </w:p>
        </w:tc>
        <w:tc>
          <w:tcPr>
            <w:tcW w:w="3588" w:type="dxa"/>
          </w:tcPr>
          <w:p w14:paraId="17B7DA66" w14:textId="70132347" w:rsidR="00C6148E" w:rsidRPr="00C6148E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C6148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 санау жүйесінен екінші санау жүйесіне аудару</w:t>
            </w:r>
          </w:p>
        </w:tc>
        <w:tc>
          <w:tcPr>
            <w:tcW w:w="5572" w:type="dxa"/>
          </w:tcPr>
          <w:p w14:paraId="03423521" w14:textId="293D3EF9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2"/>
                <w:tab w:val="left" w:pos="4660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8.2.1.1 ондық жүйедегі натурал сандарды екілік, сегіздік, он алтылық санау жүйесіне және кері аудару</w:t>
            </w:r>
          </w:p>
        </w:tc>
        <w:tc>
          <w:tcPr>
            <w:tcW w:w="993" w:type="dxa"/>
            <w:hideMark/>
          </w:tcPr>
          <w:p w14:paraId="1DFCDDB3" w14:textId="77777777" w:rsidR="00C6148E" w:rsidRPr="00FC1E2C" w:rsidRDefault="00C6148E" w:rsidP="00C614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8D1E40A" w14:textId="77777777" w:rsidR="00C6148E" w:rsidRPr="00831C08" w:rsidRDefault="00C6148E" w:rsidP="00C6148E">
            <w:pPr>
              <w:pStyle w:val="a3"/>
              <w:widowControl w:val="0"/>
              <w:ind w:left="-284" w:right="-902" w:firstLine="501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77260D1A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9D18480" w14:textId="77777777" w:rsidR="00C6148E" w:rsidRPr="00831C08" w:rsidRDefault="00C6148E" w:rsidP="00C6148E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C6148E" w:rsidRPr="007E6871" w14:paraId="7EC29A9E" w14:textId="77777777" w:rsidTr="00380D60">
        <w:trPr>
          <w:trHeight w:val="1"/>
        </w:trPr>
        <w:tc>
          <w:tcPr>
            <w:tcW w:w="704" w:type="dxa"/>
            <w:hideMark/>
          </w:tcPr>
          <w:p w14:paraId="136C0F1D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2224" w:type="dxa"/>
            <w:vMerge/>
          </w:tcPr>
          <w:p w14:paraId="338C81DC" w14:textId="77777777" w:rsidR="00C6148E" w:rsidRPr="00FC1E2C" w:rsidRDefault="00C6148E" w:rsidP="00C6148E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588" w:type="dxa"/>
          </w:tcPr>
          <w:p w14:paraId="305EA2D9" w14:textId="341BA4D7" w:rsidR="00C6148E" w:rsidRPr="00C6148E" w:rsidRDefault="00C6148E" w:rsidP="00C6148E">
            <w:pPr>
              <w:pStyle w:val="002"/>
              <w:jc w:val="left"/>
              <w:rPr>
                <w:rFonts w:eastAsia="Times New Roman" w:cs="Times New Roman"/>
                <w:b w:val="0"/>
                <w:bCs/>
              </w:rPr>
            </w:pPr>
            <w:r w:rsidRPr="00C6148E">
              <w:rPr>
                <w:rFonts w:cs="Times New Roman"/>
                <w:b w:val="0"/>
                <w:bCs/>
              </w:rPr>
              <w:t xml:space="preserve">Позициялық санау жүйелеріндегі арифметикалық амалдар </w:t>
            </w:r>
          </w:p>
        </w:tc>
        <w:tc>
          <w:tcPr>
            <w:tcW w:w="5572" w:type="dxa"/>
          </w:tcPr>
          <w:p w14:paraId="399A3513" w14:textId="238FA44C" w:rsidR="00C6148E" w:rsidRPr="00581273" w:rsidRDefault="00C6148E" w:rsidP="00C6148E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8.2.1.2 позициялық санау жүйелерінде натурал сандармен арифметикалық амалдарды (қосу, азайту) орындау</w:t>
            </w:r>
          </w:p>
        </w:tc>
        <w:tc>
          <w:tcPr>
            <w:tcW w:w="993" w:type="dxa"/>
            <w:hideMark/>
          </w:tcPr>
          <w:p w14:paraId="6BF2F65D" w14:textId="77777777" w:rsidR="00C6148E" w:rsidRPr="00FC1E2C" w:rsidRDefault="00C6148E" w:rsidP="00C614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2E22D2B" w14:textId="77777777" w:rsidR="00C6148E" w:rsidRPr="00831C08" w:rsidRDefault="00C6148E" w:rsidP="00C6148E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19EBAD4E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1644548" w14:textId="77777777" w:rsidR="00C6148E" w:rsidRPr="00831C08" w:rsidRDefault="00C6148E" w:rsidP="00C6148E">
            <w:pPr>
              <w:pStyle w:val="a3"/>
              <w:widowControl w:val="0"/>
              <w:ind w:left="129" w:right="-902" w:firstLine="18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C6148E" w:rsidRPr="007E6871" w14:paraId="05A65417" w14:textId="77777777" w:rsidTr="00380D60">
        <w:trPr>
          <w:trHeight w:val="1"/>
        </w:trPr>
        <w:tc>
          <w:tcPr>
            <w:tcW w:w="704" w:type="dxa"/>
            <w:hideMark/>
          </w:tcPr>
          <w:p w14:paraId="0AB299D6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2224" w:type="dxa"/>
            <w:vMerge/>
          </w:tcPr>
          <w:p w14:paraId="00C45E1E" w14:textId="77777777" w:rsidR="00C6148E" w:rsidRPr="00FC1E2C" w:rsidRDefault="00C6148E" w:rsidP="00C6148E">
            <w:pPr>
              <w:pStyle w:val="002"/>
              <w:rPr>
                <w:rFonts w:cs="Times New Roman"/>
                <w:b w:val="0"/>
              </w:rPr>
            </w:pPr>
          </w:p>
        </w:tc>
        <w:tc>
          <w:tcPr>
            <w:tcW w:w="3588" w:type="dxa"/>
          </w:tcPr>
          <w:p w14:paraId="085B614B" w14:textId="04501B47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C6148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Позициялық санау жүйелеріндегі арифметикалық амалдар </w:t>
            </w:r>
          </w:p>
        </w:tc>
        <w:tc>
          <w:tcPr>
            <w:tcW w:w="5572" w:type="dxa"/>
          </w:tcPr>
          <w:p w14:paraId="34B03D29" w14:textId="10331BDB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21"/>
                <w:tab w:val="left" w:pos="2334"/>
                <w:tab w:val="left" w:pos="3820"/>
              </w:tabs>
              <w:autoSpaceDE w:val="0"/>
              <w:autoSpaceDN w:val="0"/>
              <w:rPr>
                <w:rFonts w:ascii="Times New Roman" w:eastAsia="DengXian" w:hAnsi="Times New Roman" w:cs="Times New Roman"/>
                <w:noProof/>
                <w:sz w:val="24"/>
                <w:szCs w:val="24"/>
                <w:lang w:val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8.2.1.2 позициялық санау жүйелерінде натурал сандармен арифметикалық амалдарды (қосу, азайту) орындау</w:t>
            </w:r>
          </w:p>
        </w:tc>
        <w:tc>
          <w:tcPr>
            <w:tcW w:w="993" w:type="dxa"/>
            <w:hideMark/>
          </w:tcPr>
          <w:p w14:paraId="682714BD" w14:textId="77777777" w:rsidR="00C6148E" w:rsidRPr="00FC1E2C" w:rsidRDefault="00C6148E" w:rsidP="00C614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E5379C1" w14:textId="77777777" w:rsidR="00C6148E" w:rsidRPr="00831C08" w:rsidRDefault="00C6148E" w:rsidP="00C6148E">
            <w:pPr>
              <w:pStyle w:val="a3"/>
              <w:widowControl w:val="0"/>
              <w:ind w:left="75" w:right="-10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2372B03D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1DFE6CF" w14:textId="77777777" w:rsidR="00C6148E" w:rsidRPr="00831C08" w:rsidRDefault="00C6148E" w:rsidP="00C6148E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C6148E" w:rsidRPr="007E6871" w14:paraId="696729F7" w14:textId="77777777" w:rsidTr="00380D60">
        <w:trPr>
          <w:trHeight w:val="1"/>
        </w:trPr>
        <w:tc>
          <w:tcPr>
            <w:tcW w:w="704" w:type="dxa"/>
            <w:hideMark/>
          </w:tcPr>
          <w:p w14:paraId="58F4B55F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2224" w:type="dxa"/>
            <w:vMerge/>
          </w:tcPr>
          <w:p w14:paraId="3EDEE521" w14:textId="77777777" w:rsidR="00C6148E" w:rsidRPr="00FC1E2C" w:rsidRDefault="00C6148E" w:rsidP="00C6148E">
            <w:pPr>
              <w:pStyle w:val="002"/>
              <w:jc w:val="left"/>
              <w:rPr>
                <w:rFonts w:cs="Times New Roman"/>
                <w:b w:val="0"/>
                <w:color w:val="000000" w:themeColor="text1"/>
              </w:rPr>
            </w:pPr>
          </w:p>
        </w:tc>
        <w:tc>
          <w:tcPr>
            <w:tcW w:w="3588" w:type="dxa"/>
          </w:tcPr>
          <w:p w14:paraId="0808F590" w14:textId="4AE88E1A" w:rsidR="00C6148E" w:rsidRPr="00C6148E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kk-KZ" w:eastAsia="kk-KZ"/>
              </w:rPr>
            </w:pPr>
            <w:r w:rsidRPr="00C6148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Позициялық санау жүйелеріндегі арифметикалық амалдар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 w:rsidRPr="00C6148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 бойынша жиынтық бағалау 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1</w:t>
            </w:r>
          </w:p>
        </w:tc>
        <w:tc>
          <w:tcPr>
            <w:tcW w:w="5572" w:type="dxa"/>
          </w:tcPr>
          <w:p w14:paraId="5AC14F3B" w14:textId="32762A94" w:rsidR="00C6148E" w:rsidRPr="00FC1E2C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46"/>
                <w:tab w:val="left" w:pos="4645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8.2.1.2 позициялық санау жүйелерінде натурал сандармен арифметикалық амалдарды (қосу, азайту) орындау</w:t>
            </w:r>
          </w:p>
        </w:tc>
        <w:tc>
          <w:tcPr>
            <w:tcW w:w="993" w:type="dxa"/>
            <w:hideMark/>
          </w:tcPr>
          <w:p w14:paraId="450973EF" w14:textId="77777777" w:rsidR="00C6148E" w:rsidRPr="00FC1E2C" w:rsidRDefault="00C6148E" w:rsidP="00C614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16B16813" w14:textId="77777777" w:rsidR="00C6148E" w:rsidRPr="00831C08" w:rsidRDefault="00C6148E" w:rsidP="00C6148E">
            <w:pPr>
              <w:pStyle w:val="a3"/>
              <w:widowControl w:val="0"/>
              <w:ind w:left="75" w:right="-9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2EF268FC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4B25B59" w14:textId="77777777" w:rsidR="00C6148E" w:rsidRPr="00831C08" w:rsidRDefault="00C6148E" w:rsidP="00C6148E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C6148E" w:rsidRPr="007E6871" w14:paraId="363F92D3" w14:textId="77777777" w:rsidTr="00380D60">
        <w:trPr>
          <w:trHeight w:val="1"/>
        </w:trPr>
        <w:tc>
          <w:tcPr>
            <w:tcW w:w="704" w:type="dxa"/>
            <w:hideMark/>
          </w:tcPr>
          <w:p w14:paraId="35C1D142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2224" w:type="dxa"/>
            <w:vMerge/>
          </w:tcPr>
          <w:p w14:paraId="6785935C" w14:textId="77777777" w:rsidR="00C6148E" w:rsidRPr="00FC1E2C" w:rsidRDefault="00C6148E" w:rsidP="00C6148E">
            <w:pPr>
              <w:pStyle w:val="002"/>
              <w:jc w:val="left"/>
              <w:rPr>
                <w:rFonts w:cs="Times New Roman"/>
                <w:b w:val="0"/>
                <w:color w:val="000000" w:themeColor="text1"/>
              </w:rPr>
            </w:pPr>
          </w:p>
        </w:tc>
        <w:tc>
          <w:tcPr>
            <w:tcW w:w="3588" w:type="dxa"/>
          </w:tcPr>
          <w:p w14:paraId="0A732E15" w14:textId="7A4C470E" w:rsidR="00C6148E" w:rsidRPr="00C6148E" w:rsidRDefault="00C6148E" w:rsidP="00C6148E">
            <w:pPr>
              <w:pStyle w:val="002"/>
              <w:jc w:val="left"/>
              <w:rPr>
                <w:rFonts w:cs="Times New Roman"/>
                <w:b w:val="0"/>
                <w:color w:val="000000" w:themeColor="text1"/>
              </w:rPr>
            </w:pPr>
            <w:r w:rsidRPr="00C6148E">
              <w:rPr>
                <w:rFonts w:cs="Times New Roman"/>
                <w:b w:val="0"/>
              </w:rPr>
              <w:t xml:space="preserve">Позициялық санау жүйелеріндегі арифметикалық амалдар </w:t>
            </w:r>
          </w:p>
        </w:tc>
        <w:tc>
          <w:tcPr>
            <w:tcW w:w="5572" w:type="dxa"/>
          </w:tcPr>
          <w:p w14:paraId="7FBB8031" w14:textId="5B4ED560" w:rsidR="00C6148E" w:rsidRPr="00FC1E2C" w:rsidRDefault="00C6148E" w:rsidP="00C6148E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8.2.1.2 позициялық санау жүйелерінде натурал сандармен арифметикалық амалдарды (қосу, азайту) орындау</w:t>
            </w:r>
          </w:p>
        </w:tc>
        <w:tc>
          <w:tcPr>
            <w:tcW w:w="993" w:type="dxa"/>
            <w:hideMark/>
          </w:tcPr>
          <w:p w14:paraId="5731CA37" w14:textId="77777777" w:rsidR="00C6148E" w:rsidRPr="00FC1E2C" w:rsidRDefault="00C6148E" w:rsidP="00C614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C2787E8" w14:textId="77777777" w:rsidR="00C6148E" w:rsidRPr="00831C08" w:rsidRDefault="00C6148E" w:rsidP="00C6148E">
            <w:pPr>
              <w:pStyle w:val="a3"/>
              <w:widowControl w:val="0"/>
              <w:ind w:left="75" w:right="-9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0395A6A7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F270034" w14:textId="77777777" w:rsidR="00C6148E" w:rsidRPr="00831C08" w:rsidRDefault="00C6148E" w:rsidP="00C6148E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C6148E" w:rsidRPr="007E6871" w14:paraId="13FFAACB" w14:textId="77777777" w:rsidTr="00380D60">
        <w:trPr>
          <w:trHeight w:val="1"/>
        </w:trPr>
        <w:tc>
          <w:tcPr>
            <w:tcW w:w="14454" w:type="dxa"/>
            <w:gridSpan w:val="7"/>
          </w:tcPr>
          <w:p w14:paraId="3FF06A84" w14:textId="77777777" w:rsidR="00C6148E" w:rsidRPr="00FC1E2C" w:rsidRDefault="00C6148E" w:rsidP="00C614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 тоқсан (8 сағат)</w:t>
            </w:r>
          </w:p>
        </w:tc>
        <w:tc>
          <w:tcPr>
            <w:tcW w:w="1134" w:type="dxa"/>
          </w:tcPr>
          <w:p w14:paraId="053316D5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C6148E" w:rsidRPr="007E6871" w14:paraId="5CB52CCD" w14:textId="77777777" w:rsidTr="00380D60">
        <w:trPr>
          <w:trHeight w:val="207"/>
        </w:trPr>
        <w:tc>
          <w:tcPr>
            <w:tcW w:w="704" w:type="dxa"/>
          </w:tcPr>
          <w:p w14:paraId="5247F72D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2224" w:type="dxa"/>
            <w:vMerge w:val="restart"/>
          </w:tcPr>
          <w:p w14:paraId="2DE2537D" w14:textId="77777777" w:rsidR="00C6148E" w:rsidRPr="00581273" w:rsidRDefault="00C6148E" w:rsidP="00C6148E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>2-бөлім</w:t>
            </w:r>
          </w:p>
          <w:p w14:paraId="5EA9A997" w14:textId="32D7E6D6" w:rsidR="00C6148E" w:rsidRPr="00581273" w:rsidRDefault="00C6148E" w:rsidP="00C6148E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 w:eastAsia="kk-KZ"/>
              </w:rPr>
            </w:pPr>
            <w:r w:rsidRPr="0058127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Электрондық кестелерде мәселелерді шешу</w:t>
            </w:r>
          </w:p>
        </w:tc>
        <w:tc>
          <w:tcPr>
            <w:tcW w:w="3588" w:type="dxa"/>
          </w:tcPr>
          <w:p w14:paraId="2DDBF520" w14:textId="32A11C09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1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Математикалық функциялар</w:t>
            </w:r>
          </w:p>
        </w:tc>
        <w:tc>
          <w:tcPr>
            <w:tcW w:w="5572" w:type="dxa"/>
          </w:tcPr>
          <w:p w14:paraId="6A579C59" w14:textId="69BD5F42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8.2.2.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электрондық кестелерде (СУММ(); </w:t>
            </w: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ABS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(); КОРЕНЬ(); СТЕПЕНЬ(); СУММЕСЛИ()) математикалық функцияларын қолдану</w:t>
            </w:r>
          </w:p>
        </w:tc>
        <w:tc>
          <w:tcPr>
            <w:tcW w:w="993" w:type="dxa"/>
            <w:hideMark/>
          </w:tcPr>
          <w:p w14:paraId="3E15E65D" w14:textId="77777777" w:rsidR="00C6148E" w:rsidRPr="00FC1E2C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9334411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6EC7288C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96B8409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C6148E" w:rsidRPr="007E6871" w14:paraId="663FC17A" w14:textId="77777777" w:rsidTr="00380D60">
        <w:trPr>
          <w:trHeight w:val="268"/>
        </w:trPr>
        <w:tc>
          <w:tcPr>
            <w:tcW w:w="704" w:type="dxa"/>
          </w:tcPr>
          <w:p w14:paraId="2D84A504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2224" w:type="dxa"/>
            <w:vMerge/>
          </w:tcPr>
          <w:p w14:paraId="54BB5D8C" w14:textId="77777777" w:rsidR="00C6148E" w:rsidRPr="00581273" w:rsidRDefault="00C6148E" w:rsidP="00C6148E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300AE8F" w14:textId="5DDCE526" w:rsidR="00C6148E" w:rsidRPr="00581273" w:rsidRDefault="00C6148E" w:rsidP="00C6148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Математикалық функциялар</w:t>
            </w:r>
          </w:p>
        </w:tc>
        <w:tc>
          <w:tcPr>
            <w:tcW w:w="5572" w:type="dxa"/>
          </w:tcPr>
          <w:p w14:paraId="3C35709A" w14:textId="7E4FD31E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8.2.2.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электрондық кестелерде (СУММ(); </w:t>
            </w: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ABS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(); КОРЕНЬ(); СТЕПЕНЬ(); СУММЕСЛИ()) 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математикалық функцияларын қолдану</w:t>
            </w:r>
          </w:p>
        </w:tc>
        <w:tc>
          <w:tcPr>
            <w:tcW w:w="993" w:type="dxa"/>
            <w:hideMark/>
          </w:tcPr>
          <w:p w14:paraId="692D96D0" w14:textId="77777777" w:rsidR="00C6148E" w:rsidRPr="00FC1E2C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1</w:t>
            </w:r>
          </w:p>
        </w:tc>
        <w:tc>
          <w:tcPr>
            <w:tcW w:w="702" w:type="dxa"/>
          </w:tcPr>
          <w:p w14:paraId="14FFA5B9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E855CDC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D4835AB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C6148E" w:rsidRPr="007E6871" w14:paraId="5FAFD8F3" w14:textId="77777777" w:rsidTr="00380D60">
        <w:trPr>
          <w:trHeight w:val="245"/>
        </w:trPr>
        <w:tc>
          <w:tcPr>
            <w:tcW w:w="704" w:type="dxa"/>
          </w:tcPr>
          <w:p w14:paraId="36EE55CA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11</w:t>
            </w:r>
          </w:p>
        </w:tc>
        <w:tc>
          <w:tcPr>
            <w:tcW w:w="2224" w:type="dxa"/>
            <w:vMerge/>
          </w:tcPr>
          <w:p w14:paraId="705DF282" w14:textId="77777777" w:rsidR="00C6148E" w:rsidRPr="00581273" w:rsidRDefault="00C6148E" w:rsidP="00C6148E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5F2D540B" w14:textId="0202F755" w:rsidR="00C6148E" w:rsidRPr="00581273" w:rsidRDefault="00C6148E" w:rsidP="00C6148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Логикалық функциялар</w:t>
            </w:r>
          </w:p>
        </w:tc>
        <w:tc>
          <w:tcPr>
            <w:tcW w:w="5572" w:type="dxa"/>
          </w:tcPr>
          <w:p w14:paraId="68FE1CB6" w14:textId="46D73492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8.2.2.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электрондық кестелерде логикалық амалдарды (ЕСЛИ(), И(), ИЛИ(), НЕ()) өңдеу функцияларын қолдану</w:t>
            </w:r>
          </w:p>
        </w:tc>
        <w:tc>
          <w:tcPr>
            <w:tcW w:w="993" w:type="dxa"/>
            <w:hideMark/>
          </w:tcPr>
          <w:p w14:paraId="77A04F7A" w14:textId="77777777" w:rsidR="00C6148E" w:rsidRPr="00FC1E2C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C15E199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4E7C822C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99AB8CA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6148E" w:rsidRPr="007E6871" w14:paraId="048943CE" w14:textId="77777777" w:rsidTr="00380D60">
        <w:trPr>
          <w:trHeight w:val="280"/>
        </w:trPr>
        <w:tc>
          <w:tcPr>
            <w:tcW w:w="704" w:type="dxa"/>
          </w:tcPr>
          <w:p w14:paraId="7822CBA0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12</w:t>
            </w:r>
          </w:p>
        </w:tc>
        <w:tc>
          <w:tcPr>
            <w:tcW w:w="2224" w:type="dxa"/>
            <w:vMerge/>
          </w:tcPr>
          <w:p w14:paraId="69EAA1CC" w14:textId="77777777" w:rsidR="00C6148E" w:rsidRPr="00FC1E2C" w:rsidRDefault="00C6148E" w:rsidP="00C6148E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94E05DE" w14:textId="67EBBBAF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Логикалық функциялар</w:t>
            </w:r>
          </w:p>
        </w:tc>
        <w:tc>
          <w:tcPr>
            <w:tcW w:w="5572" w:type="dxa"/>
          </w:tcPr>
          <w:p w14:paraId="71441207" w14:textId="598C19A4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8.2.2.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электрондық кестелерде логикалық амалдарды (ЕСЛИ(), И(), ИЛИ(), НЕ()) өңдеу функцияларын қолдану</w:t>
            </w:r>
          </w:p>
        </w:tc>
        <w:tc>
          <w:tcPr>
            <w:tcW w:w="993" w:type="dxa"/>
            <w:hideMark/>
          </w:tcPr>
          <w:p w14:paraId="5B748476" w14:textId="77777777" w:rsidR="00C6148E" w:rsidRPr="00FC1E2C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00A8EB1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5010DE63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2305DBF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148E" w:rsidRPr="007E6871" w14:paraId="46C8312F" w14:textId="77777777" w:rsidTr="00380D60">
        <w:trPr>
          <w:trHeight w:val="280"/>
        </w:trPr>
        <w:tc>
          <w:tcPr>
            <w:tcW w:w="704" w:type="dxa"/>
          </w:tcPr>
          <w:p w14:paraId="20FADA07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13</w:t>
            </w:r>
          </w:p>
        </w:tc>
        <w:tc>
          <w:tcPr>
            <w:tcW w:w="2224" w:type="dxa"/>
            <w:vMerge/>
          </w:tcPr>
          <w:p w14:paraId="528B0E1E" w14:textId="77777777" w:rsidR="00C6148E" w:rsidRPr="00FC1E2C" w:rsidRDefault="00C6148E" w:rsidP="00C6148E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BA96AFE" w14:textId="7670FC74" w:rsidR="00C6148E" w:rsidRPr="00FC1E2C" w:rsidRDefault="00C6148E" w:rsidP="00C614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Статистикалық функциялар</w:t>
            </w:r>
          </w:p>
        </w:tc>
        <w:tc>
          <w:tcPr>
            <w:tcW w:w="5572" w:type="dxa"/>
          </w:tcPr>
          <w:p w14:paraId="6D7A60CC" w14:textId="6791DE75" w:rsidR="00C6148E" w:rsidRPr="00FC1E2C" w:rsidRDefault="00C6148E" w:rsidP="00C6148E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8.2.2.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электрондық кестелерде статистикалық функцияларды (СРЗНАЧ(), МАКС(); МИН()) қолдану</w:t>
            </w:r>
          </w:p>
        </w:tc>
        <w:tc>
          <w:tcPr>
            <w:tcW w:w="993" w:type="dxa"/>
            <w:hideMark/>
          </w:tcPr>
          <w:p w14:paraId="0AE059BD" w14:textId="77777777" w:rsidR="00C6148E" w:rsidRPr="00FC1E2C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BDF633A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3EE916C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24D9E8D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6148E" w:rsidRPr="007E6871" w14:paraId="3DA3D5B4" w14:textId="77777777" w:rsidTr="00380D60">
        <w:trPr>
          <w:trHeight w:val="412"/>
        </w:trPr>
        <w:tc>
          <w:tcPr>
            <w:tcW w:w="704" w:type="dxa"/>
          </w:tcPr>
          <w:p w14:paraId="0913A721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14</w:t>
            </w:r>
          </w:p>
        </w:tc>
        <w:tc>
          <w:tcPr>
            <w:tcW w:w="2224" w:type="dxa"/>
            <w:vMerge/>
          </w:tcPr>
          <w:p w14:paraId="51FF424D" w14:textId="77777777" w:rsidR="00C6148E" w:rsidRPr="00FC1E2C" w:rsidRDefault="00C6148E" w:rsidP="00C6148E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489F6F58" w14:textId="19E3B25C" w:rsidR="00C6148E" w:rsidRPr="00FC1E2C" w:rsidRDefault="00C6148E" w:rsidP="00C614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Статистикалық функциялар</w:t>
            </w:r>
          </w:p>
        </w:tc>
        <w:tc>
          <w:tcPr>
            <w:tcW w:w="5572" w:type="dxa"/>
          </w:tcPr>
          <w:p w14:paraId="277F67F9" w14:textId="4F3E2519" w:rsidR="00C6148E" w:rsidRPr="00FC1E2C" w:rsidRDefault="00C6148E" w:rsidP="00C6148E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8.2.2.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электрондық кестелерде статистикалық функцияларды (СРЗНАЧ(), МАКС(); МИН()) қолдану</w:t>
            </w:r>
          </w:p>
        </w:tc>
        <w:tc>
          <w:tcPr>
            <w:tcW w:w="993" w:type="dxa"/>
            <w:hideMark/>
          </w:tcPr>
          <w:p w14:paraId="5DC48F9A" w14:textId="77777777" w:rsidR="00C6148E" w:rsidRPr="00FC1E2C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8C5E01C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3A3371DB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2A3B6AC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6148E" w:rsidRPr="007E6871" w14:paraId="1AC5BF89" w14:textId="77777777" w:rsidTr="00380D60">
        <w:trPr>
          <w:trHeight w:val="545"/>
        </w:trPr>
        <w:tc>
          <w:tcPr>
            <w:tcW w:w="704" w:type="dxa"/>
          </w:tcPr>
          <w:p w14:paraId="514A1F79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2224" w:type="dxa"/>
            <w:vMerge/>
          </w:tcPr>
          <w:p w14:paraId="23A650EE" w14:textId="77777777" w:rsidR="00C6148E" w:rsidRPr="00FC1E2C" w:rsidRDefault="00C6148E" w:rsidP="00C6148E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122E6170" w14:textId="77777777" w:rsidR="00C6148E" w:rsidRDefault="00C6148E" w:rsidP="00C6148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6148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Электрондық кестелерде үдерістерді модельдеу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</w:p>
          <w:p w14:paraId="3E7B8A7C" w14:textId="38BF6BDA" w:rsidR="00C6148E" w:rsidRPr="00C6148E" w:rsidRDefault="00C6148E" w:rsidP="00C6148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 бойынша жиынтық бағалау 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2</w:t>
            </w:r>
          </w:p>
        </w:tc>
        <w:tc>
          <w:tcPr>
            <w:tcW w:w="5572" w:type="dxa"/>
          </w:tcPr>
          <w:p w14:paraId="247C9097" w14:textId="7968E8E4" w:rsidR="00C6148E" w:rsidRPr="00FC1E2C" w:rsidRDefault="00C6148E" w:rsidP="00C6148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8.3.3.1 жасанды интеллект моделі болжамдар жасау немесе жіктеу үшін деректер қасиеттерін пайдаланатынын түсіндіру;</w:t>
            </w:r>
          </w:p>
        </w:tc>
        <w:tc>
          <w:tcPr>
            <w:tcW w:w="993" w:type="dxa"/>
            <w:hideMark/>
          </w:tcPr>
          <w:p w14:paraId="59C3A6A7" w14:textId="77777777" w:rsidR="00C6148E" w:rsidRPr="00FC1E2C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1DD3E8B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5FB52739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3AE8F8C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6148E" w:rsidRPr="007E6871" w14:paraId="2DE29DDF" w14:textId="77777777" w:rsidTr="00380D60">
        <w:trPr>
          <w:trHeight w:val="545"/>
        </w:trPr>
        <w:tc>
          <w:tcPr>
            <w:tcW w:w="704" w:type="dxa"/>
          </w:tcPr>
          <w:p w14:paraId="2F519DCC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16</w:t>
            </w:r>
          </w:p>
        </w:tc>
        <w:tc>
          <w:tcPr>
            <w:tcW w:w="2224" w:type="dxa"/>
            <w:vMerge/>
          </w:tcPr>
          <w:p w14:paraId="691F6955" w14:textId="77777777" w:rsidR="00C6148E" w:rsidRPr="00FC1E2C" w:rsidRDefault="00C6148E" w:rsidP="00C6148E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518D3FE" w14:textId="26E3B900" w:rsidR="00C6148E" w:rsidRPr="00FC1E2C" w:rsidRDefault="00C6148E" w:rsidP="00C614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Электрондық кестелерде үдерістерді модельдеу</w:t>
            </w:r>
          </w:p>
        </w:tc>
        <w:tc>
          <w:tcPr>
            <w:tcW w:w="5572" w:type="dxa"/>
          </w:tcPr>
          <w:p w14:paraId="5489A99D" w14:textId="05864A42" w:rsidR="00C6148E" w:rsidRPr="00FC1E2C" w:rsidRDefault="00C6148E" w:rsidP="00C6148E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8.3.2.1 деректер негізінде шынайы үдерістерді талдау мен модельдеу үшін электрондық кестелерді қолдану және модельдеу нәтижесі оның сапасы мен толықтығына тәуелді екенін түсіндіру</w:t>
            </w:r>
          </w:p>
        </w:tc>
        <w:tc>
          <w:tcPr>
            <w:tcW w:w="993" w:type="dxa"/>
          </w:tcPr>
          <w:p w14:paraId="403CCD11" w14:textId="77777777" w:rsidR="00C6148E" w:rsidRPr="00FC1E2C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7793E7A1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0029FF42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6322C83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6148E" w:rsidRPr="00831C08" w14:paraId="4D24A152" w14:textId="77777777" w:rsidTr="00380D60">
        <w:trPr>
          <w:gridAfter w:val="1"/>
          <w:wAfter w:w="1134" w:type="dxa"/>
          <w:trHeight w:val="225"/>
        </w:trPr>
        <w:tc>
          <w:tcPr>
            <w:tcW w:w="14454" w:type="dxa"/>
            <w:gridSpan w:val="7"/>
          </w:tcPr>
          <w:p w14:paraId="69CF34AC" w14:textId="77777777" w:rsidR="00C6148E" w:rsidRPr="00FC1E2C" w:rsidRDefault="00C6148E" w:rsidP="00C614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C1E2C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3-тоқсан (10 сағат)  </w:t>
            </w:r>
          </w:p>
        </w:tc>
      </w:tr>
      <w:tr w:rsidR="00C6148E" w:rsidRPr="007E6871" w14:paraId="09F79A22" w14:textId="77777777" w:rsidTr="00380D60">
        <w:trPr>
          <w:trHeight w:val="545"/>
        </w:trPr>
        <w:tc>
          <w:tcPr>
            <w:tcW w:w="704" w:type="dxa"/>
          </w:tcPr>
          <w:p w14:paraId="114DA3C7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17</w:t>
            </w:r>
          </w:p>
        </w:tc>
        <w:tc>
          <w:tcPr>
            <w:tcW w:w="2224" w:type="dxa"/>
            <w:vMerge w:val="restart"/>
          </w:tcPr>
          <w:p w14:paraId="6A90CCBA" w14:textId="77777777" w:rsidR="00C6148E" w:rsidRPr="00FC1E2C" w:rsidRDefault="00C6148E" w:rsidP="00C6148E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 xml:space="preserve">3 – бөлім </w:t>
            </w:r>
          </w:p>
          <w:p w14:paraId="500AE7B1" w14:textId="77777777" w:rsidR="00C6148E" w:rsidRPr="00581273" w:rsidRDefault="00C6148E" w:rsidP="00C6148E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тілінде программалау</w:t>
            </w:r>
          </w:p>
        </w:tc>
        <w:tc>
          <w:tcPr>
            <w:tcW w:w="3588" w:type="dxa"/>
          </w:tcPr>
          <w:p w14:paraId="4D674F43" w14:textId="718ECBE9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4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Файлдармен жұмыс</w:t>
            </w:r>
          </w:p>
        </w:tc>
        <w:tc>
          <w:tcPr>
            <w:tcW w:w="5572" w:type="dxa"/>
          </w:tcPr>
          <w:p w14:paraId="5364E020" w14:textId="0E31964C" w:rsidR="00C6148E" w:rsidRPr="00581273" w:rsidRDefault="00C6148E" w:rsidP="00C61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8.3.1.1 Python программалау тілінде файлдармен жұмысты істеу(ашу және жабу, жазу және оқу, join(), split() әдістері, map() функциясы)</w:t>
            </w:r>
          </w:p>
        </w:tc>
        <w:tc>
          <w:tcPr>
            <w:tcW w:w="993" w:type="dxa"/>
            <w:hideMark/>
          </w:tcPr>
          <w:p w14:paraId="5FF70E74" w14:textId="77777777" w:rsidR="00C6148E" w:rsidRPr="00FC1E2C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3F26863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59B5530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31FE741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C6148E" w:rsidRPr="007E6871" w14:paraId="091B5DE8" w14:textId="77777777" w:rsidTr="00380D60">
        <w:trPr>
          <w:trHeight w:val="545"/>
        </w:trPr>
        <w:tc>
          <w:tcPr>
            <w:tcW w:w="704" w:type="dxa"/>
          </w:tcPr>
          <w:p w14:paraId="7AE0C4F1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18</w:t>
            </w:r>
          </w:p>
        </w:tc>
        <w:tc>
          <w:tcPr>
            <w:tcW w:w="2224" w:type="dxa"/>
            <w:vMerge/>
          </w:tcPr>
          <w:p w14:paraId="1BF05367" w14:textId="77777777" w:rsidR="00C6148E" w:rsidRPr="00FC1E2C" w:rsidRDefault="00C6148E" w:rsidP="00C6148E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DBC6803" w14:textId="5E81D7FA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Файлдармен жұмыс</w:t>
            </w:r>
          </w:p>
        </w:tc>
        <w:tc>
          <w:tcPr>
            <w:tcW w:w="5572" w:type="dxa"/>
          </w:tcPr>
          <w:p w14:paraId="6FEF33DF" w14:textId="364774F4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8.3.1.1 Python программалау тілінде файлдармен жұмысты істеу(ашу және жабу, жазу және оқу, join(), split() әдістері, map() функциясы)</w:t>
            </w:r>
          </w:p>
        </w:tc>
        <w:tc>
          <w:tcPr>
            <w:tcW w:w="993" w:type="dxa"/>
            <w:hideMark/>
          </w:tcPr>
          <w:p w14:paraId="46A5EAB9" w14:textId="77777777" w:rsidR="00C6148E" w:rsidRPr="00FC1E2C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62A86A8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087CD7DE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872044A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C6148E" w:rsidRPr="007E6871" w14:paraId="14D5AE94" w14:textId="77777777" w:rsidTr="00380D60">
        <w:trPr>
          <w:trHeight w:val="335"/>
        </w:trPr>
        <w:tc>
          <w:tcPr>
            <w:tcW w:w="704" w:type="dxa"/>
          </w:tcPr>
          <w:p w14:paraId="79EE4AA5" w14:textId="77777777" w:rsidR="00C6148E" w:rsidRPr="00831C08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19</w:t>
            </w:r>
          </w:p>
        </w:tc>
        <w:tc>
          <w:tcPr>
            <w:tcW w:w="2224" w:type="dxa"/>
            <w:vMerge/>
          </w:tcPr>
          <w:p w14:paraId="45B29314" w14:textId="77777777" w:rsidR="00C6148E" w:rsidRPr="00FC1E2C" w:rsidRDefault="00C6148E" w:rsidP="00C6148E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EC138E9" w14:textId="19152BED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For циклі</w:t>
            </w:r>
          </w:p>
        </w:tc>
        <w:tc>
          <w:tcPr>
            <w:tcW w:w="5572" w:type="dxa"/>
          </w:tcPr>
          <w:p w14:paraId="05B129E6" w14:textId="5C42D54C" w:rsidR="00C6148E" w:rsidRPr="00581273" w:rsidRDefault="00C6148E" w:rsidP="00C614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8.3.1.2 циклді ұйымдастыруда «in» құрылымын және range() функциясын пайдаланып, for операторын есептерді шешуде қолдану</w:t>
            </w:r>
          </w:p>
        </w:tc>
        <w:tc>
          <w:tcPr>
            <w:tcW w:w="993" w:type="dxa"/>
            <w:hideMark/>
          </w:tcPr>
          <w:p w14:paraId="78A11BB7" w14:textId="77777777" w:rsidR="00C6148E" w:rsidRPr="00FC1E2C" w:rsidRDefault="00C6148E" w:rsidP="00C6148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7B14067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46009240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EF76B22" w14:textId="77777777" w:rsidR="00C6148E" w:rsidRPr="00831C08" w:rsidRDefault="00C6148E" w:rsidP="00C614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E343B" w:rsidRPr="007E6871" w14:paraId="5B54FA18" w14:textId="77777777" w:rsidTr="00380D60">
        <w:trPr>
          <w:trHeight w:val="335"/>
        </w:trPr>
        <w:tc>
          <w:tcPr>
            <w:tcW w:w="704" w:type="dxa"/>
          </w:tcPr>
          <w:p w14:paraId="64971238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2224" w:type="dxa"/>
            <w:vMerge/>
          </w:tcPr>
          <w:p w14:paraId="12A2DFDD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0D72DBE2" w14:textId="30703A5C" w:rsidR="002E343B" w:rsidRPr="00581273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For циклі</w:t>
            </w:r>
          </w:p>
        </w:tc>
        <w:tc>
          <w:tcPr>
            <w:tcW w:w="5572" w:type="dxa"/>
          </w:tcPr>
          <w:p w14:paraId="24AFDC98" w14:textId="5C7BA646" w:rsidR="002E343B" w:rsidRPr="00581273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8.3.1.2 циклді ұйымдастыруда «in» құрылымын және range() функциясын пайдаланып, for операторын есептерді шешуде қолдану</w:t>
            </w:r>
          </w:p>
        </w:tc>
        <w:tc>
          <w:tcPr>
            <w:tcW w:w="993" w:type="dxa"/>
            <w:hideMark/>
          </w:tcPr>
          <w:p w14:paraId="09AE7EAD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63E62F5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266F5A5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2EA8DF6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E343B" w:rsidRPr="007E6871" w14:paraId="7993854E" w14:textId="77777777" w:rsidTr="00380D60">
        <w:trPr>
          <w:trHeight w:val="283"/>
        </w:trPr>
        <w:tc>
          <w:tcPr>
            <w:tcW w:w="704" w:type="dxa"/>
          </w:tcPr>
          <w:p w14:paraId="660B61DA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21</w:t>
            </w:r>
          </w:p>
        </w:tc>
        <w:tc>
          <w:tcPr>
            <w:tcW w:w="2224" w:type="dxa"/>
            <w:vMerge/>
          </w:tcPr>
          <w:p w14:paraId="5DB5E10E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587AF67" w14:textId="11AF556F" w:rsidR="002E343B" w:rsidRPr="00581273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While циклі</w:t>
            </w:r>
          </w:p>
        </w:tc>
        <w:tc>
          <w:tcPr>
            <w:tcW w:w="5572" w:type="dxa"/>
          </w:tcPr>
          <w:p w14:paraId="6160C9AC" w14:textId="0E6D2E69" w:rsidR="002E343B" w:rsidRPr="00581273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8.3.1.3 while циклдік операторын есептерді шешуде қолдану</w:t>
            </w:r>
          </w:p>
        </w:tc>
        <w:tc>
          <w:tcPr>
            <w:tcW w:w="993" w:type="dxa"/>
            <w:hideMark/>
          </w:tcPr>
          <w:p w14:paraId="5925C1B8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1885A1D0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599D669A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6760B13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E343B" w:rsidRPr="007E6871" w14:paraId="3759F574" w14:textId="77777777" w:rsidTr="00380D60">
        <w:trPr>
          <w:trHeight w:val="545"/>
        </w:trPr>
        <w:tc>
          <w:tcPr>
            <w:tcW w:w="704" w:type="dxa"/>
          </w:tcPr>
          <w:p w14:paraId="2B6E0463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22</w:t>
            </w:r>
          </w:p>
        </w:tc>
        <w:tc>
          <w:tcPr>
            <w:tcW w:w="2224" w:type="dxa"/>
            <w:vMerge/>
          </w:tcPr>
          <w:p w14:paraId="36AB17F7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5CC33BF1" w14:textId="034238F0" w:rsidR="002E343B" w:rsidRPr="00581273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Циклді басқару</w:t>
            </w:r>
          </w:p>
        </w:tc>
        <w:tc>
          <w:tcPr>
            <w:tcW w:w="5572" w:type="dxa"/>
          </w:tcPr>
          <w:p w14:paraId="48DF64E4" w14:textId="04CAA4C2" w:rsidR="002E343B" w:rsidRPr="00C6148E" w:rsidRDefault="002E343B" w:rsidP="002E3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8.3.1.4 циклді басқару нұсқаулығын есептерді шешуде қолдану(continue, break, else);</w:t>
            </w:r>
          </w:p>
        </w:tc>
        <w:tc>
          <w:tcPr>
            <w:tcW w:w="993" w:type="dxa"/>
            <w:hideMark/>
          </w:tcPr>
          <w:p w14:paraId="3D2E5E96" w14:textId="77777777" w:rsidR="002E343B" w:rsidRPr="00FC1E2C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6EF7F94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1CFE1780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AD84EF5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E343B" w:rsidRPr="007E6871" w14:paraId="0BCBECB9" w14:textId="77777777" w:rsidTr="00380D60">
        <w:trPr>
          <w:trHeight w:val="545"/>
        </w:trPr>
        <w:tc>
          <w:tcPr>
            <w:tcW w:w="704" w:type="dxa"/>
          </w:tcPr>
          <w:p w14:paraId="112A44ED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23</w:t>
            </w:r>
          </w:p>
        </w:tc>
        <w:tc>
          <w:tcPr>
            <w:tcW w:w="2224" w:type="dxa"/>
            <w:vMerge/>
          </w:tcPr>
          <w:p w14:paraId="1DA2ED26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0E70955D" w14:textId="0EF2E299" w:rsidR="002E343B" w:rsidRPr="00FC1E2C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Циклді басқару</w:t>
            </w:r>
          </w:p>
        </w:tc>
        <w:tc>
          <w:tcPr>
            <w:tcW w:w="5572" w:type="dxa"/>
          </w:tcPr>
          <w:p w14:paraId="101EBA00" w14:textId="6563677A" w:rsidR="002E343B" w:rsidRPr="00FC1E2C" w:rsidRDefault="002E343B" w:rsidP="002E3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8.3.1.5 алгоритмді трассировкалау</w:t>
            </w:r>
          </w:p>
        </w:tc>
        <w:tc>
          <w:tcPr>
            <w:tcW w:w="993" w:type="dxa"/>
            <w:hideMark/>
          </w:tcPr>
          <w:p w14:paraId="05D241BC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E307175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537D7D21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0363CEC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E343B" w:rsidRPr="007E6871" w14:paraId="6DDA0EA7" w14:textId="77777777" w:rsidTr="00380D60">
        <w:trPr>
          <w:trHeight w:val="545"/>
        </w:trPr>
        <w:tc>
          <w:tcPr>
            <w:tcW w:w="704" w:type="dxa"/>
          </w:tcPr>
          <w:p w14:paraId="29453785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24</w:t>
            </w:r>
          </w:p>
        </w:tc>
        <w:tc>
          <w:tcPr>
            <w:tcW w:w="2224" w:type="dxa"/>
            <w:vMerge/>
          </w:tcPr>
          <w:p w14:paraId="5F6FB9A3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5C3197A0" w14:textId="699AEEFC" w:rsidR="002E343B" w:rsidRPr="00FC1E2C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Кірістірілген циклдер</w:t>
            </w:r>
          </w:p>
        </w:tc>
        <w:tc>
          <w:tcPr>
            <w:tcW w:w="5572" w:type="dxa"/>
          </w:tcPr>
          <w:p w14:paraId="7592C72A" w14:textId="7A9967C4" w:rsidR="002E343B" w:rsidRPr="00FC1E2C" w:rsidRDefault="002E343B" w:rsidP="002E343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8.3.1.2 циклді ұйымдастыруда «in» құрылымын және range() функциясын пайдаланып, for операторын есептерді шығаруда қолдану;</w:t>
            </w:r>
          </w:p>
        </w:tc>
        <w:tc>
          <w:tcPr>
            <w:tcW w:w="993" w:type="dxa"/>
            <w:hideMark/>
          </w:tcPr>
          <w:p w14:paraId="1AEF81A2" w14:textId="77777777" w:rsidR="002E343B" w:rsidRPr="00FC1E2C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714CE290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D9CAFCA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F10AD6D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43B" w:rsidRPr="007E6871" w14:paraId="0A148EB7" w14:textId="77777777" w:rsidTr="00380D60">
        <w:trPr>
          <w:trHeight w:val="234"/>
        </w:trPr>
        <w:tc>
          <w:tcPr>
            <w:tcW w:w="704" w:type="dxa"/>
          </w:tcPr>
          <w:p w14:paraId="617117C6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25</w:t>
            </w:r>
          </w:p>
        </w:tc>
        <w:tc>
          <w:tcPr>
            <w:tcW w:w="2224" w:type="dxa"/>
            <w:vMerge/>
          </w:tcPr>
          <w:p w14:paraId="4AA9F18D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1EC70CE6" w14:textId="77777777" w:rsid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Кірістірілген циклдер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</w:p>
          <w:p w14:paraId="74A49A44" w14:textId="1182A3DE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 бойынша жиынтық бағалау 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3</w:t>
            </w:r>
          </w:p>
        </w:tc>
        <w:tc>
          <w:tcPr>
            <w:tcW w:w="5572" w:type="dxa"/>
          </w:tcPr>
          <w:p w14:paraId="69BF200E" w14:textId="265F4684" w:rsidR="002E343B" w:rsidRPr="00FC1E2C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2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8.3.1.3 while циклдік операторын есептерді шешуде қолдану</w:t>
            </w:r>
          </w:p>
        </w:tc>
        <w:tc>
          <w:tcPr>
            <w:tcW w:w="993" w:type="dxa"/>
          </w:tcPr>
          <w:p w14:paraId="643DB4F1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2E53650F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5058AC51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4D77E48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E343B" w:rsidRPr="007E6871" w14:paraId="174BA854" w14:textId="77777777" w:rsidTr="00380D60">
        <w:tc>
          <w:tcPr>
            <w:tcW w:w="704" w:type="dxa"/>
          </w:tcPr>
          <w:p w14:paraId="51B3AE03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26</w:t>
            </w:r>
          </w:p>
        </w:tc>
        <w:tc>
          <w:tcPr>
            <w:tcW w:w="2224" w:type="dxa"/>
            <w:vMerge/>
          </w:tcPr>
          <w:p w14:paraId="75279762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0AE772D5" w14:textId="4399EFED" w:rsidR="002E343B" w:rsidRPr="00FC1E2C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Болжа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ды мәселелерді деректерге негіздеп модельдеу</w:t>
            </w:r>
          </w:p>
        </w:tc>
        <w:tc>
          <w:tcPr>
            <w:tcW w:w="5572" w:type="dxa"/>
          </w:tcPr>
          <w:p w14:paraId="6C2CFBF7" w14:textId="03962AA6" w:rsidR="002E343B" w:rsidRPr="00FC1E2C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2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8.3.3.2</w:t>
            </w:r>
            <w:r w:rsidRPr="0058127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деректерді өңдеу және оларды қарапайым болжамды мәселелерді модельдеу үшін пайдалану</w:t>
            </w:r>
          </w:p>
        </w:tc>
        <w:tc>
          <w:tcPr>
            <w:tcW w:w="993" w:type="dxa"/>
          </w:tcPr>
          <w:p w14:paraId="14CB217A" w14:textId="77777777" w:rsidR="002E343B" w:rsidRPr="00FC1E2C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FD00AC7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7B3A5CBD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904C6CF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E343B" w:rsidRPr="007E6871" w14:paraId="30683D4D" w14:textId="77777777" w:rsidTr="00380D60">
        <w:trPr>
          <w:trHeight w:val="210"/>
        </w:trPr>
        <w:tc>
          <w:tcPr>
            <w:tcW w:w="15588" w:type="dxa"/>
            <w:gridSpan w:val="8"/>
          </w:tcPr>
          <w:p w14:paraId="4C8549AD" w14:textId="77777777" w:rsidR="002E343B" w:rsidRPr="00FC1E2C" w:rsidRDefault="002E343B" w:rsidP="002E3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4-тоқсан. (8 сағат) </w:t>
            </w:r>
          </w:p>
        </w:tc>
      </w:tr>
      <w:tr w:rsidR="00E360CF" w:rsidRPr="0033697B" w14:paraId="6046BF1E" w14:textId="77777777" w:rsidTr="00380D60">
        <w:trPr>
          <w:trHeight w:val="355"/>
        </w:trPr>
        <w:tc>
          <w:tcPr>
            <w:tcW w:w="704" w:type="dxa"/>
          </w:tcPr>
          <w:p w14:paraId="2A048971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27</w:t>
            </w:r>
          </w:p>
        </w:tc>
        <w:tc>
          <w:tcPr>
            <w:tcW w:w="2224" w:type="dxa"/>
            <w:vMerge w:val="restart"/>
          </w:tcPr>
          <w:p w14:paraId="0B197F0F" w14:textId="77777777" w:rsidR="00E360CF" w:rsidRPr="00581273" w:rsidRDefault="00E360CF" w:rsidP="00E360C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 xml:space="preserve">4-бөлім </w:t>
            </w:r>
          </w:p>
          <w:p w14:paraId="6C2C0F1B" w14:textId="4D348230" w:rsidR="00E360CF" w:rsidRPr="00581273" w:rsidRDefault="00E360CF" w:rsidP="00E360C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Компьютерлік желілер</w:t>
            </w:r>
          </w:p>
        </w:tc>
        <w:tc>
          <w:tcPr>
            <w:tcW w:w="3588" w:type="dxa"/>
          </w:tcPr>
          <w:p w14:paraId="714C6289" w14:textId="7B27D862" w:rsidR="00E360CF" w:rsidRPr="00581273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Компьютерлік желілер</w:t>
            </w:r>
          </w:p>
        </w:tc>
        <w:tc>
          <w:tcPr>
            <w:tcW w:w="5572" w:type="dxa"/>
          </w:tcPr>
          <w:p w14:paraId="1A6D18FC" w14:textId="42A51F90" w:rsidR="00E360CF" w:rsidRPr="00581273" w:rsidRDefault="00E360CF" w:rsidP="00E360CF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8.1.2.1 компьютерлік желілерді жіктеу</w:t>
            </w:r>
          </w:p>
        </w:tc>
        <w:tc>
          <w:tcPr>
            <w:tcW w:w="993" w:type="dxa"/>
          </w:tcPr>
          <w:p w14:paraId="66642EB9" w14:textId="3EC8D5C7" w:rsidR="00E360CF" w:rsidRPr="00FC1E2C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C614B5F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2B953F06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79F95E9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2D59E62F" w14:textId="77777777" w:rsidTr="00380D60">
        <w:trPr>
          <w:trHeight w:val="355"/>
        </w:trPr>
        <w:tc>
          <w:tcPr>
            <w:tcW w:w="704" w:type="dxa"/>
          </w:tcPr>
          <w:p w14:paraId="151ED9F0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28</w:t>
            </w:r>
          </w:p>
        </w:tc>
        <w:tc>
          <w:tcPr>
            <w:tcW w:w="2224" w:type="dxa"/>
            <w:vMerge/>
          </w:tcPr>
          <w:p w14:paraId="5B9B7F36" w14:textId="77777777" w:rsidR="00E360CF" w:rsidRPr="00581273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76C2F34" w14:textId="1A4414EF" w:rsidR="00E360CF" w:rsidRPr="00581273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Компьютерлік желілер</w:t>
            </w:r>
          </w:p>
        </w:tc>
        <w:tc>
          <w:tcPr>
            <w:tcW w:w="5572" w:type="dxa"/>
          </w:tcPr>
          <w:p w14:paraId="0C5BD003" w14:textId="40E3D710" w:rsidR="00E360CF" w:rsidRPr="00581273" w:rsidRDefault="00E360CF" w:rsidP="00E360CF">
            <w:pPr>
              <w:pStyle w:val="HTML"/>
              <w:rPr>
                <w:rFonts w:ascii="Times New Roman" w:hAnsi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/>
                <w:sz w:val="24"/>
                <w:szCs w:val="24"/>
              </w:rPr>
              <w:t>8.1.2.1 компьютерлік желілерді жіктеу</w:t>
            </w:r>
          </w:p>
        </w:tc>
        <w:tc>
          <w:tcPr>
            <w:tcW w:w="993" w:type="dxa"/>
          </w:tcPr>
          <w:p w14:paraId="3947A8C8" w14:textId="23EBD432" w:rsidR="00E360CF" w:rsidRPr="00FC1E2C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3F3DD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D22C226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097ED5D8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1DE6F1F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4832D7BC" w14:textId="77777777" w:rsidTr="00380D60">
        <w:trPr>
          <w:trHeight w:val="355"/>
        </w:trPr>
        <w:tc>
          <w:tcPr>
            <w:tcW w:w="704" w:type="dxa"/>
          </w:tcPr>
          <w:p w14:paraId="6CE05E75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29</w:t>
            </w:r>
          </w:p>
        </w:tc>
        <w:tc>
          <w:tcPr>
            <w:tcW w:w="2224" w:type="dxa"/>
            <w:vMerge/>
          </w:tcPr>
          <w:p w14:paraId="76948FFC" w14:textId="77777777" w:rsidR="00E360CF" w:rsidRPr="00581273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C649C86" w14:textId="28242F8F" w:rsidR="00E360CF" w:rsidRPr="00581273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Желідегі қауіпсіздік</w:t>
            </w:r>
          </w:p>
        </w:tc>
        <w:tc>
          <w:tcPr>
            <w:tcW w:w="5572" w:type="dxa"/>
          </w:tcPr>
          <w:p w14:paraId="7AD5A2C2" w14:textId="0F413E3E" w:rsidR="00E360CF" w:rsidRPr="00581273" w:rsidRDefault="00E360CF" w:rsidP="00E360CF">
            <w:pPr>
              <w:pStyle w:val="HTML"/>
              <w:rPr>
                <w:rFonts w:ascii="Times New Roman" w:hAnsi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/>
                <w:sz w:val="24"/>
                <w:szCs w:val="24"/>
                <w:lang w:val="kk-KZ"/>
              </w:rPr>
              <w:t>8.1.1.1</w:t>
            </w:r>
            <w:r w:rsidRPr="00581273">
              <w:rPr>
                <w:rFonts w:ascii="Times New Roman" w:eastAsia="Arial" w:hAnsi="Times New Roman"/>
                <w:sz w:val="24"/>
                <w:szCs w:val="24"/>
                <w:lang w:val="kk-KZ"/>
              </w:rPr>
              <w:t xml:space="preserve"> </w:t>
            </w:r>
            <w:r w:rsidRPr="00581273">
              <w:rPr>
                <w:rFonts w:ascii="Times New Roman" w:hAnsi="Times New Roman"/>
                <w:sz w:val="24"/>
                <w:szCs w:val="24"/>
                <w:lang w:val="kk-KZ"/>
              </w:rPr>
              <w:t>құрылғыларды жағымсыз желілік трафиктен қорғауға арналған ПЖ (программалық жасақтама) таңдау (брандмауэр, жарнаманы   мен көрсетуді бұғаттайтын браузер кеңейтілімдері)</w:t>
            </w:r>
          </w:p>
        </w:tc>
        <w:tc>
          <w:tcPr>
            <w:tcW w:w="993" w:type="dxa"/>
          </w:tcPr>
          <w:p w14:paraId="70D1E3C2" w14:textId="2938423B" w:rsidR="00E360CF" w:rsidRPr="00FC1E2C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F3DD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F1B9046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1F7A9E94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E2262BE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3A5FCDE4" w14:textId="77777777" w:rsidTr="00380D60">
        <w:trPr>
          <w:trHeight w:val="355"/>
        </w:trPr>
        <w:tc>
          <w:tcPr>
            <w:tcW w:w="704" w:type="dxa"/>
          </w:tcPr>
          <w:p w14:paraId="618B106D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30</w:t>
            </w:r>
          </w:p>
        </w:tc>
        <w:tc>
          <w:tcPr>
            <w:tcW w:w="2224" w:type="dxa"/>
            <w:vMerge/>
          </w:tcPr>
          <w:p w14:paraId="2F020A3A" w14:textId="77777777" w:rsidR="00E360CF" w:rsidRPr="00FC1E2C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C4F2ABC" w14:textId="2B7A2431" w:rsidR="00E360CF" w:rsidRPr="00FC1E2C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Желідегі қауіпсіздік</w:t>
            </w:r>
          </w:p>
        </w:tc>
        <w:tc>
          <w:tcPr>
            <w:tcW w:w="5572" w:type="dxa"/>
          </w:tcPr>
          <w:p w14:paraId="04275C12" w14:textId="07CB4545" w:rsidR="00E360CF" w:rsidRPr="00FC1E2C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8.1.1.1</w:t>
            </w:r>
            <w:r w:rsidRPr="00581273">
              <w:rPr>
                <w:rFonts w:ascii="Times New Roman" w:eastAsia="Arial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құрылғыларды жағымсыз желілік трафиктен қорғауға арналған ПЖ (программалық жасақтама) таңдау (брандмауэр, жарнаманы   мен көрсетуді бұғаттайтын браузер кеңейтілімдері)</w:t>
            </w:r>
          </w:p>
        </w:tc>
        <w:tc>
          <w:tcPr>
            <w:tcW w:w="993" w:type="dxa"/>
          </w:tcPr>
          <w:p w14:paraId="7503D60F" w14:textId="6E519085" w:rsidR="00E360CF" w:rsidRPr="00FC1E2C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F3DD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F37EE25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0FB7BC1D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6B860A1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3D6FBE96" w14:textId="77777777" w:rsidTr="00380D60">
        <w:trPr>
          <w:trHeight w:val="355"/>
        </w:trPr>
        <w:tc>
          <w:tcPr>
            <w:tcW w:w="704" w:type="dxa"/>
          </w:tcPr>
          <w:p w14:paraId="086A6FA9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31</w:t>
            </w:r>
          </w:p>
        </w:tc>
        <w:tc>
          <w:tcPr>
            <w:tcW w:w="2224" w:type="dxa"/>
            <w:vMerge/>
          </w:tcPr>
          <w:p w14:paraId="764A52F9" w14:textId="77777777" w:rsidR="00E360CF" w:rsidRPr="00FC1E2C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1C5E1D96" w14:textId="0999E491" w:rsidR="00E360CF" w:rsidRPr="00FC1E2C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Бұлттық технологиялар</w:t>
            </w:r>
          </w:p>
        </w:tc>
        <w:tc>
          <w:tcPr>
            <w:tcW w:w="5572" w:type="dxa"/>
          </w:tcPr>
          <w:p w14:paraId="61A1B22C" w14:textId="6FE237E2" w:rsidR="00E360CF" w:rsidRPr="00FC1E2C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8.1.2.2 файлдарды өңдеу мен түсініктеме беру кезінде цифрлық этикетті сақтау, ортақ қолжетімді құжаттармен бірлесіп жұмыс істеу ережелерін қолдану;</w:t>
            </w:r>
          </w:p>
        </w:tc>
        <w:tc>
          <w:tcPr>
            <w:tcW w:w="993" w:type="dxa"/>
          </w:tcPr>
          <w:p w14:paraId="133D220C" w14:textId="4A223C45" w:rsidR="00E360CF" w:rsidRPr="00FC1E2C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3F3DD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B4FD497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309B8178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8C29F8D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1ADC762C" w14:textId="77777777" w:rsidTr="00380D60">
        <w:trPr>
          <w:trHeight w:val="355"/>
        </w:trPr>
        <w:tc>
          <w:tcPr>
            <w:tcW w:w="704" w:type="dxa"/>
          </w:tcPr>
          <w:p w14:paraId="02EF5C95" w14:textId="77777777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32</w:t>
            </w:r>
          </w:p>
        </w:tc>
        <w:tc>
          <w:tcPr>
            <w:tcW w:w="2224" w:type="dxa"/>
            <w:vMerge/>
          </w:tcPr>
          <w:p w14:paraId="33BF7CAC" w14:textId="77777777" w:rsidR="00E360CF" w:rsidRPr="00FC1E2C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541EA355" w14:textId="77941927" w:rsidR="00E360CF" w:rsidRPr="00FC1E2C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Бұлттық технологиялар</w:t>
            </w:r>
          </w:p>
        </w:tc>
        <w:tc>
          <w:tcPr>
            <w:tcW w:w="5572" w:type="dxa"/>
          </w:tcPr>
          <w:p w14:paraId="366CE459" w14:textId="0795D971" w:rsidR="00E360CF" w:rsidRPr="00FC1E2C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8.1.2.2 файлдарды өңдеу мен түсініктеме беру кезінде цифрлық этикетті сақтау, ортақ қолжетімді құжаттармен бірлесіп жұмыс істеу ережелерін қолдану;</w:t>
            </w:r>
          </w:p>
        </w:tc>
        <w:tc>
          <w:tcPr>
            <w:tcW w:w="993" w:type="dxa"/>
          </w:tcPr>
          <w:p w14:paraId="0A80F676" w14:textId="1E6F09F2" w:rsidR="00E360CF" w:rsidRPr="00FC1E2C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3F3DD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107BD553" w14:textId="77777777" w:rsidR="00E360CF" w:rsidRPr="0033697B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79B39D6D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AAB5B5A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6AE226A5" w14:textId="77777777" w:rsidTr="00380D60">
        <w:trPr>
          <w:trHeight w:val="355"/>
        </w:trPr>
        <w:tc>
          <w:tcPr>
            <w:tcW w:w="704" w:type="dxa"/>
          </w:tcPr>
          <w:p w14:paraId="16AE2DCF" w14:textId="77777777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33</w:t>
            </w:r>
          </w:p>
        </w:tc>
        <w:tc>
          <w:tcPr>
            <w:tcW w:w="2224" w:type="dxa"/>
            <w:vMerge/>
          </w:tcPr>
          <w:p w14:paraId="33201E0A" w14:textId="77777777" w:rsidR="00E360CF" w:rsidRPr="007E6871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4DEFFDA3" w14:textId="77777777" w:rsidR="00E360CF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Бұлттық технологиялар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</w:p>
          <w:p w14:paraId="722D362E" w14:textId="2556F85C" w:rsidR="00E360CF" w:rsidRPr="002E343B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 бойынша жиынтық бағалау 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4</w:t>
            </w:r>
          </w:p>
        </w:tc>
        <w:tc>
          <w:tcPr>
            <w:tcW w:w="5572" w:type="dxa"/>
          </w:tcPr>
          <w:p w14:paraId="4B8466AA" w14:textId="606FAB44" w:rsidR="00E360CF" w:rsidRPr="002E343B" w:rsidRDefault="00E360CF" w:rsidP="00E360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8.1.2.3 ортақ қолжетімді файлдарды (мәтіндік құжаттар, күнтізбелер, презентациялар, кестелер) қолдану, оларды қашықтықтан және бірлесіп өңдеу</w:t>
            </w:r>
          </w:p>
        </w:tc>
        <w:tc>
          <w:tcPr>
            <w:tcW w:w="993" w:type="dxa"/>
          </w:tcPr>
          <w:p w14:paraId="31636D96" w14:textId="24DD4B74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3F3DD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E6FE790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36135183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E2ACC09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6C659B28" w14:textId="77777777" w:rsidTr="00380D60">
        <w:trPr>
          <w:trHeight w:val="355"/>
        </w:trPr>
        <w:tc>
          <w:tcPr>
            <w:tcW w:w="704" w:type="dxa"/>
          </w:tcPr>
          <w:p w14:paraId="00F17CAF" w14:textId="77777777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34</w:t>
            </w:r>
          </w:p>
        </w:tc>
        <w:tc>
          <w:tcPr>
            <w:tcW w:w="2224" w:type="dxa"/>
            <w:vMerge/>
          </w:tcPr>
          <w:p w14:paraId="4B48F90D" w14:textId="77777777" w:rsidR="00E360CF" w:rsidRPr="007E6871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49873965" w14:textId="7BF9775B" w:rsidR="00E360CF" w:rsidRPr="000F7E4F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</w:rPr>
              <w:t>Бұлттық технологиялар</w:t>
            </w:r>
          </w:p>
        </w:tc>
        <w:tc>
          <w:tcPr>
            <w:tcW w:w="5572" w:type="dxa"/>
          </w:tcPr>
          <w:p w14:paraId="63B1BC8B" w14:textId="2C64DD4A" w:rsidR="00E360CF" w:rsidRPr="000F7E4F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58127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8.1.2.3 ортақ қолжетімді файлдарды (мәтіндік құжаттар, күнтізбелер, презентациялар, кестелер) қолдану, оларды қашықтықтан және бірлесіп өңдеу</w:t>
            </w:r>
          </w:p>
        </w:tc>
        <w:tc>
          <w:tcPr>
            <w:tcW w:w="993" w:type="dxa"/>
          </w:tcPr>
          <w:p w14:paraId="349B0D11" w14:textId="58A46001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3F3DD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B512695" w14:textId="77777777" w:rsidR="00E360CF" w:rsidRPr="0033697B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33420110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62FA1FA" w14:textId="77777777" w:rsidR="00E360CF" w:rsidRPr="0033697B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E343B" w:rsidRPr="007E6871" w14:paraId="747AFDF1" w14:textId="77777777" w:rsidTr="00380D60">
        <w:trPr>
          <w:trHeight w:val="355"/>
        </w:trPr>
        <w:tc>
          <w:tcPr>
            <w:tcW w:w="12088" w:type="dxa"/>
            <w:gridSpan w:val="4"/>
          </w:tcPr>
          <w:p w14:paraId="10FE353C" w14:textId="77777777" w:rsidR="002E343B" w:rsidRPr="00F238B1" w:rsidRDefault="002E343B" w:rsidP="002E343B">
            <w:pPr>
              <w:widowControl w:val="0"/>
              <w:jc w:val="right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kk-KZ" w:eastAsia="kk-KZ"/>
              </w:rPr>
            </w:pPr>
            <w:r w:rsidRPr="00F238B1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kk-KZ" w:eastAsia="kk-KZ"/>
              </w:rPr>
              <w:t>Барлығы:</w:t>
            </w:r>
          </w:p>
        </w:tc>
        <w:tc>
          <w:tcPr>
            <w:tcW w:w="993" w:type="dxa"/>
          </w:tcPr>
          <w:p w14:paraId="034D0143" w14:textId="77777777" w:rsidR="002E343B" w:rsidRPr="00F238B1" w:rsidRDefault="002E343B" w:rsidP="002E343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F238B1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34</w:t>
            </w:r>
          </w:p>
        </w:tc>
        <w:tc>
          <w:tcPr>
            <w:tcW w:w="702" w:type="dxa"/>
          </w:tcPr>
          <w:p w14:paraId="3C361F3D" w14:textId="77777777" w:rsidR="002E343B" w:rsidRPr="007E6871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03592DF9" w14:textId="77777777" w:rsidR="002E343B" w:rsidRPr="007E6871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F456687" w14:textId="77777777" w:rsidR="002E343B" w:rsidRPr="007E6871" w:rsidRDefault="002E343B" w:rsidP="002E343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