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7DCDB" w14:textId="77777777" w:rsidR="00D64F0D" w:rsidRDefault="004F6707">
      <w:pPr>
        <w:spacing w:line="360" w:lineRule="auto"/>
        <w:ind w:firstLine="709"/>
        <w:jc w:val="right"/>
      </w:pPr>
      <w:proofErr w:type="spellStart"/>
      <w:r>
        <w:rPr>
          <w:rFonts w:ascii="Times New Roman" w:hAnsi="Times New Roman" w:cs="Times New Roman"/>
          <w:b/>
          <w:color w:val="000000"/>
          <w:sz w:val="60"/>
          <w:szCs w:val="60"/>
          <w:lang w:val="uk-UA"/>
        </w:rPr>
        <w:t>Software</w:t>
      </w:r>
      <w:proofErr w:type="spellEnd"/>
      <w:r>
        <w:rPr>
          <w:rFonts w:ascii="Times New Roman" w:hAnsi="Times New Roman" w:cs="Times New Roman"/>
          <w:b/>
          <w:color w:val="000000"/>
          <w:sz w:val="60"/>
          <w:szCs w:val="6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60"/>
          <w:szCs w:val="60"/>
          <w:lang w:val="uk-UA"/>
        </w:rPr>
        <w:t>Requirements</w:t>
      </w:r>
      <w:proofErr w:type="spellEnd"/>
      <w:r>
        <w:rPr>
          <w:rFonts w:ascii="Times New Roman" w:hAnsi="Times New Roman" w:cs="Times New Roman"/>
          <w:b/>
          <w:color w:val="000000"/>
          <w:sz w:val="60"/>
          <w:szCs w:val="6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60"/>
          <w:szCs w:val="60"/>
          <w:lang w:val="uk-UA"/>
        </w:rPr>
        <w:t>Specification</w:t>
      </w:r>
      <w:proofErr w:type="spellEnd"/>
      <w:r>
        <w:rPr>
          <w:rFonts w:ascii="Times New Roman" w:hAnsi="Times New Roman" w:cs="Times New Roman"/>
          <w:b/>
          <w:color w:val="000000"/>
          <w:sz w:val="60"/>
          <w:szCs w:val="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60"/>
          <w:szCs w:val="60"/>
          <w:lang w:val="uk-UA"/>
        </w:rPr>
        <w:t>for</w:t>
      </w:r>
      <w:proofErr w:type="spellEnd"/>
    </w:p>
    <w:p w14:paraId="2A1B6F12" w14:textId="77777777" w:rsidR="002C6807" w:rsidRDefault="004F6707" w:rsidP="002C6807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&lt;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2C6807" w:rsidRPr="002C6807"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 xml:space="preserve">Програмна система для ведення </w:t>
      </w:r>
    </w:p>
    <w:p w14:paraId="5F5425ED" w14:textId="77777777" w:rsidR="002C6807" w:rsidRDefault="002C6807" w:rsidP="002C6807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</w:pPr>
      <w:r w:rsidRPr="002C6807"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>деталі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 xml:space="preserve">зованої волонтерської звітності </w:t>
      </w:r>
    </w:p>
    <w:p w14:paraId="47608052" w14:textId="69DFC99B" w:rsidR="00D64F0D" w:rsidRDefault="002C6807" w:rsidP="002C6807">
      <w:pPr>
        <w:spacing w:line="360" w:lineRule="auto"/>
        <w:ind w:firstLine="709"/>
        <w:jc w:val="right"/>
      </w:pPr>
      <w:r w:rsidRPr="002C6807"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>як засобу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 xml:space="preserve"> </w:t>
      </w:r>
      <w:r w:rsidRPr="002C6807"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 xml:space="preserve">підвищення </w:t>
      </w:r>
      <w:proofErr w:type="spellStart"/>
      <w:r w:rsidRPr="002C6807"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>залученості</w:t>
      </w:r>
      <w:proofErr w:type="spellEnd"/>
      <w:r w:rsidRPr="002C6807"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 xml:space="preserve"> донорів</w:t>
      </w:r>
      <w:r w:rsidRPr="002C6807"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 xml:space="preserve"> </w:t>
      </w:r>
      <w:r w:rsidR="004F6707"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&gt;</w:t>
      </w:r>
    </w:p>
    <w:p w14:paraId="5C279D8F" w14:textId="77777777" w:rsidR="00D64F0D" w:rsidRDefault="00D64F0D">
      <w:pPr>
        <w:spacing w:line="360" w:lineRule="auto"/>
        <w:ind w:firstLine="709"/>
        <w:jc w:val="right"/>
        <w:rPr>
          <w:rFonts w:ascii="Times New Roman" w:hAnsi="Times New Roman" w:cs="Times New Roman"/>
          <w:b/>
          <w:color w:val="000000"/>
          <w:sz w:val="44"/>
          <w:szCs w:val="44"/>
          <w:lang w:val="uk-UA"/>
        </w:rPr>
      </w:pPr>
    </w:p>
    <w:p w14:paraId="76D453A2" w14:textId="509122FD" w:rsidR="00D64F0D" w:rsidRDefault="004F6707">
      <w:pPr>
        <w:spacing w:line="360" w:lineRule="auto"/>
        <w:ind w:firstLine="709"/>
        <w:jc w:val="right"/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Version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1.</w:t>
      </w:r>
      <w:r w:rsidR="002C680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approved</w:t>
      </w:r>
      <w:proofErr w:type="spellEnd"/>
    </w:p>
    <w:p w14:paraId="4A996224" w14:textId="1F79696A" w:rsidR="00D64F0D" w:rsidRDefault="004F6707">
      <w:pPr>
        <w:spacing w:line="360" w:lineRule="auto"/>
        <w:ind w:firstLine="709"/>
        <w:jc w:val="right"/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Prepared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by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&lt;</w:t>
      </w:r>
      <w:r w:rsidR="002C680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Поліна Берест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&gt;</w:t>
      </w:r>
    </w:p>
    <w:p w14:paraId="7956D551" w14:textId="04757607" w:rsidR="00D64F0D" w:rsidRDefault="004F6707">
      <w:pPr>
        <w:spacing w:line="360" w:lineRule="auto"/>
        <w:ind w:firstLine="709"/>
        <w:jc w:val="right"/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&lt;</w:t>
      </w:r>
      <w:r w:rsidR="002C680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ПЗПІ-21-3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&gt;</w:t>
      </w:r>
    </w:p>
    <w:p w14:paraId="13428741" w14:textId="3AA205F9" w:rsidR="00D64F0D" w:rsidRDefault="004F6707">
      <w:pPr>
        <w:spacing w:line="360" w:lineRule="auto"/>
        <w:ind w:firstLine="709"/>
        <w:jc w:val="right"/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0</w:t>
      </w:r>
      <w:r w:rsidR="002C680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.0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.2025&gt;</w:t>
      </w:r>
    </w:p>
    <w:p w14:paraId="7A4B81C8" w14:textId="77777777" w:rsidR="00D64F0D" w:rsidRDefault="004F6707">
      <w:pPr>
        <w:widowControl w:val="0"/>
        <w:spacing w:line="360" w:lineRule="auto"/>
        <w:ind w:firstLine="709"/>
        <w:jc w:val="both"/>
        <w:rPr>
          <w:sz w:val="28"/>
          <w:u w:val="single"/>
          <w:lang w:val="uk-UA"/>
        </w:rPr>
      </w:pPr>
      <w:r>
        <w:br w:type="page"/>
      </w:r>
    </w:p>
    <w:p w14:paraId="3DBEC633" w14:textId="77777777" w:rsidR="00D64F0D" w:rsidRDefault="004F6707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25D51">
        <w:rPr>
          <w:rFonts w:ascii="Times New Roman" w:eastAsiaTheme="minorHAnsi" w:hAnsi="Times New Roman" w:cs="Times New Roman"/>
          <w:b/>
          <w:bCs/>
          <w:sz w:val="28"/>
          <w:szCs w:val="28"/>
          <w:lang w:val="uk-UA"/>
        </w:rPr>
        <w:lastRenderedPageBreak/>
        <w:t>ЗМІСТ</w:t>
      </w:r>
    </w:p>
    <w:p w14:paraId="5AC665C5" w14:textId="77777777" w:rsidR="00D64F0D" w:rsidRDefault="00D64F0D">
      <w:pPr>
        <w:spacing w:line="360" w:lineRule="auto"/>
        <w:ind w:firstLine="709"/>
        <w:jc w:val="center"/>
        <w:rPr>
          <w:rFonts w:eastAsiaTheme="minorHAnsi" w:cs="Times New Roman"/>
          <w:b/>
          <w:bCs/>
          <w:highlight w:val="yellow"/>
          <w:lang w:val="uk-UA"/>
        </w:rPr>
      </w:pPr>
    </w:p>
    <w:sdt>
      <w:sdtPr>
        <w:id w:val="-1134087562"/>
        <w:docPartObj>
          <w:docPartGallery w:val="Table of Contents"/>
          <w:docPartUnique/>
        </w:docPartObj>
      </w:sdtPr>
      <w:sdtEndPr/>
      <w:sdtContent>
        <w:p w14:paraId="083B2F34" w14:textId="49DE6997" w:rsidR="00D64F0D" w:rsidRPr="0075635F" w:rsidRDefault="004F6707">
          <w:pPr>
            <w:pStyle w:val="10"/>
            <w:tabs>
              <w:tab w:val="clear" w:pos="9921"/>
              <w:tab w:val="right" w:leader="dot" w:pos="9920"/>
            </w:tabs>
            <w:spacing w:line="360" w:lineRule="auto"/>
            <w:rPr>
              <w:lang w:val="uk-UA"/>
            </w:rPr>
          </w:pPr>
          <w:r>
            <w:fldChar w:fldCharType="begin"/>
          </w:r>
          <w:r>
            <w:rPr>
              <w:rStyle w:val="a8"/>
              <w:sz w:val="28"/>
              <w:szCs w:val="28"/>
            </w:rPr>
            <w:instrText xml:space="preserve"> TOC \f \o "1-9" \h</w:instrText>
          </w:r>
          <w:r>
            <w:rPr>
              <w:rStyle w:val="a8"/>
              <w:sz w:val="28"/>
              <w:szCs w:val="28"/>
            </w:rPr>
            <w:fldChar w:fldCharType="separate"/>
          </w:r>
          <w:hyperlink w:anchor="__RefHeading___Toc3267_16749813">
            <w:r>
              <w:rPr>
                <w:rStyle w:val="a8"/>
                <w:sz w:val="28"/>
                <w:szCs w:val="28"/>
              </w:rPr>
              <w:t>1 ВСТУП</w:t>
            </w:r>
            <w:r>
              <w:rPr>
                <w:rStyle w:val="a8"/>
                <w:sz w:val="28"/>
                <w:szCs w:val="28"/>
              </w:rPr>
              <w:tab/>
            </w:r>
          </w:hyperlink>
          <w:r w:rsidR="0075635F" w:rsidRPr="0075635F">
            <w:rPr>
              <w:sz w:val="28"/>
              <w:szCs w:val="28"/>
              <w:lang w:val="uk-UA"/>
            </w:rPr>
            <w:t>3</w:t>
          </w:r>
        </w:p>
        <w:p w14:paraId="618EA24C" w14:textId="7D165897" w:rsidR="00D64F0D" w:rsidRPr="0075635F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  <w:rPr>
              <w:lang w:val="uk-UA"/>
            </w:rPr>
          </w:pPr>
          <w:hyperlink w:anchor="__RefHeading___Toc3269_16749813">
            <w:r>
              <w:rPr>
                <w:rStyle w:val="a8"/>
                <w:sz w:val="28"/>
                <w:szCs w:val="28"/>
              </w:rPr>
              <w:t>1.1 Огляд продукту</w:t>
            </w:r>
            <w:r>
              <w:rPr>
                <w:rStyle w:val="a8"/>
                <w:sz w:val="28"/>
                <w:szCs w:val="28"/>
              </w:rPr>
              <w:tab/>
            </w:r>
          </w:hyperlink>
          <w:r w:rsidR="0075635F" w:rsidRPr="0075635F">
            <w:rPr>
              <w:sz w:val="28"/>
              <w:szCs w:val="28"/>
              <w:lang w:val="uk-UA"/>
            </w:rPr>
            <w:t>3</w:t>
          </w:r>
        </w:p>
        <w:p w14:paraId="37F53798" w14:textId="1D3248B5" w:rsidR="00D64F0D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</w:pPr>
          <w:hyperlink w:anchor="__RefHeading___Toc3271_16749813">
            <w:r>
              <w:rPr>
                <w:rStyle w:val="a8"/>
                <w:sz w:val="28"/>
                <w:szCs w:val="28"/>
              </w:rPr>
              <w:t>1.2 Мета</w:t>
            </w:r>
            <w:r>
              <w:rPr>
                <w:rStyle w:val="a8"/>
                <w:sz w:val="28"/>
                <w:szCs w:val="28"/>
              </w:rPr>
              <w:tab/>
            </w:r>
            <w:r w:rsidR="0075635F">
              <w:rPr>
                <w:rStyle w:val="a8"/>
                <w:sz w:val="28"/>
                <w:szCs w:val="28"/>
                <w:lang w:val="uk-UA"/>
              </w:rPr>
              <w:t>4</w:t>
            </w:r>
          </w:hyperlink>
        </w:p>
        <w:p w14:paraId="556290F8" w14:textId="2A0B23DC" w:rsidR="00D64F0D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</w:pPr>
          <w:hyperlink w:anchor="__RefHeading___Toc3273_16749813">
            <w:r>
              <w:rPr>
                <w:rStyle w:val="a8"/>
                <w:sz w:val="28"/>
                <w:szCs w:val="28"/>
              </w:rPr>
              <w:t>1.3 Межі</w:t>
            </w:r>
            <w:r>
              <w:rPr>
                <w:rStyle w:val="a8"/>
                <w:sz w:val="28"/>
                <w:szCs w:val="28"/>
              </w:rPr>
              <w:tab/>
            </w:r>
            <w:r w:rsidR="0075635F">
              <w:rPr>
                <w:rStyle w:val="a8"/>
                <w:sz w:val="28"/>
                <w:szCs w:val="28"/>
                <w:lang w:val="uk-UA"/>
              </w:rPr>
              <w:t>4</w:t>
            </w:r>
          </w:hyperlink>
        </w:p>
        <w:p w14:paraId="41605043" w14:textId="1E0ECDAC" w:rsidR="00D64F0D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</w:pPr>
          <w:hyperlink w:anchor="__RefHeading___Toc3275_16749813">
            <w:r>
              <w:rPr>
                <w:rStyle w:val="a8"/>
                <w:sz w:val="28"/>
                <w:szCs w:val="28"/>
              </w:rPr>
              <w:t>1.4 Посилання</w:t>
            </w:r>
            <w:r>
              <w:rPr>
                <w:rStyle w:val="a8"/>
                <w:sz w:val="28"/>
                <w:szCs w:val="28"/>
              </w:rPr>
              <w:tab/>
            </w:r>
            <w:r w:rsidR="0075635F">
              <w:rPr>
                <w:rStyle w:val="a8"/>
                <w:sz w:val="28"/>
                <w:szCs w:val="28"/>
                <w:lang w:val="uk-UA"/>
              </w:rPr>
              <w:t>5</w:t>
            </w:r>
          </w:hyperlink>
        </w:p>
        <w:p w14:paraId="26F3EFD6" w14:textId="2B3E74D4" w:rsidR="00D64F0D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</w:pPr>
          <w:hyperlink w:anchor="__RefHeading___Toc3277_16749813">
            <w:r>
              <w:rPr>
                <w:rStyle w:val="a8"/>
                <w:sz w:val="28"/>
                <w:szCs w:val="28"/>
              </w:rPr>
              <w:t>1.5 Означення та абревіатури</w:t>
            </w:r>
            <w:r>
              <w:rPr>
                <w:rStyle w:val="a8"/>
                <w:sz w:val="28"/>
                <w:szCs w:val="28"/>
              </w:rPr>
              <w:tab/>
            </w:r>
            <w:r w:rsidR="0075635F">
              <w:rPr>
                <w:rStyle w:val="a8"/>
                <w:sz w:val="28"/>
                <w:szCs w:val="28"/>
                <w:lang w:val="uk-UA"/>
              </w:rPr>
              <w:t>5</w:t>
            </w:r>
          </w:hyperlink>
        </w:p>
        <w:p w14:paraId="7744A1E1" w14:textId="34FFE32E" w:rsidR="00D64F0D" w:rsidRDefault="004F6707">
          <w:pPr>
            <w:pStyle w:val="10"/>
            <w:tabs>
              <w:tab w:val="clear" w:pos="9921"/>
              <w:tab w:val="right" w:leader="dot" w:pos="9920"/>
            </w:tabs>
            <w:spacing w:line="360" w:lineRule="auto"/>
          </w:pPr>
          <w:hyperlink w:anchor="__RefHeading___Toc3279_16749813">
            <w:r>
              <w:rPr>
                <w:rStyle w:val="a8"/>
                <w:sz w:val="28"/>
                <w:szCs w:val="28"/>
              </w:rPr>
              <w:t>2 ЗАГАЛЬНИЙ ОПИ</w:t>
            </w:r>
            <w:r>
              <w:rPr>
                <w:rStyle w:val="a8"/>
                <w:sz w:val="28"/>
                <w:szCs w:val="28"/>
              </w:rPr>
              <w:t>С</w:t>
            </w:r>
            <w:r>
              <w:rPr>
                <w:rStyle w:val="a8"/>
                <w:sz w:val="28"/>
                <w:szCs w:val="28"/>
              </w:rPr>
              <w:tab/>
            </w:r>
            <w:r w:rsidR="0075635F">
              <w:rPr>
                <w:rStyle w:val="a8"/>
                <w:sz w:val="28"/>
                <w:szCs w:val="28"/>
                <w:lang w:val="uk-UA"/>
              </w:rPr>
              <w:t>6</w:t>
            </w:r>
          </w:hyperlink>
        </w:p>
        <w:p w14:paraId="1F033D56" w14:textId="37F3CD75" w:rsidR="00D64F0D" w:rsidRPr="0075635F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  <w:rPr>
              <w:lang w:val="uk-UA"/>
            </w:rPr>
          </w:pPr>
          <w:hyperlink w:anchor="__RefHeading___Toc3281_16749813">
            <w:r>
              <w:rPr>
                <w:rStyle w:val="a8"/>
                <w:sz w:val="28"/>
                <w:szCs w:val="28"/>
              </w:rPr>
              <w:t>2.1 Перспективи продукту</w:t>
            </w:r>
            <w:r>
              <w:rPr>
                <w:rStyle w:val="a8"/>
                <w:sz w:val="28"/>
                <w:szCs w:val="28"/>
              </w:rPr>
              <w:tab/>
            </w:r>
            <w:r w:rsidR="0075635F">
              <w:rPr>
                <w:rStyle w:val="a8"/>
                <w:sz w:val="28"/>
                <w:szCs w:val="28"/>
                <w:lang w:val="uk-UA"/>
              </w:rPr>
              <w:t>6</w:t>
            </w:r>
          </w:hyperlink>
        </w:p>
        <w:p w14:paraId="5A54C4D0" w14:textId="53EB1961" w:rsidR="00D64F0D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</w:pPr>
          <w:hyperlink w:anchor="__RefHeading___Toc3283_16749813">
            <w:r>
              <w:rPr>
                <w:rStyle w:val="a8"/>
                <w:sz w:val="28"/>
                <w:szCs w:val="28"/>
              </w:rPr>
              <w:t>2.2 Функції продукту</w:t>
            </w:r>
            <w:r>
              <w:rPr>
                <w:rStyle w:val="a8"/>
                <w:sz w:val="28"/>
                <w:szCs w:val="28"/>
              </w:rPr>
              <w:tab/>
            </w:r>
            <w:r w:rsidR="0075635F">
              <w:rPr>
                <w:rStyle w:val="a8"/>
                <w:sz w:val="28"/>
                <w:szCs w:val="28"/>
                <w:lang w:val="uk-UA"/>
              </w:rPr>
              <w:t>6</w:t>
            </w:r>
          </w:hyperlink>
        </w:p>
        <w:p w14:paraId="010F3EBA" w14:textId="02C20F0E" w:rsidR="00D64F0D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</w:pPr>
          <w:hyperlink w:anchor="__RefHeading___Toc3285_16749813">
            <w:r>
              <w:rPr>
                <w:rStyle w:val="a8"/>
                <w:sz w:val="28"/>
                <w:szCs w:val="28"/>
              </w:rPr>
              <w:t>2.3 Характеристики користувачів</w:t>
            </w:r>
            <w:r>
              <w:rPr>
                <w:rStyle w:val="a8"/>
                <w:sz w:val="28"/>
                <w:szCs w:val="28"/>
              </w:rPr>
              <w:tab/>
            </w:r>
            <w:r w:rsidR="009E6B8E">
              <w:rPr>
                <w:rStyle w:val="a8"/>
                <w:sz w:val="28"/>
                <w:szCs w:val="28"/>
                <w:lang w:val="uk-UA"/>
              </w:rPr>
              <w:t>7</w:t>
            </w:r>
          </w:hyperlink>
        </w:p>
        <w:p w14:paraId="40E60CE8" w14:textId="40D11948" w:rsidR="00D64F0D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</w:pPr>
          <w:hyperlink w:anchor="__RefHeading___Toc3287_16749813">
            <w:r>
              <w:rPr>
                <w:rStyle w:val="a8"/>
                <w:sz w:val="28"/>
                <w:szCs w:val="28"/>
              </w:rPr>
              <w:t>2.4 Загальні обмеження</w:t>
            </w:r>
            <w:r>
              <w:rPr>
                <w:rStyle w:val="a8"/>
                <w:sz w:val="28"/>
                <w:szCs w:val="28"/>
              </w:rPr>
              <w:tab/>
            </w:r>
            <w:r w:rsidR="009E6B8E">
              <w:rPr>
                <w:rStyle w:val="a8"/>
                <w:sz w:val="28"/>
                <w:szCs w:val="28"/>
                <w:lang w:val="uk-UA"/>
              </w:rPr>
              <w:t>8</w:t>
            </w:r>
          </w:hyperlink>
        </w:p>
        <w:p w14:paraId="548A07FB" w14:textId="6051F829" w:rsidR="00D64F0D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</w:pPr>
          <w:hyperlink w:anchor="__RefHeading___Toc3289_16749813">
            <w:r>
              <w:rPr>
                <w:rStyle w:val="a8"/>
                <w:sz w:val="28"/>
                <w:szCs w:val="28"/>
              </w:rPr>
              <w:t>2.5 Припущення й залежності</w:t>
            </w:r>
            <w:r>
              <w:rPr>
                <w:rStyle w:val="a8"/>
                <w:sz w:val="28"/>
                <w:szCs w:val="28"/>
              </w:rPr>
              <w:tab/>
            </w:r>
            <w:r w:rsidR="009E6B8E">
              <w:rPr>
                <w:rStyle w:val="a8"/>
                <w:sz w:val="28"/>
                <w:szCs w:val="28"/>
                <w:lang w:val="uk-UA"/>
              </w:rPr>
              <w:t>8</w:t>
            </w:r>
          </w:hyperlink>
        </w:p>
        <w:p w14:paraId="4E611C79" w14:textId="707BCD5A" w:rsidR="00D64F0D" w:rsidRPr="0075635F" w:rsidRDefault="004F6707">
          <w:pPr>
            <w:pStyle w:val="10"/>
            <w:tabs>
              <w:tab w:val="clear" w:pos="9921"/>
              <w:tab w:val="right" w:leader="dot" w:pos="9920"/>
            </w:tabs>
            <w:spacing w:line="360" w:lineRule="auto"/>
            <w:rPr>
              <w:lang w:val="uk-UA"/>
            </w:rPr>
          </w:pPr>
          <w:hyperlink w:anchor="__RefHeading___Toc3291_16749813">
            <w:r>
              <w:rPr>
                <w:rStyle w:val="a8"/>
                <w:sz w:val="28"/>
                <w:szCs w:val="28"/>
              </w:rPr>
              <w:t>3 КОНКРЕТНІ ВИМОГИ</w:t>
            </w:r>
            <w:r>
              <w:rPr>
                <w:rStyle w:val="a8"/>
                <w:sz w:val="28"/>
                <w:szCs w:val="28"/>
              </w:rPr>
              <w:tab/>
            </w:r>
            <w:r w:rsidR="009E6B8E">
              <w:rPr>
                <w:rStyle w:val="a8"/>
                <w:sz w:val="28"/>
                <w:szCs w:val="28"/>
                <w:lang w:val="uk-UA"/>
              </w:rPr>
              <w:t>9</w:t>
            </w:r>
          </w:hyperlink>
        </w:p>
        <w:p w14:paraId="7E8E2432" w14:textId="0BE5F457" w:rsidR="00D64F0D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</w:pPr>
          <w:hyperlink w:anchor="__RefHeading___Toc3293_16749813">
            <w:r>
              <w:rPr>
                <w:rStyle w:val="a8"/>
                <w:sz w:val="28"/>
                <w:szCs w:val="28"/>
              </w:rPr>
              <w:t>3.1 Вимоги до зовнішніх інтерфейсів</w:t>
            </w:r>
            <w:r>
              <w:rPr>
                <w:rStyle w:val="a8"/>
                <w:sz w:val="28"/>
                <w:szCs w:val="28"/>
              </w:rPr>
              <w:tab/>
            </w:r>
            <w:r w:rsidR="009E6B8E">
              <w:rPr>
                <w:rStyle w:val="a8"/>
                <w:sz w:val="28"/>
                <w:szCs w:val="28"/>
                <w:lang w:val="uk-UA"/>
              </w:rPr>
              <w:t>9</w:t>
            </w:r>
          </w:hyperlink>
        </w:p>
        <w:p w14:paraId="2E0F94FE" w14:textId="6BFD6D42" w:rsidR="00D64F0D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</w:pPr>
          <w:hyperlink w:anchor="__RefHeading___Toc3295_16749813">
            <w:r>
              <w:rPr>
                <w:rStyle w:val="a8"/>
                <w:sz w:val="28"/>
                <w:szCs w:val="28"/>
              </w:rPr>
              <w:t>3.1.1 Інтерфейс користувача</w:t>
            </w:r>
            <w:r>
              <w:rPr>
                <w:rStyle w:val="a8"/>
                <w:sz w:val="28"/>
                <w:szCs w:val="28"/>
              </w:rPr>
              <w:tab/>
            </w:r>
            <w:r w:rsidR="009E6B8E">
              <w:rPr>
                <w:rStyle w:val="a8"/>
                <w:sz w:val="28"/>
                <w:szCs w:val="28"/>
                <w:lang w:val="uk-UA"/>
              </w:rPr>
              <w:t>9</w:t>
            </w:r>
          </w:hyperlink>
        </w:p>
        <w:p w14:paraId="26D38D72" w14:textId="0D1511E1" w:rsidR="00D64F0D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</w:pPr>
          <w:hyperlink w:anchor="__RefHeading___Toc3297_16749813">
            <w:r>
              <w:rPr>
                <w:rStyle w:val="a8"/>
                <w:sz w:val="28"/>
                <w:szCs w:val="28"/>
              </w:rPr>
              <w:t>3.1.2 Апаратний інтерфейс</w:t>
            </w:r>
            <w:r>
              <w:rPr>
                <w:rStyle w:val="a8"/>
                <w:sz w:val="28"/>
                <w:szCs w:val="28"/>
              </w:rPr>
              <w:tab/>
            </w:r>
            <w:r w:rsidR="009E6B8E">
              <w:rPr>
                <w:rStyle w:val="a8"/>
                <w:sz w:val="28"/>
                <w:szCs w:val="28"/>
                <w:lang w:val="uk-UA"/>
              </w:rPr>
              <w:t>9</w:t>
            </w:r>
          </w:hyperlink>
        </w:p>
        <w:p w14:paraId="1CE61898" w14:textId="62F0B05F" w:rsidR="00D64F0D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</w:pPr>
          <w:hyperlink w:anchor="__RefHeading___Toc3299_16749813">
            <w:r>
              <w:rPr>
                <w:rStyle w:val="a8"/>
                <w:sz w:val="28"/>
                <w:szCs w:val="28"/>
              </w:rPr>
              <w:t>3.1.3 Програмний інтерфейс</w:t>
            </w:r>
            <w:r>
              <w:rPr>
                <w:rStyle w:val="a8"/>
                <w:sz w:val="28"/>
                <w:szCs w:val="28"/>
              </w:rPr>
              <w:tab/>
            </w:r>
            <w:r w:rsidR="00AC3663">
              <w:rPr>
                <w:rStyle w:val="a8"/>
                <w:sz w:val="28"/>
                <w:szCs w:val="28"/>
                <w:lang w:val="uk-UA"/>
              </w:rPr>
              <w:t>1</w:t>
            </w:r>
            <w:r w:rsidR="009E6B8E">
              <w:rPr>
                <w:rStyle w:val="a8"/>
                <w:sz w:val="28"/>
                <w:szCs w:val="28"/>
                <w:lang w:val="uk-UA"/>
              </w:rPr>
              <w:t>0</w:t>
            </w:r>
          </w:hyperlink>
        </w:p>
        <w:p w14:paraId="424A5250" w14:textId="2DE550EA" w:rsidR="00D64F0D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</w:pPr>
          <w:hyperlink w:anchor="__RefHeading___Toc3301_16749813">
            <w:r>
              <w:rPr>
                <w:rStyle w:val="a8"/>
                <w:sz w:val="28"/>
                <w:szCs w:val="28"/>
              </w:rPr>
              <w:t>3.1.4 Комунікаційний протокол</w:t>
            </w:r>
            <w:r>
              <w:rPr>
                <w:rStyle w:val="a8"/>
                <w:sz w:val="28"/>
                <w:szCs w:val="28"/>
              </w:rPr>
              <w:tab/>
            </w:r>
            <w:r w:rsidR="00AC3663">
              <w:rPr>
                <w:rStyle w:val="a8"/>
                <w:sz w:val="28"/>
                <w:szCs w:val="28"/>
                <w:lang w:val="uk-UA"/>
              </w:rPr>
              <w:t>1</w:t>
            </w:r>
            <w:r w:rsidR="009E6B8E">
              <w:rPr>
                <w:rStyle w:val="a8"/>
                <w:sz w:val="28"/>
                <w:szCs w:val="28"/>
                <w:lang w:val="uk-UA"/>
              </w:rPr>
              <w:t>0</w:t>
            </w:r>
          </w:hyperlink>
        </w:p>
        <w:p w14:paraId="3844B1C3" w14:textId="1CD1EF7D" w:rsidR="00D64F0D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</w:pPr>
          <w:hyperlink w:anchor="__RefHeading___Toc3516_16749813">
            <w:r>
              <w:rPr>
                <w:rStyle w:val="a8"/>
                <w:sz w:val="28"/>
                <w:szCs w:val="28"/>
              </w:rPr>
              <w:t>3.1.5 Обмеження пам’яті</w:t>
            </w:r>
            <w:r>
              <w:rPr>
                <w:rStyle w:val="a8"/>
                <w:sz w:val="28"/>
                <w:szCs w:val="28"/>
              </w:rPr>
              <w:tab/>
            </w:r>
            <w:r w:rsidR="00AC3663">
              <w:rPr>
                <w:rStyle w:val="a8"/>
                <w:sz w:val="28"/>
                <w:szCs w:val="28"/>
                <w:lang w:val="uk-UA"/>
              </w:rPr>
              <w:t>1</w:t>
            </w:r>
            <w:r w:rsidR="009E6B8E">
              <w:rPr>
                <w:rStyle w:val="a8"/>
                <w:sz w:val="28"/>
                <w:szCs w:val="28"/>
                <w:lang w:val="uk-UA"/>
              </w:rPr>
              <w:t>0</w:t>
            </w:r>
          </w:hyperlink>
        </w:p>
        <w:p w14:paraId="3E64527E" w14:textId="13BEBEE4" w:rsidR="00D64F0D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  <w:rPr>
              <w:rStyle w:val="a8"/>
              <w:sz w:val="28"/>
              <w:szCs w:val="28"/>
              <w:lang w:val="uk-UA"/>
            </w:rPr>
          </w:pPr>
          <w:hyperlink w:anchor="__RefHeading___Toc3518_16749813">
            <w:r>
              <w:rPr>
                <w:rStyle w:val="a8"/>
                <w:sz w:val="28"/>
                <w:szCs w:val="28"/>
              </w:rPr>
              <w:t>3.1.6 Операції</w:t>
            </w:r>
            <w:r>
              <w:rPr>
                <w:rStyle w:val="a8"/>
                <w:sz w:val="28"/>
                <w:szCs w:val="28"/>
              </w:rPr>
              <w:tab/>
            </w:r>
            <w:r w:rsidR="0075635F">
              <w:rPr>
                <w:rStyle w:val="a8"/>
                <w:sz w:val="28"/>
                <w:szCs w:val="28"/>
                <w:lang w:val="uk-UA"/>
              </w:rPr>
              <w:t>1</w:t>
            </w:r>
            <w:r w:rsidR="009E6B8E">
              <w:rPr>
                <w:rStyle w:val="a8"/>
                <w:sz w:val="28"/>
                <w:szCs w:val="28"/>
                <w:lang w:val="uk-UA"/>
              </w:rPr>
              <w:t>0</w:t>
            </w:r>
          </w:hyperlink>
        </w:p>
        <w:p w14:paraId="29BD7EA5" w14:textId="08806EF4" w:rsidR="00D64F0D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</w:pPr>
          <w:hyperlink w:anchor="__RefHeading___Toc3520_16749813">
            <w:r>
              <w:rPr>
                <w:rStyle w:val="a8"/>
                <w:sz w:val="28"/>
                <w:szCs w:val="28"/>
              </w:rPr>
              <w:t>3.2 Властивості програмного продукту</w:t>
            </w:r>
            <w:r>
              <w:rPr>
                <w:rStyle w:val="a8"/>
                <w:sz w:val="28"/>
                <w:szCs w:val="28"/>
              </w:rPr>
              <w:tab/>
            </w:r>
            <w:r w:rsidR="0075635F">
              <w:rPr>
                <w:rStyle w:val="a8"/>
                <w:sz w:val="28"/>
                <w:szCs w:val="28"/>
                <w:lang w:val="uk-UA"/>
              </w:rPr>
              <w:t>1</w:t>
            </w:r>
            <w:r w:rsidR="009E6B8E">
              <w:rPr>
                <w:rStyle w:val="a8"/>
                <w:sz w:val="28"/>
                <w:szCs w:val="28"/>
                <w:lang w:val="uk-UA"/>
              </w:rPr>
              <w:t>1</w:t>
            </w:r>
          </w:hyperlink>
        </w:p>
        <w:p w14:paraId="65B055BB" w14:textId="5F403E5C" w:rsidR="00D64F0D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</w:pPr>
          <w:hyperlink w:anchor="__RefHeading___Toc3522_16749813">
            <w:r>
              <w:rPr>
                <w:rStyle w:val="a8"/>
                <w:sz w:val="28"/>
                <w:szCs w:val="28"/>
              </w:rPr>
              <w:t>3.3 Атрибути програмного продукту</w:t>
            </w:r>
            <w:r>
              <w:rPr>
                <w:rStyle w:val="a8"/>
                <w:sz w:val="28"/>
                <w:szCs w:val="28"/>
              </w:rPr>
              <w:tab/>
            </w:r>
            <w:r w:rsidR="00AC3663">
              <w:rPr>
                <w:rStyle w:val="a8"/>
                <w:sz w:val="28"/>
                <w:szCs w:val="28"/>
                <w:lang w:val="uk-UA"/>
              </w:rPr>
              <w:t>1</w:t>
            </w:r>
            <w:r w:rsidR="009E6B8E">
              <w:rPr>
                <w:rStyle w:val="a8"/>
                <w:sz w:val="28"/>
                <w:szCs w:val="28"/>
                <w:lang w:val="uk-UA"/>
              </w:rPr>
              <w:t>2</w:t>
            </w:r>
          </w:hyperlink>
        </w:p>
        <w:p w14:paraId="38D5E650" w14:textId="60A886F6" w:rsidR="00D64F0D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</w:pPr>
          <w:hyperlink w:anchor="__RefHeading___Toc3524_16749813">
            <w:r>
              <w:rPr>
                <w:rStyle w:val="a8"/>
                <w:sz w:val="28"/>
                <w:szCs w:val="28"/>
              </w:rPr>
              <w:t>3.3.1 Надійність</w:t>
            </w:r>
            <w:r>
              <w:rPr>
                <w:rStyle w:val="a8"/>
                <w:sz w:val="28"/>
                <w:szCs w:val="28"/>
              </w:rPr>
              <w:tab/>
            </w:r>
            <w:r w:rsidR="00AC3663">
              <w:rPr>
                <w:rStyle w:val="a8"/>
                <w:sz w:val="28"/>
                <w:szCs w:val="28"/>
                <w:lang w:val="uk-UA"/>
              </w:rPr>
              <w:t>1</w:t>
            </w:r>
            <w:r w:rsidR="009E6B8E">
              <w:rPr>
                <w:rStyle w:val="a8"/>
                <w:sz w:val="28"/>
                <w:szCs w:val="28"/>
                <w:lang w:val="uk-UA"/>
              </w:rPr>
              <w:t>2</w:t>
            </w:r>
          </w:hyperlink>
        </w:p>
        <w:p w14:paraId="00F15CD0" w14:textId="2625F895" w:rsidR="00D64F0D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</w:pPr>
          <w:hyperlink w:anchor="__RefHeading___Toc3526_16749813">
            <w:r>
              <w:rPr>
                <w:rStyle w:val="a8"/>
                <w:sz w:val="28"/>
                <w:szCs w:val="28"/>
              </w:rPr>
              <w:t>3.3.2 Масштабованість</w:t>
            </w:r>
            <w:r>
              <w:rPr>
                <w:rStyle w:val="a8"/>
                <w:sz w:val="28"/>
                <w:szCs w:val="28"/>
              </w:rPr>
              <w:tab/>
            </w:r>
            <w:r w:rsidR="00AC3663">
              <w:rPr>
                <w:rStyle w:val="a8"/>
                <w:sz w:val="28"/>
                <w:szCs w:val="28"/>
                <w:lang w:val="uk-UA"/>
              </w:rPr>
              <w:t>1</w:t>
            </w:r>
            <w:r w:rsidR="009E6B8E">
              <w:rPr>
                <w:rStyle w:val="a8"/>
                <w:sz w:val="28"/>
                <w:szCs w:val="28"/>
                <w:lang w:val="uk-UA"/>
              </w:rPr>
              <w:t>2</w:t>
            </w:r>
          </w:hyperlink>
        </w:p>
        <w:p w14:paraId="107FA50F" w14:textId="32BA5656" w:rsidR="00D64F0D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</w:pPr>
          <w:hyperlink w:anchor="__RefHeading___Toc3530_16749813">
            <w:r>
              <w:rPr>
                <w:rStyle w:val="a8"/>
                <w:sz w:val="28"/>
                <w:szCs w:val="28"/>
              </w:rPr>
              <w:t>3.3.</w:t>
            </w:r>
            <w:r w:rsidR="002C6807">
              <w:rPr>
                <w:rStyle w:val="a8"/>
                <w:sz w:val="28"/>
                <w:szCs w:val="28"/>
                <w:lang w:val="uk-UA"/>
              </w:rPr>
              <w:t>3</w:t>
            </w:r>
            <w:r>
              <w:rPr>
                <w:rStyle w:val="a8"/>
                <w:sz w:val="28"/>
                <w:szCs w:val="28"/>
              </w:rPr>
              <w:t xml:space="preserve"> Адаптивність</w:t>
            </w:r>
            <w:r>
              <w:rPr>
                <w:rStyle w:val="a8"/>
                <w:sz w:val="28"/>
                <w:szCs w:val="28"/>
              </w:rPr>
              <w:tab/>
              <w:t>1</w:t>
            </w:r>
            <w:r w:rsidR="009E6B8E">
              <w:rPr>
                <w:rStyle w:val="a8"/>
                <w:sz w:val="28"/>
                <w:szCs w:val="28"/>
              </w:rPr>
              <w:t>2</w:t>
            </w:r>
          </w:hyperlink>
        </w:p>
        <w:p w14:paraId="733D90A5" w14:textId="54E72A70" w:rsidR="00D64F0D" w:rsidRPr="00BF3A51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  <w:rPr>
              <w:lang w:val="uk-UA"/>
            </w:rPr>
          </w:pPr>
          <w:hyperlink w:anchor="__RefHeading___Toc3534_16749813">
            <w:r>
              <w:rPr>
                <w:rStyle w:val="a8"/>
                <w:sz w:val="28"/>
                <w:szCs w:val="28"/>
              </w:rPr>
              <w:t>3.3.</w:t>
            </w:r>
            <w:r w:rsidR="002C6807">
              <w:rPr>
                <w:rStyle w:val="a8"/>
                <w:sz w:val="28"/>
                <w:szCs w:val="28"/>
                <w:lang w:val="uk-UA"/>
              </w:rPr>
              <w:t>4</w:t>
            </w:r>
            <w:r>
              <w:rPr>
                <w:rStyle w:val="a8"/>
                <w:sz w:val="28"/>
                <w:szCs w:val="28"/>
              </w:rPr>
              <w:t xml:space="preserve"> Підтримка </w:t>
            </w:r>
            <w:r w:rsidR="002C6807">
              <w:rPr>
                <w:rStyle w:val="a8"/>
                <w:sz w:val="28"/>
                <w:szCs w:val="28"/>
                <w:lang w:val="uk-UA"/>
              </w:rPr>
              <w:t xml:space="preserve">платформ </w:t>
            </w:r>
            <w:r>
              <w:rPr>
                <w:rStyle w:val="a8"/>
                <w:sz w:val="28"/>
                <w:szCs w:val="28"/>
              </w:rPr>
              <w:tab/>
            </w:r>
          </w:hyperlink>
          <w:r w:rsidR="007D087A">
            <w:rPr>
              <w:sz w:val="30"/>
              <w:szCs w:val="30"/>
              <w:lang w:val="uk-UA"/>
            </w:rPr>
            <w:t>1</w:t>
          </w:r>
          <w:r w:rsidR="009E6B8E">
            <w:rPr>
              <w:sz w:val="30"/>
              <w:szCs w:val="30"/>
              <w:lang w:val="uk-UA"/>
            </w:rPr>
            <w:t>3</w:t>
          </w:r>
        </w:p>
        <w:p w14:paraId="1BE3123D" w14:textId="06E58487" w:rsidR="00D64F0D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</w:pPr>
          <w:hyperlink w:anchor="__RefHeading___Toc3536_16749813">
            <w:r>
              <w:rPr>
                <w:rStyle w:val="a8"/>
                <w:sz w:val="28"/>
                <w:szCs w:val="28"/>
              </w:rPr>
              <w:t>3.3.</w:t>
            </w:r>
            <w:r w:rsidR="002C6807">
              <w:rPr>
                <w:rStyle w:val="a8"/>
                <w:sz w:val="28"/>
                <w:szCs w:val="28"/>
                <w:lang w:val="uk-UA"/>
              </w:rPr>
              <w:t>5</w:t>
            </w:r>
            <w:r>
              <w:rPr>
                <w:rStyle w:val="a8"/>
                <w:sz w:val="28"/>
                <w:szCs w:val="28"/>
              </w:rPr>
              <w:t xml:space="preserve"> Безпека даних</w:t>
            </w:r>
            <w:r>
              <w:rPr>
                <w:rStyle w:val="a8"/>
                <w:sz w:val="28"/>
                <w:szCs w:val="28"/>
              </w:rPr>
              <w:tab/>
            </w:r>
          </w:hyperlink>
          <w:r w:rsidR="00BF3A51" w:rsidRPr="00BF3A51">
            <w:rPr>
              <w:sz w:val="30"/>
              <w:szCs w:val="30"/>
              <w:lang w:val="uk-UA"/>
            </w:rPr>
            <w:t>1</w:t>
          </w:r>
          <w:r w:rsidR="009E6B8E">
            <w:rPr>
              <w:sz w:val="30"/>
              <w:szCs w:val="30"/>
              <w:lang w:val="uk-UA"/>
            </w:rPr>
            <w:t>3</w:t>
          </w:r>
        </w:p>
        <w:p w14:paraId="29E760FD" w14:textId="2F9B7671" w:rsidR="00D64F0D" w:rsidRDefault="004F6707">
          <w:pPr>
            <w:pStyle w:val="30"/>
            <w:tabs>
              <w:tab w:val="clear" w:pos="9354"/>
              <w:tab w:val="right" w:leader="dot" w:pos="9920"/>
            </w:tabs>
            <w:spacing w:line="360" w:lineRule="auto"/>
          </w:pPr>
          <w:hyperlink w:anchor="__RefHeading___Toc3540_16749813">
            <w:r>
              <w:rPr>
                <w:rStyle w:val="a8"/>
                <w:sz w:val="28"/>
                <w:szCs w:val="28"/>
              </w:rPr>
              <w:t>3.3.</w:t>
            </w:r>
            <w:r w:rsidR="002C6807">
              <w:rPr>
                <w:rStyle w:val="a8"/>
                <w:sz w:val="28"/>
                <w:szCs w:val="28"/>
                <w:lang w:val="uk-UA"/>
              </w:rPr>
              <w:t>6</w:t>
            </w:r>
            <w:r>
              <w:rPr>
                <w:rStyle w:val="a8"/>
                <w:sz w:val="28"/>
                <w:szCs w:val="28"/>
              </w:rPr>
              <w:t xml:space="preserve"> Захист від помилок</w:t>
            </w:r>
            <w:r>
              <w:rPr>
                <w:rStyle w:val="a8"/>
                <w:sz w:val="28"/>
                <w:szCs w:val="28"/>
              </w:rPr>
              <w:tab/>
            </w:r>
          </w:hyperlink>
          <w:r w:rsidR="00BF3A51" w:rsidRPr="00BF3A51">
            <w:rPr>
              <w:sz w:val="30"/>
              <w:szCs w:val="30"/>
              <w:lang w:val="uk-UA"/>
            </w:rPr>
            <w:t>1</w:t>
          </w:r>
          <w:r w:rsidR="009E6B8E">
            <w:rPr>
              <w:sz w:val="30"/>
              <w:szCs w:val="30"/>
              <w:lang w:val="uk-UA"/>
            </w:rPr>
            <w:t>3</w:t>
          </w:r>
        </w:p>
        <w:p w14:paraId="2C809643" w14:textId="0FB0A398" w:rsidR="00D64F0D" w:rsidRDefault="004F6707">
          <w:pPr>
            <w:pStyle w:val="20"/>
            <w:tabs>
              <w:tab w:val="clear" w:pos="9638"/>
              <w:tab w:val="right" w:leader="dot" w:pos="9920"/>
            </w:tabs>
            <w:spacing w:line="360" w:lineRule="auto"/>
          </w:pPr>
          <w:hyperlink w:anchor="__RefHeading___Toc3542_16749813">
            <w:r>
              <w:rPr>
                <w:rStyle w:val="a8"/>
                <w:sz w:val="28"/>
                <w:szCs w:val="28"/>
              </w:rPr>
              <w:t xml:space="preserve">3.4 Вимоги </w:t>
            </w:r>
            <w:r>
              <w:rPr>
                <w:rStyle w:val="a8"/>
                <w:sz w:val="28"/>
                <w:szCs w:val="28"/>
              </w:rPr>
              <w:t>бази даних</w:t>
            </w:r>
            <w:r>
              <w:rPr>
                <w:rStyle w:val="a8"/>
                <w:sz w:val="28"/>
                <w:szCs w:val="28"/>
              </w:rPr>
              <w:tab/>
              <w:t>1</w:t>
            </w:r>
            <w:r w:rsidR="009E6B8E">
              <w:rPr>
                <w:rStyle w:val="a8"/>
                <w:sz w:val="28"/>
                <w:szCs w:val="28"/>
              </w:rPr>
              <w:t>3</w:t>
            </w:r>
            <w:bookmarkStart w:id="0" w:name="_GoBack"/>
            <w:bookmarkEnd w:id="0"/>
          </w:hyperlink>
          <w:r>
            <w:rPr>
              <w:rStyle w:val="a8"/>
              <w:sz w:val="28"/>
              <w:szCs w:val="28"/>
            </w:rPr>
            <w:fldChar w:fldCharType="end"/>
          </w:r>
        </w:p>
      </w:sdtContent>
    </w:sdt>
    <w:p w14:paraId="5C1165B3" w14:textId="77777777" w:rsidR="00D64F0D" w:rsidRDefault="004F6707">
      <w:pPr>
        <w:spacing w:line="360" w:lineRule="auto"/>
        <w:ind w:firstLine="709"/>
        <w:rPr>
          <w:rFonts w:ascii="Times New Roman" w:eastAsiaTheme="minorHAnsi" w:hAnsi="Times New Roman"/>
          <w:sz w:val="28"/>
          <w:szCs w:val="28"/>
          <w:lang w:val="uk-UA"/>
        </w:rPr>
      </w:pPr>
      <w:r>
        <w:br w:type="page"/>
      </w:r>
    </w:p>
    <w:p w14:paraId="22776A4E" w14:textId="77777777" w:rsidR="00D64F0D" w:rsidRDefault="004F6707">
      <w:pPr>
        <w:spacing w:line="360" w:lineRule="auto"/>
        <w:ind w:firstLine="709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" w:name="__RefHeading___Toc3267_16749813"/>
      <w:bookmarkEnd w:id="1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1 ВСТУП</w:t>
      </w:r>
    </w:p>
    <w:p w14:paraId="5A3609DA" w14:textId="77777777" w:rsidR="00D64F0D" w:rsidRPr="002E7DE8" w:rsidRDefault="004F6707" w:rsidP="0019235E">
      <w:pPr>
        <w:pStyle w:val="af0"/>
        <w:numPr>
          <w:ilvl w:val="1"/>
          <w:numId w:val="1"/>
        </w:numPr>
        <w:spacing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bookmarkStart w:id="2" w:name="__RefHeading___Toc3269_16749813"/>
      <w:bookmarkEnd w:id="2"/>
      <w:r>
        <w:rPr>
          <w:rFonts w:ascii="Times New Roman" w:hAnsi="Times New Roman" w:cs="Times New Roman"/>
          <w:sz w:val="28"/>
          <w:szCs w:val="28"/>
          <w:lang w:val="uk-UA"/>
        </w:rPr>
        <w:t>Огляд продукту</w:t>
      </w:r>
    </w:p>
    <w:p w14:paraId="1FB08221" w14:textId="159D2ABB" w:rsidR="002E7DE8" w:rsidRPr="002E7DE8" w:rsidRDefault="002E7DE8" w:rsidP="00213297">
      <w:pPr>
        <w:pStyle w:val="af0"/>
        <w:spacing w:after="240" w:line="360" w:lineRule="auto"/>
        <w:ind w:left="0" w:firstLine="709"/>
        <w:jc w:val="both"/>
        <w:outlineLvl w:val="1"/>
        <w:rPr>
          <w:rFonts w:ascii="Times New Roman" w:hAnsi="Times New Roman"/>
          <w:sz w:val="28"/>
          <w:szCs w:val="28"/>
        </w:rPr>
      </w:pPr>
      <w:r w:rsidRPr="002E7DE8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2E7DE8">
        <w:rPr>
          <w:rFonts w:ascii="Times New Roman" w:hAnsi="Times New Roman"/>
          <w:sz w:val="28"/>
          <w:szCs w:val="28"/>
        </w:rPr>
        <w:t>умовах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повномасштабно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ї війни </w:t>
      </w:r>
      <w:proofErr w:type="spellStart"/>
      <w:r w:rsidRPr="002E7DE8">
        <w:rPr>
          <w:rFonts w:ascii="Times New Roman" w:hAnsi="Times New Roman"/>
          <w:sz w:val="28"/>
          <w:szCs w:val="28"/>
        </w:rPr>
        <w:t>волонтерський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рух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набув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особливого </w:t>
      </w:r>
      <w:proofErr w:type="spellStart"/>
      <w:r w:rsidRPr="002E7DE8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E7DE8">
        <w:rPr>
          <w:rFonts w:ascii="Times New Roman" w:hAnsi="Times New Roman"/>
          <w:sz w:val="28"/>
          <w:szCs w:val="28"/>
        </w:rPr>
        <w:t>та</w:t>
      </w:r>
      <w:proofErr w:type="gramEnd"/>
      <w:r w:rsidRPr="002E7DE8">
        <w:rPr>
          <w:rFonts w:ascii="Times New Roman" w:hAnsi="Times New Roman"/>
          <w:sz w:val="28"/>
          <w:szCs w:val="28"/>
        </w:rPr>
        <w:t xml:space="preserve"> став </w:t>
      </w:r>
      <w:proofErr w:type="spellStart"/>
      <w:r w:rsidRPr="002E7DE8">
        <w:rPr>
          <w:rFonts w:ascii="Times New Roman" w:hAnsi="Times New Roman"/>
          <w:sz w:val="28"/>
          <w:szCs w:val="28"/>
        </w:rPr>
        <w:t>важливим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суспільним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явищем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 Україні</w:t>
      </w:r>
      <w:r w:rsidRPr="002E7DE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E7DE8">
        <w:rPr>
          <w:rFonts w:ascii="Times New Roman" w:hAnsi="Times New Roman"/>
          <w:sz w:val="28"/>
          <w:szCs w:val="28"/>
        </w:rPr>
        <w:t>Зусилля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волонтерів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спрямовані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2E7DE8">
        <w:rPr>
          <w:rFonts w:ascii="Times New Roman" w:hAnsi="Times New Roman"/>
          <w:sz w:val="28"/>
          <w:szCs w:val="28"/>
        </w:rPr>
        <w:t>підтримку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як </w:t>
      </w:r>
      <w:proofErr w:type="spellStart"/>
      <w:r w:rsidRPr="002E7DE8">
        <w:rPr>
          <w:rFonts w:ascii="Times New Roman" w:hAnsi="Times New Roman"/>
          <w:sz w:val="28"/>
          <w:szCs w:val="28"/>
        </w:rPr>
        <w:t>Збройних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Сил </w:t>
      </w:r>
      <w:proofErr w:type="spellStart"/>
      <w:r w:rsidRPr="002E7DE8">
        <w:rPr>
          <w:rFonts w:ascii="Times New Roman" w:hAnsi="Times New Roman"/>
          <w:sz w:val="28"/>
          <w:szCs w:val="28"/>
        </w:rPr>
        <w:t>України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, так і </w:t>
      </w:r>
      <w:proofErr w:type="spellStart"/>
      <w:r w:rsidRPr="002E7DE8">
        <w:rPr>
          <w:rFonts w:ascii="Times New Roman" w:hAnsi="Times New Roman"/>
          <w:sz w:val="28"/>
          <w:szCs w:val="28"/>
        </w:rPr>
        <w:t>цивільного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населення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E7DE8">
        <w:rPr>
          <w:rFonts w:ascii="Times New Roman" w:hAnsi="Times New Roman"/>
          <w:sz w:val="28"/>
          <w:szCs w:val="28"/>
        </w:rPr>
        <w:t>Швидкість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2E7DE8">
        <w:rPr>
          <w:rFonts w:ascii="Times New Roman" w:hAnsi="Times New Roman"/>
          <w:sz w:val="28"/>
          <w:szCs w:val="28"/>
        </w:rPr>
        <w:t>адресність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волонтерської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допомоги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часто </w:t>
      </w:r>
      <w:proofErr w:type="spellStart"/>
      <w:r w:rsidRPr="002E7DE8">
        <w:rPr>
          <w:rFonts w:ascii="Times New Roman" w:hAnsi="Times New Roman"/>
          <w:sz w:val="28"/>
          <w:szCs w:val="28"/>
        </w:rPr>
        <w:t>дозволяють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вирішити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нагальні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проблеми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там, де </w:t>
      </w:r>
      <w:proofErr w:type="spellStart"/>
      <w:r w:rsidRPr="002E7DE8">
        <w:rPr>
          <w:rFonts w:ascii="Times New Roman" w:hAnsi="Times New Roman"/>
          <w:sz w:val="28"/>
          <w:szCs w:val="28"/>
        </w:rPr>
        <w:t>державна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система </w:t>
      </w:r>
      <w:proofErr w:type="spellStart"/>
      <w:r w:rsidRPr="002E7DE8">
        <w:rPr>
          <w:rFonts w:ascii="Times New Roman" w:hAnsi="Times New Roman"/>
          <w:sz w:val="28"/>
          <w:szCs w:val="28"/>
        </w:rPr>
        <w:t>зволікає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або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2E7DE8">
        <w:rPr>
          <w:rFonts w:ascii="Times New Roman" w:hAnsi="Times New Roman"/>
          <w:sz w:val="28"/>
          <w:szCs w:val="28"/>
        </w:rPr>
        <w:t>має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достатнього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ресурсу. </w:t>
      </w:r>
    </w:p>
    <w:p w14:paraId="403F16C3" w14:textId="497D0EF7" w:rsidR="002E7DE8" w:rsidRPr="002E7DE8" w:rsidRDefault="002E7DE8" w:rsidP="00213297">
      <w:pPr>
        <w:pStyle w:val="af0"/>
        <w:spacing w:after="240" w:line="360" w:lineRule="auto"/>
        <w:ind w:left="0" w:firstLine="709"/>
        <w:jc w:val="both"/>
        <w:outlineLvl w:val="1"/>
        <w:rPr>
          <w:rFonts w:ascii="Times New Roman" w:hAnsi="Times New Roman"/>
          <w:sz w:val="28"/>
          <w:szCs w:val="28"/>
        </w:rPr>
      </w:pPr>
      <w:proofErr w:type="spellStart"/>
      <w:r w:rsidRPr="002E7DE8">
        <w:rPr>
          <w:rFonts w:ascii="Times New Roman" w:hAnsi="Times New Roman"/>
          <w:sz w:val="28"/>
          <w:szCs w:val="28"/>
        </w:rPr>
        <w:t>Незважаючи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2E7DE8">
        <w:rPr>
          <w:rFonts w:ascii="Times New Roman" w:hAnsi="Times New Roman"/>
          <w:sz w:val="28"/>
          <w:szCs w:val="28"/>
        </w:rPr>
        <w:t>стрімкий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розвиток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волонтерського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руху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E7DE8">
        <w:rPr>
          <w:rFonts w:ascii="Times New Roman" w:hAnsi="Times New Roman"/>
          <w:sz w:val="28"/>
          <w:szCs w:val="28"/>
        </w:rPr>
        <w:t>індивідуальні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волонтери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досі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долають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цілу </w:t>
      </w:r>
      <w:r w:rsidRPr="002E7DE8">
        <w:rPr>
          <w:rFonts w:ascii="Times New Roman" w:hAnsi="Times New Roman"/>
          <w:sz w:val="28"/>
          <w:szCs w:val="28"/>
        </w:rPr>
        <w:t xml:space="preserve">низку </w:t>
      </w:r>
      <w:proofErr w:type="spellStart"/>
      <w:r w:rsidRPr="002E7DE8">
        <w:rPr>
          <w:rFonts w:ascii="Times New Roman" w:hAnsi="Times New Roman"/>
          <w:sz w:val="28"/>
          <w:szCs w:val="28"/>
        </w:rPr>
        <w:t>викликів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E7DE8">
        <w:rPr>
          <w:rFonts w:ascii="Times New Roman" w:hAnsi="Times New Roman"/>
          <w:sz w:val="28"/>
          <w:szCs w:val="28"/>
        </w:rPr>
        <w:t>Оскільки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такі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волонтери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2E7DE8">
        <w:rPr>
          <w:rFonts w:ascii="Times New Roman" w:hAnsi="Times New Roman"/>
          <w:sz w:val="28"/>
          <w:szCs w:val="28"/>
        </w:rPr>
        <w:t>входять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E7DE8">
        <w:rPr>
          <w:rFonts w:ascii="Times New Roman" w:hAnsi="Times New Roman"/>
          <w:sz w:val="28"/>
          <w:szCs w:val="28"/>
        </w:rPr>
        <w:t>до складу</w:t>
      </w:r>
      <w:proofErr w:type="gram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організацій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E7DE8">
        <w:rPr>
          <w:rFonts w:ascii="Times New Roman" w:hAnsi="Times New Roman"/>
          <w:sz w:val="28"/>
          <w:szCs w:val="28"/>
        </w:rPr>
        <w:t>їхня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розширювати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свою </w:t>
      </w:r>
      <w:proofErr w:type="spellStart"/>
      <w:r w:rsidRPr="002E7DE8">
        <w:rPr>
          <w:rFonts w:ascii="Times New Roman" w:hAnsi="Times New Roman"/>
          <w:sz w:val="28"/>
          <w:szCs w:val="28"/>
        </w:rPr>
        <w:t>активну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аудиторію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2E7DE8">
        <w:rPr>
          <w:rFonts w:ascii="Times New Roman" w:hAnsi="Times New Roman"/>
          <w:sz w:val="28"/>
          <w:szCs w:val="28"/>
        </w:rPr>
        <w:t>залучати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фінансування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на проєкти </w:t>
      </w:r>
      <w:proofErr w:type="spellStart"/>
      <w:r w:rsidRPr="002E7DE8">
        <w:rPr>
          <w:rFonts w:ascii="Times New Roman" w:hAnsi="Times New Roman"/>
          <w:sz w:val="28"/>
          <w:szCs w:val="28"/>
        </w:rPr>
        <w:t>обмежується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колом </w:t>
      </w:r>
      <w:proofErr w:type="spellStart"/>
      <w:r w:rsidRPr="002E7DE8">
        <w:rPr>
          <w:rFonts w:ascii="Times New Roman" w:hAnsi="Times New Roman"/>
          <w:sz w:val="28"/>
          <w:szCs w:val="28"/>
        </w:rPr>
        <w:t>родичів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E7DE8">
        <w:rPr>
          <w:rFonts w:ascii="Times New Roman" w:hAnsi="Times New Roman"/>
          <w:sz w:val="28"/>
          <w:szCs w:val="28"/>
        </w:rPr>
        <w:t>колег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2E7DE8">
        <w:rPr>
          <w:rFonts w:ascii="Times New Roman" w:hAnsi="Times New Roman"/>
          <w:sz w:val="28"/>
          <w:szCs w:val="28"/>
        </w:rPr>
        <w:t>знайомих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або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підписників у </w:t>
      </w:r>
      <w:proofErr w:type="spellStart"/>
      <w:r w:rsidRPr="002E7DE8">
        <w:rPr>
          <w:rFonts w:ascii="Times New Roman" w:hAnsi="Times New Roman"/>
          <w:sz w:val="28"/>
          <w:szCs w:val="28"/>
        </w:rPr>
        <w:t>соціальних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мережах а </w:t>
      </w:r>
      <w:proofErr w:type="spellStart"/>
      <w:r w:rsidRPr="002E7DE8">
        <w:rPr>
          <w:rFonts w:ascii="Times New Roman" w:hAnsi="Times New Roman"/>
          <w:sz w:val="28"/>
          <w:szCs w:val="28"/>
        </w:rPr>
        <w:t>також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фінансовими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можливостями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E7DE8">
        <w:rPr>
          <w:rFonts w:ascii="Times New Roman" w:hAnsi="Times New Roman"/>
          <w:sz w:val="28"/>
          <w:szCs w:val="28"/>
        </w:rPr>
        <w:t>політичними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поглядами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та колом </w:t>
      </w:r>
      <w:proofErr w:type="spellStart"/>
      <w:r w:rsidRPr="002E7DE8">
        <w:rPr>
          <w:rFonts w:ascii="Times New Roman" w:hAnsi="Times New Roman"/>
          <w:sz w:val="28"/>
          <w:szCs w:val="28"/>
        </w:rPr>
        <w:t>інтересів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таких </w:t>
      </w:r>
      <w:proofErr w:type="spellStart"/>
      <w:r w:rsidRPr="002E7DE8">
        <w:rPr>
          <w:rFonts w:ascii="Times New Roman" w:hAnsi="Times New Roman"/>
          <w:sz w:val="28"/>
          <w:szCs w:val="28"/>
        </w:rPr>
        <w:t>потенційних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донорів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. </w:t>
      </w:r>
    </w:p>
    <w:p w14:paraId="4F591420" w14:textId="242061BB" w:rsidR="002E7DE8" w:rsidRPr="002E7DE8" w:rsidRDefault="002E7DE8" w:rsidP="00213297">
      <w:pPr>
        <w:pStyle w:val="af0"/>
        <w:spacing w:after="240" w:line="360" w:lineRule="auto"/>
        <w:ind w:left="0" w:firstLine="709"/>
        <w:jc w:val="both"/>
        <w:outlineLvl w:val="1"/>
        <w:rPr>
          <w:rFonts w:ascii="Times New Roman" w:hAnsi="Times New Roman"/>
          <w:sz w:val="28"/>
          <w:szCs w:val="28"/>
        </w:rPr>
      </w:pPr>
      <w:proofErr w:type="spellStart"/>
      <w:r w:rsidRPr="002E7DE8">
        <w:rPr>
          <w:rFonts w:ascii="Times New Roman" w:hAnsi="Times New Roman"/>
          <w:sz w:val="28"/>
          <w:szCs w:val="28"/>
        </w:rPr>
        <w:t>Державні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2E7DE8">
        <w:rPr>
          <w:rFonts w:ascii="Times New Roman" w:hAnsi="Times New Roman"/>
          <w:sz w:val="28"/>
          <w:szCs w:val="28"/>
        </w:rPr>
        <w:t>платформи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E7DE8">
        <w:rPr>
          <w:rFonts w:ascii="Times New Roman" w:hAnsi="Times New Roman"/>
          <w:sz w:val="28"/>
          <w:szCs w:val="28"/>
        </w:rPr>
        <w:t xml:space="preserve"> не</w:t>
      </w:r>
      <w:proofErr w:type="gram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підтримують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локальні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ініціативи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та не </w:t>
      </w:r>
      <w:proofErr w:type="spellStart"/>
      <w:r w:rsidRPr="002E7DE8">
        <w:rPr>
          <w:rFonts w:ascii="Times New Roman" w:hAnsi="Times New Roman"/>
          <w:sz w:val="28"/>
          <w:szCs w:val="28"/>
        </w:rPr>
        <w:t>пристосовані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E7DE8">
        <w:rPr>
          <w:rFonts w:ascii="Times New Roman" w:hAnsi="Times New Roman"/>
          <w:sz w:val="28"/>
          <w:szCs w:val="28"/>
        </w:rPr>
        <w:t>щоб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швидко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еагувати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термінові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запити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E7DE8">
        <w:rPr>
          <w:rFonts w:ascii="Times New Roman" w:hAnsi="Times New Roman"/>
          <w:sz w:val="28"/>
          <w:szCs w:val="28"/>
        </w:rPr>
        <w:t>Спеціалізованих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сервісів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2E7DE8">
        <w:rPr>
          <w:rFonts w:ascii="Times New Roman" w:hAnsi="Times New Roman"/>
          <w:sz w:val="28"/>
          <w:szCs w:val="28"/>
        </w:rPr>
        <w:t>фандрейзингу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2E7DE8">
        <w:rPr>
          <w:rFonts w:ascii="Times New Roman" w:hAnsi="Times New Roman"/>
          <w:sz w:val="28"/>
          <w:szCs w:val="28"/>
        </w:rPr>
        <w:t>звітування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перед донорами для </w:t>
      </w:r>
      <w:proofErr w:type="spellStart"/>
      <w:r w:rsidRPr="002E7DE8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атмосфери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довіри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2E7DE8">
        <w:rPr>
          <w:rFonts w:ascii="Times New Roman" w:hAnsi="Times New Roman"/>
          <w:sz w:val="28"/>
          <w:szCs w:val="28"/>
        </w:rPr>
        <w:t>залучення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донорів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2E7DE8">
        <w:rPr>
          <w:rFonts w:ascii="Times New Roman" w:hAnsi="Times New Roman"/>
          <w:sz w:val="28"/>
          <w:szCs w:val="28"/>
        </w:rPr>
        <w:t>постійну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основу, </w:t>
      </w:r>
      <w:proofErr w:type="spellStart"/>
      <w:r w:rsidRPr="002E7DE8">
        <w:rPr>
          <w:rFonts w:ascii="Times New Roman" w:hAnsi="Times New Roman"/>
          <w:sz w:val="28"/>
          <w:szCs w:val="28"/>
        </w:rPr>
        <w:t>чого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потребують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українські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волонтери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E7DE8">
        <w:rPr>
          <w:rFonts w:ascii="Times New Roman" w:hAnsi="Times New Roman"/>
          <w:sz w:val="28"/>
          <w:szCs w:val="28"/>
        </w:rPr>
        <w:t>наразі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2E7DE8">
        <w:rPr>
          <w:rFonts w:ascii="Times New Roman" w:hAnsi="Times New Roman"/>
          <w:sz w:val="28"/>
          <w:szCs w:val="28"/>
        </w:rPr>
        <w:t>було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створено. </w:t>
      </w:r>
    </w:p>
    <w:p w14:paraId="2765EEF0" w14:textId="63540087" w:rsidR="002E7DE8" w:rsidRPr="002E7DE8" w:rsidRDefault="002E7DE8" w:rsidP="00213297">
      <w:pPr>
        <w:pStyle w:val="af0"/>
        <w:spacing w:after="240" w:line="360" w:lineRule="auto"/>
        <w:ind w:left="0" w:firstLine="709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Нагальною потребою індивідуальних волонтерів</w:t>
      </w:r>
      <w:r w:rsidRPr="002E7DE8">
        <w:rPr>
          <w:rFonts w:ascii="Times New Roman" w:hAnsi="Times New Roman"/>
          <w:sz w:val="28"/>
          <w:szCs w:val="28"/>
        </w:rPr>
        <w:t xml:space="preserve"> є </w:t>
      </w:r>
      <w:proofErr w:type="spellStart"/>
      <w:r w:rsidRPr="002E7DE8">
        <w:rPr>
          <w:rFonts w:ascii="Times New Roman" w:hAnsi="Times New Roman"/>
          <w:sz w:val="28"/>
          <w:szCs w:val="28"/>
        </w:rPr>
        <w:t>пожвавлення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зборів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 w:rsidRPr="002E7DE8">
        <w:rPr>
          <w:rFonts w:ascii="Times New Roman" w:hAnsi="Times New Roman"/>
          <w:sz w:val="28"/>
          <w:szCs w:val="28"/>
        </w:rPr>
        <w:t>залучення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нових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донорів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E7DE8">
        <w:rPr>
          <w:rFonts w:ascii="Times New Roman" w:hAnsi="Times New Roman"/>
          <w:sz w:val="28"/>
          <w:szCs w:val="28"/>
        </w:rPr>
        <w:t>зацікавлених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uk-UA"/>
        </w:rPr>
        <w:t xml:space="preserve">їхній </w:t>
      </w:r>
      <w:proofErr w:type="spellStart"/>
      <w:r w:rsidRPr="002E7DE8">
        <w:rPr>
          <w:rFonts w:ascii="Times New Roman" w:hAnsi="Times New Roman"/>
          <w:sz w:val="28"/>
          <w:szCs w:val="28"/>
        </w:rPr>
        <w:t>підтримці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у подальшому</w:t>
      </w:r>
      <w:r w:rsidRPr="002E7DE8">
        <w:rPr>
          <w:rFonts w:ascii="Times New Roman" w:hAnsi="Times New Roman"/>
          <w:sz w:val="28"/>
          <w:szCs w:val="28"/>
        </w:rPr>
        <w:t>.</w:t>
      </w:r>
    </w:p>
    <w:p w14:paraId="597FE980" w14:textId="77777777" w:rsidR="002E7DE8" w:rsidRDefault="002E7DE8" w:rsidP="00213297">
      <w:pPr>
        <w:pStyle w:val="af0"/>
        <w:spacing w:after="240" w:line="360" w:lineRule="auto"/>
        <w:ind w:left="0" w:firstLine="709"/>
        <w:jc w:val="both"/>
        <w:outlineLvl w:val="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Задовільнити таку потребу можна, надавши ринку рішення </w:t>
      </w:r>
      <w:r w:rsidRPr="002E7DE8">
        <w:rPr>
          <w:rFonts w:ascii="Times New Roman" w:hAnsi="Times New Roman"/>
          <w:sz w:val="28"/>
          <w:szCs w:val="28"/>
          <w:lang w:val="uk-UA"/>
        </w:rPr>
        <w:t>з усунення обмеження по розміру аудиторії волонтерів: платформу для прозорого представлення та легкого відстеження волонтерської діяльності та витрат</w:t>
      </w:r>
      <w:r>
        <w:rPr>
          <w:rFonts w:ascii="Times New Roman" w:hAnsi="Times New Roman"/>
          <w:sz w:val="28"/>
          <w:szCs w:val="28"/>
          <w:lang w:val="uk-UA"/>
        </w:rPr>
        <w:t>, на якій зацікавлені донори зможуть обрати волонтера за його попередньою діяльністю та зробити внесок</w:t>
      </w:r>
      <w:r w:rsidRPr="002E7DE8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EE49BF4" w14:textId="5448EB97" w:rsidR="002E7DE8" w:rsidRPr="002E7DE8" w:rsidRDefault="002E7DE8" w:rsidP="00213297">
      <w:pPr>
        <w:pStyle w:val="af0"/>
        <w:spacing w:after="240" w:line="360" w:lineRule="auto"/>
        <w:ind w:left="0" w:firstLine="709"/>
        <w:jc w:val="both"/>
        <w:outlineLvl w:val="1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Для волонтерів система має стати</w:t>
      </w:r>
      <w:r w:rsidRPr="002E7DE8">
        <w:rPr>
          <w:rFonts w:ascii="Times New Roman" w:hAnsi="Times New Roman"/>
          <w:sz w:val="28"/>
          <w:szCs w:val="28"/>
          <w:lang w:val="uk-UA"/>
        </w:rPr>
        <w:t xml:space="preserve"> платформ</w:t>
      </w:r>
      <w:r>
        <w:rPr>
          <w:rFonts w:ascii="Times New Roman" w:hAnsi="Times New Roman"/>
          <w:sz w:val="28"/>
          <w:szCs w:val="28"/>
          <w:lang w:val="uk-UA"/>
        </w:rPr>
        <w:t>ою</w:t>
      </w:r>
      <w:r w:rsidRPr="002E7DE8">
        <w:rPr>
          <w:rFonts w:ascii="Times New Roman" w:hAnsi="Times New Roman"/>
          <w:sz w:val="28"/>
          <w:szCs w:val="28"/>
          <w:lang w:val="uk-UA"/>
        </w:rPr>
        <w:t xml:space="preserve"> для відкритої звітності, за</w:t>
      </w:r>
      <w:r>
        <w:rPr>
          <w:rFonts w:ascii="Times New Roman" w:hAnsi="Times New Roman"/>
          <w:sz w:val="28"/>
          <w:szCs w:val="28"/>
          <w:lang w:val="uk-UA"/>
        </w:rPr>
        <w:t xml:space="preserve">воювання довіри та збору коштів, для простих користувачів </w:t>
      </w:r>
      <w:r>
        <w:rPr>
          <w:rFonts w:ascii="Times New Roman" w:hAnsi="Times New Roman"/>
          <w:sz w:val="28"/>
          <w:szCs w:val="28"/>
          <w:lang w:val="uk-UA"/>
        </w:rPr>
        <w:softHyphen/>
        <w:t xml:space="preserve"> ресурсом </w:t>
      </w:r>
      <w:r w:rsidRPr="002E7DE8">
        <w:rPr>
          <w:rFonts w:ascii="Times New Roman" w:hAnsi="Times New Roman"/>
          <w:sz w:val="28"/>
          <w:szCs w:val="28"/>
          <w:lang w:val="uk-UA"/>
        </w:rPr>
        <w:t>для дослідження діяльності волонтерів</w:t>
      </w:r>
      <w:r>
        <w:rPr>
          <w:rFonts w:ascii="Times New Roman" w:hAnsi="Times New Roman"/>
          <w:sz w:val="28"/>
          <w:szCs w:val="28"/>
          <w:lang w:val="uk-UA"/>
        </w:rPr>
        <w:t xml:space="preserve"> та ухвалення рішення про благодійний внесок</w:t>
      </w:r>
      <w:r w:rsidRPr="002E7DE8">
        <w:rPr>
          <w:rFonts w:ascii="Times New Roman" w:hAnsi="Times New Roman"/>
          <w:sz w:val="28"/>
          <w:szCs w:val="28"/>
          <w:lang w:val="uk-UA"/>
        </w:rPr>
        <w:t>.</w:t>
      </w:r>
    </w:p>
    <w:p w14:paraId="2CDC83DA" w14:textId="77777777" w:rsidR="00D64F0D" w:rsidRDefault="004F6707" w:rsidP="00213297">
      <w:pPr>
        <w:pStyle w:val="af0"/>
        <w:numPr>
          <w:ilvl w:val="1"/>
          <w:numId w:val="1"/>
        </w:numPr>
        <w:spacing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bookmarkStart w:id="3" w:name="__RefHeading___Toc3271_16749813"/>
      <w:bookmarkEnd w:id="3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ета</w:t>
      </w:r>
    </w:p>
    <w:p w14:paraId="7FC3AF7E" w14:textId="1130653E" w:rsidR="002E7DE8" w:rsidRDefault="002E7DE8" w:rsidP="00213297">
      <w:pPr>
        <w:pStyle w:val="af0"/>
        <w:tabs>
          <w:tab w:val="num" w:pos="0"/>
        </w:tabs>
        <w:spacing w:line="360" w:lineRule="auto"/>
        <w:ind w:left="0" w:firstLine="709"/>
        <w:jc w:val="both"/>
        <w:outlineLvl w:val="1"/>
        <w:rPr>
          <w:rFonts w:ascii="Times New Roman" w:hAnsi="Times New Roman"/>
          <w:sz w:val="28"/>
          <w:szCs w:val="28"/>
        </w:rPr>
      </w:pPr>
      <w:r w:rsidRPr="002E7DE8">
        <w:rPr>
          <w:rFonts w:ascii="Times New Roman" w:hAnsi="Times New Roman"/>
          <w:sz w:val="28"/>
          <w:szCs w:val="28"/>
        </w:rPr>
        <w:t xml:space="preserve">Метою </w:t>
      </w:r>
      <w:proofErr w:type="spellStart"/>
      <w:r w:rsidRPr="002E7DE8">
        <w:rPr>
          <w:rFonts w:ascii="Times New Roman" w:hAnsi="Times New Roman"/>
          <w:sz w:val="28"/>
          <w:szCs w:val="28"/>
        </w:rPr>
        <w:t>роботи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є проєктування </w:t>
      </w:r>
      <w:proofErr w:type="spellStart"/>
      <w:r w:rsidRPr="002E7DE8">
        <w:rPr>
          <w:rFonts w:ascii="Times New Roman" w:hAnsi="Times New Roman"/>
          <w:sz w:val="28"/>
          <w:szCs w:val="28"/>
        </w:rPr>
        <w:t>програмної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системи для </w:t>
      </w:r>
      <w:proofErr w:type="spellStart"/>
      <w:r w:rsidRPr="002E7DE8">
        <w:rPr>
          <w:rFonts w:ascii="Times New Roman" w:hAnsi="Times New Roman"/>
          <w:sz w:val="28"/>
          <w:szCs w:val="28"/>
        </w:rPr>
        <w:t>пожвавлення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зборів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активних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індивідуальних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волонтерів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шляхом </w:t>
      </w:r>
      <w:proofErr w:type="spellStart"/>
      <w:r w:rsidRPr="002E7DE8">
        <w:rPr>
          <w:rFonts w:ascii="Times New Roman" w:hAnsi="Times New Roman"/>
          <w:sz w:val="28"/>
          <w:szCs w:val="28"/>
        </w:rPr>
        <w:t>залучення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нових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донорів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E7DE8">
        <w:rPr>
          <w:rFonts w:ascii="Times New Roman" w:hAnsi="Times New Roman"/>
          <w:sz w:val="28"/>
          <w:szCs w:val="28"/>
        </w:rPr>
        <w:t>зацікавлених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2E7DE8">
        <w:rPr>
          <w:rFonts w:ascii="Times New Roman" w:hAnsi="Times New Roman"/>
          <w:sz w:val="28"/>
          <w:szCs w:val="28"/>
        </w:rPr>
        <w:t>підтримці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волонтерів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E7DE8">
        <w:rPr>
          <w:rFonts w:ascii="Times New Roman" w:hAnsi="Times New Roman"/>
          <w:sz w:val="28"/>
          <w:szCs w:val="28"/>
        </w:rPr>
        <w:t>що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надають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певні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категорії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допомоги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, та вибудови системи </w:t>
      </w:r>
      <w:proofErr w:type="spellStart"/>
      <w:r w:rsidRPr="002E7DE8">
        <w:rPr>
          <w:rFonts w:ascii="Times New Roman" w:hAnsi="Times New Roman"/>
          <w:sz w:val="28"/>
          <w:szCs w:val="28"/>
        </w:rPr>
        <w:t>довіри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між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волонтером, </w:t>
      </w:r>
      <w:proofErr w:type="spellStart"/>
      <w:r w:rsidRPr="002E7DE8">
        <w:rPr>
          <w:rFonts w:ascii="Times New Roman" w:hAnsi="Times New Roman"/>
          <w:sz w:val="28"/>
          <w:szCs w:val="28"/>
        </w:rPr>
        <w:t>що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прозоро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7DE8">
        <w:rPr>
          <w:rFonts w:ascii="Times New Roman" w:hAnsi="Times New Roman"/>
          <w:sz w:val="28"/>
          <w:szCs w:val="28"/>
        </w:rPr>
        <w:t>веде</w:t>
      </w:r>
      <w:proofErr w:type="spellEnd"/>
      <w:r w:rsidRPr="002E7DE8">
        <w:rPr>
          <w:rFonts w:ascii="Times New Roman" w:hAnsi="Times New Roman"/>
          <w:sz w:val="28"/>
          <w:szCs w:val="28"/>
        </w:rPr>
        <w:t xml:space="preserve"> свою </w:t>
      </w:r>
      <w:proofErr w:type="spellStart"/>
      <w:r w:rsidRPr="002E7DE8">
        <w:rPr>
          <w:rFonts w:ascii="Times New Roman" w:hAnsi="Times New Roman"/>
          <w:sz w:val="28"/>
          <w:szCs w:val="28"/>
        </w:rPr>
        <w:t>діяльність</w:t>
      </w:r>
      <w:proofErr w:type="spellEnd"/>
      <w:r w:rsidRPr="002E7DE8">
        <w:rPr>
          <w:rFonts w:ascii="Times New Roman" w:hAnsi="Times New Roman"/>
          <w:sz w:val="28"/>
          <w:szCs w:val="28"/>
        </w:rPr>
        <w:t>, та донорами.</w:t>
      </w:r>
    </w:p>
    <w:p w14:paraId="4266E928" w14:textId="311E0276" w:rsidR="00213297" w:rsidRDefault="00213297" w:rsidP="00213297">
      <w:pPr>
        <w:pStyle w:val="TNR14"/>
        <w:tabs>
          <w:tab w:val="num" w:pos="0"/>
        </w:tabs>
        <w:spacing w:after="0"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 xml:space="preserve">Функціонал системи має бути розділений відповідно до трьох ролей: волонтера, простого користувача (для користувачів, які ознайомлюються з волонтерськими профілями та </w:t>
      </w:r>
      <w:proofErr w:type="spellStart"/>
      <w:r>
        <w:rPr>
          <w:rFonts w:eastAsia="Times New Roman"/>
        </w:rPr>
        <w:t>донатять</w:t>
      </w:r>
      <w:proofErr w:type="spellEnd"/>
      <w:r>
        <w:rPr>
          <w:rFonts w:eastAsia="Times New Roman"/>
        </w:rPr>
        <w:t>) та адміністратора</w:t>
      </w:r>
      <w:r>
        <w:rPr>
          <w:rFonts w:eastAsia="Times New Roman"/>
        </w:rPr>
        <w:t xml:space="preserve"> (який водночас виступатиме модератором контенту)</w:t>
      </w:r>
      <w:r>
        <w:rPr>
          <w:rFonts w:eastAsia="Times New Roman"/>
        </w:rPr>
        <w:t>.</w:t>
      </w:r>
    </w:p>
    <w:p w14:paraId="13889AF7" w14:textId="46B694F7" w:rsidR="00213297" w:rsidRPr="00213297" w:rsidRDefault="00213297" w:rsidP="00213297">
      <w:pPr>
        <w:pStyle w:val="af0"/>
        <w:tabs>
          <w:tab w:val="num" w:pos="0"/>
        </w:tabs>
        <w:spacing w:line="360" w:lineRule="auto"/>
        <w:ind w:left="0" w:firstLine="709"/>
        <w:jc w:val="both"/>
        <w:outlineLvl w:val="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Передбачається створення серверного застосунку для проведення основних операцій за бізнес-логікою, мобільного застосунку для волонтера для швидкого звітування та веб-сайту, що виступатиме «вітриною» волонтерської діяльності та на якому простим користувачам буде зручно з будь-якого пристрою ознайомлюватися з профілями та звітами волонтерів.</w:t>
      </w:r>
    </w:p>
    <w:p w14:paraId="7015B76E" w14:textId="77777777" w:rsidR="00D64F0D" w:rsidRDefault="004F6707" w:rsidP="0019235E">
      <w:pPr>
        <w:pStyle w:val="af0"/>
        <w:numPr>
          <w:ilvl w:val="1"/>
          <w:numId w:val="1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bookmarkStart w:id="4" w:name="__RefHeading___Toc3273_16749813"/>
      <w:bookmarkEnd w:id="4"/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ежі</w:t>
      </w:r>
    </w:p>
    <w:p w14:paraId="1B75CB0F" w14:textId="5CF01D4C" w:rsidR="00213297" w:rsidRPr="00213297" w:rsidRDefault="00213297" w:rsidP="00213297">
      <w:pPr>
        <w:spacing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5" w:name="__RefHeading___Toc3275_16749813"/>
      <w:bookmarkEnd w:id="5"/>
      <w:r>
        <w:rPr>
          <w:rFonts w:ascii="Times New Roman" w:hAnsi="Times New Roman"/>
          <w:sz w:val="28"/>
          <w:szCs w:val="28"/>
          <w:lang w:val="uk-UA"/>
        </w:rPr>
        <w:t>У рамках роботи буде реалізовано програмну систему, складовими якої будуть</w:t>
      </w:r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серверний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застосунок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, в </w:t>
      </w:r>
      <w:proofErr w:type="spellStart"/>
      <w:r w:rsidRPr="00213297">
        <w:rPr>
          <w:rFonts w:ascii="Times New Roman" w:hAnsi="Times New Roman"/>
          <w:sz w:val="28"/>
          <w:szCs w:val="28"/>
        </w:rPr>
        <w:t>сервісах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якого </w:t>
      </w:r>
      <w:proofErr w:type="spellStart"/>
      <w:r w:rsidRPr="00213297">
        <w:rPr>
          <w:rFonts w:ascii="Times New Roman" w:hAnsi="Times New Roman"/>
          <w:sz w:val="28"/>
          <w:szCs w:val="28"/>
        </w:rPr>
        <w:t>обробляються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операції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213297">
        <w:rPr>
          <w:rFonts w:ascii="Times New Roman" w:hAnsi="Times New Roman"/>
          <w:sz w:val="28"/>
          <w:szCs w:val="28"/>
        </w:rPr>
        <w:t>бізнес-логікою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13297">
        <w:rPr>
          <w:rFonts w:ascii="Times New Roman" w:hAnsi="Times New Roman"/>
          <w:sz w:val="28"/>
          <w:szCs w:val="28"/>
        </w:rPr>
        <w:t>маніпуляції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213297">
        <w:rPr>
          <w:rFonts w:ascii="Times New Roman" w:hAnsi="Times New Roman"/>
          <w:sz w:val="28"/>
          <w:szCs w:val="28"/>
        </w:rPr>
        <w:t>даними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системи; </w:t>
      </w:r>
      <w:proofErr w:type="spellStart"/>
      <w:r w:rsidRPr="00213297">
        <w:rPr>
          <w:rFonts w:ascii="Times New Roman" w:hAnsi="Times New Roman"/>
          <w:sz w:val="28"/>
          <w:szCs w:val="28"/>
        </w:rPr>
        <w:t>мобільний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клієнт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213297">
        <w:rPr>
          <w:rFonts w:ascii="Times New Roman" w:hAnsi="Times New Roman"/>
          <w:sz w:val="28"/>
          <w:szCs w:val="28"/>
        </w:rPr>
        <w:t>застосунок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для волонтера, в </w:t>
      </w:r>
      <w:proofErr w:type="spellStart"/>
      <w:r w:rsidRPr="00213297">
        <w:rPr>
          <w:rFonts w:ascii="Times New Roman" w:hAnsi="Times New Roman"/>
          <w:sz w:val="28"/>
          <w:szCs w:val="28"/>
        </w:rPr>
        <w:t>якому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можна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створити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213297">
        <w:rPr>
          <w:rFonts w:ascii="Times New Roman" w:hAnsi="Times New Roman"/>
          <w:sz w:val="28"/>
          <w:szCs w:val="28"/>
        </w:rPr>
        <w:t>оновлювати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інформацію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213297">
        <w:rPr>
          <w:rFonts w:ascii="Times New Roman" w:hAnsi="Times New Roman"/>
          <w:sz w:val="28"/>
          <w:szCs w:val="28"/>
        </w:rPr>
        <w:t>профіль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волонтера, </w:t>
      </w:r>
      <w:proofErr w:type="spellStart"/>
      <w:r w:rsidRPr="00213297">
        <w:rPr>
          <w:rFonts w:ascii="Times New Roman" w:hAnsi="Times New Roman"/>
          <w:sz w:val="28"/>
          <w:szCs w:val="28"/>
        </w:rPr>
        <w:t>створювати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звіти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</w:rPr>
        <w:t xml:space="preserve">ро </w:t>
      </w:r>
      <w:proofErr w:type="spellStart"/>
      <w:r>
        <w:rPr>
          <w:rFonts w:ascii="Times New Roman" w:hAnsi="Times New Roman"/>
          <w:sz w:val="28"/>
          <w:szCs w:val="28"/>
        </w:rPr>
        <w:t>надану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допомогу</w:t>
      </w:r>
      <w:proofErr w:type="spellEnd"/>
      <w:r>
        <w:rPr>
          <w:rFonts w:ascii="Times New Roman" w:hAnsi="Times New Roman"/>
          <w:sz w:val="28"/>
          <w:szCs w:val="28"/>
        </w:rPr>
        <w:t>; веб-</w:t>
      </w:r>
      <w:proofErr w:type="spellStart"/>
      <w:r>
        <w:rPr>
          <w:rFonts w:ascii="Times New Roman" w:hAnsi="Times New Roman"/>
          <w:sz w:val="28"/>
          <w:szCs w:val="28"/>
        </w:rPr>
        <w:t>клієнт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на якому </w:t>
      </w:r>
      <w:proofErr w:type="spellStart"/>
      <w:r w:rsidRPr="00213297">
        <w:rPr>
          <w:rFonts w:ascii="Times New Roman" w:hAnsi="Times New Roman"/>
          <w:sz w:val="28"/>
          <w:szCs w:val="28"/>
        </w:rPr>
        <w:t>потенційні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донори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можуть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ознайомитися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213297">
        <w:rPr>
          <w:rFonts w:ascii="Times New Roman" w:hAnsi="Times New Roman"/>
          <w:sz w:val="28"/>
          <w:szCs w:val="28"/>
        </w:rPr>
        <w:t>діяльністю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волонтерів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13297">
        <w:rPr>
          <w:rFonts w:ascii="Times New Roman" w:hAnsi="Times New Roman"/>
          <w:sz w:val="28"/>
          <w:szCs w:val="28"/>
        </w:rPr>
        <w:t>переглянути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їхні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звіти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та статистику </w:t>
      </w:r>
      <w:proofErr w:type="spellStart"/>
      <w:r w:rsidRPr="00213297">
        <w:rPr>
          <w:rFonts w:ascii="Times New Roman" w:hAnsi="Times New Roman"/>
          <w:sz w:val="28"/>
          <w:szCs w:val="28"/>
        </w:rPr>
        <w:t>надання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допомоги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, обрати волонтера, </w:t>
      </w:r>
      <w:proofErr w:type="spellStart"/>
      <w:r w:rsidRPr="00213297">
        <w:rPr>
          <w:rFonts w:ascii="Times New Roman" w:hAnsi="Times New Roman"/>
          <w:sz w:val="28"/>
          <w:szCs w:val="28"/>
        </w:rPr>
        <w:t>який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вартий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довіри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, та </w:t>
      </w:r>
      <w:proofErr w:type="spellStart"/>
      <w:r w:rsidRPr="00213297">
        <w:rPr>
          <w:rFonts w:ascii="Times New Roman" w:hAnsi="Times New Roman"/>
          <w:sz w:val="28"/>
          <w:szCs w:val="28"/>
        </w:rPr>
        <w:t>зробити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благодійний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внесок</w:t>
      </w:r>
      <w:proofErr w:type="spellEnd"/>
      <w:r w:rsidRPr="00213297">
        <w:rPr>
          <w:rFonts w:ascii="Times New Roman" w:hAnsi="Times New Roman"/>
          <w:sz w:val="28"/>
          <w:szCs w:val="28"/>
        </w:rPr>
        <w:t>. Через веб-</w:t>
      </w:r>
      <w:proofErr w:type="spellStart"/>
      <w:r w:rsidRPr="00213297">
        <w:rPr>
          <w:rFonts w:ascii="Times New Roman" w:hAnsi="Times New Roman"/>
          <w:sz w:val="28"/>
          <w:szCs w:val="28"/>
        </w:rPr>
        <w:t>клієнт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також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буде </w:t>
      </w:r>
      <w:proofErr w:type="spellStart"/>
      <w:r w:rsidRPr="00213297">
        <w:rPr>
          <w:rFonts w:ascii="Times New Roman" w:hAnsi="Times New Roman"/>
          <w:sz w:val="28"/>
          <w:szCs w:val="28"/>
        </w:rPr>
        <w:t>здійснюватися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адміністративний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доступ.</w:t>
      </w:r>
    </w:p>
    <w:p w14:paraId="10FBBFDD" w14:textId="07F0C7A6" w:rsidR="00213297" w:rsidRPr="00213297" w:rsidRDefault="00213297" w:rsidP="00213297">
      <w:pPr>
        <w:spacing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proofErr w:type="spellStart"/>
      <w:r w:rsidRPr="00213297">
        <w:rPr>
          <w:rFonts w:ascii="Times New Roman" w:hAnsi="Times New Roman"/>
          <w:sz w:val="28"/>
          <w:szCs w:val="28"/>
        </w:rPr>
        <w:t>Основними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технологіями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13297">
        <w:rPr>
          <w:rFonts w:ascii="Times New Roman" w:hAnsi="Times New Roman"/>
          <w:sz w:val="28"/>
          <w:szCs w:val="28"/>
        </w:rPr>
        <w:t>використаними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213297">
        <w:rPr>
          <w:rFonts w:ascii="Times New Roman" w:hAnsi="Times New Roman"/>
          <w:sz w:val="28"/>
          <w:szCs w:val="28"/>
        </w:rPr>
        <w:t>розробки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програмної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системи,</w:t>
      </w:r>
      <w:r>
        <w:rPr>
          <w:rFonts w:ascii="Times New Roman" w:hAnsi="Times New Roman"/>
          <w:sz w:val="28"/>
          <w:szCs w:val="28"/>
          <w:lang w:val="uk-UA"/>
        </w:rPr>
        <w:t xml:space="preserve"> будуть</w:t>
      </w:r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мови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Java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(для мобільного застосунку)</w:t>
      </w:r>
      <w:r w:rsidRPr="00213297">
        <w:rPr>
          <w:rFonts w:ascii="Times New Roman" w:hAnsi="Times New Roman"/>
          <w:sz w:val="28"/>
          <w:szCs w:val="28"/>
        </w:rPr>
        <w:t xml:space="preserve">, C# (платформа .NET 7, ASP.NET </w:t>
      </w:r>
      <w:proofErr w:type="spellStart"/>
      <w:r w:rsidRPr="00213297">
        <w:rPr>
          <w:rFonts w:ascii="Times New Roman" w:hAnsi="Times New Roman"/>
          <w:sz w:val="28"/>
          <w:szCs w:val="28"/>
        </w:rPr>
        <w:t>Core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серверного застосунку</w:t>
      </w:r>
      <w:r w:rsidRPr="00213297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213297">
        <w:rPr>
          <w:rFonts w:ascii="Times New Roman" w:hAnsi="Times New Roman"/>
          <w:sz w:val="28"/>
          <w:szCs w:val="28"/>
        </w:rPr>
        <w:t>фреймворк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Angular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Framework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17 </w:t>
      </w:r>
      <w:proofErr w:type="spellStart"/>
      <w:r w:rsidRPr="00213297">
        <w:rPr>
          <w:rFonts w:ascii="Times New Roman" w:hAnsi="Times New Roman"/>
          <w:sz w:val="28"/>
          <w:szCs w:val="28"/>
        </w:rPr>
        <w:t>із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lastRenderedPageBreak/>
        <w:t>використанням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мови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TypeScript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(для веб-застосунку)</w:t>
      </w:r>
      <w:r w:rsidRPr="002132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13297">
        <w:rPr>
          <w:rFonts w:ascii="Times New Roman" w:hAnsi="Times New Roman"/>
          <w:sz w:val="28"/>
          <w:szCs w:val="28"/>
        </w:rPr>
        <w:t>протоколи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REST API, </w:t>
      </w:r>
      <w:proofErr w:type="spellStart"/>
      <w:r w:rsidRPr="00213297">
        <w:rPr>
          <w:rFonts w:ascii="Times New Roman" w:hAnsi="Times New Roman"/>
          <w:sz w:val="28"/>
          <w:szCs w:val="28"/>
        </w:rPr>
        <w:t>OData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. MS SQL </w:t>
      </w:r>
      <w:proofErr w:type="spellStart"/>
      <w:r w:rsidRPr="00213297"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буде</w:t>
      </w:r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використано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як базу </w:t>
      </w:r>
      <w:proofErr w:type="spellStart"/>
      <w:r w:rsidRPr="00213297">
        <w:rPr>
          <w:rFonts w:ascii="Times New Roman" w:hAnsi="Times New Roman"/>
          <w:sz w:val="28"/>
          <w:szCs w:val="28"/>
        </w:rPr>
        <w:t>даних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, для </w:t>
      </w:r>
      <w:proofErr w:type="spellStart"/>
      <w:r w:rsidRPr="00213297">
        <w:rPr>
          <w:rFonts w:ascii="Times New Roman" w:hAnsi="Times New Roman"/>
          <w:sz w:val="28"/>
          <w:szCs w:val="28"/>
        </w:rPr>
        <w:t>авторизації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будемо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 xml:space="preserve">послуговуватися </w:t>
      </w:r>
      <w:r w:rsidRPr="00213297">
        <w:rPr>
          <w:rFonts w:ascii="Times New Roman" w:hAnsi="Times New Roman"/>
          <w:sz w:val="28"/>
          <w:szCs w:val="28"/>
        </w:rPr>
        <w:t xml:space="preserve"> JWT</w:t>
      </w:r>
      <w:proofErr w:type="gramEnd"/>
      <w:r w:rsidRPr="002132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13297">
        <w:rPr>
          <w:rFonts w:ascii="Times New Roman" w:hAnsi="Times New Roman"/>
          <w:sz w:val="28"/>
          <w:szCs w:val="28"/>
        </w:rPr>
        <w:t>Google</w:t>
      </w:r>
      <w:proofErr w:type="spellEnd"/>
      <w:r w:rsidRPr="002132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3297">
        <w:rPr>
          <w:rFonts w:ascii="Times New Roman" w:hAnsi="Times New Roman"/>
          <w:sz w:val="28"/>
          <w:szCs w:val="28"/>
        </w:rPr>
        <w:t>OAuth</w:t>
      </w:r>
      <w:proofErr w:type="spellEnd"/>
      <w:r w:rsidRPr="00213297">
        <w:rPr>
          <w:rFonts w:ascii="Times New Roman" w:hAnsi="Times New Roman"/>
          <w:sz w:val="28"/>
          <w:szCs w:val="28"/>
        </w:rPr>
        <w:t>.</w:t>
      </w:r>
    </w:p>
    <w:p w14:paraId="0AB0DCD8" w14:textId="77777777" w:rsidR="00D64F0D" w:rsidRDefault="004F6707" w:rsidP="0019235E">
      <w:pPr>
        <w:pStyle w:val="af0"/>
        <w:numPr>
          <w:ilvl w:val="1"/>
          <w:numId w:val="1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осилання</w:t>
      </w:r>
    </w:p>
    <w:p w14:paraId="3E150523" w14:textId="3585375B" w:rsidR="00D64F0D" w:rsidRDefault="004F6707" w:rsidP="008E7C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 посилається на стандарт ДСТУ </w:t>
      </w:r>
      <w:r>
        <w:rPr>
          <w:rFonts w:ascii="Times New Roman" w:hAnsi="Times New Roman" w:cs="Times New Roman"/>
          <w:sz w:val="28"/>
          <w:szCs w:val="28"/>
        </w:rPr>
        <w:t>3008:2015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«Документа</w:t>
      </w:r>
      <w:r>
        <w:rPr>
          <w:rFonts w:ascii="Times New Roman" w:hAnsi="Times New Roman" w:cs="Times New Roman"/>
          <w:sz w:val="28"/>
          <w:szCs w:val="28"/>
          <w:lang w:val="uk-UA"/>
        </w:rPr>
        <w:t>ція. Звіти у сфері наукових досліджень та розробок. Структура і правила оформлення»</w:t>
      </w:r>
      <w:r w:rsidR="008E7C97">
        <w:rPr>
          <w:rFonts w:ascii="Times New Roman" w:hAnsi="Times New Roman" w:cs="Times New Roman"/>
          <w:sz w:val="28"/>
          <w:szCs w:val="28"/>
          <w:lang w:val="uk-UA"/>
        </w:rPr>
        <w:t xml:space="preserve"> та на документ, що встановлює кращі практики з написання специфікацій до програмного забезпечення, </w:t>
      </w:r>
      <w:r w:rsidR="008E7C97" w:rsidRPr="008E7C97">
        <w:rPr>
          <w:rFonts w:ascii="Times New Roman" w:hAnsi="Times New Roman" w:cs="Times New Roman"/>
          <w:sz w:val="28"/>
          <w:szCs w:val="28"/>
          <w:lang w:val="uk-UA"/>
        </w:rPr>
        <w:t xml:space="preserve">IEEE 830-1993 </w:t>
      </w:r>
      <w:r w:rsidR="008E7C97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E7C97" w:rsidRPr="008E7C97">
        <w:rPr>
          <w:rFonts w:ascii="Times New Roman" w:hAnsi="Times New Roman" w:cs="Times New Roman"/>
          <w:sz w:val="28"/>
          <w:szCs w:val="28"/>
          <w:lang w:val="uk-UA"/>
        </w:rPr>
        <w:t xml:space="preserve">IEEE </w:t>
      </w:r>
      <w:proofErr w:type="spellStart"/>
      <w:r w:rsidR="008E7C97" w:rsidRPr="008E7C97">
        <w:rPr>
          <w:rFonts w:ascii="Times New Roman" w:hAnsi="Times New Roman" w:cs="Times New Roman"/>
          <w:sz w:val="28"/>
          <w:szCs w:val="28"/>
          <w:lang w:val="uk-UA"/>
        </w:rPr>
        <w:t>Recommended</w:t>
      </w:r>
      <w:proofErr w:type="spellEnd"/>
      <w:r w:rsidR="008E7C97" w:rsidRPr="008E7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E7C97" w:rsidRPr="008E7C97">
        <w:rPr>
          <w:rFonts w:ascii="Times New Roman" w:hAnsi="Times New Roman" w:cs="Times New Roman"/>
          <w:sz w:val="28"/>
          <w:szCs w:val="28"/>
          <w:lang w:val="uk-UA"/>
        </w:rPr>
        <w:t>Practice</w:t>
      </w:r>
      <w:proofErr w:type="spellEnd"/>
      <w:r w:rsidR="008E7C97" w:rsidRPr="008E7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E7C97" w:rsidRPr="008E7C9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="008E7C97" w:rsidRPr="008E7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E7C97" w:rsidRPr="008E7C97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="008E7C97" w:rsidRPr="008E7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E7C97">
        <w:rPr>
          <w:rFonts w:ascii="Times New Roman" w:hAnsi="Times New Roman" w:cs="Times New Roman"/>
          <w:sz w:val="28"/>
          <w:szCs w:val="28"/>
          <w:lang w:val="uk-UA"/>
        </w:rPr>
        <w:t>Requirements</w:t>
      </w:r>
      <w:proofErr w:type="spellEnd"/>
      <w:r w:rsidR="008E7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E7C97">
        <w:rPr>
          <w:rFonts w:ascii="Times New Roman" w:hAnsi="Times New Roman" w:cs="Times New Roman"/>
          <w:sz w:val="28"/>
          <w:szCs w:val="28"/>
          <w:lang w:val="uk-UA"/>
        </w:rPr>
        <w:t>Specifications</w:t>
      </w:r>
      <w:proofErr w:type="spellEnd"/>
      <w:r w:rsidR="008E7C97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72F22C" w14:textId="77777777" w:rsidR="00D64F0D" w:rsidRDefault="004F6707" w:rsidP="0019235E">
      <w:pPr>
        <w:pStyle w:val="af0"/>
        <w:numPr>
          <w:ilvl w:val="1"/>
          <w:numId w:val="1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bookmarkStart w:id="6" w:name="__RefHeading___Toc3277_16749813"/>
      <w:bookmarkEnd w:id="6"/>
      <w:r>
        <w:rPr>
          <w:rFonts w:ascii="Times New Roman" w:hAnsi="Times New Roman" w:cs="Times New Roman"/>
          <w:sz w:val="28"/>
          <w:szCs w:val="28"/>
          <w:lang w:val="uk-UA"/>
        </w:rPr>
        <w:t>Означення та абревіатури</w:t>
      </w:r>
    </w:p>
    <w:p w14:paraId="1FC14F63" w14:textId="77777777" w:rsidR="00D64F0D" w:rsidRDefault="004F6707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DI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Dependency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Inj</w:t>
      </w:r>
      <w:r>
        <w:rPr>
          <w:rFonts w:ascii="Times New Roman" w:hAnsi="Times New Roman" w:cs="Times New Roman"/>
          <w:bCs/>
          <w:sz w:val="28"/>
          <w:szCs w:val="28"/>
        </w:rPr>
        <w:t>ection</w:t>
      </w:r>
      <w:proofErr w:type="spellEnd"/>
    </w:p>
    <w:p w14:paraId="3C2C6D58" w14:textId="79C2A4B6" w:rsidR="00A52760" w:rsidRDefault="00A5276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JSON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softHyphen/>
        <w:t xml:space="preserve"> </w:t>
      </w:r>
      <w:proofErr w:type="spellStart"/>
      <w:r w:rsidRPr="00A52760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A527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2760">
        <w:rPr>
          <w:rFonts w:ascii="Times New Roman" w:hAnsi="Times New Roman" w:cs="Times New Roman"/>
          <w:bCs/>
          <w:sz w:val="28"/>
          <w:szCs w:val="28"/>
        </w:rPr>
        <w:t>Object</w:t>
      </w:r>
      <w:proofErr w:type="spellEnd"/>
      <w:r w:rsidRPr="00A527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2760">
        <w:rPr>
          <w:rFonts w:ascii="Times New Roman" w:hAnsi="Times New Roman" w:cs="Times New Roman"/>
          <w:bCs/>
          <w:sz w:val="28"/>
          <w:szCs w:val="28"/>
        </w:rPr>
        <w:t>Notation</w:t>
      </w:r>
      <w:proofErr w:type="spellEnd"/>
    </w:p>
    <w:p w14:paraId="783DF20C" w14:textId="2A8ED246" w:rsidR="003D3073" w:rsidRDefault="003D307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JWT </w:t>
      </w:r>
      <w:r>
        <w:rPr>
          <w:rFonts w:ascii="Times New Roman" w:hAnsi="Times New Roman"/>
          <w:sz w:val="28"/>
          <w:szCs w:val="28"/>
          <w:lang w:val="en-US"/>
        </w:rPr>
        <w:softHyphen/>
        <w:t xml:space="preserve"> JSON Web Token</w:t>
      </w:r>
    </w:p>
    <w:p w14:paraId="1B4C3955" w14:textId="6680AF67" w:rsidR="00D265C2" w:rsidRPr="00D265C2" w:rsidRDefault="00D265C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MVP </w:t>
      </w:r>
      <w:r>
        <w:rPr>
          <w:rFonts w:ascii="Times New Roman" w:hAnsi="Times New Roman"/>
          <w:sz w:val="28"/>
          <w:szCs w:val="28"/>
          <w:lang w:val="en-US"/>
        </w:rPr>
        <w:softHyphen/>
        <w:t xml:space="preserve"> Minimum Viable Product</w:t>
      </w:r>
    </w:p>
    <w:p w14:paraId="560F54CB" w14:textId="77777777" w:rsidR="00D64F0D" w:rsidRDefault="004F670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ПЗ – програмне забезпечення</w:t>
      </w:r>
    </w:p>
    <w:p w14:paraId="38B683B5" w14:textId="77777777" w:rsidR="00D64F0D" w:rsidRDefault="004F670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БД – база даних</w:t>
      </w:r>
    </w:p>
    <w:p w14:paraId="4CE788F3" w14:textId="77777777" w:rsidR="00D64F0D" w:rsidRDefault="004F670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СУБД – система управління базами даних</w:t>
      </w:r>
    </w:p>
    <w:p w14:paraId="16BF1B5F" w14:textId="77777777" w:rsidR="00D64F0D" w:rsidRDefault="004F6707">
      <w:pPr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br w:type="page"/>
      </w:r>
    </w:p>
    <w:p w14:paraId="3C89D9E3" w14:textId="77777777" w:rsidR="00D64F0D" w:rsidRPr="0019235E" w:rsidRDefault="004F6707">
      <w:pPr>
        <w:pStyle w:val="af0"/>
        <w:numPr>
          <w:ilvl w:val="0"/>
          <w:numId w:val="1"/>
        </w:numPr>
        <w:spacing w:line="360" w:lineRule="auto"/>
        <w:ind w:left="0" w:firstLine="709"/>
        <w:contextualSpacing w:val="0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7" w:name="__RefHeading___Toc3279_16749813"/>
      <w:bookmarkEnd w:id="7"/>
      <w:r w:rsidRPr="0019235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ЗАГАЛЬНИЙ ОПИС</w:t>
      </w:r>
    </w:p>
    <w:p w14:paraId="247DC945" w14:textId="4B712900" w:rsidR="00D64F0D" w:rsidRPr="0019235E" w:rsidRDefault="004F6707" w:rsidP="0019235E">
      <w:pPr>
        <w:pStyle w:val="af0"/>
        <w:numPr>
          <w:ilvl w:val="1"/>
          <w:numId w:val="1"/>
        </w:numPr>
        <w:spacing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bookmarkStart w:id="8" w:name="__RefHeading___Toc3281_16749813"/>
      <w:bookmarkEnd w:id="8"/>
      <w:r>
        <w:rPr>
          <w:rFonts w:ascii="Times New Roman" w:hAnsi="Times New Roman" w:cs="Times New Roman"/>
          <w:sz w:val="28"/>
          <w:szCs w:val="28"/>
          <w:lang w:val="uk-UA"/>
        </w:rPr>
        <w:t>Перспективи продукту</w:t>
      </w:r>
    </w:p>
    <w:p w14:paraId="35BE0214" w14:textId="4A0D3379" w:rsidR="00D265C2" w:rsidRPr="00D265C2" w:rsidRDefault="00D265C2" w:rsidP="00D265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65C2">
        <w:rPr>
          <w:rFonts w:ascii="Times New Roman" w:hAnsi="Times New Roman" w:cs="Times New Roman"/>
          <w:sz w:val="28"/>
          <w:szCs w:val="28"/>
          <w:lang w:val="uk-UA"/>
        </w:rPr>
        <w:t>Програмна система VolunteerReport має значний потенціал для подальшого розвитку як соціального, так і технологічного продукту. У короткостроковій перспективі система 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оже бути використана як MVP </w:t>
      </w:r>
      <w:r w:rsidRPr="00D265C2">
        <w:rPr>
          <w:rFonts w:ascii="Times New Roman" w:hAnsi="Times New Roman" w:cs="Times New Roman"/>
          <w:sz w:val="28"/>
          <w:szCs w:val="28"/>
          <w:lang w:val="uk-UA"/>
        </w:rPr>
        <w:t>для тестування ідеї цифрової платформи прозорої звітності волонтерів та взаємодії з донорами в Україні. Уже на етапі запуску вона вирішує актуальні проблеми, зокрема обмежений доступ індивідуальних волонтерів до аудиторії потенційних донорів та відсутність централізованого інс</w:t>
      </w:r>
      <w:r>
        <w:rPr>
          <w:rFonts w:ascii="Times New Roman" w:hAnsi="Times New Roman" w:cs="Times New Roman"/>
          <w:sz w:val="28"/>
          <w:szCs w:val="28"/>
          <w:lang w:val="uk-UA"/>
        </w:rPr>
        <w:t>трументу для ведення звітності.</w:t>
      </w:r>
    </w:p>
    <w:p w14:paraId="4275BBB0" w14:textId="7D932AB6" w:rsidR="00D265C2" w:rsidRPr="00D265C2" w:rsidRDefault="00D265C2" w:rsidP="00D265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65C2">
        <w:rPr>
          <w:rFonts w:ascii="Times New Roman" w:hAnsi="Times New Roman" w:cs="Times New Roman"/>
          <w:sz w:val="28"/>
          <w:szCs w:val="28"/>
          <w:lang w:val="uk-UA"/>
        </w:rPr>
        <w:t>У середньостроковій перспективі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платформа може масштабуватись:</w:t>
      </w:r>
    </w:p>
    <w:p w14:paraId="29FBF3F4" w14:textId="77777777" w:rsidR="00D265C2" w:rsidRDefault="00D265C2" w:rsidP="00D265C2">
      <w:p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D265C2">
        <w:rPr>
          <w:rFonts w:ascii="Times New Roman" w:hAnsi="Times New Roman" w:cs="Times New Roman"/>
          <w:sz w:val="28"/>
          <w:szCs w:val="28"/>
          <w:lang w:val="uk-UA"/>
        </w:rPr>
        <w:t>на регіональному рівні — для підтримки лок</w:t>
      </w:r>
      <w:r>
        <w:rPr>
          <w:rFonts w:ascii="Times New Roman" w:hAnsi="Times New Roman" w:cs="Times New Roman"/>
          <w:sz w:val="28"/>
          <w:szCs w:val="28"/>
          <w:lang w:val="uk-UA"/>
        </w:rPr>
        <w:t>альних волонтерських ініціатив;</w:t>
      </w:r>
    </w:p>
    <w:p w14:paraId="65EE417F" w14:textId="1C2FBFE5" w:rsidR="00D265C2" w:rsidRDefault="00D265C2" w:rsidP="00D265C2">
      <w:p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D265C2">
        <w:rPr>
          <w:rFonts w:ascii="Times New Roman" w:hAnsi="Times New Roman" w:cs="Times New Roman"/>
          <w:sz w:val="28"/>
          <w:szCs w:val="28"/>
          <w:lang w:val="uk-UA"/>
        </w:rPr>
        <w:t>на національному — як альтернатива або доповнення до державних сервісів, які не підтримують швидк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D265C2">
        <w:rPr>
          <w:rFonts w:ascii="Times New Roman" w:hAnsi="Times New Roman" w:cs="Times New Roman"/>
          <w:sz w:val="28"/>
          <w:szCs w:val="28"/>
          <w:lang w:val="uk-UA"/>
        </w:rPr>
        <w:t xml:space="preserve"> реагування на запити;</w:t>
      </w:r>
    </w:p>
    <w:p w14:paraId="17158265" w14:textId="6EE16F88" w:rsidR="00D265C2" w:rsidRPr="00D265C2" w:rsidRDefault="00D265C2" w:rsidP="00D265C2">
      <w:p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D265C2">
        <w:rPr>
          <w:rFonts w:ascii="Times New Roman" w:hAnsi="Times New Roman" w:cs="Times New Roman"/>
          <w:sz w:val="28"/>
          <w:szCs w:val="28"/>
          <w:lang w:val="uk-UA"/>
        </w:rPr>
        <w:t xml:space="preserve">на міжнародному — за умови додавання підтримки </w:t>
      </w:r>
      <w:r>
        <w:rPr>
          <w:rFonts w:ascii="Times New Roman" w:hAnsi="Times New Roman" w:cs="Times New Roman"/>
          <w:sz w:val="28"/>
          <w:szCs w:val="28"/>
          <w:lang w:val="uk-UA"/>
        </w:rPr>
        <w:t>більшої кількості</w:t>
      </w:r>
      <w:r w:rsidRPr="00D265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платіжних сервісів</w:t>
      </w:r>
      <w:r w:rsidRPr="00D265C2">
        <w:rPr>
          <w:rFonts w:ascii="Times New Roman" w:hAnsi="Times New Roman" w:cs="Times New Roman"/>
          <w:sz w:val="28"/>
          <w:szCs w:val="28"/>
          <w:lang w:val="uk-UA"/>
        </w:rPr>
        <w:t>, що дозволить українським волонтерам залучати кошти від діаспо</w:t>
      </w:r>
      <w:r>
        <w:rPr>
          <w:rFonts w:ascii="Times New Roman" w:hAnsi="Times New Roman" w:cs="Times New Roman"/>
          <w:sz w:val="28"/>
          <w:szCs w:val="28"/>
          <w:lang w:val="uk-UA"/>
        </w:rPr>
        <w:t>ри або іноземних благодійників.</w:t>
      </w:r>
    </w:p>
    <w:p w14:paraId="2F381AA9" w14:textId="65D3B90A" w:rsidR="00D265C2" w:rsidRPr="00D265C2" w:rsidRDefault="00D265C2" w:rsidP="00D265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65C2">
        <w:rPr>
          <w:rFonts w:ascii="Times New Roman" w:hAnsi="Times New Roman" w:cs="Times New Roman"/>
          <w:sz w:val="28"/>
          <w:szCs w:val="28"/>
          <w:lang w:val="uk-UA"/>
        </w:rPr>
        <w:t xml:space="preserve">У довгостроковій перспективі продукт має комерційний потенціал. Його можна використовувати як </w:t>
      </w:r>
      <w:proofErr w:type="spellStart"/>
      <w:r w:rsidRPr="00D265C2">
        <w:rPr>
          <w:rFonts w:ascii="Times New Roman" w:hAnsi="Times New Roman" w:cs="Times New Roman"/>
          <w:sz w:val="28"/>
          <w:szCs w:val="28"/>
          <w:lang w:val="uk-UA"/>
        </w:rPr>
        <w:t>як</w:t>
      </w:r>
      <w:proofErr w:type="spellEnd"/>
      <w:r w:rsidRPr="00D265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2">
        <w:rPr>
          <w:rFonts w:ascii="Times New Roman" w:hAnsi="Times New Roman" w:cs="Times New Roman"/>
          <w:sz w:val="28"/>
          <w:szCs w:val="28"/>
          <w:lang w:val="uk-UA"/>
        </w:rPr>
        <w:t>white-label</w:t>
      </w:r>
      <w:proofErr w:type="spellEnd"/>
      <w:r w:rsidRPr="00D265C2">
        <w:rPr>
          <w:rFonts w:ascii="Times New Roman" w:hAnsi="Times New Roman" w:cs="Times New Roman"/>
          <w:sz w:val="28"/>
          <w:szCs w:val="28"/>
          <w:lang w:val="uk-UA"/>
        </w:rPr>
        <w:t xml:space="preserve"> рішення для громадських організацій.</w:t>
      </w:r>
    </w:p>
    <w:p w14:paraId="17A46CC2" w14:textId="29EE26A8" w:rsidR="00D64F0D" w:rsidRPr="0019235E" w:rsidRDefault="004F6707" w:rsidP="0019235E">
      <w:pPr>
        <w:pStyle w:val="af0"/>
        <w:numPr>
          <w:ilvl w:val="1"/>
          <w:numId w:val="1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bookmarkStart w:id="9" w:name="__RefHeading___Toc3283_16749813"/>
      <w:bookmarkEnd w:id="9"/>
      <w:r>
        <w:rPr>
          <w:rFonts w:ascii="Times New Roman" w:hAnsi="Times New Roman" w:cs="Times New Roman"/>
          <w:sz w:val="28"/>
          <w:szCs w:val="28"/>
          <w:lang w:val="uk-UA"/>
        </w:rPr>
        <w:t>Функції продукту</w:t>
      </w:r>
    </w:p>
    <w:p w14:paraId="114DC55B" w14:textId="77777777" w:rsidR="00D265C2" w:rsidRPr="00D265C2" w:rsidRDefault="00D265C2" w:rsidP="00D265C2">
      <w:p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_RefHeading___Toc3285_16749813"/>
      <w:bookmarkEnd w:id="10"/>
      <w:r w:rsidRPr="00D265C2">
        <w:rPr>
          <w:rFonts w:ascii="Times New Roman" w:hAnsi="Times New Roman" w:cs="Times New Roman"/>
          <w:sz w:val="28"/>
          <w:szCs w:val="28"/>
          <w:lang w:val="uk-UA"/>
        </w:rPr>
        <w:t>Система підтримує три основні ролі користувачів: волонтер, звичайний користувач (донор) та адміністратор.</w:t>
      </w:r>
    </w:p>
    <w:p w14:paraId="6F98F731" w14:textId="77777777" w:rsidR="00D265C2" w:rsidRPr="00D265C2" w:rsidRDefault="00D265C2" w:rsidP="00D265C2">
      <w:p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 w:rsidRPr="00D265C2">
        <w:rPr>
          <w:rFonts w:ascii="Times New Roman" w:hAnsi="Times New Roman" w:cs="Times New Roman"/>
          <w:sz w:val="28"/>
          <w:szCs w:val="28"/>
          <w:lang w:val="uk-UA"/>
        </w:rPr>
        <w:t>Функціонал волонтера:</w:t>
      </w:r>
    </w:p>
    <w:p w14:paraId="5A500969" w14:textId="502CA3DB" w:rsidR="00D265C2" w:rsidRPr="00D265C2" w:rsidRDefault="00D265C2" w:rsidP="00D265C2">
      <w:pPr>
        <w:spacing w:line="360" w:lineRule="auto"/>
        <w:ind w:left="993" w:hanging="284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D265C2">
        <w:rPr>
          <w:rFonts w:ascii="Times New Roman" w:hAnsi="Times New Roman" w:cs="Times New Roman"/>
          <w:sz w:val="28"/>
          <w:szCs w:val="28"/>
          <w:lang w:val="uk-UA"/>
        </w:rPr>
        <w:t xml:space="preserve">реєстрація та авторизація через </w:t>
      </w:r>
      <w:proofErr w:type="spellStart"/>
      <w:r w:rsidRPr="00D265C2">
        <w:rPr>
          <w:rFonts w:ascii="Times New Roman" w:hAnsi="Times New Roman" w:cs="Times New Roman"/>
          <w:sz w:val="28"/>
          <w:szCs w:val="28"/>
          <w:lang w:val="uk-UA"/>
        </w:rPr>
        <w:t>Google-акаунт</w:t>
      </w:r>
      <w:proofErr w:type="spellEnd"/>
      <w:r w:rsidRPr="00D265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B85EFAA" w14:textId="2603F7DA" w:rsidR="00D265C2" w:rsidRPr="00D265C2" w:rsidRDefault="00D265C2" w:rsidP="00D265C2">
      <w:pPr>
        <w:spacing w:line="360" w:lineRule="auto"/>
        <w:ind w:left="993" w:hanging="284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D265C2">
        <w:rPr>
          <w:rFonts w:ascii="Times New Roman" w:hAnsi="Times New Roman" w:cs="Times New Roman"/>
          <w:sz w:val="28"/>
          <w:szCs w:val="28"/>
          <w:lang w:val="uk-UA"/>
        </w:rPr>
        <w:t>творення та редагування профілю волонтера;</w:t>
      </w:r>
    </w:p>
    <w:p w14:paraId="6C482386" w14:textId="0AC426F1" w:rsidR="00D265C2" w:rsidRPr="00D265C2" w:rsidRDefault="00D265C2" w:rsidP="00D265C2">
      <w:pPr>
        <w:spacing w:line="360" w:lineRule="auto"/>
        <w:ind w:left="993" w:hanging="284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D265C2">
        <w:rPr>
          <w:rFonts w:ascii="Times New Roman" w:hAnsi="Times New Roman" w:cs="Times New Roman"/>
          <w:sz w:val="28"/>
          <w:szCs w:val="28"/>
          <w:lang w:val="uk-UA"/>
        </w:rPr>
        <w:t>створення та видалення звітів про надану допомогу;</w:t>
      </w:r>
    </w:p>
    <w:p w14:paraId="2687B28F" w14:textId="1BD31135" w:rsidR="00D265C2" w:rsidRPr="00D265C2" w:rsidRDefault="00D265C2" w:rsidP="00D265C2">
      <w:pPr>
        <w:spacing w:line="360" w:lineRule="auto"/>
        <w:ind w:left="993" w:hanging="284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D265C2">
        <w:rPr>
          <w:rFonts w:ascii="Times New Roman" w:hAnsi="Times New Roman" w:cs="Times New Roman"/>
          <w:sz w:val="28"/>
          <w:szCs w:val="28"/>
          <w:lang w:val="uk-UA"/>
        </w:rPr>
        <w:t xml:space="preserve">прикріплення до звіту </w:t>
      </w:r>
      <w:r>
        <w:rPr>
          <w:rFonts w:ascii="Times New Roman" w:hAnsi="Times New Roman" w:cs="Times New Roman"/>
          <w:sz w:val="28"/>
          <w:szCs w:val="28"/>
          <w:lang w:val="uk-UA"/>
        </w:rPr>
        <w:t>унікального фото.</w:t>
      </w:r>
    </w:p>
    <w:p w14:paraId="46A28C25" w14:textId="77777777" w:rsidR="00D265C2" w:rsidRPr="00D265C2" w:rsidRDefault="00D265C2" w:rsidP="00D265C2">
      <w:p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 w:rsidRPr="00D265C2">
        <w:rPr>
          <w:rFonts w:ascii="Times New Roman" w:hAnsi="Times New Roman" w:cs="Times New Roman"/>
          <w:sz w:val="28"/>
          <w:szCs w:val="28"/>
          <w:lang w:val="uk-UA"/>
        </w:rPr>
        <w:t>Функціонал користувача (донора):</w:t>
      </w:r>
    </w:p>
    <w:p w14:paraId="2708CA7A" w14:textId="77777777" w:rsidR="00D265C2" w:rsidRDefault="00D265C2" w:rsidP="00D265C2">
      <w:pPr>
        <w:spacing w:line="360" w:lineRule="auto"/>
        <w:ind w:left="993" w:hanging="284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– </w:t>
      </w:r>
      <w:r w:rsidRPr="00D265C2">
        <w:rPr>
          <w:rFonts w:ascii="Times New Roman" w:hAnsi="Times New Roman" w:cs="Times New Roman"/>
          <w:sz w:val="28"/>
          <w:szCs w:val="28"/>
          <w:lang w:val="uk-UA"/>
        </w:rPr>
        <w:t xml:space="preserve">реєстрація та авторизація через </w:t>
      </w:r>
      <w:proofErr w:type="spellStart"/>
      <w:r w:rsidRPr="00D265C2">
        <w:rPr>
          <w:rFonts w:ascii="Times New Roman" w:hAnsi="Times New Roman" w:cs="Times New Roman"/>
          <w:sz w:val="28"/>
          <w:szCs w:val="28"/>
          <w:lang w:val="uk-UA"/>
        </w:rPr>
        <w:t>Google-акаунт</w:t>
      </w:r>
      <w:proofErr w:type="spellEnd"/>
      <w:r w:rsidRPr="00D265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869A5B1" w14:textId="3CAC49E4" w:rsidR="00D265C2" w:rsidRPr="00D265C2" w:rsidRDefault="00D265C2" w:rsidP="00D265C2">
      <w:pPr>
        <w:spacing w:line="360" w:lineRule="auto"/>
        <w:ind w:left="993" w:hanging="284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D265C2">
        <w:rPr>
          <w:rFonts w:ascii="Times New Roman" w:hAnsi="Times New Roman" w:cs="Times New Roman"/>
          <w:sz w:val="28"/>
          <w:szCs w:val="28"/>
          <w:lang w:val="uk-UA"/>
        </w:rPr>
        <w:t>перегляд волонтерських профілів з фільтрацією за категорією допомоги, датою створення;</w:t>
      </w:r>
    </w:p>
    <w:p w14:paraId="28062E3A" w14:textId="25F4938D" w:rsidR="00D265C2" w:rsidRPr="00D265C2" w:rsidRDefault="00D265C2" w:rsidP="00D265C2">
      <w:pPr>
        <w:spacing w:line="360" w:lineRule="auto"/>
        <w:ind w:left="993" w:hanging="284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D265C2">
        <w:rPr>
          <w:rFonts w:ascii="Times New Roman" w:hAnsi="Times New Roman" w:cs="Times New Roman"/>
          <w:sz w:val="28"/>
          <w:szCs w:val="28"/>
          <w:lang w:val="uk-UA"/>
        </w:rPr>
        <w:t>перегляд звітів з можливістю фільтрації за категорією або конкретним волонтером;</w:t>
      </w:r>
    </w:p>
    <w:p w14:paraId="10282005" w14:textId="77904D57" w:rsidR="00D265C2" w:rsidRPr="00D265C2" w:rsidRDefault="00D265C2" w:rsidP="00D265C2">
      <w:pPr>
        <w:spacing w:line="360" w:lineRule="auto"/>
        <w:ind w:left="993" w:hanging="284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D265C2">
        <w:rPr>
          <w:rFonts w:ascii="Times New Roman" w:hAnsi="Times New Roman" w:cs="Times New Roman"/>
          <w:sz w:val="28"/>
          <w:szCs w:val="28"/>
          <w:lang w:val="uk-UA"/>
        </w:rPr>
        <w:t>перегляд статистики волонтерської активності;</w:t>
      </w:r>
    </w:p>
    <w:p w14:paraId="6E611517" w14:textId="16A5ED2F" w:rsidR="00D265C2" w:rsidRPr="00D265C2" w:rsidRDefault="00D265C2" w:rsidP="00D265C2">
      <w:pPr>
        <w:spacing w:line="360" w:lineRule="auto"/>
        <w:ind w:left="993" w:hanging="284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D265C2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реквізитів для </w:t>
      </w:r>
      <w:proofErr w:type="spellStart"/>
      <w:r w:rsidRPr="00D265C2">
        <w:rPr>
          <w:rFonts w:ascii="Times New Roman" w:hAnsi="Times New Roman" w:cs="Times New Roman"/>
          <w:sz w:val="28"/>
          <w:szCs w:val="28"/>
          <w:lang w:val="uk-UA"/>
        </w:rPr>
        <w:t>донату</w:t>
      </w:r>
      <w:proofErr w:type="spellEnd"/>
      <w:r w:rsidRPr="00D265C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D72F2D1" w14:textId="10BD90F2" w:rsidR="00D265C2" w:rsidRPr="00D265C2" w:rsidRDefault="00D265C2" w:rsidP="00D265C2">
      <w:pPr>
        <w:spacing w:line="360" w:lineRule="auto"/>
        <w:ind w:left="993" w:hanging="284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D265C2">
        <w:rPr>
          <w:rFonts w:ascii="Times New Roman" w:hAnsi="Times New Roman" w:cs="Times New Roman"/>
          <w:sz w:val="28"/>
          <w:szCs w:val="28"/>
          <w:lang w:val="uk-UA"/>
        </w:rPr>
        <w:t>подання скарги на волонтерський профіль (не більше двох на добу).</w:t>
      </w:r>
    </w:p>
    <w:p w14:paraId="5DD9FF49" w14:textId="77777777" w:rsidR="00D265C2" w:rsidRPr="00D265C2" w:rsidRDefault="00D265C2" w:rsidP="00D265C2">
      <w:pPr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 w:rsidRPr="00D265C2">
        <w:rPr>
          <w:rFonts w:ascii="Times New Roman" w:hAnsi="Times New Roman" w:cs="Times New Roman"/>
          <w:sz w:val="28"/>
          <w:szCs w:val="28"/>
          <w:lang w:val="uk-UA"/>
        </w:rPr>
        <w:t>Функціонал адміністратора:</w:t>
      </w:r>
    </w:p>
    <w:p w14:paraId="0F2378AD" w14:textId="086B1572" w:rsidR="00D265C2" w:rsidRPr="00D265C2" w:rsidRDefault="00D265C2" w:rsidP="00D265C2">
      <w:pPr>
        <w:spacing w:line="360" w:lineRule="auto"/>
        <w:ind w:left="993" w:hanging="284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D265C2">
        <w:rPr>
          <w:rFonts w:ascii="Times New Roman" w:hAnsi="Times New Roman" w:cs="Times New Roman"/>
          <w:sz w:val="28"/>
          <w:szCs w:val="28"/>
          <w:lang w:val="uk-UA"/>
        </w:rPr>
        <w:t>управління волонтерськими профілями (блокування, розблокування, приховування);</w:t>
      </w:r>
    </w:p>
    <w:p w14:paraId="5ED94090" w14:textId="7790325A" w:rsidR="00D265C2" w:rsidRPr="00D265C2" w:rsidRDefault="00D265C2" w:rsidP="00D265C2">
      <w:pPr>
        <w:spacing w:line="360" w:lineRule="auto"/>
        <w:ind w:left="993" w:hanging="284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D265C2">
        <w:rPr>
          <w:rFonts w:ascii="Times New Roman" w:hAnsi="Times New Roman" w:cs="Times New Roman"/>
          <w:sz w:val="28"/>
          <w:szCs w:val="28"/>
          <w:lang w:val="uk-UA"/>
        </w:rPr>
        <w:t>управління звітами волонтерів;</w:t>
      </w:r>
    </w:p>
    <w:p w14:paraId="4F8ECB99" w14:textId="3B79C73B" w:rsidR="00D265C2" w:rsidRPr="00D265C2" w:rsidRDefault="00D265C2" w:rsidP="00D265C2">
      <w:pPr>
        <w:spacing w:line="360" w:lineRule="auto"/>
        <w:ind w:left="993" w:hanging="284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spellStart"/>
      <w:r w:rsidRPr="00D265C2">
        <w:rPr>
          <w:rFonts w:ascii="Times New Roman" w:hAnsi="Times New Roman" w:cs="Times New Roman"/>
          <w:sz w:val="28"/>
          <w:szCs w:val="28"/>
          <w:lang w:val="uk-UA"/>
        </w:rPr>
        <w:t>модерація</w:t>
      </w:r>
      <w:proofErr w:type="spellEnd"/>
      <w:r w:rsidRPr="00D265C2">
        <w:rPr>
          <w:rFonts w:ascii="Times New Roman" w:hAnsi="Times New Roman" w:cs="Times New Roman"/>
          <w:sz w:val="28"/>
          <w:szCs w:val="28"/>
          <w:lang w:val="uk-UA"/>
        </w:rPr>
        <w:t xml:space="preserve"> скарг від користувачів;</w:t>
      </w:r>
    </w:p>
    <w:p w14:paraId="34258D04" w14:textId="608DD257" w:rsidR="00D265C2" w:rsidRPr="00D265C2" w:rsidRDefault="00D265C2" w:rsidP="00D265C2">
      <w:pPr>
        <w:spacing w:line="360" w:lineRule="auto"/>
        <w:ind w:left="993" w:hanging="284"/>
        <w:jc w:val="both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D265C2">
        <w:rPr>
          <w:rFonts w:ascii="Times New Roman" w:hAnsi="Times New Roman" w:cs="Times New Roman"/>
          <w:sz w:val="28"/>
          <w:szCs w:val="28"/>
          <w:lang w:val="uk-UA"/>
        </w:rPr>
        <w:t>управління категоріями допомоги (додавання, редагування, архівування).</w:t>
      </w:r>
    </w:p>
    <w:p w14:paraId="26B938DA" w14:textId="464C2009" w:rsidR="00D64F0D" w:rsidRPr="00024B09" w:rsidRDefault="004F6707" w:rsidP="00024B09">
      <w:pPr>
        <w:pStyle w:val="af0"/>
        <w:numPr>
          <w:ilvl w:val="1"/>
          <w:numId w:val="1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>арактеристики користувачів</w:t>
      </w:r>
    </w:p>
    <w:p w14:paraId="2AC6C223" w14:textId="77777777" w:rsidR="00D64F0D" w:rsidRDefault="004F6707">
      <w:pPr>
        <w:pStyle w:val="af0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2.1 – Користувачі системи </w:t>
      </w:r>
    </w:p>
    <w:tbl>
      <w:tblPr>
        <w:tblStyle w:val="af3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187"/>
        <w:gridCol w:w="2349"/>
        <w:gridCol w:w="3118"/>
      </w:tblGrid>
      <w:tr w:rsidR="00B209AA" w14:paraId="54698DAD" w14:textId="77777777" w:rsidTr="00B209AA">
        <w:trPr>
          <w:trHeight w:val="564"/>
        </w:trPr>
        <w:tc>
          <w:tcPr>
            <w:tcW w:w="1980" w:type="dxa"/>
          </w:tcPr>
          <w:p w14:paraId="2612825F" w14:textId="77777777" w:rsidR="00B209AA" w:rsidRDefault="00B209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2187" w:type="dxa"/>
          </w:tcPr>
          <w:p w14:paraId="2F203F32" w14:textId="29513106" w:rsidR="00B209AA" w:rsidRDefault="00B209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Очікуваний рівень навичок</w:t>
            </w:r>
          </w:p>
        </w:tc>
        <w:tc>
          <w:tcPr>
            <w:tcW w:w="2349" w:type="dxa"/>
          </w:tcPr>
          <w:p w14:paraId="03251BFD" w14:textId="42E2C39C" w:rsidR="00B209AA" w:rsidRDefault="00B209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Пристрої</w:t>
            </w:r>
          </w:p>
        </w:tc>
        <w:tc>
          <w:tcPr>
            <w:tcW w:w="3118" w:type="dxa"/>
          </w:tcPr>
          <w:p w14:paraId="41AF5C94" w14:textId="4EAAAEC0" w:rsidR="00B209AA" w:rsidRDefault="00B209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Основні цілі</w:t>
            </w:r>
          </w:p>
        </w:tc>
      </w:tr>
      <w:tr w:rsidR="00B209AA" w14:paraId="39F3C1AB" w14:textId="77777777" w:rsidTr="00B209AA">
        <w:trPr>
          <w:trHeight w:val="1960"/>
        </w:trPr>
        <w:tc>
          <w:tcPr>
            <w:tcW w:w="1980" w:type="dxa"/>
          </w:tcPr>
          <w:p w14:paraId="706D0F1F" w14:textId="5EAE4CBD" w:rsidR="00B209AA" w:rsidRDefault="00B209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Волонтер</w:t>
            </w:r>
          </w:p>
        </w:tc>
        <w:tc>
          <w:tcPr>
            <w:tcW w:w="2187" w:type="dxa"/>
          </w:tcPr>
          <w:p w14:paraId="22E9F9F8" w14:textId="5CD59FF9" w:rsidR="00B209AA" w:rsidRDefault="00B209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209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Середній (використання мобільних застосунків, </w:t>
            </w:r>
            <w:proofErr w:type="spellStart"/>
            <w:r w:rsidRPr="00B209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Google-акаунт</w:t>
            </w:r>
            <w:proofErr w:type="spellEnd"/>
            <w:r w:rsidRPr="00B209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349" w:type="dxa"/>
          </w:tcPr>
          <w:p w14:paraId="0527738B" w14:textId="65C149ED" w:rsidR="00B209AA" w:rsidRDefault="00B209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209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Смартфон (</w:t>
            </w:r>
            <w:proofErr w:type="spellStart"/>
            <w:r w:rsidRPr="00B209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Android</w:t>
            </w:r>
            <w:proofErr w:type="spellEnd"/>
            <w:r w:rsidRPr="00B209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118" w:type="dxa"/>
          </w:tcPr>
          <w:p w14:paraId="558843CE" w14:textId="66689BA3" w:rsidR="00B209AA" w:rsidRDefault="00B209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209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Вести звітність, отримати підтримку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B209AA" w14:paraId="28E5C726" w14:textId="77777777" w:rsidTr="00B209AA">
        <w:trPr>
          <w:trHeight w:val="2514"/>
        </w:trPr>
        <w:tc>
          <w:tcPr>
            <w:tcW w:w="1980" w:type="dxa"/>
          </w:tcPr>
          <w:p w14:paraId="5759A040" w14:textId="06484998" w:rsidR="00B209AA" w:rsidRDefault="00B209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Донор</w:t>
            </w:r>
          </w:p>
        </w:tc>
        <w:tc>
          <w:tcPr>
            <w:tcW w:w="2187" w:type="dxa"/>
          </w:tcPr>
          <w:p w14:paraId="24659D01" w14:textId="45A78BA6" w:rsidR="00B209AA" w:rsidRDefault="00B209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209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Низький–середній (використання браузера, фільтрація)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349" w:type="dxa"/>
          </w:tcPr>
          <w:p w14:paraId="6944FC76" w14:textId="58A1386C" w:rsidR="00B209AA" w:rsidRDefault="00B209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209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ПК, смартфон, планшет</w:t>
            </w:r>
          </w:p>
        </w:tc>
        <w:tc>
          <w:tcPr>
            <w:tcW w:w="3118" w:type="dxa"/>
          </w:tcPr>
          <w:p w14:paraId="1696378D" w14:textId="6EE4B1C2" w:rsidR="00B209AA" w:rsidRDefault="00B209AA" w:rsidP="00B209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209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Знайти надійного волонтера, </w:t>
            </w:r>
            <w:proofErr w:type="spellStart"/>
            <w:r w:rsidRPr="00B209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задонатити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 xml:space="preserve"> наблизити перемогу.</w:t>
            </w:r>
          </w:p>
        </w:tc>
      </w:tr>
      <w:tr w:rsidR="00B209AA" w14:paraId="2290EA40" w14:textId="77777777" w:rsidTr="00B209AA">
        <w:trPr>
          <w:trHeight w:val="1405"/>
        </w:trPr>
        <w:tc>
          <w:tcPr>
            <w:tcW w:w="1980" w:type="dxa"/>
          </w:tcPr>
          <w:p w14:paraId="1215B96D" w14:textId="3A5C5598" w:rsidR="00B209AA" w:rsidRDefault="00B209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lastRenderedPageBreak/>
              <w:t>Адміністратор</w:t>
            </w:r>
          </w:p>
        </w:tc>
        <w:tc>
          <w:tcPr>
            <w:tcW w:w="2187" w:type="dxa"/>
          </w:tcPr>
          <w:p w14:paraId="66773C0C" w14:textId="6FBD146A" w:rsidR="00B209AA" w:rsidRDefault="00B209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 або високий.</w:t>
            </w:r>
          </w:p>
        </w:tc>
        <w:tc>
          <w:tcPr>
            <w:tcW w:w="2349" w:type="dxa"/>
          </w:tcPr>
          <w:p w14:paraId="07479412" w14:textId="64B6AFA9" w:rsidR="00B209AA" w:rsidRDefault="00B209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209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ПК, смартфон, планшет</w:t>
            </w:r>
          </w:p>
        </w:tc>
        <w:tc>
          <w:tcPr>
            <w:tcW w:w="3118" w:type="dxa"/>
          </w:tcPr>
          <w:p w14:paraId="600825BE" w14:textId="4E8079C5" w:rsidR="00B209AA" w:rsidRDefault="00B209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209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Модерувати</w:t>
            </w:r>
            <w:proofErr w:type="spellEnd"/>
            <w:r w:rsidRPr="00B209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контент, керувати системою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14:paraId="3D96101C" w14:textId="31B6DCF7" w:rsidR="007D087A" w:rsidRPr="00576B51" w:rsidRDefault="007D087A" w:rsidP="00576B51">
      <w:pPr>
        <w:pStyle w:val="af0"/>
        <w:numPr>
          <w:ilvl w:val="1"/>
          <w:numId w:val="1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bookmarkStart w:id="11" w:name="__RefHeading___Toc3287_16749813"/>
      <w:bookmarkEnd w:id="11"/>
      <w:r>
        <w:rPr>
          <w:rFonts w:ascii="Times New Roman" w:hAnsi="Times New Roman" w:cs="Times New Roman"/>
          <w:sz w:val="28"/>
          <w:szCs w:val="28"/>
          <w:lang w:val="uk-UA"/>
        </w:rPr>
        <w:t>Загальні обмеження</w:t>
      </w:r>
    </w:p>
    <w:p w14:paraId="2AA7441A" w14:textId="2D9B93DB" w:rsidR="00576B51" w:rsidRPr="00576B51" w:rsidRDefault="00576B51" w:rsidP="00D030E4">
      <w:pPr>
        <w:spacing w:line="360" w:lineRule="auto"/>
        <w:ind w:left="709"/>
        <w:jc w:val="both"/>
        <w:outlineLvl w:val="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розробці буде прийнято такі обмеження:</w:t>
      </w:r>
    </w:p>
    <w:p w14:paraId="79C63C4E" w14:textId="62E5FBC8" w:rsidR="00576B51" w:rsidRPr="00576B51" w:rsidRDefault="00D030E4" w:rsidP="00D030E4">
      <w:pPr>
        <w:pStyle w:val="af0"/>
        <w:spacing w:line="360" w:lineRule="auto"/>
        <w:ind w:left="709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мобільний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застосунок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працює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лише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Android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(SDK ≥ 24);</w:t>
      </w:r>
    </w:p>
    <w:p w14:paraId="5797F266" w14:textId="725453D3" w:rsidR="00576B51" w:rsidRPr="00576B51" w:rsidRDefault="00D030E4" w:rsidP="00D030E4">
      <w:pPr>
        <w:pStyle w:val="af0"/>
        <w:spacing w:line="360" w:lineRule="auto"/>
        <w:ind w:left="709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автентифікація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користувачів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виключно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Google-акаунт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OAuth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2.0);</w:t>
      </w:r>
    </w:p>
    <w:p w14:paraId="26197FF5" w14:textId="2820C675" w:rsidR="00576B51" w:rsidRPr="00576B51" w:rsidRDefault="00D030E4" w:rsidP="00D030E4">
      <w:pPr>
        <w:pStyle w:val="af0"/>
        <w:spacing w:line="360" w:lineRule="auto"/>
        <w:ind w:left="709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576B51" w:rsidRPr="00576B51">
        <w:rPr>
          <w:rFonts w:ascii="Times New Roman" w:hAnsi="Times New Roman"/>
          <w:sz w:val="28"/>
          <w:szCs w:val="28"/>
        </w:rPr>
        <w:t xml:space="preserve">один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волонтерський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звіт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містить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лише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одне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фото;</w:t>
      </w:r>
    </w:p>
    <w:p w14:paraId="51682467" w14:textId="0C6A3346" w:rsidR="00576B51" w:rsidRDefault="00D030E4" w:rsidP="00D030E4">
      <w:pPr>
        <w:pStyle w:val="af0"/>
        <w:spacing w:line="360" w:lineRule="auto"/>
        <w:ind w:left="709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перевірка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плагіату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фото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здійснюється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лише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в межах системи;</w:t>
      </w:r>
    </w:p>
    <w:p w14:paraId="06401AE9" w14:textId="631708BF" w:rsidR="0031468B" w:rsidRPr="0031468B" w:rsidRDefault="0031468B" w:rsidP="0031468B">
      <w:pPr>
        <w:pStyle w:val="af0"/>
        <w:spacing w:line="360" w:lineRule="auto"/>
        <w:ind w:left="709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редагувати волонтерський звіт після публікації неможливо, лише видалити</w:t>
      </w:r>
      <w:r w:rsidRPr="00576B51">
        <w:rPr>
          <w:rFonts w:ascii="Times New Roman" w:hAnsi="Times New Roman"/>
          <w:sz w:val="28"/>
          <w:szCs w:val="28"/>
        </w:rPr>
        <w:t>;</w:t>
      </w:r>
    </w:p>
    <w:p w14:paraId="4524FC1F" w14:textId="613DC3D1" w:rsidR="00576B51" w:rsidRPr="007D087A" w:rsidRDefault="00D030E4" w:rsidP="00D030E4">
      <w:pPr>
        <w:pStyle w:val="af0"/>
        <w:spacing w:line="360" w:lineRule="auto"/>
        <w:ind w:left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видалення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волонтерського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акаунту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неможливе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тільки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6B51" w:rsidRPr="00576B51">
        <w:rPr>
          <w:rFonts w:ascii="Times New Roman" w:hAnsi="Times New Roman"/>
          <w:sz w:val="28"/>
          <w:szCs w:val="28"/>
        </w:rPr>
        <w:t>блокування</w:t>
      </w:r>
      <w:proofErr w:type="spellEnd"/>
      <w:r w:rsidR="00576B51" w:rsidRPr="00576B51">
        <w:rPr>
          <w:rFonts w:ascii="Times New Roman" w:hAnsi="Times New Roman"/>
          <w:sz w:val="28"/>
          <w:szCs w:val="28"/>
        </w:rPr>
        <w:t>.</w:t>
      </w:r>
    </w:p>
    <w:p w14:paraId="19DDD3E8" w14:textId="0CD53FF1" w:rsidR="00D64F0D" w:rsidRPr="00024B09" w:rsidRDefault="004F6707" w:rsidP="00024B09">
      <w:pPr>
        <w:pStyle w:val="af0"/>
        <w:numPr>
          <w:ilvl w:val="1"/>
          <w:numId w:val="1"/>
        </w:numPr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bookmarkStart w:id="12" w:name="__RefHeading___Toc3289_16749813"/>
      <w:bookmarkEnd w:id="12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рипущення й залежності</w:t>
      </w:r>
    </w:p>
    <w:p w14:paraId="6E1731DC" w14:textId="505AE91A" w:rsidR="00D64F0D" w:rsidRDefault="004F670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межах розробки </w:t>
      </w:r>
      <w:r w:rsidR="00997A2E">
        <w:rPr>
          <w:rFonts w:ascii="Times New Roman" w:hAnsi="Times New Roman" w:cs="Times New Roman"/>
          <w:sz w:val="28"/>
          <w:szCs w:val="28"/>
          <w:lang w:val="uk-UA"/>
        </w:rPr>
        <w:t xml:space="preserve">буде </w:t>
      </w:r>
      <w:r>
        <w:rPr>
          <w:rFonts w:ascii="Times New Roman" w:hAnsi="Times New Roman" w:cs="Times New Roman"/>
          <w:sz w:val="28"/>
          <w:szCs w:val="28"/>
          <w:lang w:val="uk-UA"/>
        </w:rPr>
        <w:t>прийнято такі припущення</w:t>
      </w:r>
      <w:r w:rsidR="00997A2E">
        <w:rPr>
          <w:rFonts w:ascii="Times New Roman" w:hAnsi="Times New Roman" w:cs="Times New Roman"/>
          <w:sz w:val="28"/>
          <w:szCs w:val="28"/>
          <w:lang w:val="uk-UA"/>
        </w:rPr>
        <w:t xml:space="preserve"> та залежності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3C9F399" w14:textId="77777777" w:rsidR="00997A2E" w:rsidRPr="00997A2E" w:rsidRDefault="00997A2E" w:rsidP="00997A2E">
      <w:pPr>
        <w:pStyle w:val="af0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A2E">
        <w:rPr>
          <w:rFonts w:ascii="Times New Roman" w:hAnsi="Times New Roman" w:cs="Times New Roman"/>
          <w:sz w:val="28"/>
          <w:szCs w:val="28"/>
          <w:lang w:val="uk-UA"/>
        </w:rPr>
        <w:t>користувачі мають стабільне інтернет-з’єднання;</w:t>
      </w:r>
    </w:p>
    <w:p w14:paraId="6592F5B1" w14:textId="77777777" w:rsidR="00997A2E" w:rsidRPr="00997A2E" w:rsidRDefault="00997A2E" w:rsidP="00997A2E">
      <w:pPr>
        <w:pStyle w:val="af0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A2E">
        <w:rPr>
          <w:rFonts w:ascii="Times New Roman" w:hAnsi="Times New Roman" w:cs="Times New Roman"/>
          <w:sz w:val="28"/>
          <w:szCs w:val="28"/>
          <w:lang w:val="uk-UA"/>
        </w:rPr>
        <w:t xml:space="preserve">волонтери мають смартфон з камерою та ОС </w:t>
      </w:r>
      <w:proofErr w:type="spellStart"/>
      <w:r w:rsidRPr="00997A2E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997A2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1E88195" w14:textId="77777777" w:rsidR="00997A2E" w:rsidRPr="00997A2E" w:rsidRDefault="00997A2E" w:rsidP="00997A2E">
      <w:pPr>
        <w:pStyle w:val="af0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A2E">
        <w:rPr>
          <w:rFonts w:ascii="Times New Roman" w:hAnsi="Times New Roman" w:cs="Times New Roman"/>
          <w:sz w:val="28"/>
          <w:szCs w:val="28"/>
          <w:lang w:val="uk-UA"/>
        </w:rPr>
        <w:t xml:space="preserve">усі користувачі мають </w:t>
      </w:r>
      <w:proofErr w:type="spellStart"/>
      <w:r w:rsidRPr="00997A2E">
        <w:rPr>
          <w:rFonts w:ascii="Times New Roman" w:hAnsi="Times New Roman" w:cs="Times New Roman"/>
          <w:sz w:val="28"/>
          <w:szCs w:val="28"/>
          <w:lang w:val="uk-UA"/>
        </w:rPr>
        <w:t>Google-акаунт</w:t>
      </w:r>
      <w:proofErr w:type="spellEnd"/>
      <w:r w:rsidRPr="00997A2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FC01BC0" w14:textId="77777777" w:rsidR="00997A2E" w:rsidRPr="00997A2E" w:rsidRDefault="00997A2E" w:rsidP="00997A2E">
      <w:pPr>
        <w:pStyle w:val="af0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A2E">
        <w:rPr>
          <w:rFonts w:ascii="Times New Roman" w:hAnsi="Times New Roman" w:cs="Times New Roman"/>
          <w:sz w:val="28"/>
          <w:szCs w:val="28"/>
          <w:lang w:val="uk-UA"/>
        </w:rPr>
        <w:t>користувачі-донори та адміністратори користуються сучасними браузерами;</w:t>
      </w:r>
    </w:p>
    <w:p w14:paraId="67F580CB" w14:textId="77777777" w:rsidR="00997A2E" w:rsidRPr="00997A2E" w:rsidRDefault="00997A2E" w:rsidP="00997A2E">
      <w:pPr>
        <w:pStyle w:val="af0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A2E">
        <w:rPr>
          <w:rFonts w:ascii="Times New Roman" w:hAnsi="Times New Roman" w:cs="Times New Roman"/>
          <w:sz w:val="28"/>
          <w:szCs w:val="28"/>
          <w:lang w:val="uk-UA"/>
        </w:rPr>
        <w:t xml:space="preserve">система використовує MS SQL Server, </w:t>
      </w:r>
      <w:proofErr w:type="spellStart"/>
      <w:r w:rsidRPr="00997A2E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997A2E">
        <w:rPr>
          <w:rFonts w:ascii="Times New Roman" w:hAnsi="Times New Roman" w:cs="Times New Roman"/>
          <w:sz w:val="28"/>
          <w:szCs w:val="28"/>
          <w:lang w:val="uk-UA"/>
        </w:rPr>
        <w:t xml:space="preserve">, ASP.NET </w:t>
      </w:r>
      <w:proofErr w:type="spellStart"/>
      <w:r w:rsidRPr="00997A2E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997A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97A2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97A2E">
        <w:rPr>
          <w:rFonts w:ascii="Times New Roman" w:hAnsi="Times New Roman" w:cs="Times New Roman"/>
          <w:sz w:val="28"/>
          <w:szCs w:val="28"/>
          <w:lang w:val="uk-UA"/>
        </w:rPr>
        <w:t xml:space="preserve"> SDK.</w:t>
      </w:r>
    </w:p>
    <w:p w14:paraId="4276B11D" w14:textId="57EB2F2D" w:rsidR="00D64F0D" w:rsidRDefault="004F6707" w:rsidP="00024B09">
      <w:pPr>
        <w:pStyle w:val="af0"/>
        <w:numPr>
          <w:ilvl w:val="0"/>
          <w:numId w:val="6"/>
        </w:numPr>
        <w:spacing w:line="360" w:lineRule="auto"/>
        <w:ind w:left="1066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br w:type="page"/>
      </w:r>
    </w:p>
    <w:p w14:paraId="5E75897D" w14:textId="77777777" w:rsidR="00D64F0D" w:rsidRPr="005F6EFE" w:rsidRDefault="004F6707">
      <w:pPr>
        <w:pStyle w:val="af0"/>
        <w:numPr>
          <w:ilvl w:val="0"/>
          <w:numId w:val="1"/>
        </w:numPr>
        <w:spacing w:line="360" w:lineRule="auto"/>
        <w:ind w:left="0" w:firstLine="709"/>
        <w:contextualSpacing w:val="0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3" w:name="__RefHeading___Toc3291_16749813"/>
      <w:bookmarkEnd w:id="13"/>
      <w:r w:rsidRPr="005F6EF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КОНКРЕТНІ ВИМОГИ</w:t>
      </w:r>
    </w:p>
    <w:p w14:paraId="5E28718D" w14:textId="77777777" w:rsidR="00D64F0D" w:rsidRDefault="004F6707">
      <w:pPr>
        <w:pStyle w:val="af0"/>
        <w:numPr>
          <w:ilvl w:val="1"/>
          <w:numId w:val="1"/>
        </w:numPr>
        <w:spacing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bookmarkStart w:id="14" w:name="__RefHeading___Toc3293_16749813"/>
      <w:bookmarkEnd w:id="14"/>
      <w:r>
        <w:rPr>
          <w:rFonts w:ascii="Times New Roman" w:hAnsi="Times New Roman" w:cs="Times New Roman"/>
          <w:sz w:val="28"/>
          <w:szCs w:val="28"/>
          <w:lang w:val="uk-UA"/>
        </w:rPr>
        <w:t>Вимоги до зовнішніх інтерфейсів</w:t>
      </w:r>
    </w:p>
    <w:p w14:paraId="509912B3" w14:textId="77777777" w:rsidR="00D64F0D" w:rsidRDefault="004F6707" w:rsidP="005F6EFE">
      <w:pPr>
        <w:pStyle w:val="af0"/>
        <w:spacing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5" w:name="__RefHeading___Toc3295_16749813"/>
      <w:bookmarkEnd w:id="15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3.1.1 Інтерфейс користувача</w:t>
      </w:r>
    </w:p>
    <w:p w14:paraId="643C1087" w14:textId="10B17972" w:rsidR="001107EF" w:rsidRDefault="001107EF" w:rsidP="001107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Інтерфейси веб- та мобільного застосунків мають мати схожі елементи та візуальний стиль (формат акцентування уваги, кольорову палітру, шрифти).</w:t>
      </w:r>
    </w:p>
    <w:p w14:paraId="7E489174" w14:textId="5F342C46" w:rsidR="00282944" w:rsidRPr="00282944" w:rsidRDefault="00282944" w:rsidP="001107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інтерфейсу м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обільн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застосун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волонтера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203E5B6" w14:textId="68ACB35E" w:rsidR="00282944" w:rsidRPr="00282944" w:rsidRDefault="00282944" w:rsidP="001107EF">
      <w:p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інтерфейс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оптимізований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смартфонів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сенсорним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керування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>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9209BC" w14:textId="70FBBEC6" w:rsidR="00282944" w:rsidRPr="00282944" w:rsidRDefault="00282944" w:rsidP="001107EF">
      <w:p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мінімалістичний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дизайн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акцент</w:t>
      </w:r>
      <w:r>
        <w:rPr>
          <w:rFonts w:ascii="Times New Roman" w:hAnsi="Times New Roman" w:cs="Times New Roman"/>
          <w:sz w:val="28"/>
          <w:szCs w:val="28"/>
          <w:lang w:val="en-US"/>
        </w:rPr>
        <w:t>ом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простоту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звіту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62F1FD" w14:textId="53B0A3AE" w:rsidR="00282944" w:rsidRPr="00282944" w:rsidRDefault="00282944" w:rsidP="001107EF">
      <w:p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форма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звіту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передбачає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вибір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категорії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допомоги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введення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одиниці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виміру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кількості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вар</w:t>
      </w:r>
      <w:r>
        <w:rPr>
          <w:rFonts w:ascii="Times New Roman" w:hAnsi="Times New Roman" w:cs="Times New Roman"/>
          <w:sz w:val="28"/>
          <w:szCs w:val="28"/>
          <w:lang w:val="en-US"/>
        </w:rPr>
        <w:t>тості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опису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фото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F492CE" w14:textId="20FED8D9" w:rsidR="00282944" w:rsidRPr="00282944" w:rsidRDefault="00282944" w:rsidP="001107EF">
      <w:p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підтвердження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можливості публікації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звіту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здійснюється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лише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після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проходження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перевірки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унікальність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фото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0F59B0" w14:textId="293152A3" w:rsidR="00282944" w:rsidRPr="00282944" w:rsidRDefault="00282944" w:rsidP="001107EF">
      <w:p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усі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елементи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мають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бути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доступні</w:t>
      </w:r>
      <w:proofErr w:type="spellEnd"/>
      <w:r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2944">
        <w:rPr>
          <w:rFonts w:ascii="Times New Roman" w:hAnsi="Times New Roman" w:cs="Times New Roman"/>
          <w:sz w:val="28"/>
          <w:szCs w:val="28"/>
          <w:lang w:val="en-US"/>
        </w:rPr>
        <w:t>однією</w:t>
      </w:r>
      <w:proofErr w:type="spellEnd"/>
      <w:r w:rsidR="00110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107EF">
        <w:rPr>
          <w:rFonts w:ascii="Times New Roman" w:hAnsi="Times New Roman" w:cs="Times New Roman"/>
          <w:sz w:val="28"/>
          <w:szCs w:val="28"/>
          <w:lang w:val="en-US"/>
        </w:rPr>
        <w:t>рукою</w:t>
      </w:r>
      <w:proofErr w:type="spellEnd"/>
      <w:r w:rsidR="001107EF">
        <w:rPr>
          <w:rFonts w:ascii="Times New Roman" w:hAnsi="Times New Roman" w:cs="Times New Roman"/>
          <w:sz w:val="28"/>
          <w:szCs w:val="28"/>
          <w:lang w:val="en-US"/>
        </w:rPr>
        <w:t xml:space="preserve"> (UX </w:t>
      </w:r>
      <w:proofErr w:type="spellStart"/>
      <w:r w:rsidR="001107EF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="00110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107EF">
        <w:rPr>
          <w:rFonts w:ascii="Times New Roman" w:hAnsi="Times New Roman" w:cs="Times New Roman"/>
          <w:sz w:val="28"/>
          <w:szCs w:val="28"/>
          <w:lang w:val="en-US"/>
        </w:rPr>
        <w:t>черги</w:t>
      </w:r>
      <w:proofErr w:type="spellEnd"/>
      <w:r w:rsidR="00110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107EF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110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107EF">
        <w:rPr>
          <w:rFonts w:ascii="Times New Roman" w:hAnsi="Times New Roman" w:cs="Times New Roman"/>
          <w:sz w:val="28"/>
          <w:szCs w:val="28"/>
          <w:lang w:val="en-US"/>
        </w:rPr>
        <w:t>пошті</w:t>
      </w:r>
      <w:proofErr w:type="spellEnd"/>
      <w:r w:rsidR="001107E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DA33F07" w14:textId="589309D2" w:rsidR="00282944" w:rsidRPr="00282944" w:rsidRDefault="001107EF" w:rsidP="001107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інтерфейсу в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еб-застосунк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донора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адміністратора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7413135" w14:textId="6B12D27F" w:rsidR="00282944" w:rsidRPr="00282944" w:rsidRDefault="001107EF" w:rsidP="001107EF">
      <w:p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інтерфейс</w:t>
      </w:r>
      <w:proofErr w:type="spellEnd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адаптивний</w:t>
      </w:r>
      <w:proofErr w:type="spellEnd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прац</w:t>
      </w:r>
      <w:r>
        <w:rPr>
          <w:rFonts w:ascii="Times New Roman" w:hAnsi="Times New Roman" w:cs="Times New Roman"/>
          <w:sz w:val="28"/>
          <w:szCs w:val="28"/>
          <w:lang w:val="en-US"/>
        </w:rPr>
        <w:t>ює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з ПК,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планшетів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мобільних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DCB732" w14:textId="6117E002" w:rsidR="00282944" w:rsidRPr="00282944" w:rsidRDefault="001107EF" w:rsidP="001107EF">
      <w:p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розділення</w:t>
      </w:r>
      <w:proofErr w:type="spellEnd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головну</w:t>
      </w:r>
      <w:proofErr w:type="spellEnd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сторінку</w:t>
      </w:r>
      <w:proofErr w:type="spellEnd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профілі</w:t>
      </w:r>
      <w:proofErr w:type="spellEnd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волонтерів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перегляд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звітів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авторизацію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8897CC" w14:textId="7C57CC71" w:rsidR="00282944" w:rsidRPr="00282944" w:rsidRDefault="001107EF" w:rsidP="001107EF">
      <w:p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адміністраторів</w:t>
      </w:r>
      <w:proofErr w:type="spellEnd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доступ</w:t>
      </w:r>
      <w:proofErr w:type="spellEnd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панелі</w:t>
      </w:r>
      <w:proofErr w:type="spellEnd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керування</w:t>
      </w:r>
      <w:proofErr w:type="spellEnd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розділами</w:t>
      </w:r>
      <w:proofErr w:type="spellEnd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Користувачі</w:t>
      </w:r>
      <w:proofErr w:type="spellEnd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Звіти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Категорії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Скарги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»;</w:t>
      </w:r>
    </w:p>
    <w:p w14:paraId="108D4889" w14:textId="7AC8E050" w:rsidR="00D64F0D" w:rsidRPr="001107EF" w:rsidRDefault="001107EF" w:rsidP="001107EF">
      <w:p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реалізовано</w:t>
      </w:r>
      <w:proofErr w:type="spellEnd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фільтрацію</w:t>
      </w:r>
      <w:proofErr w:type="spellEnd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категорією</w:t>
      </w:r>
      <w:proofErr w:type="spellEnd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допомоги</w:t>
      </w:r>
      <w:proofErr w:type="spellEnd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активністю</w:t>
      </w:r>
      <w:proofErr w:type="spellEnd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82944" w:rsidRPr="00282944">
        <w:rPr>
          <w:rFonts w:ascii="Times New Roman" w:hAnsi="Times New Roman" w:cs="Times New Roman"/>
          <w:sz w:val="28"/>
          <w:szCs w:val="28"/>
          <w:lang w:val="en-US"/>
        </w:rPr>
        <w:t>дато</w:t>
      </w:r>
      <w:r>
        <w:rPr>
          <w:rFonts w:ascii="Times New Roman" w:hAnsi="Times New Roman" w:cs="Times New Roman"/>
          <w:sz w:val="28"/>
          <w:szCs w:val="28"/>
          <w:lang w:val="en-US"/>
        </w:rPr>
        <w:t>ю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сортування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ACB1CC" w14:textId="2FA29FE3" w:rsidR="00D64F0D" w:rsidRPr="005F6EFE" w:rsidRDefault="004F6707" w:rsidP="005F6EFE">
      <w:pPr>
        <w:pStyle w:val="af0"/>
        <w:spacing w:before="24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16" w:name="__RefHeading___Toc3297_16749813"/>
      <w:bookmarkEnd w:id="16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.1.2 Апаратний інтерфейс</w:t>
      </w:r>
    </w:p>
    <w:p w14:paraId="25CFC2FE" w14:textId="77777777" w:rsidR="00505E54" w:rsidRDefault="004F6707" w:rsidP="00505E54">
      <w:pPr>
        <w:pStyle w:val="af0"/>
        <w:spacing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Мінімальні</w:t>
      </w:r>
      <w:r w:rsidR="00505E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вимоги до апаратного інтерфейсу для мобільної частини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9EFC9CB" w14:textId="77777777" w:rsidR="00505E54" w:rsidRDefault="00505E54" w:rsidP="00505E54">
      <w:pPr>
        <w:pStyle w:val="af0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 </w:t>
      </w:r>
      <w:r w:rsidRPr="00505E54">
        <w:rPr>
          <w:rFonts w:ascii="Times New Roman" w:hAnsi="Times New Roman"/>
          <w:sz w:val="28"/>
          <w:szCs w:val="28"/>
        </w:rPr>
        <w:t xml:space="preserve">ОС </w:t>
      </w:r>
      <w:proofErr w:type="spellStart"/>
      <w:r w:rsidRPr="00505E54">
        <w:rPr>
          <w:rFonts w:ascii="Times New Roman" w:hAnsi="Times New Roman"/>
          <w:sz w:val="28"/>
          <w:szCs w:val="28"/>
        </w:rPr>
        <w:t>Android</w:t>
      </w:r>
      <w:proofErr w:type="spellEnd"/>
      <w:r w:rsidRPr="00505E54">
        <w:rPr>
          <w:rFonts w:ascii="Times New Roman" w:hAnsi="Times New Roman"/>
          <w:sz w:val="28"/>
          <w:szCs w:val="28"/>
        </w:rPr>
        <w:t xml:space="preserve"> 7.0 (SDK 24) </w:t>
      </w:r>
      <w:proofErr w:type="spellStart"/>
      <w:r w:rsidRPr="00505E54">
        <w:rPr>
          <w:rFonts w:ascii="Times New Roman" w:hAnsi="Times New Roman"/>
          <w:sz w:val="28"/>
          <w:szCs w:val="28"/>
        </w:rPr>
        <w:t>або</w:t>
      </w:r>
      <w:proofErr w:type="spellEnd"/>
      <w:r w:rsidRPr="00505E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5E54">
        <w:rPr>
          <w:rFonts w:ascii="Times New Roman" w:hAnsi="Times New Roman"/>
          <w:sz w:val="28"/>
          <w:szCs w:val="28"/>
        </w:rPr>
        <w:t>вище;</w:t>
      </w:r>
      <w:proofErr w:type="spellEnd"/>
    </w:p>
    <w:p w14:paraId="135104CA" w14:textId="42932F5A" w:rsidR="00505E54" w:rsidRDefault="00505E54" w:rsidP="00505E54">
      <w:pPr>
        <w:pStyle w:val="af0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 xml:space="preserve"> к</w:t>
      </w:r>
      <w:proofErr w:type="spellStart"/>
      <w:r w:rsidRPr="00505E54">
        <w:rPr>
          <w:rFonts w:ascii="Times New Roman" w:hAnsi="Times New Roman"/>
          <w:sz w:val="28"/>
          <w:szCs w:val="28"/>
        </w:rPr>
        <w:t>амера</w:t>
      </w:r>
      <w:proofErr w:type="spellEnd"/>
      <w:r w:rsidRPr="00505E54">
        <w:rPr>
          <w:rFonts w:ascii="Times New Roman" w:hAnsi="Times New Roman"/>
          <w:sz w:val="28"/>
          <w:szCs w:val="28"/>
        </w:rPr>
        <w:t xml:space="preserve"> (для фото);</w:t>
      </w:r>
    </w:p>
    <w:p w14:paraId="42252383" w14:textId="77777777" w:rsidR="00505E54" w:rsidRDefault="00505E54" w:rsidP="00505E54">
      <w:pPr>
        <w:pStyle w:val="af0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softHyphen/>
        <w:t xml:space="preserve"> </w:t>
      </w:r>
      <w:r w:rsidRPr="00505E54">
        <w:rPr>
          <w:rFonts w:ascii="Times New Roman" w:hAnsi="Times New Roman"/>
          <w:sz w:val="28"/>
          <w:szCs w:val="28"/>
        </w:rPr>
        <w:t>опе</w:t>
      </w:r>
      <w:r>
        <w:rPr>
          <w:rFonts w:ascii="Times New Roman" w:hAnsi="Times New Roman"/>
          <w:sz w:val="28"/>
          <w:szCs w:val="28"/>
        </w:rPr>
        <w:t xml:space="preserve">ративна </w:t>
      </w:r>
      <w:proofErr w:type="spellStart"/>
      <w:r>
        <w:rPr>
          <w:rFonts w:ascii="Times New Roman" w:hAnsi="Times New Roman"/>
          <w:sz w:val="28"/>
          <w:szCs w:val="28"/>
        </w:rPr>
        <w:t>пам’ять</w:t>
      </w:r>
      <w:proofErr w:type="spellEnd"/>
      <w:r>
        <w:rPr>
          <w:rFonts w:ascii="Times New Roman" w:hAnsi="Times New Roman"/>
          <w:sz w:val="28"/>
          <w:szCs w:val="28"/>
        </w:rPr>
        <w:t xml:space="preserve">: не </w:t>
      </w:r>
      <w:proofErr w:type="spellStart"/>
      <w:r>
        <w:rPr>
          <w:rFonts w:ascii="Times New Roman" w:hAnsi="Times New Roman"/>
          <w:sz w:val="28"/>
          <w:szCs w:val="28"/>
        </w:rPr>
        <w:t>менше</w:t>
      </w:r>
      <w:proofErr w:type="spellEnd"/>
      <w:r>
        <w:rPr>
          <w:rFonts w:ascii="Times New Roman" w:hAnsi="Times New Roman"/>
          <w:sz w:val="28"/>
          <w:szCs w:val="28"/>
        </w:rPr>
        <w:t xml:space="preserve"> 2 ГБ.</w:t>
      </w:r>
    </w:p>
    <w:p w14:paraId="657513D1" w14:textId="77777777" w:rsidR="00ED3399" w:rsidRDefault="00505E54" w:rsidP="00ED3399">
      <w:pPr>
        <w:pStyle w:val="af0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Мінімальні вимоги до апаратного інтерфейсу для запуску веб-застосунку</w:t>
      </w:r>
      <w:r w:rsidR="00ED3399">
        <w:rPr>
          <w:rFonts w:ascii="Times New Roman" w:hAnsi="Times New Roman"/>
          <w:sz w:val="28"/>
          <w:szCs w:val="28"/>
        </w:rPr>
        <w:t>:</w:t>
      </w:r>
    </w:p>
    <w:p w14:paraId="5DC3558F" w14:textId="77777777" w:rsidR="00ED3399" w:rsidRDefault="00ED3399" w:rsidP="00ED3399">
      <w:pPr>
        <w:pStyle w:val="af0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05E54" w:rsidRPr="00ED3399">
        <w:rPr>
          <w:rFonts w:ascii="Times New Roman" w:hAnsi="Times New Roman"/>
          <w:sz w:val="28"/>
          <w:szCs w:val="28"/>
        </w:rPr>
        <w:t xml:space="preserve">ОС: </w:t>
      </w:r>
      <w:proofErr w:type="spellStart"/>
      <w:r w:rsidR="00505E54" w:rsidRPr="00ED3399">
        <w:rPr>
          <w:rFonts w:ascii="Times New Roman" w:hAnsi="Times New Roman"/>
          <w:sz w:val="28"/>
          <w:szCs w:val="28"/>
        </w:rPr>
        <w:t>Windows</w:t>
      </w:r>
      <w:proofErr w:type="spellEnd"/>
      <w:r w:rsidR="00505E54" w:rsidRPr="00ED3399">
        <w:rPr>
          <w:rFonts w:ascii="Times New Roman" w:hAnsi="Times New Roman"/>
          <w:sz w:val="28"/>
          <w:szCs w:val="28"/>
        </w:rPr>
        <w:t xml:space="preserve"> 10+, </w:t>
      </w:r>
      <w:proofErr w:type="spellStart"/>
      <w:r w:rsidR="00505E54" w:rsidRPr="00ED3399">
        <w:rPr>
          <w:rFonts w:ascii="Times New Roman" w:hAnsi="Times New Roman"/>
          <w:sz w:val="28"/>
          <w:szCs w:val="28"/>
        </w:rPr>
        <w:t>macOS</w:t>
      </w:r>
      <w:proofErr w:type="spellEnd"/>
      <w:r w:rsidR="00505E54" w:rsidRPr="00ED339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05E54" w:rsidRPr="00ED3399">
        <w:rPr>
          <w:rFonts w:ascii="Times New Roman" w:hAnsi="Times New Roman"/>
          <w:sz w:val="28"/>
          <w:szCs w:val="28"/>
        </w:rPr>
        <w:t>Linux;</w:t>
      </w:r>
      <w:proofErr w:type="spellEnd"/>
    </w:p>
    <w:p w14:paraId="7DC5BC51" w14:textId="547DF6A0" w:rsidR="00505E54" w:rsidRPr="00ED3399" w:rsidRDefault="00ED3399" w:rsidP="00ED3399">
      <w:pPr>
        <w:pStyle w:val="af0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softHyphen/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05E54" w:rsidRPr="00ED3399">
        <w:rPr>
          <w:rFonts w:ascii="Times New Roman" w:hAnsi="Times New Roman"/>
          <w:sz w:val="28"/>
          <w:szCs w:val="28"/>
        </w:rPr>
        <w:t>браузер: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Chrome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Firefox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Safari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Edge</w:t>
      </w:r>
      <w:proofErr w:type="spellEnd"/>
      <w:r w:rsidR="00505E54" w:rsidRPr="00ED3399">
        <w:rPr>
          <w:rFonts w:ascii="Times New Roman" w:hAnsi="Times New Roman"/>
          <w:sz w:val="28"/>
          <w:szCs w:val="28"/>
        </w:rPr>
        <w:t>.</w:t>
      </w:r>
    </w:p>
    <w:p w14:paraId="075A12CA" w14:textId="3D26FA68" w:rsidR="00D64F0D" w:rsidRPr="005F6EFE" w:rsidRDefault="004F6707" w:rsidP="005F6EFE">
      <w:pPr>
        <w:spacing w:before="240"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17" w:name="__RefHeading___Toc3299_16749813"/>
      <w:bookmarkEnd w:id="17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.1.3 Програмний інтерфейс</w:t>
      </w:r>
    </w:p>
    <w:p w14:paraId="2285F1CC" w14:textId="4CD11E33" w:rsidR="00B13428" w:rsidRPr="00B13428" w:rsidRDefault="004F6707" w:rsidP="00B13428">
      <w:pPr>
        <w:pStyle w:val="af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Програмний інтерфейс системи </w:t>
      </w:r>
      <w:r w:rsidR="00B13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 бути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реалізований у вигляді REST API, що забезпечує обмін даними між клієнтськ</w:t>
      </w:r>
      <w:r w:rsidR="00B13428">
        <w:rPr>
          <w:rFonts w:ascii="Times New Roman" w:eastAsia="Times New Roman" w:hAnsi="Times New Roman" w:cs="Times New Roman"/>
          <w:sz w:val="28"/>
          <w:szCs w:val="28"/>
          <w:lang w:val="uk-UA"/>
        </w:rPr>
        <w:t>ими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серверною частинами.</w:t>
      </w:r>
      <w:r w:rsidR="00B13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Розширенням для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13428"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REST API </w:t>
      </w:r>
      <w:r w:rsidR="00B13428">
        <w:rPr>
          <w:rFonts w:ascii="Times New Roman" w:eastAsia="Times New Roman" w:hAnsi="Times New Roman" w:cs="Times New Roman"/>
          <w:sz w:val="28"/>
          <w:szCs w:val="28"/>
          <w:lang w:val="uk-UA"/>
        </w:rPr>
        <w:t>виступить</w:t>
      </w:r>
      <w:r w:rsidR="00B13428"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13428"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>OData</w:t>
      </w:r>
      <w:proofErr w:type="spellEnd"/>
      <w:r w:rsidR="00B13428"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="00B13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зручних </w:t>
      </w:r>
      <w:r w:rsidR="00B13428"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>фільтраці</w:t>
      </w:r>
      <w:r w:rsidR="00B13428">
        <w:rPr>
          <w:rFonts w:ascii="Times New Roman" w:eastAsia="Times New Roman" w:hAnsi="Times New Roman" w:cs="Times New Roman"/>
          <w:sz w:val="28"/>
          <w:szCs w:val="28"/>
          <w:lang w:val="uk-UA"/>
        </w:rPr>
        <w:t>ї та</w:t>
      </w:r>
      <w:r w:rsidR="00B13428"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сортування</w:t>
      </w:r>
      <w:r w:rsidR="00B13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</w:t>
      </w:r>
      <w:r w:rsidR="00B13428"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JSON </w:t>
      </w:r>
      <w:r w:rsidR="00B13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 бути обрано </w:t>
      </w:r>
      <w:r w:rsidR="00B13428"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>як с</w:t>
      </w:r>
      <w:r w:rsidR="00B13428">
        <w:rPr>
          <w:rFonts w:ascii="Times New Roman" w:eastAsia="Times New Roman" w:hAnsi="Times New Roman" w:cs="Times New Roman"/>
          <w:sz w:val="28"/>
          <w:szCs w:val="28"/>
          <w:lang w:val="uk-UA"/>
        </w:rPr>
        <w:t>тандартний формат обміну даними в системі. А</w:t>
      </w:r>
      <w:r w:rsidR="00B13428"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>вторизація запитів</w:t>
      </w:r>
      <w:r w:rsidR="00B13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здійснюватися</w:t>
      </w:r>
      <w:r w:rsidR="00B13428"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через </w:t>
      </w:r>
      <w:proofErr w:type="spellStart"/>
      <w:r w:rsidR="00B13428"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>Bearer</w:t>
      </w:r>
      <w:proofErr w:type="spellEnd"/>
      <w:r w:rsidR="00B13428"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13428">
        <w:rPr>
          <w:rFonts w:ascii="Times New Roman" w:eastAsia="Times New Roman" w:hAnsi="Times New Roman" w:cs="Times New Roman"/>
          <w:sz w:val="28"/>
          <w:szCs w:val="28"/>
          <w:lang w:val="uk-UA"/>
        </w:rPr>
        <w:t>Token</w:t>
      </w:r>
      <w:proofErr w:type="spellEnd"/>
      <w:r w:rsidR="00B13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(JWT).</w:t>
      </w:r>
    </w:p>
    <w:p w14:paraId="0E81F940" w14:textId="0D805C81" w:rsidR="00D64F0D" w:rsidRPr="008122BD" w:rsidRDefault="00B13428" w:rsidP="00B13428">
      <w:pPr>
        <w:pStyle w:val="af0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ерверна частина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АРІ має бути </w:t>
      </w:r>
      <w:r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побудована на ASP.NET </w:t>
      </w:r>
      <w:proofErr w:type="spellStart"/>
      <w:r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>, використову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вати</w:t>
      </w:r>
      <w:r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>Entity</w:t>
      </w:r>
      <w:proofErr w:type="spellEnd"/>
      <w:r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B134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доступу до БД.</w:t>
      </w:r>
    </w:p>
    <w:p w14:paraId="6363BA1E" w14:textId="7AC3490A" w:rsidR="00D64F0D" w:rsidRPr="005F6EFE" w:rsidRDefault="004F6707" w:rsidP="005F6EFE">
      <w:pPr>
        <w:spacing w:before="240"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18" w:name="__RefHeading___Toc3301_16749813"/>
      <w:bookmarkEnd w:id="18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.1.4 Комунікаційний протокол</w:t>
      </w:r>
    </w:p>
    <w:p w14:paraId="74CE9330" w14:textId="376B8400" w:rsidR="00D64F0D" w:rsidRPr="005F6EFE" w:rsidRDefault="004F6707" w:rsidP="005F6EFE">
      <w:pPr>
        <w:pStyle w:val="af0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Комунікація між різними компонентами системи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здійснюватиметься через протоколи HTTP/HTTPS</w:t>
      </w:r>
      <w:r w:rsidR="008122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8122BD">
        <w:rPr>
          <w:rFonts w:ascii="Times New Roman" w:eastAsia="Times New Roman" w:hAnsi="Times New Roman" w:cs="Times New Roman"/>
          <w:sz w:val="28"/>
          <w:szCs w:val="28"/>
          <w:lang w:val="en-US"/>
        </w:rPr>
        <w:t>OData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Архітектура </w:t>
      </w:r>
      <w:r w:rsidR="008122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 бути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побудован</w:t>
      </w:r>
      <w:r w:rsidR="008122BD">
        <w:rPr>
          <w:rFonts w:ascii="Times New Roman" w:eastAsia="Times New Roman" w:hAnsi="Times New Roman" w:cs="Times New Roman"/>
          <w:sz w:val="28"/>
          <w:szCs w:val="28"/>
          <w:lang w:val="uk-UA"/>
        </w:rPr>
        <w:t>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клієнт-серверним принципом, де сервер виконує основні </w:t>
      </w:r>
      <w:r w:rsidR="008122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усі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функції з </w:t>
      </w:r>
      <w:r w:rsidR="008122BD">
        <w:rPr>
          <w:rFonts w:ascii="Times New Roman" w:eastAsia="Times New Roman" w:hAnsi="Times New Roman" w:cs="Times New Roman"/>
          <w:sz w:val="28"/>
          <w:szCs w:val="28"/>
          <w:lang w:val="uk-UA"/>
        </w:rPr>
        <w:t>бізнес логіки та управління даними в системі.</w:t>
      </w:r>
    </w:p>
    <w:p w14:paraId="56FDD760" w14:textId="45E1CF48" w:rsidR="00D64F0D" w:rsidRPr="005F6EFE" w:rsidRDefault="004F6707" w:rsidP="005F6EFE">
      <w:pPr>
        <w:spacing w:before="240"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19" w:name="__RefHeading___Toc3516_16749813"/>
      <w:bookmarkEnd w:id="19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3.1.5 Обмеження пам’яті</w:t>
      </w:r>
    </w:p>
    <w:p w14:paraId="633C607B" w14:textId="401126E2" w:rsidR="00D64F0D" w:rsidRPr="008122BD" w:rsidRDefault="004F670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стабільної </w:t>
      </w:r>
      <w:r w:rsidR="008122BD">
        <w:rPr>
          <w:rFonts w:ascii="Times New Roman" w:eastAsia="Times New Roman" w:hAnsi="Times New Roman" w:cs="Times New Roman"/>
          <w:sz w:val="28"/>
          <w:szCs w:val="28"/>
          <w:lang w:val="uk-UA"/>
        </w:rPr>
        <w:t>роботи з одночасними запитами потребує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мінімум 4 ГБ оперативної пам’яті на сервері. У випадку </w:t>
      </w:r>
      <w:proofErr w:type="spellStart"/>
      <w:r w:rsidR="008122BD">
        <w:rPr>
          <w:rFonts w:ascii="Times New Roman" w:hAnsi="Times New Roman"/>
          <w:sz w:val="28"/>
          <w:szCs w:val="28"/>
          <w:lang w:val="en-US"/>
        </w:rPr>
        <w:t>роботи</w:t>
      </w:r>
      <w:proofErr w:type="spellEnd"/>
      <w:r w:rsidR="008122BD">
        <w:rPr>
          <w:rFonts w:ascii="Times New Roman" w:hAnsi="Times New Roman"/>
          <w:sz w:val="28"/>
          <w:szCs w:val="28"/>
          <w:lang w:val="en-US"/>
        </w:rPr>
        <w:t xml:space="preserve"> з </w:t>
      </w:r>
      <w:proofErr w:type="spellStart"/>
      <w:r w:rsidR="008122BD">
        <w:rPr>
          <w:rFonts w:ascii="Times New Roman" w:hAnsi="Times New Roman"/>
          <w:sz w:val="28"/>
          <w:szCs w:val="28"/>
          <w:lang w:val="en-US"/>
        </w:rPr>
        <w:t>завантажен</w:t>
      </w:r>
      <w:r w:rsidR="008122BD">
        <w:rPr>
          <w:rFonts w:ascii="Times New Roman" w:hAnsi="Times New Roman"/>
          <w:sz w:val="28"/>
          <w:szCs w:val="28"/>
          <w:lang w:val="uk-UA"/>
        </w:rPr>
        <w:t>им</w:t>
      </w:r>
      <w:proofErr w:type="spellEnd"/>
      <w:r w:rsidR="008122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122BD">
        <w:rPr>
          <w:rFonts w:ascii="Times New Roman" w:hAnsi="Times New Roman"/>
          <w:sz w:val="28"/>
          <w:szCs w:val="28"/>
          <w:lang w:val="en-US"/>
        </w:rPr>
        <w:t>фото</w:t>
      </w:r>
      <w:proofErr w:type="spellEnd"/>
      <w:r w:rsidR="008122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122BD">
        <w:rPr>
          <w:rFonts w:ascii="Times New Roman" w:hAnsi="Times New Roman"/>
          <w:sz w:val="28"/>
          <w:szCs w:val="28"/>
          <w:lang w:val="uk-UA"/>
        </w:rPr>
        <w:t>потреба буде дещо збільшуватися.</w:t>
      </w:r>
    </w:p>
    <w:p w14:paraId="6DC4FA45" w14:textId="2CE54EB1" w:rsidR="00D64F0D" w:rsidRPr="005F6EFE" w:rsidRDefault="004F6707" w:rsidP="005F6EFE">
      <w:pPr>
        <w:spacing w:before="240"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20" w:name="__RefHeading___Toc3518_16749813"/>
      <w:bookmarkEnd w:id="2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3.1.6 Операції</w:t>
      </w:r>
    </w:p>
    <w:p w14:paraId="38C2217A" w14:textId="1F35A7EE" w:rsidR="00D64F0D" w:rsidRDefault="004F670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Взаємодія між клієнт</w:t>
      </w:r>
      <w:r w:rsidR="008122BD">
        <w:rPr>
          <w:rFonts w:ascii="Times New Roman" w:eastAsia="Times New Roman" w:hAnsi="Times New Roman" w:cs="Times New Roman"/>
          <w:sz w:val="28"/>
          <w:szCs w:val="28"/>
          <w:lang w:val="uk-UA"/>
        </w:rPr>
        <w:t>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серверною частиною системи </w:t>
      </w:r>
      <w:r w:rsidR="008122BD">
        <w:rPr>
          <w:rFonts w:ascii="Times New Roman" w:eastAsia="Times New Roman" w:hAnsi="Times New Roman" w:cs="Times New Roman"/>
          <w:sz w:val="28"/>
          <w:szCs w:val="28"/>
          <w:lang w:val="uk-UA"/>
        </w:rPr>
        <w:t>буде здійснюватися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через HTTP</w:t>
      </w:r>
      <w:r w:rsidR="008122BD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-протокол. </w:t>
      </w:r>
      <w:r w:rsidR="008122BD">
        <w:rPr>
          <w:rFonts w:ascii="Times New Roman" w:eastAsia="Times New Roman" w:hAnsi="Times New Roman" w:cs="Times New Roman"/>
          <w:sz w:val="28"/>
          <w:szCs w:val="28"/>
          <w:lang w:val="uk-UA"/>
        </w:rPr>
        <w:t>Один з клієнтів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надсилає запит до API, </w:t>
      </w:r>
      <w:r w:rsidR="008122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обробки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отримує відповідь у форматі</w:t>
      </w:r>
      <w:r w:rsidR="008122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JSON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Для доступу до ресурсів використовуються URL-адреси, </w:t>
      </w:r>
      <w:r w:rsidR="008122BD">
        <w:rPr>
          <w:rFonts w:ascii="Times New Roman" w:eastAsia="Times New Roman" w:hAnsi="Times New Roman" w:cs="Times New Roman"/>
          <w:sz w:val="28"/>
          <w:szCs w:val="28"/>
          <w:lang w:val="uk-UA"/>
        </w:rPr>
        <w:t>які ведуть до методів контролерів, які відкривають функціонал системи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A8B1B44" w14:textId="2E8A3A2F" w:rsidR="00D64F0D" w:rsidRDefault="004F670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URL-ресурс супроводжується HTTP-методом, який </w:t>
      </w:r>
      <w:r w:rsidR="008122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визначає тип операції, що виконується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8122BD">
        <w:rPr>
          <w:rFonts w:ascii="Times New Roman" w:eastAsia="Times New Roman" w:hAnsi="Times New Roman" w:cs="Times New Roman"/>
          <w:sz w:val="28"/>
          <w:szCs w:val="28"/>
          <w:lang w:val="uk-UA"/>
        </w:rPr>
        <w:t>Операціями, що буде використано в системі, 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15A1C04B" w14:textId="41B82AE6" w:rsidR="00D64F0D" w:rsidRDefault="004F6707" w:rsidP="005F6EFE">
      <w:pPr>
        <w:pStyle w:val="af0"/>
        <w:numPr>
          <w:ilvl w:val="0"/>
          <w:numId w:val="8"/>
        </w:numPr>
        <w:spacing w:line="360" w:lineRule="auto"/>
        <w:ind w:left="1066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GET 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отримання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даних з сервера;</w:t>
      </w:r>
    </w:p>
    <w:p w14:paraId="795AC6BF" w14:textId="64E81E26" w:rsidR="00D64F0D" w:rsidRDefault="004F6707" w:rsidP="005F6EFE">
      <w:pPr>
        <w:pStyle w:val="af0"/>
        <w:numPr>
          <w:ilvl w:val="0"/>
          <w:numId w:val="8"/>
        </w:numPr>
        <w:spacing w:line="360" w:lineRule="auto"/>
        <w:ind w:left="1066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POST – </w:t>
      </w:r>
      <w:r w:rsidR="008122BD">
        <w:rPr>
          <w:rFonts w:ascii="Times New Roman" w:eastAsia="Times New Roman" w:hAnsi="Times New Roman" w:cs="Times New Roman"/>
          <w:sz w:val="28"/>
          <w:szCs w:val="28"/>
          <w:lang w:val="uk-UA"/>
        </w:rPr>
        <w:t>для створення нових записів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2A8794DC" w14:textId="4C65953D" w:rsidR="00D64F0D" w:rsidRDefault="004F6707" w:rsidP="005F6EFE">
      <w:pPr>
        <w:pStyle w:val="af0"/>
        <w:numPr>
          <w:ilvl w:val="0"/>
          <w:numId w:val="8"/>
        </w:numPr>
        <w:spacing w:line="360" w:lineRule="auto"/>
        <w:ind w:left="1066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PUT – </w:t>
      </w:r>
      <w:r w:rsidR="008122BD">
        <w:rPr>
          <w:rFonts w:ascii="Times New Roman" w:eastAsia="Times New Roman" w:hAnsi="Times New Roman" w:cs="Times New Roman"/>
          <w:sz w:val="28"/>
          <w:szCs w:val="28"/>
          <w:lang w:val="uk-UA"/>
        </w:rPr>
        <w:t>для оновлення даних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2F2B21F" w14:textId="4041FDD4" w:rsidR="008122BD" w:rsidRPr="00AF7821" w:rsidRDefault="004F6707" w:rsidP="008122BD">
      <w:pPr>
        <w:pStyle w:val="af0"/>
        <w:numPr>
          <w:ilvl w:val="0"/>
          <w:numId w:val="8"/>
        </w:numPr>
        <w:spacing w:line="360" w:lineRule="auto"/>
        <w:ind w:left="1066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DELETE – </w:t>
      </w:r>
      <w:r w:rsidR="008122BD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видалення даних з системи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B3647B9" w14:textId="13727E4D" w:rsidR="00D64F0D" w:rsidRPr="005F6EFE" w:rsidRDefault="004F6707" w:rsidP="005F6EFE">
      <w:pPr>
        <w:spacing w:before="240" w:after="240"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  <w:bookmarkStart w:id="21" w:name="__RefHeading___Toc3520_16749813"/>
      <w:bookmarkEnd w:id="21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.2 Властивості програмного продукту</w:t>
      </w:r>
    </w:p>
    <w:p w14:paraId="0E4DB301" w14:textId="031810D9" w:rsidR="00AF7821" w:rsidRPr="00AF7821" w:rsidRDefault="00AF7821" w:rsidP="00AF7821">
      <w:pPr>
        <w:pStyle w:val="af0"/>
        <w:spacing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22" w:name="__RefHeading___Toc3522_16749813"/>
      <w:bookmarkEnd w:id="22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Програмна система VolunteerReport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 бути 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розроблена як багатокомпонентний клієнт-серверний застосунок, що включає серверну частину (</w:t>
      </w:r>
      <w:proofErr w:type="spellStart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бекенд</w:t>
      </w:r>
      <w:proofErr w:type="spellEnd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веб-інтерфейс для донорів та адміністраторів і мобільний клієнт для волонтерів. Однією з ключових властивостей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такої 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системи є її модульність та масштабованість: кожен з компонентів може бути розгорнутий незалежно, що дозволяє оптимізувати ресурси, пришвидшити оновлення та спростити супровід.</w:t>
      </w:r>
    </w:p>
    <w:p w14:paraId="7CB20437" w14:textId="1FED0937" w:rsidR="00AF7821" w:rsidRPr="00AF7821" w:rsidRDefault="00AF7821" w:rsidP="00AF7821">
      <w:pPr>
        <w:pStyle w:val="af0"/>
        <w:spacing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має підтримувати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адаптивний дизайн для веб-застосунку, що забезпеч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ить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комфортне використання з різних пристроїв, включаючи персональні комп’ютери, планшети та мобільні телефони. Застосунок автоматично підлаштовується під розмір екрану користувача, зберігаючи зручність навігації та доступність основних функцій.</w:t>
      </w:r>
    </w:p>
    <w:p w14:paraId="66181084" w14:textId="76F341CA" w:rsidR="00AF7821" w:rsidRPr="00AF7821" w:rsidRDefault="00AF7821" w:rsidP="00AF7821">
      <w:pPr>
        <w:pStyle w:val="af0"/>
        <w:spacing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Особливу увагу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 бути 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приділено безпеці. Для автентифікації користувачів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буде використано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OAuth</w:t>
      </w:r>
      <w:proofErr w:type="spellEnd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2.0, що дозвол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ить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уникнути обробки чутливої інформації всередині системи. Доступ до функціоналу системи здійснюється згідно з роллю користувача, що мінімізує ризик несанкціонованих дій. Також у системі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буде 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реалізовано механізми серверної й клієнтської </w:t>
      </w:r>
      <w:proofErr w:type="spellStart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, що дозвол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ить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запобігати помилкам введення даних та забезпечити стабільну роботу навіть у випадку некоректних дій з боку користувача.</w:t>
      </w:r>
    </w:p>
    <w:p w14:paraId="2E913D07" w14:textId="56F34B69" w:rsidR="00AF7821" w:rsidRPr="00AF7821" w:rsidRDefault="00AF7821" w:rsidP="00AF7821">
      <w:pPr>
        <w:pStyle w:val="af0"/>
        <w:spacing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має підтримувати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локалізацію інтерфейсу українською та англійською мовами, що дозвол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ить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охопити як внутрішню, так і міжнародну аудиторію донорів. Завдяки впровадженню протоколу </w:t>
      </w:r>
      <w:proofErr w:type="spellStart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OData</w:t>
      </w:r>
      <w:proofErr w:type="spellEnd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клієнтські частини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можуть ефективно взаємодіяти з </w:t>
      </w:r>
      <w:proofErr w:type="spellStart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бекендом</w:t>
      </w:r>
      <w:proofErr w:type="spellEnd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, реалізуючи складні фільтрації та сортування без перевантаження серверу або мережі.</w:t>
      </w:r>
    </w:p>
    <w:p w14:paraId="483F03BC" w14:textId="390558D9" w:rsidR="00AF7821" w:rsidRDefault="00AF7821" w:rsidP="00AF7821">
      <w:pPr>
        <w:pStyle w:val="af0"/>
        <w:spacing w:line="360" w:lineRule="auto"/>
        <w:ind w:left="0" w:firstLine="709"/>
        <w:contextualSpacing w:val="0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Таким чином, система ма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тиме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властивостей,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які необхідні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успішного впр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овадження у волонтерській сфері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 це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прозорість, безпека, стабільність, гнучкість масштабування, ефективність обробки даних і підтримка різних платформ.</w:t>
      </w:r>
    </w:p>
    <w:p w14:paraId="4A744ADA" w14:textId="347F2CF2" w:rsidR="00D64F0D" w:rsidRDefault="004F6707" w:rsidP="00AF7821">
      <w:pPr>
        <w:pStyle w:val="af0"/>
        <w:spacing w:before="240" w:line="360" w:lineRule="auto"/>
        <w:ind w:left="0" w:firstLine="709"/>
        <w:contextualSpacing w:val="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3.3 Атрибути програмного продукту</w:t>
      </w:r>
    </w:p>
    <w:p w14:paraId="4505D642" w14:textId="45D47983" w:rsidR="00D64F0D" w:rsidRPr="005F6EFE" w:rsidRDefault="004F6707" w:rsidP="005F6EFE">
      <w:pPr>
        <w:pStyle w:val="af0"/>
        <w:spacing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23" w:name="__RefHeading___Toc3524_16749813"/>
      <w:bookmarkEnd w:id="23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3.3.1 Надійність</w:t>
      </w:r>
    </w:p>
    <w:p w14:paraId="71EBD0B2" w14:textId="77777777" w:rsidR="00AF7821" w:rsidRDefault="00AF7821" w:rsidP="005F6EFE">
      <w:pPr>
        <w:pStyle w:val="af0"/>
        <w:spacing w:before="240" w:after="240" w:line="36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24" w:name="__RefHeading___Toc3526_16749813"/>
      <w:bookmarkEnd w:id="24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Система має бути доступною та працездатною впродовж тривалого часу. Для цього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має бути реалізовано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обробку винятків на сервері, </w:t>
      </w:r>
      <w:proofErr w:type="spellStart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помилок та стабільну авторизацію через </w:t>
      </w:r>
      <w:proofErr w:type="spellStart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OAuth</w:t>
      </w:r>
      <w:proofErr w:type="spellEnd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Особлива увага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приділитися</w:t>
      </w:r>
      <w:proofErr w:type="spellEnd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вхідних даних як на стороні клієнта, так і на сервері. Це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дозволить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мінімізувати ризик помилкових запитів та забезпеч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ить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безперервну роботу основного функціоналу навіть при часткових </w:t>
      </w:r>
      <w:proofErr w:type="spellStart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збоях</w:t>
      </w:r>
      <w:proofErr w:type="spellEnd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мережі або системних служб.</w:t>
      </w:r>
    </w:p>
    <w:p w14:paraId="26A9FC6B" w14:textId="7EB22DE1" w:rsidR="00D64F0D" w:rsidRPr="005F6EFE" w:rsidRDefault="004F6707" w:rsidP="005F6EFE">
      <w:pPr>
        <w:pStyle w:val="af0"/>
        <w:spacing w:before="24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.3.2 Масштабованість</w:t>
      </w:r>
    </w:p>
    <w:p w14:paraId="222E047C" w14:textId="1AB83566" w:rsidR="00AF7821" w:rsidRDefault="00AF7821" w:rsidP="005F6EFE">
      <w:pPr>
        <w:pStyle w:val="af0"/>
        <w:spacing w:before="240" w:after="240" w:line="36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25" w:name="__RefHeading___Toc3528_16749813"/>
      <w:bookmarkEnd w:id="25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Архітектура системи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 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дозволя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ти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масштабувати її компоненти. Серверна частина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 бути 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побудована з урахуванням розділення логіки на модулі, що забезпеч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ить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легке розширення функціоналу. Застосування REST API та </w:t>
      </w:r>
      <w:proofErr w:type="spellStart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OData</w:t>
      </w:r>
      <w:proofErr w:type="spellEnd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дозвол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ить 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інтегрувати додаткові клієнтські додатки. Окремі підсистеми — мобільний застосунок, </w:t>
      </w:r>
      <w:proofErr w:type="spellStart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вебінтерфейс</w:t>
      </w:r>
      <w:proofErr w:type="spellEnd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серверна частина — можуть розгортатися на окремих серверах, що дозволяє збільшувати ресурси залежно від навантаження.</w:t>
      </w:r>
    </w:p>
    <w:p w14:paraId="26C3AC8C" w14:textId="1D30720C" w:rsidR="00D64F0D" w:rsidRPr="005F6EFE" w:rsidRDefault="004F6707" w:rsidP="005F6EFE">
      <w:pPr>
        <w:pStyle w:val="af0"/>
        <w:spacing w:before="24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.3 </w:t>
      </w:r>
      <w:r w:rsid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Адаптивність</w:t>
      </w:r>
    </w:p>
    <w:p w14:paraId="3BBF4709" w14:textId="7E2B072F" w:rsidR="00D64F0D" w:rsidRDefault="005C3FC8">
      <w:pPr>
        <w:pStyle w:val="af0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Інтерфейс веб-застосунку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 бути </w:t>
      </w:r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розроблений з урахуванням адаптивності — він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 </w:t>
      </w:r>
      <w:proofErr w:type="spellStart"/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відобража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тися</w:t>
      </w:r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екранах різних розмірів та орієнтацій. Це дозвол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ить</w:t>
      </w:r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користувачам (донорам або адміністраторам) працювати із системою як з комп’ютера, так і з мобільного пристрою без потреби встановлювати додаткове програмне забезпечення. Мобільний застосунок, у свою чергу,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буде </w:t>
      </w:r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>оптимізований для зручного користування однією рукою, що особливо важливо для волонтерів, які часто працюють у динамічних умовах.</w:t>
      </w:r>
    </w:p>
    <w:p w14:paraId="7E9D85CC" w14:textId="3BD3B1D0" w:rsidR="00D64F0D" w:rsidRPr="005F6EFE" w:rsidRDefault="004F6707" w:rsidP="005F6EFE">
      <w:pPr>
        <w:pStyle w:val="af0"/>
        <w:spacing w:before="24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bookmarkStart w:id="26" w:name="__RefHeading___Toc3530_16749813"/>
      <w:bookmarkEnd w:id="26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3.3.4 </w:t>
      </w:r>
      <w:r w:rsid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Підтримка платформ</w:t>
      </w:r>
    </w:p>
    <w:p w14:paraId="6AA56934" w14:textId="35226890" w:rsidR="00D9404A" w:rsidRDefault="005C3FC8" w:rsidP="00D9404A">
      <w:pPr>
        <w:pStyle w:val="af0"/>
        <w:spacing w:line="36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27" w:name="__RefHeading___Toc3532_16749813"/>
      <w:bookmarkEnd w:id="27"/>
      <w:proofErr w:type="spellStart"/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>Вебзастосунок</w:t>
      </w:r>
      <w:proofErr w:type="spellEnd"/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940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 працювати </w:t>
      </w:r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>у всіх сучасних браузерах (</w:t>
      </w:r>
      <w:proofErr w:type="spellStart"/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>Chrome</w:t>
      </w:r>
      <w:proofErr w:type="spellEnd"/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>Firefox</w:t>
      </w:r>
      <w:proofErr w:type="spellEnd"/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>Edge</w:t>
      </w:r>
      <w:proofErr w:type="spellEnd"/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>Safari</w:t>
      </w:r>
      <w:proofErr w:type="spellEnd"/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D9404A">
        <w:rPr>
          <w:rFonts w:ascii="Times New Roman" w:eastAsia="Times New Roman" w:hAnsi="Times New Roman" w:cs="Times New Roman"/>
          <w:sz w:val="28"/>
          <w:szCs w:val="28"/>
          <w:lang w:val="uk-UA"/>
        </w:rPr>
        <w:t>, він не потребуватиме</w:t>
      </w:r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встановлення. </w:t>
      </w:r>
    </w:p>
    <w:p w14:paraId="04121CC1" w14:textId="77777777" w:rsidR="00D9404A" w:rsidRDefault="005C3FC8" w:rsidP="00D9404A">
      <w:pPr>
        <w:pStyle w:val="af0"/>
        <w:spacing w:line="36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Мобільний клієнт </w:t>
      </w:r>
      <w:r w:rsidR="00D940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буде </w:t>
      </w:r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створено для ОС </w:t>
      </w:r>
      <w:proofErr w:type="spellStart"/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використанням </w:t>
      </w:r>
      <w:proofErr w:type="spellStart"/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SDK (рівень 24 і вище). Серверна частина може бути розгорнута на будь-якому сервері або хмарному середовищі, яке підтримує ASP.NET </w:t>
      </w:r>
      <w:proofErr w:type="spellStart"/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5C3F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MS SQL Server. Це дозволяє обирати гнучке середовище для розгортання відповідно до доступної інфраструктури.</w:t>
      </w:r>
    </w:p>
    <w:p w14:paraId="0466BD3A" w14:textId="45E5D3AE" w:rsidR="00D64F0D" w:rsidRPr="005F6EFE" w:rsidRDefault="004F6707" w:rsidP="005F6EFE">
      <w:pPr>
        <w:pStyle w:val="af0"/>
        <w:spacing w:before="24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.3.5 </w:t>
      </w:r>
      <w:r w:rsid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Безпека даних</w:t>
      </w:r>
    </w:p>
    <w:p w14:paraId="7145B645" w14:textId="18721260" w:rsidR="00D64F0D" w:rsidRDefault="00D9404A">
      <w:pPr>
        <w:pStyle w:val="af0"/>
        <w:spacing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9404A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бути</w:t>
      </w:r>
      <w:r w:rsidRPr="00D940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побудована з урахуванням принципів безпечного зберігання та обробки даних. Авторизація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буде здійснюватися</w:t>
      </w:r>
      <w:r w:rsidRPr="00D940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через </w:t>
      </w:r>
      <w:proofErr w:type="spellStart"/>
      <w:r w:rsidRPr="00D9404A">
        <w:rPr>
          <w:rFonts w:ascii="Times New Roman" w:eastAsia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D940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404A">
        <w:rPr>
          <w:rFonts w:ascii="Times New Roman" w:eastAsia="Times New Roman" w:hAnsi="Times New Roman" w:cs="Times New Roman"/>
          <w:sz w:val="28"/>
          <w:szCs w:val="28"/>
          <w:lang w:val="uk-UA"/>
        </w:rPr>
        <w:t>OAuth</w:t>
      </w:r>
      <w:proofErr w:type="spellEnd"/>
      <w:r w:rsidRPr="00D9404A">
        <w:rPr>
          <w:rFonts w:ascii="Times New Roman" w:eastAsia="Times New Roman" w:hAnsi="Times New Roman" w:cs="Times New Roman"/>
          <w:sz w:val="28"/>
          <w:szCs w:val="28"/>
          <w:lang w:val="uk-UA"/>
        </w:rPr>
        <w:t>, що виключ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ить</w:t>
      </w:r>
      <w:r w:rsidRPr="00D940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зберігання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паролів</w:t>
      </w:r>
      <w:r w:rsidRPr="00D940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Доступ до функціоналу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 бути </w:t>
      </w:r>
      <w:r w:rsidRPr="00D940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обмежено згідно з роллю користувача (волонтер, донор, адміністратор). Передача даних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має здійснюватися</w:t>
      </w:r>
      <w:r w:rsidRPr="00D940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виключно через захищене з’єднання HTTPS.</w:t>
      </w:r>
    </w:p>
    <w:p w14:paraId="01F93181" w14:textId="77777777" w:rsidR="00D9404A" w:rsidRDefault="00D9404A">
      <w:pPr>
        <w:pStyle w:val="af0"/>
        <w:spacing w:line="360" w:lineRule="auto"/>
        <w:ind w:left="0" w:firstLine="709"/>
        <w:contextualSpacing w:val="0"/>
        <w:jc w:val="both"/>
        <w:rPr>
          <w:rFonts w:eastAsia="Times New Roman" w:cs="Times New Roman"/>
          <w:lang w:val="en-US"/>
        </w:rPr>
      </w:pPr>
    </w:p>
    <w:p w14:paraId="16A1D757" w14:textId="2D10B72D" w:rsidR="00D64F0D" w:rsidRDefault="004F6707" w:rsidP="005F6EFE">
      <w:pPr>
        <w:pStyle w:val="af0"/>
        <w:spacing w:after="240" w:line="36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28" w:name="__RefHeading___Toc3534_16749813"/>
      <w:bookmarkEnd w:id="28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3.3.6 </w:t>
      </w:r>
      <w:r w:rsid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Захист від помилок</w:t>
      </w:r>
    </w:p>
    <w:p w14:paraId="6B379BED" w14:textId="7711E68C" w:rsidR="00D9404A" w:rsidRPr="00D9404A" w:rsidRDefault="00D9404A" w:rsidP="00D9404A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Система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має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передбача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ти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обробку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всіх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очікуваних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типів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помилок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від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некоректного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введення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до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мережевих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збоїв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. У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разі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помилки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користувач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має отримати</w:t>
      </w:r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зрозуміле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повідомлення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яке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дозвол</w:t>
      </w:r>
      <w:r>
        <w:rPr>
          <w:rFonts w:ascii="Times New Roman" w:hAnsi="Times New Roman"/>
          <w:sz w:val="28"/>
          <w:szCs w:val="28"/>
          <w:lang w:val="uk-UA"/>
        </w:rPr>
        <w:t>ить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скоригувати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дію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Критичні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помилки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мають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логуватися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подальшого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аналізу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адміністратором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або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розробниками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Таким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чином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система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буде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підтриму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вати</w:t>
      </w:r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як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превентивний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захист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валидація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обмеження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ролей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),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так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і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реактивний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відновлення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роботи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після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виняткових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404A">
        <w:rPr>
          <w:rFonts w:ascii="Times New Roman" w:hAnsi="Times New Roman"/>
          <w:sz w:val="28"/>
          <w:szCs w:val="28"/>
          <w:lang w:val="en-US"/>
        </w:rPr>
        <w:t>ситуацій</w:t>
      </w:r>
      <w:proofErr w:type="spellEnd"/>
      <w:r w:rsidRPr="00D9404A">
        <w:rPr>
          <w:rFonts w:ascii="Times New Roman" w:hAnsi="Times New Roman"/>
          <w:sz w:val="28"/>
          <w:szCs w:val="28"/>
          <w:lang w:val="en-US"/>
        </w:rPr>
        <w:t>).</w:t>
      </w:r>
    </w:p>
    <w:p w14:paraId="46C87432" w14:textId="1038471F" w:rsidR="00DB2F49" w:rsidRPr="009E6B8E" w:rsidRDefault="004F6707" w:rsidP="00DB2F49">
      <w:pPr>
        <w:pStyle w:val="af0"/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29" w:name="__RefHeading___Toc3542_16749813"/>
      <w:bookmarkEnd w:id="29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3.4 Вимоги бази даних</w:t>
      </w:r>
    </w:p>
    <w:p w14:paraId="300AA0A1" w14:textId="690DC318" w:rsidR="00AF7821" w:rsidRPr="00AF7821" w:rsidRDefault="00AF7821" w:rsidP="00AF7821">
      <w:pPr>
        <w:pStyle w:val="af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зберігання та обробки інформації в системі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буде 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ватися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реляційна база даних, реалізована на платформі Microsoft 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QL Server 2019. Взаємодія з БД буде здійснюватися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допомогою ORM </w:t>
      </w:r>
      <w:proofErr w:type="spellStart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Entity</w:t>
      </w:r>
      <w:proofErr w:type="spellEnd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, що дозвол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ить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зручно працювати з даними у вигляді об'єктів у коді та забезпеч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ить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ефективну реалізацію CRUD-операцій.</w:t>
      </w:r>
    </w:p>
    <w:p w14:paraId="62AC1640" w14:textId="3470BC52" w:rsidR="00AF7821" w:rsidRPr="005C3FC8" w:rsidRDefault="00AF7821" w:rsidP="005C3FC8">
      <w:pPr>
        <w:pStyle w:val="af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Структура бази даних </w:t>
      </w:r>
      <w:r w:rsidR="005C3F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 відповідати 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відповідає предметній області системи. Основними сутностями є: користувачі, волонтери, волонтерські профілі, звіти, категорії допомоги, скарги та допоміжні таблиці для відстеження змін</w:t>
      </w:r>
      <w:r w:rsidR="005C3F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наприклад, </w:t>
      </w:r>
      <w:proofErr w:type="spellStart"/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блокувань</w:t>
      </w:r>
      <w:proofErr w:type="spellEnd"/>
      <w:r w:rsidR="005C3F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профілів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Таблиці пов’язані між собою зв’язками типу «один-до-багатьох» або «багато-до-одного». Наприклад, один волонтер може мати багато звітів, </w:t>
      </w:r>
      <w:r w:rsidR="005C3FC8">
        <w:rPr>
          <w:rFonts w:ascii="Times New Roman" w:eastAsia="Times New Roman" w:hAnsi="Times New Roman" w:cs="Times New Roman"/>
          <w:sz w:val="28"/>
          <w:szCs w:val="28"/>
          <w:lang w:val="uk-UA"/>
        </w:rPr>
        <w:t>один волонтер може мати лише один відповідний запис в таблиці заблокованих профілів.</w:t>
      </w:r>
    </w:p>
    <w:p w14:paraId="33E32DF2" w14:textId="41879BB9" w:rsidR="00AF7821" w:rsidRPr="00AF7821" w:rsidRDefault="00AF7821" w:rsidP="00AF7821">
      <w:pPr>
        <w:pStyle w:val="af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База даних</w:t>
      </w:r>
      <w:r w:rsidR="005C3F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проектуватися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урахуванням подальшої оптимізації запитів: </w:t>
      </w:r>
      <w:r w:rsidR="005C3F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 бути 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використано індекси для полів, що часто використовуються у фільтрації (</w:t>
      </w:r>
      <w:r w:rsidR="005C3FC8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наприклад,</w:t>
      </w:r>
      <w:r w:rsidRPr="00AF78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категорія допомоги). </w:t>
      </w:r>
    </w:p>
    <w:p w14:paraId="3C8EF417" w14:textId="4BE9FE2F" w:rsidR="00D64F0D" w:rsidRDefault="00D64F0D">
      <w:pPr>
        <w:pStyle w:val="af0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sectPr w:rsidR="00D64F0D">
      <w:headerReference w:type="default" r:id="rId8"/>
      <w:pgSz w:w="11906" w:h="16838"/>
      <w:pgMar w:top="1134" w:right="567" w:bottom="1134" w:left="1418" w:header="720" w:footer="0" w:gutter="0"/>
      <w:pgNumType w:start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DDFDE" w14:textId="77777777" w:rsidR="004F6707" w:rsidRDefault="004F6707">
      <w:pPr>
        <w:spacing w:line="240" w:lineRule="auto"/>
      </w:pPr>
      <w:r>
        <w:separator/>
      </w:r>
    </w:p>
  </w:endnote>
  <w:endnote w:type="continuationSeparator" w:id="0">
    <w:p w14:paraId="550206AB" w14:textId="77777777" w:rsidR="004F6707" w:rsidRDefault="004F6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D5F2D" w14:textId="77777777" w:rsidR="004F6707" w:rsidRDefault="004F6707">
      <w:pPr>
        <w:spacing w:line="240" w:lineRule="auto"/>
      </w:pPr>
      <w:r>
        <w:separator/>
      </w:r>
    </w:p>
  </w:footnote>
  <w:footnote w:type="continuationSeparator" w:id="0">
    <w:p w14:paraId="7CADFEA7" w14:textId="77777777" w:rsidR="004F6707" w:rsidRDefault="004F67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410106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EFEB1AA" w14:textId="77777777" w:rsidR="00D64F0D" w:rsidRPr="00225D51" w:rsidRDefault="004F6707">
        <w:pPr>
          <w:pStyle w:val="a4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25D5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5D51">
          <w:rPr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225D5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F110A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225D5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BF2B3C7" w14:textId="77777777" w:rsidR="00D64F0D" w:rsidRDefault="00D64F0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53465"/>
    <w:multiLevelType w:val="multilevel"/>
    <w:tmpl w:val="82C662DC"/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265F57"/>
    <w:multiLevelType w:val="multilevel"/>
    <w:tmpl w:val="93DCDE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3154CB7"/>
    <w:multiLevelType w:val="multilevel"/>
    <w:tmpl w:val="B01A68A0"/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9772CA2"/>
    <w:multiLevelType w:val="multilevel"/>
    <w:tmpl w:val="B734F90A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4" w15:restartNumberingAfterBreak="0">
    <w:nsid w:val="30097E96"/>
    <w:multiLevelType w:val="multilevel"/>
    <w:tmpl w:val="29F29D4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2E000AF"/>
    <w:multiLevelType w:val="multilevel"/>
    <w:tmpl w:val="E72036D6"/>
    <w:lvl w:ilvl="0">
      <w:start w:val="1"/>
      <w:numFmt w:val="bullet"/>
      <w:lvlText w:val="–"/>
      <w:lvlJc w:val="left"/>
      <w:pPr>
        <w:tabs>
          <w:tab w:val="num" w:pos="0"/>
        </w:tabs>
        <w:ind w:left="141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7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243981"/>
    <w:multiLevelType w:val="multilevel"/>
    <w:tmpl w:val="957C5674"/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4D45352"/>
    <w:multiLevelType w:val="multilevel"/>
    <w:tmpl w:val="70E448F0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w w:val="100"/>
        <w:sz w:val="28"/>
        <w:szCs w:val="28"/>
        <w:lang w:val="uk-UA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8902050"/>
    <w:multiLevelType w:val="multilevel"/>
    <w:tmpl w:val="CCD0D780"/>
    <w:lvl w:ilvl="0">
      <w:start w:val="1"/>
      <w:numFmt w:val="bullet"/>
      <w:lvlText w:val="–"/>
      <w:lvlJc w:val="left"/>
      <w:pPr>
        <w:tabs>
          <w:tab w:val="num" w:pos="0"/>
        </w:tabs>
        <w:ind w:left="10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0D"/>
    <w:rsid w:val="00024B09"/>
    <w:rsid w:val="000429FD"/>
    <w:rsid w:val="00107ED5"/>
    <w:rsid w:val="001107EF"/>
    <w:rsid w:val="0019235E"/>
    <w:rsid w:val="001D59B0"/>
    <w:rsid w:val="00213297"/>
    <w:rsid w:val="00225D51"/>
    <w:rsid w:val="00282944"/>
    <w:rsid w:val="002C6807"/>
    <w:rsid w:val="002E7DE8"/>
    <w:rsid w:val="0031468B"/>
    <w:rsid w:val="0033259F"/>
    <w:rsid w:val="00380DC3"/>
    <w:rsid w:val="003D3073"/>
    <w:rsid w:val="00450D9C"/>
    <w:rsid w:val="00476BDB"/>
    <w:rsid w:val="004F6707"/>
    <w:rsid w:val="00505E54"/>
    <w:rsid w:val="00532374"/>
    <w:rsid w:val="00576B51"/>
    <w:rsid w:val="005C3FC8"/>
    <w:rsid w:val="005D70EB"/>
    <w:rsid w:val="005F6EFE"/>
    <w:rsid w:val="006D3BB1"/>
    <w:rsid w:val="006F2EE3"/>
    <w:rsid w:val="0075635F"/>
    <w:rsid w:val="007D087A"/>
    <w:rsid w:val="008122BD"/>
    <w:rsid w:val="008E7C97"/>
    <w:rsid w:val="00997A2E"/>
    <w:rsid w:val="009B2BC7"/>
    <w:rsid w:val="009E6B8E"/>
    <w:rsid w:val="00A52760"/>
    <w:rsid w:val="00AC3663"/>
    <w:rsid w:val="00AF7821"/>
    <w:rsid w:val="00B13428"/>
    <w:rsid w:val="00B209AA"/>
    <w:rsid w:val="00BF3A51"/>
    <w:rsid w:val="00C201B3"/>
    <w:rsid w:val="00CF110A"/>
    <w:rsid w:val="00D030E4"/>
    <w:rsid w:val="00D265C2"/>
    <w:rsid w:val="00D64F0D"/>
    <w:rsid w:val="00D9404A"/>
    <w:rsid w:val="00DB2F49"/>
    <w:rsid w:val="00ED3399"/>
    <w:rsid w:val="00FE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7FDD77"/>
  <w15:docId w15:val="{C5415175-377F-4A96-A306-EB77BF9F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37C"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6C542D"/>
  </w:style>
  <w:style w:type="character" w:customStyle="1" w:styleId="a5">
    <w:name w:val="Нижний колонтитул Знак"/>
    <w:basedOn w:val="a0"/>
    <w:link w:val="a6"/>
    <w:uiPriority w:val="99"/>
    <w:qFormat/>
    <w:rsid w:val="006C542D"/>
  </w:style>
  <w:style w:type="character" w:styleId="a7">
    <w:name w:val="Hyperlink"/>
    <w:uiPriority w:val="99"/>
    <w:rPr>
      <w:color w:val="000080"/>
      <w:u w:val="single"/>
    </w:rPr>
  </w:style>
  <w:style w:type="character" w:customStyle="1" w:styleId="a8">
    <w:name w:val="Посилання покажчика"/>
    <w:qFormat/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Times New Roman" w:eastAsia="Microsoft YaHei" w:hAnsi="Times New Roman"/>
      <w:sz w:val="28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ascii="Times New Roman" w:hAnsi="Times New Roman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ascii="Times New Roman" w:hAnsi="Times New Roman"/>
      <w:i/>
      <w:iCs/>
      <w:sz w:val="28"/>
      <w:szCs w:val="24"/>
    </w:rPr>
  </w:style>
  <w:style w:type="paragraph" w:customStyle="1" w:styleId="ad">
    <w:name w:val="Покажчик"/>
    <w:basedOn w:val="a"/>
    <w:qFormat/>
    <w:pPr>
      <w:suppressLineNumbers/>
    </w:pPr>
    <w:rPr>
      <w:rFonts w:ascii="Times New Roman" w:hAnsi="Times New Roman"/>
    </w:rPr>
  </w:style>
  <w:style w:type="paragraph" w:customStyle="1" w:styleId="user">
    <w:name w:val="Заголовок (user)"/>
    <w:basedOn w:val="a"/>
    <w:next w:val="aa"/>
    <w:qFormat/>
    <w:pPr>
      <w:keepNext/>
      <w:spacing w:before="240" w:after="120"/>
    </w:pPr>
    <w:rPr>
      <w:rFonts w:ascii="Times New Roman" w:eastAsia="Microsoft YaHei" w:hAnsi="Times New Roman"/>
      <w:sz w:val="28"/>
      <w:szCs w:val="28"/>
    </w:rPr>
  </w:style>
  <w:style w:type="paragraph" w:customStyle="1" w:styleId="user0">
    <w:name w:val="Покажчик (user)"/>
    <w:basedOn w:val="a"/>
    <w:qFormat/>
    <w:pPr>
      <w:suppressLineNumbers/>
    </w:pPr>
    <w:rPr>
      <w:rFonts w:ascii="Times New Roman" w:hAnsi="Times New Roman"/>
    </w:rPr>
  </w:style>
  <w:style w:type="paragraph" w:styleId="ae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f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f0">
    <w:name w:val="List Paragraph"/>
    <w:basedOn w:val="a"/>
    <w:uiPriority w:val="34"/>
    <w:qFormat/>
    <w:rsid w:val="00D84C81"/>
    <w:pPr>
      <w:ind w:left="720"/>
      <w:contextualSpacing/>
    </w:pPr>
  </w:style>
  <w:style w:type="paragraph" w:customStyle="1" w:styleId="user1">
    <w:name w:val="Верхній і нижній колонтитули (user)"/>
    <w:basedOn w:val="a"/>
    <w:qFormat/>
  </w:style>
  <w:style w:type="paragraph" w:customStyle="1" w:styleId="af1">
    <w:name w:val="Верхній і нижній колонтитули"/>
    <w:basedOn w:val="a"/>
    <w:qFormat/>
  </w:style>
  <w:style w:type="paragraph" w:styleId="a4">
    <w:name w:val="header"/>
    <w:basedOn w:val="a"/>
    <w:link w:val="a3"/>
    <w:uiPriority w:val="99"/>
    <w:unhideWhenUsed/>
    <w:rsid w:val="006C542D"/>
    <w:pPr>
      <w:tabs>
        <w:tab w:val="center" w:pos="4680"/>
        <w:tab w:val="right" w:pos="9360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6C542D"/>
    <w:pPr>
      <w:tabs>
        <w:tab w:val="center" w:pos="4680"/>
        <w:tab w:val="right" w:pos="9360"/>
      </w:tabs>
      <w:spacing w:line="240" w:lineRule="auto"/>
    </w:pPr>
  </w:style>
  <w:style w:type="paragraph" w:styleId="10">
    <w:name w:val="toc 1"/>
    <w:basedOn w:val="user0"/>
    <w:uiPriority w:val="39"/>
    <w:pPr>
      <w:tabs>
        <w:tab w:val="right" w:leader="dot" w:pos="9921"/>
      </w:tabs>
    </w:pPr>
  </w:style>
  <w:style w:type="paragraph" w:styleId="20">
    <w:name w:val="toc 2"/>
    <w:basedOn w:val="user0"/>
    <w:uiPriority w:val="39"/>
    <w:pPr>
      <w:tabs>
        <w:tab w:val="right" w:leader="dot" w:pos="9638"/>
      </w:tabs>
      <w:ind w:left="283"/>
    </w:pPr>
  </w:style>
  <w:style w:type="paragraph" w:styleId="30">
    <w:name w:val="toc 3"/>
    <w:basedOn w:val="user0"/>
    <w:uiPriority w:val="39"/>
    <w:pPr>
      <w:tabs>
        <w:tab w:val="right" w:leader="dot" w:pos="9354"/>
      </w:tabs>
      <w:ind w:left="567"/>
    </w:pPr>
  </w:style>
  <w:style w:type="numbering" w:customStyle="1" w:styleId="af2">
    <w:name w:val="Без маркерів"/>
    <w:uiPriority w:val="99"/>
    <w:semiHidden/>
    <w:unhideWhenUsed/>
    <w:qFormat/>
  </w:style>
  <w:style w:type="table" w:styleId="af3">
    <w:name w:val="Table Grid"/>
    <w:basedOn w:val="a1"/>
    <w:uiPriority w:val="39"/>
    <w:rsid w:val="00F72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2E7DE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TNR14">
    <w:name w:val="TNR 14"/>
    <w:basedOn w:val="a"/>
    <w:link w:val="TNR140"/>
    <w:qFormat/>
    <w:rsid w:val="00213297"/>
    <w:pPr>
      <w:suppressAutoHyphens w:val="0"/>
      <w:spacing w:after="200"/>
    </w:pPr>
    <w:rPr>
      <w:rFonts w:ascii="Times New Roman" w:eastAsiaTheme="minorEastAsia" w:hAnsi="Times New Roman" w:cs="Times New Roman"/>
      <w:sz w:val="28"/>
      <w:szCs w:val="28"/>
      <w:lang w:val="uk-UA" w:eastAsia="ru-RU"/>
    </w:rPr>
  </w:style>
  <w:style w:type="character" w:customStyle="1" w:styleId="TNR140">
    <w:name w:val="TNR 14 Знак"/>
    <w:basedOn w:val="a0"/>
    <w:link w:val="TNR14"/>
    <w:rsid w:val="00213297"/>
    <w:rPr>
      <w:rFonts w:ascii="Times New Roman" w:eastAsiaTheme="minorEastAsia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25CD1-7024-4B37-A854-9731DD666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2360</Words>
  <Characters>16667</Characters>
  <Application>Microsoft Office Word</Application>
  <DocSecurity>0</DocSecurity>
  <Lines>462</Lines>
  <Paragraphs>216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Vyshniak</dc:creator>
  <dc:description/>
  <cp:lastModifiedBy>pamapolya@gmail.com</cp:lastModifiedBy>
  <cp:revision>2</cp:revision>
  <dcterms:created xsi:type="dcterms:W3CDTF">2025-06-03T17:55:00Z</dcterms:created>
  <dcterms:modified xsi:type="dcterms:W3CDTF">2025-06-03T17:55:00Z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67c8ea0b-e3c8-4f69-856f-ac714e73e6cc</vt:lpwstr>
  </property>
</Properties>
</file>