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A0C98" w14:textId="77777777" w:rsidR="005C5BD5" w:rsidRPr="00FE0220" w:rsidRDefault="005C5BD5" w:rsidP="005C5BD5">
      <w:pPr>
        <w:tabs>
          <w:tab w:val="left" w:pos="9639"/>
        </w:tabs>
        <w:spacing w:after="0" w:line="360" w:lineRule="auto"/>
        <w:jc w:val="center"/>
        <w:outlineLvl w:val="0"/>
        <w:rPr>
          <w:rFonts w:ascii="Times New Roman" w:eastAsia="Calibri" w:hAnsi="Times New Roman" w:cs="Times New Roman"/>
          <w:sz w:val="28"/>
          <w:szCs w:val="20"/>
        </w:rPr>
      </w:pPr>
      <w:bookmarkStart w:id="0" w:name="_Toc201159379"/>
      <w:r w:rsidRPr="00FE0220">
        <w:rPr>
          <w:rFonts w:ascii="Times New Roman" w:eastAsia="Calibri" w:hAnsi="Times New Roman" w:cs="Times New Roman"/>
          <w:sz w:val="28"/>
          <w:szCs w:val="20"/>
          <w:lang w:val="uk-UA"/>
        </w:rPr>
        <w:t>Специфікація програмного забезпечення</w:t>
      </w:r>
      <w:bookmarkEnd w:id="0"/>
    </w:p>
    <w:p w14:paraId="4CE210D7" w14:textId="77777777" w:rsidR="005C5BD5" w:rsidRPr="00FE0220" w:rsidRDefault="005C5BD5" w:rsidP="005C5BD5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Вебсистема</w:t>
      </w:r>
      <w:proofErr w:type="spellEnd"/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контролю роботи зоомагазину </w:t>
      </w:r>
    </w:p>
    <w:p w14:paraId="17ACD7FB" w14:textId="77777777" w:rsidR="005C5BD5" w:rsidRPr="00FE0220" w:rsidRDefault="005C5BD5" w:rsidP="005C5BD5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14:paraId="5CE683C9" w14:textId="77777777" w:rsidR="005C5BD5" w:rsidRPr="00FE0220" w:rsidRDefault="005C5BD5" w:rsidP="005C5BD5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14:paraId="125A9A6D" w14:textId="77777777" w:rsidR="005C5BD5" w:rsidRPr="00FE0220" w:rsidRDefault="005C5BD5" w:rsidP="005C5BD5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Software</w:t>
      </w:r>
      <w:proofErr w:type="spellEnd"/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Requirements</w:t>
      </w:r>
      <w:proofErr w:type="spellEnd"/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Specification</w:t>
      </w:r>
      <w:proofErr w:type="spellEnd"/>
    </w:p>
    <w:p w14:paraId="38E30A5C" w14:textId="77777777" w:rsidR="005C5BD5" w:rsidRPr="00FE0220" w:rsidRDefault="005C5BD5" w:rsidP="005C5BD5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14:paraId="79113F30" w14:textId="77777777" w:rsidR="005C5BD5" w:rsidRPr="00FE0220" w:rsidRDefault="005C5BD5" w:rsidP="005C5BD5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1.0</w:t>
      </w:r>
    </w:p>
    <w:p w14:paraId="25B2177D" w14:textId="77777777" w:rsidR="005C5BD5" w:rsidRPr="00FE0220" w:rsidRDefault="005C5BD5" w:rsidP="005C5BD5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14:paraId="3C3BE469" w14:textId="77777777" w:rsidR="005C5BD5" w:rsidRPr="00FE0220" w:rsidRDefault="005C5BD5" w:rsidP="005C5BD5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10.04.2025</w:t>
      </w:r>
    </w:p>
    <w:p w14:paraId="60B66D5B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14:paraId="518E1466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14:paraId="52B16CD0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14:paraId="7BA846A5" w14:textId="77777777" w:rsidR="005C5BD5" w:rsidRPr="00FE0220" w:rsidRDefault="005C5BD5" w:rsidP="005C5BD5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Білозуб</w:t>
      </w:r>
      <w:proofErr w:type="spellEnd"/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Данило Владиславович</w:t>
      </w:r>
    </w:p>
    <w:p w14:paraId="01AB150B" w14:textId="77777777" w:rsidR="005C5BD5" w:rsidRPr="00FE0220" w:rsidRDefault="005C5BD5" w:rsidP="005C5BD5">
      <w:pPr>
        <w:tabs>
          <w:tab w:val="lef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B52E618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14:paraId="5651E8CF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1F5D1F9F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5292E91B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6905A28C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1839CAB9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7C22EA54" w14:textId="77777777" w:rsidR="005C5BD5" w:rsidRDefault="005C5BD5" w:rsidP="005C5BD5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33B97BA" w14:textId="77777777" w:rsidR="005C5BD5" w:rsidRPr="005C5BD5" w:rsidRDefault="005C5BD5" w:rsidP="005C5BD5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2849186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12CFA902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439377B6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0B644D9F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220291B3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79C37B3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F11A64C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325640A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4C7B9079" w14:textId="77777777" w:rsidR="005C5BD5" w:rsidRPr="00FE0220" w:rsidRDefault="005C5BD5" w:rsidP="005C5BD5">
      <w:pPr>
        <w:tabs>
          <w:tab w:val="left" w:pos="96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FE022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ІСТОРІЯ ЗМІН</w:t>
      </w:r>
    </w:p>
    <w:p w14:paraId="3B625EAE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777"/>
        <w:gridCol w:w="3386"/>
        <w:gridCol w:w="1631"/>
      </w:tblGrid>
      <w:tr w:rsidR="005C5BD5" w:rsidRPr="00FE0220" w14:paraId="0F3A1392" w14:textId="77777777" w:rsidTr="00512356">
        <w:trPr>
          <w:trHeight w:val="285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D71932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Дата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EE60CB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04061D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Автор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6B737C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Коментарі</w:t>
            </w:r>
          </w:p>
        </w:tc>
      </w:tr>
      <w:tr w:rsidR="005C5BD5" w:rsidRPr="00FE0220" w14:paraId="7228D901" w14:textId="77777777" w:rsidTr="00512356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0D925E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10.04.2025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B5012F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Створено пункти 1.1 - 1.5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FB242B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Білозуб</w:t>
            </w:r>
            <w:proofErr w:type="spellEnd"/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Данило Владиславович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A75306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5C5BD5" w:rsidRPr="00FE0220" w14:paraId="01E0F156" w14:textId="77777777" w:rsidTr="00512356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19F4AD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12.04.2025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CC4753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Створено пункти 2.1 - 2.5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D8F0A7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Білозуб</w:t>
            </w:r>
            <w:proofErr w:type="spellEnd"/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Данило Владиславович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504AB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 </w:t>
            </w:r>
          </w:p>
        </w:tc>
      </w:tr>
      <w:tr w:rsidR="005C5BD5" w:rsidRPr="00FE0220" w14:paraId="74F7A8F8" w14:textId="77777777" w:rsidTr="00512356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972239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17.04.2025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089E1B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Створено пункти 3.1 - 3.4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A64188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Білозуб</w:t>
            </w:r>
            <w:proofErr w:type="spellEnd"/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Данило Владиславович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2CE270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5C5BD5" w:rsidRPr="00FE0220" w14:paraId="32F4BB9C" w14:textId="77777777" w:rsidTr="00512356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1A1A78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27.04.2025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6487B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Створено пункт 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C77D30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Білозуб</w:t>
            </w:r>
            <w:proofErr w:type="spellEnd"/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Данило Владиславович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1A607E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 </w:t>
            </w:r>
          </w:p>
        </w:tc>
      </w:tr>
    </w:tbl>
    <w:p w14:paraId="71CE10A2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14:paraId="09610334" w14:textId="77777777" w:rsidR="005C5BD5" w:rsidRPr="00FE0220" w:rsidRDefault="005C5BD5" w:rsidP="005C5BD5">
      <w:pPr>
        <w:tabs>
          <w:tab w:val="left" w:pos="96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FE022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ЗАТВЕРДЖЕННЯ ДОКУМЕНТУ</w:t>
      </w:r>
    </w:p>
    <w:p w14:paraId="69C4882D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14:paraId="33A91F95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Наступну специфікацію вимог до програмного забезпечення було прийнято та схвалено: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2250"/>
        <w:gridCol w:w="1062"/>
        <w:gridCol w:w="911"/>
      </w:tblGrid>
      <w:tr w:rsidR="005C5BD5" w:rsidRPr="00FE0220" w14:paraId="1CF3E33E" w14:textId="77777777" w:rsidTr="00512356">
        <w:trPr>
          <w:trHeight w:val="273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2D6CEB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Підпис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B872C0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Друковане ім’я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170180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Назва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A1457F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Дата</w:t>
            </w:r>
          </w:p>
        </w:tc>
      </w:tr>
      <w:tr w:rsidR="005C5BD5" w:rsidRPr="00FE0220" w14:paraId="0DAC9C1A" w14:textId="77777777" w:rsidTr="00512356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618DA6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084081F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44387FE7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8F974F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 </w:t>
            </w:r>
          </w:p>
        </w:tc>
      </w:tr>
      <w:tr w:rsidR="005C5BD5" w:rsidRPr="00FE0220" w14:paraId="1EA91DF5" w14:textId="77777777" w:rsidTr="00512356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D423A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7612680F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3B2F021C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0ACFD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 </w:t>
            </w:r>
          </w:p>
        </w:tc>
      </w:tr>
      <w:tr w:rsidR="005C5BD5" w:rsidRPr="00FE0220" w14:paraId="13351AF4" w14:textId="77777777" w:rsidTr="00512356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EF14BF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6FBCDEF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14:paraId="65182EE7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CC2F07" w14:textId="77777777" w:rsidR="005C5BD5" w:rsidRPr="00FE0220" w:rsidRDefault="005C5BD5" w:rsidP="00512356">
            <w:pPr>
              <w:tabs>
                <w:tab w:val="left" w:pos="9639"/>
              </w:tabs>
              <w:spacing w:after="0"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FE02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 </w:t>
            </w:r>
          </w:p>
        </w:tc>
      </w:tr>
    </w:tbl>
    <w:p w14:paraId="7757BC68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E02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   </w:t>
      </w:r>
    </w:p>
    <w:p w14:paraId="7BE3E3B4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70A36F64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48F54B09" w14:textId="77777777" w:rsidR="005C5BD5" w:rsidRDefault="005C5BD5" w:rsidP="005C5BD5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873133E" w14:textId="77777777" w:rsidR="005C5BD5" w:rsidRDefault="005C5BD5" w:rsidP="005C5BD5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4929396" w14:textId="77777777" w:rsidR="005C5BD5" w:rsidRPr="005C5BD5" w:rsidRDefault="005C5BD5" w:rsidP="005C5BD5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54C6DEB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60217516" w14:textId="77777777" w:rsidR="005C5BD5" w:rsidRPr="00FE0220" w:rsidRDefault="005C5BD5" w:rsidP="005C5BD5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33F79EE5" w14:textId="77777777" w:rsidR="005C5BD5" w:rsidRPr="005C5BD5" w:rsidRDefault="005C5BD5" w:rsidP="005C5BD5">
      <w:pPr>
        <w:tabs>
          <w:tab w:val="lef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D97862B" w14:textId="77777777" w:rsidR="005C5BD5" w:rsidRPr="00FE0220" w:rsidRDefault="005C5BD5" w:rsidP="005C5BD5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FE022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ЗМІСТ</w:t>
      </w:r>
    </w:p>
    <w:p w14:paraId="7902E454" w14:textId="77777777" w:rsidR="005C5BD5" w:rsidRPr="00FE0220" w:rsidRDefault="005C5BD5" w:rsidP="005C5BD5">
      <w:pPr>
        <w:tabs>
          <w:tab w:val="lef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sdt>
      <w:sdtPr>
        <w:rPr>
          <w:lang w:val="ru-RU"/>
        </w:rPr>
        <w:id w:val="19731012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634AE12" w14:textId="7265D6DA" w:rsidR="005C5BD5" w:rsidRDefault="005C5BD5">
          <w:pPr>
            <w:pStyle w:val="ad"/>
          </w:pPr>
        </w:p>
        <w:p w14:paraId="0B582F9C" w14:textId="594C2871" w:rsidR="005C5BD5" w:rsidRDefault="005C5BD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159379" w:history="1">
            <w:r>
              <w:rPr>
                <w:rStyle w:val="ac"/>
                <w:rFonts w:ascii="Times New Roman" w:eastAsia="Calibri" w:hAnsi="Times New Roman" w:cs="Times New Roman"/>
                <w:noProof/>
                <w:lang w:val="uk-UA"/>
              </w:rPr>
              <w:t>ВС</w:t>
            </w:r>
            <w:r>
              <w:rPr>
                <w:rStyle w:val="ac"/>
                <w:rFonts w:ascii="Times New Roman" w:eastAsia="Calibri" w:hAnsi="Times New Roman" w:cs="Times New Roman"/>
                <w:noProof/>
                <w:lang w:val="uk-UA"/>
              </w:rPr>
              <w:t>Т</w:t>
            </w:r>
            <w:r>
              <w:rPr>
                <w:rStyle w:val="ac"/>
                <w:rFonts w:ascii="Times New Roman" w:eastAsia="Calibri" w:hAnsi="Times New Roman" w:cs="Times New Roman"/>
                <w:noProof/>
                <w:lang w:val="uk-UA"/>
              </w:rPr>
              <w:t>У</w:t>
            </w:r>
            <w:r>
              <w:rPr>
                <w:rStyle w:val="ac"/>
                <w:rFonts w:ascii="Times New Roman" w:eastAsia="Calibri" w:hAnsi="Times New Roman" w:cs="Times New Roman"/>
                <w:noProof/>
                <w:lang w:val="uk-UA"/>
              </w:rPr>
              <w:t>П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512726C6" w14:textId="136DB9AE" w:rsidR="005C5BD5" w:rsidRDefault="005C5BD5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80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1.1 Огляд продук</w:t>
            </w:r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т</w:t>
            </w:r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у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66074F1F" w14:textId="020C0FBF" w:rsidR="005C5BD5" w:rsidRDefault="005C5BD5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81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1.2 Ме</w:t>
            </w:r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т</w:t>
            </w:r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а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41734642" w14:textId="08DBBDAD" w:rsidR="005C5BD5" w:rsidRDefault="005C5BD5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82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1.3 Межі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1E53" w14:textId="69056363" w:rsidR="005C5BD5" w:rsidRDefault="005C5BD5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83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1.4 Посилання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59E1" w14:textId="5FB659C7" w:rsidR="005C5BD5" w:rsidRDefault="005C5BD5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84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1.5 Означення та абревіатури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CCCE" w14:textId="7EBE6735" w:rsidR="005C5BD5" w:rsidRDefault="005C5BD5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85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2.1 Перспективи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B9EE" w14:textId="7985E337" w:rsidR="005C5BD5" w:rsidRDefault="005C5BD5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86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2.2 Функції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990B1" w14:textId="3A0BAE82" w:rsidR="005C5BD5" w:rsidRDefault="005C5BD5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87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2.3 Характеристики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96BD" w14:textId="4492996E" w:rsidR="005C5BD5" w:rsidRDefault="005C5BD5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88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2.4 Загальні обмеження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3B297" w14:textId="06F3DDFF" w:rsidR="005C5BD5" w:rsidRDefault="005C5BD5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89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2.5 Припущення й залежності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73435" w14:textId="6CD9BD9F" w:rsidR="005C5BD5" w:rsidRDefault="005C5BD5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90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3.1 Вимоги до з</w:t>
            </w:r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о</w:t>
            </w:r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внішніх інтерфейсів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A9791" w14:textId="255DCFC7" w:rsidR="005C5BD5" w:rsidRDefault="005C5BD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91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3.1.1 Інтерфейс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56600" w14:textId="5672C598" w:rsidR="005C5BD5" w:rsidRDefault="005C5BD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92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3.1.2 Апаратний інтерфейс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DD0D" w14:textId="59BEA0BD" w:rsidR="005C5BD5" w:rsidRDefault="005C5BD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93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3.1.3 Програмний інтерфейс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0767" w14:textId="28D5D742" w:rsidR="005C5BD5" w:rsidRDefault="005C5BD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94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3.1.4 Комунікаційний протокол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7BF6D" w14:textId="2A93AD4F" w:rsidR="005C5BD5" w:rsidRDefault="005C5BD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95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3.1.5 Обмеження пам’яті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9D99" w14:textId="222C342B" w:rsidR="005C5BD5" w:rsidRDefault="005C5BD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96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3.1.6 Операції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5F117" w14:textId="0EB53210" w:rsidR="005C5BD5" w:rsidRDefault="005C5BD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97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3.1.7 Функції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D885" w14:textId="4F6C690D" w:rsidR="005C5BD5" w:rsidRDefault="005C5BD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98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3.1.8 Припущення й залежності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54600" w14:textId="6022DF53" w:rsidR="005C5BD5" w:rsidRDefault="005C5BD5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399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3.2 Властивості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B461E" w14:textId="5308123B" w:rsidR="005C5BD5" w:rsidRDefault="005C5BD5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400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3.3 Атрибути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DB7C0" w14:textId="42C71119" w:rsidR="005C5BD5" w:rsidRDefault="005C5BD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401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3.3.1 Надійність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F2C33" w14:textId="7961DA45" w:rsidR="005C5BD5" w:rsidRDefault="005C5BD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402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3.3.2 Доступність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664A" w14:textId="1839D0BC" w:rsidR="005C5BD5" w:rsidRDefault="005C5BD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403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3.3.3 Безпека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DC7B" w14:textId="6F11A517" w:rsidR="005C5BD5" w:rsidRDefault="005C5BD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404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3.3.4 Супроводжуваність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2BFB" w14:textId="346BDC76" w:rsidR="005C5BD5" w:rsidRDefault="005C5BD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405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3.3.5 Переносимість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A277B" w14:textId="68E1D413" w:rsidR="005C5BD5" w:rsidRDefault="005C5BD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406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3.3.6 Продуктивність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77B8" w14:textId="05AEAB15" w:rsidR="005C5BD5" w:rsidRDefault="005C5BD5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407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3.4 Вимоги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2A61D" w14:textId="4BA7FBBF" w:rsidR="005C5BD5" w:rsidRDefault="005C5BD5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201159408" w:history="1"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 xml:space="preserve">3.5 Інші </w:t>
            </w:r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в</w:t>
            </w:r>
            <w:r w:rsidRPr="005649BE">
              <w:rPr>
                <w:rStyle w:val="ac"/>
                <w:rFonts w:ascii="Times New Roman" w:hAnsi="Times New Roman" w:cs="Times New Roman"/>
                <w:noProof/>
                <w:lang w:val="ru-UA"/>
              </w:rPr>
              <w:t>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F1C37" w14:textId="2ABD3636" w:rsidR="005C5BD5" w:rsidRPr="005C5BD5" w:rsidRDefault="005C5BD5" w:rsidP="005C5BD5">
          <w:r>
            <w:rPr>
              <w:b/>
              <w:bCs/>
            </w:rPr>
            <w:fldChar w:fldCharType="end"/>
          </w:r>
        </w:p>
      </w:sdtContent>
    </w:sdt>
    <w:p w14:paraId="7DEA4757" w14:textId="77777777" w:rsidR="005C5BD5" w:rsidRPr="00FE0220" w:rsidRDefault="005C5BD5" w:rsidP="005C5BD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lastRenderedPageBreak/>
        <w:t>1. ВСТУП</w:t>
      </w:r>
    </w:p>
    <w:p w14:paraId="1FBFC886" w14:textId="77777777" w:rsidR="005C5BD5" w:rsidRPr="00FE0220" w:rsidRDefault="005C5BD5" w:rsidP="005C5BD5">
      <w:pPr>
        <w:pStyle w:val="2"/>
        <w:spacing w:line="360" w:lineRule="auto"/>
        <w:ind w:left="708"/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bookmarkStart w:id="1" w:name="_Toc200733637"/>
      <w:bookmarkStart w:id="2" w:name="_Toc200733731"/>
      <w:bookmarkStart w:id="3" w:name="_Toc201159380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1.1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Огляд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 продукту</w:t>
      </w:r>
      <w:bookmarkEnd w:id="1"/>
      <w:bookmarkEnd w:id="2"/>
      <w:bookmarkEnd w:id="3"/>
    </w:p>
    <w:p w14:paraId="1B7C7028" w14:textId="77777777" w:rsidR="005C5BD5" w:rsidRPr="00FE0220" w:rsidRDefault="005C5BD5" w:rsidP="005C5BD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0FE78035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Запропонований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програмний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продукт є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вебсистемою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управління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зоомагазином,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поєднує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функції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обліку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товарів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продажів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персоналу,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залишків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складі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ведення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інформації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про тварин. Система також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надає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клієнтам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можливість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переглядати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наявність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тварин,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їх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опис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доступність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gram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 магазинах</w:t>
      </w:r>
      <w:proofErr w:type="gram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а за потреби —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забронювати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тварину онлайн.</w:t>
      </w:r>
    </w:p>
    <w:p w14:paraId="3F2E2448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Вона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орієнтована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малий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середній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зообізнес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де часто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відсутні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спеціалізовані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облікові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рішення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створює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труднощі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інвентаризацією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контролем зарплат,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каси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загальною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звітністю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Продукт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централізувати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управління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всіма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аспектами зоомагазину в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одній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системі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забезпечуючи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гнучке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налаштування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ролей (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адміністратор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працівник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клієнт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)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зручний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доступ до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функцій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вебінтерфейс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832AC61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Цільова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аудиторія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власники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зоомагазинів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менеджери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продавці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працівники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складу, а також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кінцеві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клієнти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шукають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тварин онлайн.</w:t>
      </w:r>
    </w:p>
    <w:p w14:paraId="7B0BF75A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151D2A0A" w14:textId="77777777" w:rsidR="005C5BD5" w:rsidRPr="00FE0220" w:rsidRDefault="005C5BD5" w:rsidP="005C5BD5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bookmarkStart w:id="4" w:name="_Toc200733638"/>
      <w:bookmarkStart w:id="5" w:name="_Toc200733732"/>
      <w:bookmarkStart w:id="6" w:name="_Toc201159381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1.2 Мета</w:t>
      </w:r>
      <w:bookmarkEnd w:id="4"/>
      <w:bookmarkEnd w:id="5"/>
      <w:bookmarkEnd w:id="6"/>
    </w:p>
    <w:p w14:paraId="1AE27C4E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DC7786D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Мета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полягає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створенні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вебплатформи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яка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забезпечить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повноцінну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автоматизацію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операцій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зоомагазину. Система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надати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можливості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для:</w:t>
      </w:r>
    </w:p>
    <w:p w14:paraId="6863E15C" w14:textId="77777777" w:rsidR="005C5BD5" w:rsidRPr="00FE0220" w:rsidRDefault="005C5BD5" w:rsidP="005C5BD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ведення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обліку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тварин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їх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паспортних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AC978B0" w14:textId="77777777" w:rsidR="005C5BD5" w:rsidRPr="00FE0220" w:rsidRDefault="005C5BD5" w:rsidP="005C5BD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інвентаризації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товарів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фіксацією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цін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закупівлі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 продажу;</w:t>
      </w:r>
    </w:p>
    <w:p w14:paraId="7E27D1D9" w14:textId="77777777" w:rsidR="005C5BD5" w:rsidRPr="00FE0220" w:rsidRDefault="005C5BD5" w:rsidP="005C5BD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управління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персоналом;</w:t>
      </w:r>
    </w:p>
    <w:p w14:paraId="58AA70D6" w14:textId="77777777" w:rsidR="005C5BD5" w:rsidRPr="00FE0220" w:rsidRDefault="005C5BD5" w:rsidP="005C5BD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lastRenderedPageBreak/>
        <w:t>оформлення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продажів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зручний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POS-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DB79717" w14:textId="77777777" w:rsidR="005C5BD5" w:rsidRPr="00FE0220" w:rsidRDefault="005C5BD5" w:rsidP="005C5BD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автоматичного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підрахунку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каси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зарплат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прибутків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72BFC90" w14:textId="77777777" w:rsidR="005C5BD5" w:rsidRPr="00FE0220" w:rsidRDefault="005C5BD5" w:rsidP="005C5BD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формування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щоденних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періодичних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фінансових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звітів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D84E46C" w14:textId="77777777" w:rsidR="005C5BD5" w:rsidRPr="00FE0220" w:rsidRDefault="005C5BD5" w:rsidP="005C5BD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перегляду каталогу тварин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можливістю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онлайн-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бронювання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клієнтом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E3BE158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Впровадження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такого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рішення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покликане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лише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підвищити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ефективність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внутрішніх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бізнес-процесів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а й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покращити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взаємодію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клієнтами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розширити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цифрову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присутність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магазину.</w:t>
      </w:r>
    </w:p>
    <w:p w14:paraId="6A40CC33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2E6BB8F" w14:textId="77777777" w:rsidR="005C5BD5" w:rsidRPr="00FE0220" w:rsidRDefault="005C5BD5" w:rsidP="005C5BD5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bookmarkStart w:id="7" w:name="_Toc200733639"/>
      <w:bookmarkStart w:id="8" w:name="_Toc200733733"/>
      <w:bookmarkStart w:id="9" w:name="_Toc201159382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1.3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Межі</w:t>
      </w:r>
      <w:bookmarkEnd w:id="7"/>
      <w:bookmarkEnd w:id="8"/>
      <w:bookmarkEnd w:id="9"/>
      <w:proofErr w:type="spellEnd"/>
    </w:p>
    <w:p w14:paraId="78B64087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2D6643F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Програмна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система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охоплює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75D07942" w14:textId="77777777" w:rsidR="005C5BD5" w:rsidRPr="00FE0220" w:rsidRDefault="005C5BD5" w:rsidP="005C5BD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бекенд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-сервер,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реалізований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на Python 3.11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FastAPI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9C8D7E8" w14:textId="77777777" w:rsidR="005C5BD5" w:rsidRPr="00FE0220" w:rsidRDefault="005C5BD5" w:rsidP="005C5BD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клієнтську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частину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на Vue.js 3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підтримкою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SPA;</w:t>
      </w:r>
    </w:p>
    <w:p w14:paraId="090FC4AA" w14:textId="77777777" w:rsidR="005C5BD5" w:rsidRPr="00FE0220" w:rsidRDefault="005C5BD5" w:rsidP="005C5BD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реляційну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базу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PostgreSQL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зберігання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основних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тварини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товари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працівники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продажі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тощо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CF85805" w14:textId="77777777" w:rsidR="005C5BD5" w:rsidRPr="00FE0220" w:rsidRDefault="005C5BD5" w:rsidP="005C5BD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захист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API за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JWT-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аутентифікації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 RBAC-доступу;</w:t>
      </w:r>
    </w:p>
    <w:p w14:paraId="1E557C61" w14:textId="77777777" w:rsidR="005C5BD5" w:rsidRPr="00FE0220" w:rsidRDefault="005C5BD5" w:rsidP="005C5BD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Docker-контейнери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окремих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компонентів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системи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api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db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nginx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redis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091506E" w14:textId="77777777" w:rsidR="005C5BD5" w:rsidRPr="00FE0220" w:rsidRDefault="005C5BD5" w:rsidP="005C5BD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базову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звітність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вигляді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щоденних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PDF-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звітів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касою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прибутком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71C778D4" w14:textId="77777777" w:rsidR="005C5BD5" w:rsidRPr="00FE0220" w:rsidRDefault="005C5BD5" w:rsidP="005C5BD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можливість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майбутньої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інтеграції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мобільними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клієнтами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C735A4D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Система не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охоплює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функції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онлайн-оплати, не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виконує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облік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фіскальної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документації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 не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вбудованого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календаря для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медичних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записів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тварин.</w:t>
      </w:r>
    </w:p>
    <w:p w14:paraId="405BE40F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048F41C" w14:textId="77777777" w:rsidR="005C5BD5" w:rsidRPr="00FE0220" w:rsidRDefault="005C5BD5" w:rsidP="005C5BD5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bookmarkStart w:id="10" w:name="_Toc200733640"/>
      <w:bookmarkStart w:id="11" w:name="_Toc200733734"/>
      <w:bookmarkStart w:id="12" w:name="_Toc201159383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1.4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Посилання</w:t>
      </w:r>
      <w:bookmarkEnd w:id="10"/>
      <w:bookmarkEnd w:id="11"/>
      <w:bookmarkEnd w:id="12"/>
      <w:proofErr w:type="spellEnd"/>
    </w:p>
    <w:p w14:paraId="29C995CA" w14:textId="77777777" w:rsidR="005C5BD5" w:rsidRPr="00FE0220" w:rsidRDefault="005C5BD5" w:rsidP="005C5BD5">
      <w:pPr>
        <w:spacing w:line="360" w:lineRule="auto"/>
        <w:ind w:left="360" w:firstLine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35842207" w14:textId="77777777" w:rsidR="005C5BD5" w:rsidRPr="00FE0220" w:rsidRDefault="005C5BD5" w:rsidP="005C5BD5">
      <w:pPr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ISO/IEC 25010 –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Якісні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характеристики ПЗ: https://www.iso.org/standard/35733.html</w:t>
      </w:r>
    </w:p>
    <w:p w14:paraId="291A3080" w14:textId="77777777" w:rsidR="005C5BD5" w:rsidRPr="00FE0220" w:rsidRDefault="005C5BD5" w:rsidP="005C5BD5">
      <w:pPr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RFC 7519 – JSON Web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Token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(JWT): </w:t>
      </w:r>
      <w:hyperlink r:id="rId8" w:tgtFrame="_new" w:history="1">
        <w:r w:rsidRPr="00FE0220">
          <w:rPr>
            <w:rStyle w:val="ac"/>
            <w:rFonts w:ascii="Times New Roman" w:hAnsi="Times New Roman" w:cs="Times New Roman"/>
            <w:sz w:val="28"/>
            <w:szCs w:val="28"/>
            <w:lang w:val="ru-UA"/>
          </w:rPr>
          <w:t>https://datatracker.ietf.org/doc/html/rfc7519</w:t>
        </w:r>
      </w:hyperlink>
    </w:p>
    <w:p w14:paraId="6CC35CB0" w14:textId="77777777" w:rsidR="005C5BD5" w:rsidRPr="00FE0220" w:rsidRDefault="005C5BD5" w:rsidP="005C5BD5">
      <w:pPr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FastAPI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Docs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– https://fastapi.tiangolo.com/</w:t>
      </w:r>
    </w:p>
    <w:p w14:paraId="1DC7C300" w14:textId="77777777" w:rsidR="005C5BD5" w:rsidRPr="00FE0220" w:rsidRDefault="005C5BD5" w:rsidP="005C5BD5">
      <w:pPr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Vue.js 3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Docs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hyperlink r:id="rId9" w:tgtFrame="_new" w:history="1">
        <w:r w:rsidRPr="00FE0220">
          <w:rPr>
            <w:rStyle w:val="ac"/>
            <w:rFonts w:ascii="Times New Roman" w:hAnsi="Times New Roman" w:cs="Times New Roman"/>
            <w:sz w:val="28"/>
            <w:szCs w:val="28"/>
            <w:lang w:val="ru-UA"/>
          </w:rPr>
          <w:t>https://vuejs.org/</w:t>
        </w:r>
      </w:hyperlink>
    </w:p>
    <w:p w14:paraId="1390A29B" w14:textId="77777777" w:rsidR="005C5BD5" w:rsidRPr="00FE0220" w:rsidRDefault="005C5BD5" w:rsidP="005C5BD5">
      <w:pPr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PostgreSQL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Docs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hyperlink r:id="rId10" w:tgtFrame="_new" w:history="1">
        <w:r w:rsidRPr="00FE0220">
          <w:rPr>
            <w:rStyle w:val="ac"/>
            <w:rFonts w:ascii="Times New Roman" w:hAnsi="Times New Roman" w:cs="Times New Roman"/>
            <w:sz w:val="28"/>
            <w:szCs w:val="28"/>
            <w:lang w:val="ru-UA"/>
          </w:rPr>
          <w:t>https://www.postgresql.org/docs/</w:t>
        </w:r>
      </w:hyperlink>
    </w:p>
    <w:p w14:paraId="2EBAD25A" w14:textId="77777777" w:rsidR="005C5BD5" w:rsidRPr="00FE0220" w:rsidRDefault="005C5BD5" w:rsidP="005C5BD5">
      <w:pPr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SQLAlchemy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2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Docs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– https://docs.sqlalchemy.org/en/20/</w:t>
      </w:r>
    </w:p>
    <w:p w14:paraId="50248975" w14:textId="77777777" w:rsidR="005C5BD5" w:rsidRPr="00FE0220" w:rsidRDefault="005C5BD5" w:rsidP="005C5BD5">
      <w:pPr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Docker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Compose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Reference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– https://docs.docker.com/compose/</w:t>
      </w:r>
    </w:p>
    <w:p w14:paraId="24BA2147" w14:textId="77777777" w:rsidR="005C5BD5" w:rsidRPr="00FE0220" w:rsidRDefault="005C5BD5" w:rsidP="005C5BD5">
      <w:pPr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GitHub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Actions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hyperlink r:id="rId11" w:tgtFrame="_new" w:history="1">
        <w:r w:rsidRPr="00FE0220">
          <w:rPr>
            <w:rStyle w:val="ac"/>
            <w:rFonts w:ascii="Times New Roman" w:hAnsi="Times New Roman" w:cs="Times New Roman"/>
            <w:sz w:val="28"/>
            <w:szCs w:val="28"/>
            <w:lang w:val="ru-UA"/>
          </w:rPr>
          <w:t>https://docs.github.com/en/actions</w:t>
        </w:r>
      </w:hyperlink>
    </w:p>
    <w:p w14:paraId="139B571E" w14:textId="77777777" w:rsidR="005C5BD5" w:rsidRPr="00FE0220" w:rsidRDefault="005C5BD5" w:rsidP="005C5BD5">
      <w:pPr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Alembic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Docs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– https://alembic.sqlalchemy.org/en/latest/</w:t>
      </w:r>
    </w:p>
    <w:p w14:paraId="4969E7D3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EEF5FE4" w14:textId="77777777" w:rsidR="005C5BD5" w:rsidRPr="00FE0220" w:rsidRDefault="005C5BD5" w:rsidP="005C5BD5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bookmarkStart w:id="13" w:name="_Toc200733641"/>
      <w:bookmarkStart w:id="14" w:name="_Toc200733735"/>
      <w:bookmarkStart w:id="15" w:name="_Toc201159384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1.5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Означення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 та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абревіатури</w:t>
      </w:r>
      <w:bookmarkEnd w:id="13"/>
      <w:bookmarkEnd w:id="14"/>
      <w:bookmarkEnd w:id="15"/>
      <w:proofErr w:type="spellEnd"/>
    </w:p>
    <w:p w14:paraId="403EB0A7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Означення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400BD634" w14:textId="77777777" w:rsidR="005C5BD5" w:rsidRPr="00FE0220" w:rsidRDefault="005C5BD5" w:rsidP="005C5BD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Тварина –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об’єкт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системі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включає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породу, стать,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вік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опис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фото,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медичні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1255312" w14:textId="77777777" w:rsidR="005C5BD5" w:rsidRPr="00FE0220" w:rsidRDefault="005C5BD5" w:rsidP="005C5BD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Товар – будь-яка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продукція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(корм,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аксесуари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), яку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можна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додати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в магазин.</w:t>
      </w:r>
    </w:p>
    <w:p w14:paraId="2FF0ACA3" w14:textId="77777777" w:rsidR="005C5BD5" w:rsidRPr="00FE0220" w:rsidRDefault="005C5BD5" w:rsidP="005C5BD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lastRenderedPageBreak/>
        <w:t>Працівник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користувач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виконує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операції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продажу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обліку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F1BAD8D" w14:textId="77777777" w:rsidR="005C5BD5" w:rsidRPr="00FE0220" w:rsidRDefault="005C5BD5" w:rsidP="005C5BD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Продаж –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транзакція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яка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включає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одну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кілька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позицій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товару/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тварини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3DDC6E0" w14:textId="77777777" w:rsidR="005C5BD5" w:rsidRPr="00FE0220" w:rsidRDefault="005C5BD5" w:rsidP="005C5BD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POS –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швидкого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оформлення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продажу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працівником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E235240" w14:textId="77777777" w:rsidR="005C5BD5" w:rsidRPr="00FE0220" w:rsidRDefault="005C5BD5" w:rsidP="005C5BD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Звіт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– автоматично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сформований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файл,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підсумовує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діяльність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магазину за день.</w:t>
      </w:r>
    </w:p>
    <w:p w14:paraId="7C1710AD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Абревіатури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1BE7BC3A" w14:textId="77777777" w:rsidR="005C5BD5" w:rsidRPr="00FE0220" w:rsidRDefault="005C5BD5" w:rsidP="005C5BD5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UI (User Interface) –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користувацький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</w:p>
    <w:p w14:paraId="242CCED2" w14:textId="77777777" w:rsidR="005C5BD5" w:rsidRPr="00FE0220" w:rsidRDefault="005C5BD5" w:rsidP="005C5BD5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API (Application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Programming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Interface) –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прикладного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програмування</w:t>
      </w:r>
      <w:proofErr w:type="spellEnd"/>
    </w:p>
    <w:p w14:paraId="66070848" w14:textId="77777777" w:rsidR="005C5BD5" w:rsidRPr="00FE0220" w:rsidRDefault="005C5BD5" w:rsidP="005C5BD5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DB (Database) – база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</w:p>
    <w:p w14:paraId="36D5A2A0" w14:textId="77777777" w:rsidR="005C5BD5" w:rsidRPr="00FE0220" w:rsidRDefault="005C5BD5" w:rsidP="005C5BD5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JWT (JSON Web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Token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) – токен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аутентифікації</w:t>
      </w:r>
      <w:proofErr w:type="spellEnd"/>
    </w:p>
    <w:p w14:paraId="3CCCA041" w14:textId="77777777" w:rsidR="005C5BD5" w:rsidRPr="00FE0220" w:rsidRDefault="005C5BD5" w:rsidP="005C5BD5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>RBAC (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Role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-Based Access Control) – контроль доступу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основі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ролей</w:t>
      </w:r>
    </w:p>
    <w:p w14:paraId="112CA612" w14:textId="77777777" w:rsidR="005C5BD5" w:rsidRPr="00FE0220" w:rsidRDefault="005C5BD5" w:rsidP="005C5BD5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SPA (Single Page Application) –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односторінковий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вебзастосунок</w:t>
      </w:r>
      <w:proofErr w:type="spellEnd"/>
    </w:p>
    <w:p w14:paraId="78EBCCD0" w14:textId="77777777" w:rsidR="005C5BD5" w:rsidRPr="00FE0220" w:rsidRDefault="005C5BD5" w:rsidP="005C5BD5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ORM (Object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Relational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Mapping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) –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об’єктно-реляційне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відображення</w:t>
      </w:r>
      <w:proofErr w:type="spellEnd"/>
    </w:p>
    <w:p w14:paraId="091D4452" w14:textId="77777777" w:rsidR="005C5BD5" w:rsidRPr="00FE0220" w:rsidRDefault="005C5BD5" w:rsidP="005C5BD5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>CRUD (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Create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Read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Update,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Delete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) –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базові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операції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даними</w:t>
      </w:r>
      <w:proofErr w:type="spellEnd"/>
    </w:p>
    <w:p w14:paraId="42D2C1E6" w14:textId="77777777" w:rsidR="005C5BD5" w:rsidRPr="00FE0220" w:rsidRDefault="005C5BD5" w:rsidP="005C5BD5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PDF (Portable Document Format) – формат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електронного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документа</w:t>
      </w:r>
    </w:p>
    <w:p w14:paraId="2A6572AB" w14:textId="77777777" w:rsidR="005C5BD5" w:rsidRPr="00FE0220" w:rsidRDefault="005C5BD5" w:rsidP="005C5BD5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>CI/CD (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Continuous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Integration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/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Continuous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Deployment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) –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безперервна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інтеграція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 доставка</w:t>
      </w:r>
    </w:p>
    <w:p w14:paraId="10ECC2FF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66015EF1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5DA42721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7D7E062F" w14:textId="77777777" w:rsidR="005C5BD5" w:rsidRPr="00FE0220" w:rsidRDefault="005C5BD5" w:rsidP="005C5BD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lastRenderedPageBreak/>
        <w:t>2. ЗАГАЛЬНИЙ ОПИС</w:t>
      </w:r>
    </w:p>
    <w:p w14:paraId="66C03A2C" w14:textId="77777777" w:rsidR="005C5BD5" w:rsidRPr="00FE0220" w:rsidRDefault="005C5BD5" w:rsidP="005C5BD5">
      <w:pPr>
        <w:pStyle w:val="2"/>
        <w:spacing w:line="360" w:lineRule="auto"/>
        <w:ind w:left="708"/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bookmarkStart w:id="16" w:name="_Toc200733642"/>
      <w:bookmarkStart w:id="17" w:name="_Toc200733736"/>
      <w:bookmarkStart w:id="18" w:name="_Toc201159385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2.1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Перспективи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 продукту</w:t>
      </w:r>
      <w:bookmarkEnd w:id="16"/>
      <w:bookmarkEnd w:id="17"/>
      <w:bookmarkEnd w:id="18"/>
    </w:p>
    <w:p w14:paraId="7784A8FC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753C72E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Розробка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цифрової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системи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gram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для зоомагазину</w:t>
      </w:r>
      <w:proofErr w:type="gram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відкриває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значні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можливості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автоматизації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щоденних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бізнес-процесів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малого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середнього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роздрібного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сегмента. У таких магазинах часто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відсутні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централізовані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облікові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рішення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операції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ведуться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в Excel,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папері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месенджерах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унеможливлює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єдиний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контроль над персоналом, тваринами, товарами та продажами.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Запропонована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вебсистема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об’єднати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весь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облік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єдиній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інтерфейсній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платформі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доступній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онлайн з будь-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якого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пристрою.</w:t>
      </w:r>
    </w:p>
    <w:p w14:paraId="240CFE76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Система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охоплює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модулі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обліку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тварин з паспортами,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медичною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історією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фото та статусами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вакцинації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а також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інтегрований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облік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товарів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(корм,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ліки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аксесуари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)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складських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залишків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Важливою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перевагою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реалізація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POS-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функціоналу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інтуїтивним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інтерфейсом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продавця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швидке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оформлення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продажів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підрахунок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виручки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автоматичне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оновлення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складу.</w:t>
      </w:r>
    </w:p>
    <w:p w14:paraId="218ACB09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Також система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відкриває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новий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рівень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взаємодії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клієнтами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Завдяки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онлайн-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кабінету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покупець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може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переглядати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наявних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тварин,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ознайомлюватися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їх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характеристиками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забронювати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улюбленця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визначений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термін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49BEDC3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Цифрова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платформа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контроль над персоналом —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фіксує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продажі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працівниками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обчислює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зарплати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згідно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тарифами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керівництву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формувати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звіти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за день,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тиждень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місяць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перспективі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система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може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бути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інтегрована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CRM, онлайн-оплатами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навіть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мікрочипами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тварин для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відстеження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медичного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статусу.</w:t>
      </w:r>
    </w:p>
    <w:p w14:paraId="4CFD3558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8F45334" w14:textId="77777777" w:rsidR="005C5BD5" w:rsidRPr="00FE0220" w:rsidRDefault="005C5BD5" w:rsidP="005C5BD5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bookmarkStart w:id="19" w:name="_Toc200733643"/>
      <w:bookmarkStart w:id="20" w:name="_Toc200733737"/>
      <w:bookmarkStart w:id="21" w:name="_Toc201159386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lastRenderedPageBreak/>
        <w:t xml:space="preserve">2.2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Функції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 продукту</w:t>
      </w:r>
      <w:bookmarkEnd w:id="19"/>
      <w:bookmarkEnd w:id="20"/>
      <w:bookmarkEnd w:id="21"/>
    </w:p>
    <w:p w14:paraId="4028AA63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31D7027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Система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підтримує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широкий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набір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функцій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охоплюють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як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внутрішню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адміністративну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частину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так і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клієнтський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4B64805A" w14:textId="77777777" w:rsidR="005C5BD5" w:rsidRPr="00FE0220" w:rsidRDefault="005C5BD5" w:rsidP="005C5BD5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Облік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тварин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паспортними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даними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фото,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медичними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мітками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 станом (активна,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заброньована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, продана).</w:t>
      </w:r>
    </w:p>
    <w:p w14:paraId="699CE405" w14:textId="77777777" w:rsidR="005C5BD5" w:rsidRPr="00FE0220" w:rsidRDefault="005C5BD5" w:rsidP="005C5BD5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Управління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товарами: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додавання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редагування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категоризація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фото,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оптова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роздрібна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ціна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2E4802A" w14:textId="77777777" w:rsidR="005C5BD5" w:rsidRPr="00FE0220" w:rsidRDefault="005C5BD5" w:rsidP="005C5BD5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Продажі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касовий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формуванням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чеків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підрахунком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каси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, онлайн-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звітуванням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31597C2" w14:textId="77777777" w:rsidR="005C5BD5" w:rsidRPr="00FE0220" w:rsidRDefault="005C5BD5" w:rsidP="005C5BD5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Профілі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працівників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можливістю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призначення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ролей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фіксації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продажів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E6BD8C5" w14:textId="77777777" w:rsidR="005C5BD5" w:rsidRPr="00FE0220" w:rsidRDefault="005C5BD5" w:rsidP="005C5BD5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Ролі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користувачів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адміністратор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касир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складський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менеджер,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гість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покупець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A6801F8" w14:textId="77777777" w:rsidR="005C5BD5" w:rsidRPr="00FE0220" w:rsidRDefault="005C5BD5" w:rsidP="005C5BD5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Панель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адміністратора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графіками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продажів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популярності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товарів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обсягів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виручки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3203912" w14:textId="77777777" w:rsidR="005C5BD5" w:rsidRPr="00FE0220" w:rsidRDefault="005C5BD5" w:rsidP="005C5BD5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Клієнтський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сайт: каталог тварин, перегляд фото/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інформації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функція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онлайн-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бронювання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63A474D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Усі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функції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доступні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веббраузера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доступність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ПК,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планшетів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чи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смартфонів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4CE0DB1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FF02C65" w14:textId="77777777" w:rsidR="005C5BD5" w:rsidRPr="00FE0220" w:rsidRDefault="005C5BD5" w:rsidP="005C5BD5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bookmarkStart w:id="22" w:name="_Toc200733644"/>
      <w:bookmarkStart w:id="23" w:name="_Toc200733738"/>
      <w:bookmarkStart w:id="24" w:name="_Toc201159387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2.3 Характеристики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користувачів</w:t>
      </w:r>
      <w:bookmarkEnd w:id="22"/>
      <w:bookmarkEnd w:id="23"/>
      <w:bookmarkEnd w:id="24"/>
      <w:proofErr w:type="spellEnd"/>
    </w:p>
    <w:p w14:paraId="3BE40A84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36742C1E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lastRenderedPageBreak/>
        <w:t>Користувачі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поділяються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декілька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категорій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кожна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яких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унікальний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набір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прав:</w:t>
      </w:r>
    </w:p>
    <w:p w14:paraId="21CD3D49" w14:textId="77777777" w:rsidR="005C5BD5" w:rsidRPr="00FE0220" w:rsidRDefault="005C5BD5" w:rsidP="005C5BD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Гість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користувач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без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авторизації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Може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переглядати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тварин,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здійснювати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пошук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оформити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реєстрацію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9B4F0CF" w14:textId="77777777" w:rsidR="005C5BD5" w:rsidRPr="00FE0220" w:rsidRDefault="005C5BD5" w:rsidP="005C5BD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Покупець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авторизований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користувач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змогу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переглядати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тварин,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подавати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запити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бронювання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переглядати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історію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своїх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дій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D87267F" w14:textId="77777777" w:rsidR="005C5BD5" w:rsidRPr="00FE0220" w:rsidRDefault="005C5BD5" w:rsidP="005C5BD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Працівник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магазину —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доступ до POS-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системи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може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створювати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продажі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переглядати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залишки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працювати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клієнтами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4DC7BD4" w14:textId="77777777" w:rsidR="005C5BD5" w:rsidRPr="00FE0220" w:rsidRDefault="005C5BD5" w:rsidP="005C5BD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Менеджер магазину —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керує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товарами, тваринами, персоналом і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контролює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продажі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9873580" w14:textId="77777777" w:rsidR="005C5BD5" w:rsidRPr="00FE0220" w:rsidRDefault="005C5BD5" w:rsidP="005C5BD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Адміністратор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глобальний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контроль над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усіма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магазинами,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формує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звіти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змінює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ролі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користувачів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доступ до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внутрішніх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аналітичних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функцій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31C6644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Такий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розподіл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чітку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ізоляцію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дій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зменшує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ризики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помилок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порушень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боку персоналу.</w:t>
      </w:r>
    </w:p>
    <w:p w14:paraId="738BEE5B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A4406FB" w14:textId="77777777" w:rsidR="005C5BD5" w:rsidRPr="00FE0220" w:rsidRDefault="005C5BD5" w:rsidP="005C5BD5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bookmarkStart w:id="25" w:name="_Toc200733645"/>
      <w:bookmarkStart w:id="26" w:name="_Toc200733739"/>
      <w:bookmarkStart w:id="27" w:name="_Toc201159388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2.4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Загальні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обмеження</w:t>
      </w:r>
      <w:bookmarkEnd w:id="25"/>
      <w:bookmarkEnd w:id="26"/>
      <w:bookmarkEnd w:id="27"/>
      <w:proofErr w:type="spellEnd"/>
    </w:p>
    <w:p w14:paraId="7ECCA791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C456475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При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розробці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впровадженні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системи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слід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враховувати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низку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обмежень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5D2B9CDE" w14:textId="77777777" w:rsidR="005C5BD5" w:rsidRPr="00FE0220" w:rsidRDefault="005C5BD5" w:rsidP="005C5BD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Продуктивність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клієнтських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пристроїв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Повноцінна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робота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платформи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потребує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сучасного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браузера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підтримкою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JavaScript.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слабких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пристроях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можливе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зниження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швидкості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відтворення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таблиць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рендерингу.</w:t>
      </w:r>
    </w:p>
    <w:p w14:paraId="6D2DCB9C" w14:textId="77777777" w:rsidR="005C5BD5" w:rsidRPr="00FE0220" w:rsidRDefault="005C5BD5" w:rsidP="005C5BD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lastRenderedPageBreak/>
        <w:t>Мережева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залежність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Усі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операції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виконуються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через API, тому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стабільне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інтернет-з’єднання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критичним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0E90D25" w14:textId="77777777" w:rsidR="005C5BD5" w:rsidRPr="00FE0220" w:rsidRDefault="005C5BD5" w:rsidP="005C5BD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Обмеження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у файловому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сховищі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Завантаження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великих фото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обробка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масивів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зображень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потребувати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розширення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обсягу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MinIO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обмеження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розмір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файлів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7AA0674" w14:textId="77777777" w:rsidR="005C5BD5" w:rsidRPr="00FE0220" w:rsidRDefault="005C5BD5" w:rsidP="005C5BD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Відсутність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мобільного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застосунку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Наразі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реалізовано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лише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адаптивний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вебінтерфейс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0C66AF4" w14:textId="77777777" w:rsidR="005C5BD5" w:rsidRPr="00FE0220" w:rsidRDefault="005C5BD5" w:rsidP="005C5BD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Локалізація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Система доступна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українською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мовою;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підтримка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багатомовності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планується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наступних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релізах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701F22D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0B47287" w14:textId="77777777" w:rsidR="005C5BD5" w:rsidRPr="00FE0220" w:rsidRDefault="005C5BD5" w:rsidP="005C5BD5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bookmarkStart w:id="28" w:name="_Toc200733646"/>
      <w:bookmarkStart w:id="29" w:name="_Toc200733740"/>
      <w:bookmarkStart w:id="30" w:name="_Toc201159389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2.5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Припущення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 й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залежності</w:t>
      </w:r>
      <w:bookmarkEnd w:id="28"/>
      <w:bookmarkEnd w:id="29"/>
      <w:bookmarkEnd w:id="30"/>
      <w:proofErr w:type="spellEnd"/>
    </w:p>
    <w:p w14:paraId="159A7824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61FFC169" w14:textId="77777777" w:rsidR="005C5BD5" w:rsidRPr="00FE0220" w:rsidRDefault="005C5BD5" w:rsidP="005C5BD5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Браузерна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підтримка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Платформа повинна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підтримувати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останні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версії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Chrome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Firefox, Edge.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Тестування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на Safari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старих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Android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WebView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гарантує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повної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сумісності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BABCC29" w14:textId="77777777" w:rsidR="005C5BD5" w:rsidRPr="00FE0220" w:rsidRDefault="005C5BD5" w:rsidP="005C5BD5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Інтеграція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електронною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поштою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Для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надсилання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запрошень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бронювань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SMTP-сервер;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відмова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сервера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блокує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повідомлення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8C413C3" w14:textId="77777777" w:rsidR="005C5BD5" w:rsidRPr="00FE0220" w:rsidRDefault="005C5BD5" w:rsidP="005C5BD5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Залежність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PostgreSQL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бізнес-логіка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побудована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реляційних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запитах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Перехід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інші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СУБД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потребуватиме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значної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адаптації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ORM.</w:t>
      </w:r>
    </w:p>
    <w:p w14:paraId="15371C00" w14:textId="77777777" w:rsidR="005C5BD5" w:rsidRPr="00FE0220" w:rsidRDefault="005C5BD5" w:rsidP="005C5BD5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Алгоритми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зарплати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каси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Розрахунки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залежать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вхідних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параметрів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тарифів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ролей,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кількості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змін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E39DEB9" w14:textId="77777777" w:rsidR="005C5BD5" w:rsidRPr="00FE0220" w:rsidRDefault="005C5BD5" w:rsidP="005C5BD5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lastRenderedPageBreak/>
        <w:t>Контейнерна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інфраструктура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Розгортання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базується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Docker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Compose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випадку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хостингу без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підтримки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контейнерів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потрібне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ручне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налаштування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залежностей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D225E4A" w14:textId="77777777" w:rsidR="005C5BD5" w:rsidRPr="00FE0220" w:rsidRDefault="005C5BD5" w:rsidP="005C5BD5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Обмеження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API-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запитів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Частина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запитів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пошук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фільтрація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використовує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raw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-SQL.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Масштабування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потребуватиме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оптимізації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застосування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кешування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Redis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).</w:t>
      </w:r>
    </w:p>
    <w:p w14:paraId="7A87F2C1" w14:textId="77777777" w:rsidR="005C5BD5" w:rsidRPr="00FE0220" w:rsidRDefault="005C5BD5" w:rsidP="005C5BD5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Вимоги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безпеки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 JWT-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аутентифікація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захисту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доступу.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Зміни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в стандартах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шифрування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потребувати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оновлення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middleware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8E2048A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61D4E365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3F247B8C" w14:textId="77777777" w:rsidR="005C5BD5" w:rsidRPr="00FE0220" w:rsidRDefault="005C5BD5" w:rsidP="005C5BD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>3. КОНКРЕТНІ ВИМОГИ</w:t>
      </w:r>
    </w:p>
    <w:p w14:paraId="75A48C3D" w14:textId="77777777" w:rsidR="005C5BD5" w:rsidRPr="00FE0220" w:rsidRDefault="005C5BD5" w:rsidP="005C5BD5">
      <w:pPr>
        <w:pStyle w:val="2"/>
        <w:spacing w:line="360" w:lineRule="auto"/>
        <w:ind w:left="708"/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bookmarkStart w:id="31" w:name="_Toc200733647"/>
      <w:bookmarkStart w:id="32" w:name="_Toc200733741"/>
      <w:bookmarkStart w:id="33" w:name="_Toc201159390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3.1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Вимоги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 до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зовнішніх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інтерфейсів</w:t>
      </w:r>
      <w:bookmarkEnd w:id="31"/>
      <w:bookmarkEnd w:id="32"/>
      <w:bookmarkEnd w:id="33"/>
      <w:proofErr w:type="spellEnd"/>
    </w:p>
    <w:p w14:paraId="44A4ECF5" w14:textId="77777777" w:rsidR="005C5BD5" w:rsidRPr="00FE0220" w:rsidRDefault="005C5BD5" w:rsidP="005C5BD5">
      <w:pPr>
        <w:pStyle w:val="3"/>
        <w:spacing w:line="360" w:lineRule="auto"/>
        <w:ind w:left="708"/>
        <w:rPr>
          <w:rFonts w:ascii="Times New Roman" w:hAnsi="Times New Roman" w:cs="Times New Roman"/>
          <w:color w:val="auto"/>
          <w:sz w:val="28"/>
          <w:lang w:val="ru-UA"/>
        </w:rPr>
      </w:pPr>
      <w:bookmarkStart w:id="34" w:name="_Toc200733648"/>
      <w:bookmarkStart w:id="35" w:name="_Toc200733742"/>
      <w:bookmarkStart w:id="36" w:name="_Toc201159391"/>
      <w:r w:rsidRPr="00FE0220">
        <w:rPr>
          <w:rFonts w:ascii="Times New Roman" w:hAnsi="Times New Roman" w:cs="Times New Roman"/>
          <w:color w:val="auto"/>
          <w:sz w:val="28"/>
          <w:lang w:val="ru-UA"/>
        </w:rPr>
        <w:t xml:space="preserve">3.1.1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lang w:val="ru-UA"/>
        </w:rPr>
        <w:t>Інтерфейс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lang w:val="ru-UA"/>
        </w:rPr>
        <w:t>користувача</w:t>
      </w:r>
      <w:bookmarkEnd w:id="34"/>
      <w:bookmarkEnd w:id="35"/>
      <w:bookmarkEnd w:id="36"/>
      <w:proofErr w:type="spellEnd"/>
    </w:p>
    <w:p w14:paraId="062342F5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1CC5D37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побудовано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основі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Vue.js 3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сучасних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принципів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SPA.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Користувачі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взаємодіють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системою через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адаптивний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вебінтерфейс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оптимізований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як для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десктопних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так і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мобільних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пристроїв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підтримує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рольову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модель: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адміністратор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працівник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власник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покупець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Основні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компоненти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включають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дашборд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магазину, форму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продажів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управління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працівниками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перегляд тварин і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бронювання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Особлива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увага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приділена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зручності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касира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реалізовано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POS-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механізм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формуванням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кошика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підтвердженням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продажу в один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клік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820C0E6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4B95210E" w14:textId="77777777" w:rsidR="005C5BD5" w:rsidRPr="00FE0220" w:rsidRDefault="005C5BD5" w:rsidP="005C5BD5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lang w:val="ru-UA"/>
        </w:rPr>
      </w:pPr>
      <w:bookmarkStart w:id="37" w:name="_Toc200733649"/>
      <w:bookmarkStart w:id="38" w:name="_Toc200733743"/>
      <w:bookmarkStart w:id="39" w:name="_Toc201159392"/>
      <w:r w:rsidRPr="00FE0220">
        <w:rPr>
          <w:rFonts w:ascii="Times New Roman" w:hAnsi="Times New Roman" w:cs="Times New Roman"/>
          <w:color w:val="auto"/>
          <w:sz w:val="28"/>
          <w:lang w:val="ru-UA"/>
        </w:rPr>
        <w:lastRenderedPageBreak/>
        <w:t xml:space="preserve">3.1.2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lang w:val="ru-UA"/>
        </w:rPr>
        <w:t>Апаратний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lang w:val="ru-UA"/>
        </w:rPr>
        <w:t>інтерфейс</w:t>
      </w:r>
      <w:bookmarkEnd w:id="37"/>
      <w:bookmarkEnd w:id="38"/>
      <w:bookmarkEnd w:id="39"/>
      <w:proofErr w:type="spellEnd"/>
    </w:p>
    <w:p w14:paraId="3321E656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368E3953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Система не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вимагає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специфічного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обладнання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Достатньо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стандартного ПК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планшета з доступом до браузера (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Chrome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Firefox, Safari). Для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стабільної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клієнта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потрібно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менше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2 ГБ ОЗП, а для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серверної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частини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— не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менше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4 ГБ ОЗП та SSD-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накопичувач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швидкого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доступу до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бази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медіаконтенту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(фото тварин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тощо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).</w:t>
      </w:r>
    </w:p>
    <w:p w14:paraId="0939F4F4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0F76F947" w14:textId="77777777" w:rsidR="005C5BD5" w:rsidRPr="00FE0220" w:rsidRDefault="005C5BD5" w:rsidP="005C5BD5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lang w:val="ru-UA"/>
        </w:rPr>
      </w:pPr>
      <w:bookmarkStart w:id="40" w:name="_Toc200733650"/>
      <w:bookmarkStart w:id="41" w:name="_Toc200733744"/>
      <w:bookmarkStart w:id="42" w:name="_Toc201159393"/>
      <w:r w:rsidRPr="00FE0220">
        <w:rPr>
          <w:rFonts w:ascii="Times New Roman" w:hAnsi="Times New Roman" w:cs="Times New Roman"/>
          <w:color w:val="auto"/>
          <w:sz w:val="28"/>
          <w:lang w:val="ru-UA"/>
        </w:rPr>
        <w:t xml:space="preserve">3.1.3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lang w:val="ru-UA"/>
        </w:rPr>
        <w:t>Програмний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lang w:val="ru-UA"/>
        </w:rPr>
        <w:t>інтерфейс</w:t>
      </w:r>
      <w:bookmarkEnd w:id="40"/>
      <w:bookmarkEnd w:id="41"/>
      <w:bookmarkEnd w:id="42"/>
      <w:proofErr w:type="spellEnd"/>
    </w:p>
    <w:p w14:paraId="6245DAF4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CEDAB64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Взаємодія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клієнтом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і сервером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реалізована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RESTful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API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базі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FastAPI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Усі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сервіси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типізовані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Pydantic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gram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Для доступу</w:t>
      </w:r>
      <w:proofErr w:type="gram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до БД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застосовується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SQLAlchemy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2.0.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Модулі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CRUD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логічно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відокремлені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Інтеграція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зовнішніми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сервісами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email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Telegram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платіжні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шлюзи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планується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окремі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адаптери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4D4F29F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686C88B0" w14:textId="77777777" w:rsidR="005C5BD5" w:rsidRPr="00FE0220" w:rsidRDefault="005C5BD5" w:rsidP="005C5BD5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lang w:val="ru-UA"/>
        </w:rPr>
      </w:pPr>
      <w:bookmarkStart w:id="43" w:name="_Toc200733651"/>
      <w:bookmarkStart w:id="44" w:name="_Toc200733745"/>
      <w:bookmarkStart w:id="45" w:name="_Toc201159394"/>
      <w:r w:rsidRPr="00FE0220">
        <w:rPr>
          <w:rFonts w:ascii="Times New Roman" w:hAnsi="Times New Roman" w:cs="Times New Roman"/>
          <w:color w:val="auto"/>
          <w:sz w:val="28"/>
          <w:lang w:val="ru-UA"/>
        </w:rPr>
        <w:t xml:space="preserve">3.1.4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lang w:val="ru-UA"/>
        </w:rPr>
        <w:t>Комунікаційний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lang w:val="ru-UA"/>
        </w:rPr>
        <w:t xml:space="preserve"> протокол</w:t>
      </w:r>
      <w:bookmarkEnd w:id="43"/>
      <w:bookmarkEnd w:id="44"/>
      <w:bookmarkEnd w:id="45"/>
    </w:p>
    <w:p w14:paraId="26C4BA5B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42DF68B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Передача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здійснюється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виключно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через HTTPS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підтримкою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TLS 1.3.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Авторизація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відбувається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JWT-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токенів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Усі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зовнішні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запити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логуються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Передбачена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підтримка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CORS для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безпечної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взаємодії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фронтендом та API.</w:t>
      </w:r>
    </w:p>
    <w:p w14:paraId="52582942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1B339EFF" w14:textId="77777777" w:rsidR="005C5BD5" w:rsidRPr="00FE0220" w:rsidRDefault="005C5BD5" w:rsidP="005C5BD5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lang w:val="ru-UA"/>
        </w:rPr>
      </w:pPr>
      <w:bookmarkStart w:id="46" w:name="_Toc200733652"/>
      <w:bookmarkStart w:id="47" w:name="_Toc200733746"/>
      <w:bookmarkStart w:id="48" w:name="_Toc201159395"/>
      <w:r w:rsidRPr="00FE0220">
        <w:rPr>
          <w:rFonts w:ascii="Times New Roman" w:hAnsi="Times New Roman" w:cs="Times New Roman"/>
          <w:color w:val="auto"/>
          <w:sz w:val="28"/>
          <w:lang w:val="ru-UA"/>
        </w:rPr>
        <w:t xml:space="preserve">3.1.5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lang w:val="ru-UA"/>
        </w:rPr>
        <w:t>Обмеження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lang w:val="ru-UA"/>
        </w:rPr>
        <w:t>пам’яті</w:t>
      </w:r>
      <w:bookmarkEnd w:id="46"/>
      <w:bookmarkEnd w:id="47"/>
      <w:bookmarkEnd w:id="48"/>
      <w:proofErr w:type="spellEnd"/>
    </w:p>
    <w:p w14:paraId="26676432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77B978C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lastRenderedPageBreak/>
        <w:t>Середнє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споживання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памʼяті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клієнтській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стороні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перевищує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100 МБ. З боку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серверної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частини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обмеження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залежать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навантаження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PostgreSQL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зберігає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вигляді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індексованих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таблиць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B71B758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24936A83" w14:textId="77777777" w:rsidR="005C5BD5" w:rsidRPr="00FE0220" w:rsidRDefault="005C5BD5" w:rsidP="005C5BD5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lang w:val="ru-UA"/>
        </w:rPr>
      </w:pPr>
      <w:bookmarkStart w:id="49" w:name="_Toc200733653"/>
      <w:bookmarkStart w:id="50" w:name="_Toc200733747"/>
      <w:bookmarkStart w:id="51" w:name="_Toc201159396"/>
      <w:r w:rsidRPr="00FE0220">
        <w:rPr>
          <w:rFonts w:ascii="Times New Roman" w:hAnsi="Times New Roman" w:cs="Times New Roman"/>
          <w:color w:val="auto"/>
          <w:sz w:val="28"/>
          <w:lang w:val="ru-UA"/>
        </w:rPr>
        <w:t xml:space="preserve">3.1.6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lang w:val="ru-UA"/>
        </w:rPr>
        <w:t>Операції</w:t>
      </w:r>
      <w:bookmarkEnd w:id="49"/>
      <w:bookmarkEnd w:id="50"/>
      <w:bookmarkEnd w:id="51"/>
      <w:proofErr w:type="spellEnd"/>
    </w:p>
    <w:p w14:paraId="4669D844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59A76C7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Користувачі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мають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змогу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здійснювати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такі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операції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реєстрація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магазину,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додавання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товарів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і тварин,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створення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продажу,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керування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залишками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формування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звітів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по обороту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зарплаті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запрошення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працівників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бронювання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тварин.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Кожна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операція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перевіряється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через систему прав доступу.</w:t>
      </w:r>
    </w:p>
    <w:p w14:paraId="71CB9478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2A0BBA2E" w14:textId="77777777" w:rsidR="005C5BD5" w:rsidRPr="00FE0220" w:rsidRDefault="005C5BD5" w:rsidP="005C5BD5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lang w:val="ru-UA"/>
        </w:rPr>
      </w:pPr>
      <w:bookmarkStart w:id="52" w:name="_Toc200733654"/>
      <w:bookmarkStart w:id="53" w:name="_Toc200733748"/>
      <w:bookmarkStart w:id="54" w:name="_Toc201159397"/>
      <w:r w:rsidRPr="00FE0220">
        <w:rPr>
          <w:rFonts w:ascii="Times New Roman" w:hAnsi="Times New Roman" w:cs="Times New Roman"/>
          <w:color w:val="auto"/>
          <w:sz w:val="28"/>
          <w:lang w:val="ru-UA"/>
        </w:rPr>
        <w:t xml:space="preserve">3.1.7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lang w:val="ru-UA"/>
        </w:rPr>
        <w:t>Функції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lang w:val="ru-UA"/>
        </w:rPr>
        <w:t xml:space="preserve"> продукту</w:t>
      </w:r>
      <w:bookmarkEnd w:id="52"/>
      <w:bookmarkEnd w:id="53"/>
      <w:bookmarkEnd w:id="54"/>
    </w:p>
    <w:p w14:paraId="1EF2307C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C3ABA3F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Система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0407DB62" w14:textId="77777777" w:rsidR="005C5BD5" w:rsidRPr="00FE0220" w:rsidRDefault="005C5BD5" w:rsidP="005C5BD5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Авторизацію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багаторольову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ідентифікацію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C77DF92" w14:textId="77777777" w:rsidR="005C5BD5" w:rsidRPr="00FE0220" w:rsidRDefault="005C5BD5" w:rsidP="005C5BD5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Управління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магазином (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товари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тварини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працівники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).</w:t>
      </w:r>
    </w:p>
    <w:p w14:paraId="5DC8BAE1" w14:textId="77777777" w:rsidR="005C5BD5" w:rsidRPr="00FE0220" w:rsidRDefault="005C5BD5" w:rsidP="005C5BD5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Створення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підтвердження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продажу через POS-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8B63794" w14:textId="77777777" w:rsidR="005C5BD5" w:rsidRPr="00FE0220" w:rsidRDefault="005C5BD5" w:rsidP="005C5BD5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Ведення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історії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продажів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бронювань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17F33E9" w14:textId="77777777" w:rsidR="005C5BD5" w:rsidRPr="00FE0220" w:rsidRDefault="005C5BD5" w:rsidP="005C5BD5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Автоматичне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нарахування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зарплати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7F730F6" w14:textId="77777777" w:rsidR="005C5BD5" w:rsidRPr="00FE0220" w:rsidRDefault="005C5BD5" w:rsidP="005C5BD5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Генерацію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щоденних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місячних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звітів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11E1381" w14:textId="77777777" w:rsidR="005C5BD5" w:rsidRPr="00FE0220" w:rsidRDefault="005C5BD5" w:rsidP="005C5BD5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Аналітику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популярності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товарів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продажів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по годинах.</w:t>
      </w:r>
    </w:p>
    <w:p w14:paraId="69DEFB70" w14:textId="77777777" w:rsidR="005C5BD5" w:rsidRPr="00FE0220" w:rsidRDefault="005C5BD5" w:rsidP="005C5BD5">
      <w:pPr>
        <w:spacing w:line="360" w:lineRule="auto"/>
        <w:ind w:left="1068"/>
        <w:rPr>
          <w:rFonts w:ascii="Times New Roman" w:hAnsi="Times New Roman" w:cs="Times New Roman"/>
          <w:sz w:val="28"/>
          <w:szCs w:val="28"/>
          <w:lang w:val="ru-UA"/>
        </w:rPr>
      </w:pPr>
    </w:p>
    <w:p w14:paraId="2A60E965" w14:textId="77777777" w:rsidR="005C5BD5" w:rsidRPr="00FE0220" w:rsidRDefault="005C5BD5" w:rsidP="005C5BD5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lang w:val="ru-UA"/>
        </w:rPr>
      </w:pPr>
      <w:bookmarkStart w:id="55" w:name="_Toc200733655"/>
      <w:bookmarkStart w:id="56" w:name="_Toc200733749"/>
      <w:bookmarkStart w:id="57" w:name="_Toc201159398"/>
      <w:r w:rsidRPr="00FE0220">
        <w:rPr>
          <w:rFonts w:ascii="Times New Roman" w:hAnsi="Times New Roman" w:cs="Times New Roman"/>
          <w:color w:val="auto"/>
          <w:sz w:val="28"/>
          <w:lang w:val="ru-UA"/>
        </w:rPr>
        <w:lastRenderedPageBreak/>
        <w:t xml:space="preserve">3.1.8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lang w:val="ru-UA"/>
        </w:rPr>
        <w:t>Припущення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lang w:val="ru-UA"/>
        </w:rPr>
        <w:t xml:space="preserve"> й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lang w:val="ru-UA"/>
        </w:rPr>
        <w:t>залежності</w:t>
      </w:r>
      <w:bookmarkEnd w:id="55"/>
      <w:bookmarkEnd w:id="56"/>
      <w:bookmarkEnd w:id="57"/>
      <w:proofErr w:type="spellEnd"/>
    </w:p>
    <w:p w14:paraId="62E6807C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FDC091C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Система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працює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середовищі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Linux (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Docker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). Для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розгортання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Docker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Compose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Очікується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користувачі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мають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стабільне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інтернет-зʼєднання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Підтримка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браузерів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останні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версії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Chrome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Firefox. Система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сумісна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будь-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якою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SQL-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сумісною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СУБД,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але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орієнтована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PostgreSQL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7565EDF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78279D6" w14:textId="77777777" w:rsidR="005C5BD5" w:rsidRPr="00FE0220" w:rsidRDefault="005C5BD5" w:rsidP="005C5BD5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bookmarkStart w:id="58" w:name="_Toc200733656"/>
      <w:bookmarkStart w:id="59" w:name="_Toc200733750"/>
      <w:bookmarkStart w:id="60" w:name="_Toc201159399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3.2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Властивості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програмного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 продукту</w:t>
      </w:r>
      <w:bookmarkEnd w:id="58"/>
      <w:bookmarkEnd w:id="59"/>
      <w:bookmarkEnd w:id="60"/>
    </w:p>
    <w:p w14:paraId="7388E513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65C8FE0A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Програмне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забезпечення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розгалужену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логіку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керування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зоомагазином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урахуванням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нюансів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продажу тварин,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товарів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обліку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праці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Воно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здатне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функціонувати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як у локальному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магазині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так і в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мережевій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структурі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кількома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магазинами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віддаленим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адмініструванням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Завдяки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модульному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підходу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підтримується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гнучке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масштабування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додавання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нових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функцій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веткарти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клієнтські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кабінети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мобільний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додаток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).</w:t>
      </w:r>
    </w:p>
    <w:p w14:paraId="6AC6B473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405926A" w14:textId="77777777" w:rsidR="005C5BD5" w:rsidRPr="00FE0220" w:rsidRDefault="005C5BD5" w:rsidP="005C5BD5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bookmarkStart w:id="61" w:name="_Toc200733657"/>
      <w:bookmarkStart w:id="62" w:name="_Toc200733751"/>
      <w:bookmarkStart w:id="63" w:name="_Toc201159400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3.3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Атрибути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програмного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 продукту</w:t>
      </w:r>
      <w:bookmarkEnd w:id="61"/>
      <w:bookmarkEnd w:id="62"/>
      <w:bookmarkEnd w:id="63"/>
    </w:p>
    <w:p w14:paraId="44CEE96A" w14:textId="77777777" w:rsidR="005C5BD5" w:rsidRPr="00FE0220" w:rsidRDefault="005C5BD5" w:rsidP="005C5BD5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lang w:val="ru-UA"/>
        </w:rPr>
      </w:pPr>
      <w:bookmarkStart w:id="64" w:name="_Toc200733658"/>
      <w:bookmarkStart w:id="65" w:name="_Toc200733752"/>
      <w:bookmarkStart w:id="66" w:name="_Toc201159401"/>
      <w:r w:rsidRPr="00FE0220">
        <w:rPr>
          <w:rFonts w:ascii="Times New Roman" w:hAnsi="Times New Roman" w:cs="Times New Roman"/>
          <w:color w:val="auto"/>
          <w:sz w:val="28"/>
          <w:lang w:val="ru-UA"/>
        </w:rPr>
        <w:t xml:space="preserve">3.3.1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lang w:val="ru-UA"/>
        </w:rPr>
        <w:t>Надійність</w:t>
      </w:r>
      <w:bookmarkEnd w:id="64"/>
      <w:bookmarkEnd w:id="65"/>
      <w:bookmarkEnd w:id="66"/>
      <w:proofErr w:type="spellEnd"/>
    </w:p>
    <w:p w14:paraId="50DD597B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6BE9295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Система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реалізована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урахуванням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обробки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винятків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резервного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копіювання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БД через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cron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Розгортання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розраховано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безперервну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роботу 24/7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автоматичним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перезапуском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контейнерів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при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збої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80A423B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6C9BC50C" w14:textId="77777777" w:rsidR="005C5BD5" w:rsidRPr="00FE0220" w:rsidRDefault="005C5BD5" w:rsidP="005C5BD5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lang w:val="ru-UA"/>
        </w:rPr>
      </w:pPr>
      <w:bookmarkStart w:id="67" w:name="_Toc200733659"/>
      <w:bookmarkStart w:id="68" w:name="_Toc200733753"/>
      <w:bookmarkStart w:id="69" w:name="_Toc201159402"/>
      <w:r w:rsidRPr="00FE0220">
        <w:rPr>
          <w:rFonts w:ascii="Times New Roman" w:hAnsi="Times New Roman" w:cs="Times New Roman"/>
          <w:color w:val="auto"/>
          <w:sz w:val="28"/>
          <w:lang w:val="ru-UA"/>
        </w:rPr>
        <w:lastRenderedPageBreak/>
        <w:t xml:space="preserve">3.3.2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lang w:val="ru-UA"/>
        </w:rPr>
        <w:t>Доступність</w:t>
      </w:r>
      <w:bookmarkEnd w:id="67"/>
      <w:bookmarkEnd w:id="68"/>
      <w:bookmarkEnd w:id="69"/>
      <w:proofErr w:type="spellEnd"/>
    </w:p>
    <w:p w14:paraId="2EE3419D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5F58FF5F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Доступ до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системи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можливий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будь-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якого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браузера.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Завдяки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контейнеризації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забезпечується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швидке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масштабування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розподіл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навантаження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449C975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4DC28790" w14:textId="77777777" w:rsidR="005C5BD5" w:rsidRPr="00FE0220" w:rsidRDefault="005C5BD5" w:rsidP="005C5BD5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lang w:val="ru-UA"/>
        </w:rPr>
      </w:pPr>
      <w:bookmarkStart w:id="70" w:name="_Toc200733660"/>
      <w:bookmarkStart w:id="71" w:name="_Toc200733754"/>
      <w:bookmarkStart w:id="72" w:name="_Toc201159403"/>
      <w:r w:rsidRPr="00FE0220">
        <w:rPr>
          <w:rFonts w:ascii="Times New Roman" w:hAnsi="Times New Roman" w:cs="Times New Roman"/>
          <w:color w:val="auto"/>
          <w:sz w:val="28"/>
          <w:lang w:val="ru-UA"/>
        </w:rPr>
        <w:t xml:space="preserve">3.3.3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lang w:val="ru-UA"/>
        </w:rPr>
        <w:t>Безпека</w:t>
      </w:r>
      <w:bookmarkEnd w:id="70"/>
      <w:bookmarkEnd w:id="71"/>
      <w:bookmarkEnd w:id="72"/>
      <w:proofErr w:type="spellEnd"/>
    </w:p>
    <w:p w14:paraId="3AD7751B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76B465D2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Передбачено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валідацію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запитів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обмеження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прав доступу, JWT-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аутентифікацію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CORS.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шифруються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при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передачі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Фото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зберігаються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окремому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об’єктному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сховищі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MinIO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1B32167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015267D" w14:textId="77777777" w:rsidR="005C5BD5" w:rsidRPr="00FE0220" w:rsidRDefault="005C5BD5" w:rsidP="005C5BD5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lang w:val="ru-UA"/>
        </w:rPr>
      </w:pPr>
      <w:bookmarkStart w:id="73" w:name="_Toc200733661"/>
      <w:bookmarkStart w:id="74" w:name="_Toc200733755"/>
      <w:bookmarkStart w:id="75" w:name="_Toc201159404"/>
      <w:r w:rsidRPr="00FE0220">
        <w:rPr>
          <w:rFonts w:ascii="Times New Roman" w:hAnsi="Times New Roman" w:cs="Times New Roman"/>
          <w:color w:val="auto"/>
          <w:sz w:val="28"/>
          <w:lang w:val="ru-UA"/>
        </w:rPr>
        <w:t xml:space="preserve">3.3.4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lang w:val="ru-UA"/>
        </w:rPr>
        <w:t>Супроводжуваність</w:t>
      </w:r>
      <w:bookmarkEnd w:id="73"/>
      <w:bookmarkEnd w:id="74"/>
      <w:bookmarkEnd w:id="75"/>
      <w:proofErr w:type="spellEnd"/>
    </w:p>
    <w:p w14:paraId="56725A7C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C06260D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Код написано у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відповідності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стандартів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PEP8. CI/CD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налаштовано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GitHub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Actions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Підтримується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автоматичне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розгортання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тестування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при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пуші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2EECD37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6E4380A2" w14:textId="77777777" w:rsidR="005C5BD5" w:rsidRPr="00FE0220" w:rsidRDefault="005C5BD5" w:rsidP="005C5BD5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lang w:val="ru-UA"/>
        </w:rPr>
      </w:pPr>
      <w:bookmarkStart w:id="76" w:name="_Toc200733662"/>
      <w:bookmarkStart w:id="77" w:name="_Toc200733756"/>
      <w:bookmarkStart w:id="78" w:name="_Toc201159405"/>
      <w:r w:rsidRPr="00FE0220">
        <w:rPr>
          <w:rFonts w:ascii="Times New Roman" w:hAnsi="Times New Roman" w:cs="Times New Roman"/>
          <w:color w:val="auto"/>
          <w:sz w:val="28"/>
          <w:lang w:val="ru-UA"/>
        </w:rPr>
        <w:t xml:space="preserve">3.3.5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lang w:val="ru-UA"/>
        </w:rPr>
        <w:t>Переносимість</w:t>
      </w:r>
      <w:bookmarkEnd w:id="76"/>
      <w:bookmarkEnd w:id="77"/>
      <w:bookmarkEnd w:id="78"/>
      <w:proofErr w:type="spellEnd"/>
    </w:p>
    <w:p w14:paraId="2EAAB5E6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6610F385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Увесь стек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працює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Docker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незалежність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ОС. Платформа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може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бути перенесена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інший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хостинг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мінімальними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змінами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35B33A6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CD92439" w14:textId="77777777" w:rsidR="005C5BD5" w:rsidRPr="00FE0220" w:rsidRDefault="005C5BD5" w:rsidP="005C5BD5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lang w:val="ru-UA"/>
        </w:rPr>
      </w:pPr>
      <w:bookmarkStart w:id="79" w:name="_Toc200733663"/>
      <w:bookmarkStart w:id="80" w:name="_Toc200733757"/>
      <w:bookmarkStart w:id="81" w:name="_Toc201159406"/>
      <w:r w:rsidRPr="00FE0220">
        <w:rPr>
          <w:rFonts w:ascii="Times New Roman" w:hAnsi="Times New Roman" w:cs="Times New Roman"/>
          <w:color w:val="auto"/>
          <w:sz w:val="28"/>
          <w:lang w:val="ru-UA"/>
        </w:rPr>
        <w:lastRenderedPageBreak/>
        <w:t xml:space="preserve">3.3.6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lang w:val="ru-UA"/>
        </w:rPr>
        <w:t>Продуктивність</w:t>
      </w:r>
      <w:bookmarkEnd w:id="79"/>
      <w:bookmarkEnd w:id="80"/>
      <w:bookmarkEnd w:id="81"/>
      <w:proofErr w:type="spellEnd"/>
    </w:p>
    <w:p w14:paraId="414F6C09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EF05A22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Система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оптимізована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обробки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до 100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одночасних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користувачів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Основні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запити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кешуються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Для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інтенсивних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запитів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залишки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звіти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використано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матеріалізовані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представлення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5BE7B0F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783A478" w14:textId="77777777" w:rsidR="005C5BD5" w:rsidRPr="00FE0220" w:rsidRDefault="005C5BD5" w:rsidP="005C5BD5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bookmarkStart w:id="82" w:name="_Toc200733664"/>
      <w:bookmarkStart w:id="83" w:name="_Toc200733758"/>
      <w:bookmarkStart w:id="84" w:name="_Toc201159407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3.4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Вимоги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бази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даних</w:t>
      </w:r>
      <w:bookmarkEnd w:id="82"/>
      <w:bookmarkEnd w:id="83"/>
      <w:bookmarkEnd w:id="84"/>
      <w:proofErr w:type="spellEnd"/>
    </w:p>
    <w:p w14:paraId="10498E60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0E7B93C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База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PostgreSQL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зберігає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інформацію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про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користувачів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магазини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продажі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залишки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тварин,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зарплати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Передбачено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логування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подій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Усі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ключові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поля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проіндексовані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Для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найчастіших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запитів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реалізовано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materialized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views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Міграції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здійснюються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Alembic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4BA3421" w14:textId="77777777" w:rsidR="005C5BD5" w:rsidRPr="00FE0220" w:rsidRDefault="005C5BD5" w:rsidP="005C5BD5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66E76E1" w14:textId="77777777" w:rsidR="005C5BD5" w:rsidRPr="00FE0220" w:rsidRDefault="005C5BD5" w:rsidP="005C5BD5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bookmarkStart w:id="85" w:name="_Toc200733665"/>
      <w:bookmarkStart w:id="86" w:name="_Toc200733759"/>
      <w:bookmarkStart w:id="87" w:name="_Toc201159408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3.5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Інші</w:t>
      </w:r>
      <w:proofErr w:type="spellEnd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color w:val="auto"/>
          <w:sz w:val="28"/>
          <w:szCs w:val="28"/>
          <w:lang w:val="ru-UA"/>
        </w:rPr>
        <w:t>вимоги</w:t>
      </w:r>
      <w:bookmarkEnd w:id="85"/>
      <w:bookmarkEnd w:id="86"/>
      <w:bookmarkEnd w:id="87"/>
      <w:proofErr w:type="spellEnd"/>
    </w:p>
    <w:p w14:paraId="06D38BFB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</w:p>
    <w:p w14:paraId="7CADC192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Захист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Усі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персональні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користувачів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захищені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згідно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GDPR.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Користувач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право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видалення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облікового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запису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0E7F062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Правові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обмеження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Система не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публікацію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непридатного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незаконного контенту.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Додавання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тварини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можливе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лише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обов’язковими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параметрами — дата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народження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наявність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веткарти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тощо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CFD9A45" w14:textId="77777777" w:rsidR="005C5BD5" w:rsidRPr="00FE0220" w:rsidRDefault="005C5BD5" w:rsidP="005C5BD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Енергоефективність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Використання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контейнерів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інструментів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моніторингу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контролювати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навантаження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інфраструктуру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Пріоритет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зниження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енергоспоживання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оптимізацію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E0220">
        <w:rPr>
          <w:rFonts w:ascii="Times New Roman" w:hAnsi="Times New Roman" w:cs="Times New Roman"/>
          <w:sz w:val="28"/>
          <w:szCs w:val="28"/>
          <w:lang w:val="ru-UA"/>
        </w:rPr>
        <w:t>запитів</w:t>
      </w:r>
      <w:proofErr w:type="spellEnd"/>
      <w:r w:rsidRPr="00FE022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52E6DDF" w14:textId="77777777" w:rsidR="00F12C76" w:rsidRDefault="00F12C76" w:rsidP="006C0B77">
      <w:pPr>
        <w:spacing w:after="0"/>
        <w:ind w:firstLine="709"/>
        <w:jc w:val="both"/>
      </w:pPr>
    </w:p>
    <w:sectPr w:rsidR="00F12C76" w:rsidSect="005C5BD5">
      <w:head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1C389" w14:textId="77777777" w:rsidR="00DF48FA" w:rsidRDefault="00DF48FA" w:rsidP="005C5BD5">
      <w:pPr>
        <w:spacing w:after="0" w:line="240" w:lineRule="auto"/>
      </w:pPr>
      <w:r>
        <w:separator/>
      </w:r>
    </w:p>
  </w:endnote>
  <w:endnote w:type="continuationSeparator" w:id="0">
    <w:p w14:paraId="727C80F9" w14:textId="77777777" w:rsidR="00DF48FA" w:rsidRDefault="00DF48FA" w:rsidP="005C5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2238B" w14:textId="77777777" w:rsidR="00DF48FA" w:rsidRDefault="00DF48FA" w:rsidP="005C5BD5">
      <w:pPr>
        <w:spacing w:after="0" w:line="240" w:lineRule="auto"/>
      </w:pPr>
      <w:r>
        <w:separator/>
      </w:r>
    </w:p>
  </w:footnote>
  <w:footnote w:type="continuationSeparator" w:id="0">
    <w:p w14:paraId="059594A5" w14:textId="77777777" w:rsidR="00DF48FA" w:rsidRDefault="00DF48FA" w:rsidP="005C5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0514031"/>
      <w:docPartObj>
        <w:docPartGallery w:val="Page Numbers (Top of Page)"/>
        <w:docPartUnique/>
      </w:docPartObj>
    </w:sdtPr>
    <w:sdtContent>
      <w:p w14:paraId="53A523D6" w14:textId="5B45EF3F" w:rsidR="005C5BD5" w:rsidRDefault="005C5BD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DE8B2" w14:textId="77777777" w:rsidR="005C5BD5" w:rsidRDefault="005C5BD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D1630"/>
    <w:multiLevelType w:val="multilevel"/>
    <w:tmpl w:val="EE2CB0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40A9B"/>
    <w:multiLevelType w:val="multilevel"/>
    <w:tmpl w:val="407A14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40577"/>
    <w:multiLevelType w:val="multilevel"/>
    <w:tmpl w:val="A49C9F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F379C"/>
    <w:multiLevelType w:val="multilevel"/>
    <w:tmpl w:val="5AA86B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E35D0"/>
    <w:multiLevelType w:val="multilevel"/>
    <w:tmpl w:val="737244E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91DF5"/>
    <w:multiLevelType w:val="multilevel"/>
    <w:tmpl w:val="D0642A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859A9"/>
    <w:multiLevelType w:val="multilevel"/>
    <w:tmpl w:val="DC1252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C12CC"/>
    <w:multiLevelType w:val="multilevel"/>
    <w:tmpl w:val="811E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34E8A"/>
    <w:multiLevelType w:val="multilevel"/>
    <w:tmpl w:val="7610B6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D0B17"/>
    <w:multiLevelType w:val="multilevel"/>
    <w:tmpl w:val="3E46928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89812928">
    <w:abstractNumId w:val="9"/>
  </w:num>
  <w:num w:numId="2" w16cid:durableId="1271159611">
    <w:abstractNumId w:val="5"/>
  </w:num>
  <w:num w:numId="3" w16cid:durableId="1712653261">
    <w:abstractNumId w:val="7"/>
  </w:num>
  <w:num w:numId="4" w16cid:durableId="728110115">
    <w:abstractNumId w:val="3"/>
  </w:num>
  <w:num w:numId="5" w16cid:durableId="304045847">
    <w:abstractNumId w:val="4"/>
  </w:num>
  <w:num w:numId="6" w16cid:durableId="1784300137">
    <w:abstractNumId w:val="1"/>
  </w:num>
  <w:num w:numId="7" w16cid:durableId="1516771984">
    <w:abstractNumId w:val="0"/>
  </w:num>
  <w:num w:numId="8" w16cid:durableId="2061054186">
    <w:abstractNumId w:val="8"/>
  </w:num>
  <w:num w:numId="9" w16cid:durableId="430393631">
    <w:abstractNumId w:val="6"/>
  </w:num>
  <w:num w:numId="10" w16cid:durableId="237862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16"/>
    <w:rsid w:val="0013160D"/>
    <w:rsid w:val="0038705A"/>
    <w:rsid w:val="00397716"/>
    <w:rsid w:val="005C5BD5"/>
    <w:rsid w:val="006C0B77"/>
    <w:rsid w:val="008242FF"/>
    <w:rsid w:val="00870751"/>
    <w:rsid w:val="00922C48"/>
    <w:rsid w:val="00B915B7"/>
    <w:rsid w:val="00DF48F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D3C73"/>
  <w15:chartTrackingRefBased/>
  <w15:docId w15:val="{200F2468-EB7F-4DDB-8D42-A5D596FC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BD5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7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71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71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71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77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771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771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97716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9771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9771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9771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9771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977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7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7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7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771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977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7716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771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771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97716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C5BD5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5C5BD5"/>
    <w:pPr>
      <w:spacing w:before="240" w:after="0" w:line="259" w:lineRule="auto"/>
      <w:outlineLvl w:val="9"/>
    </w:pPr>
    <w:rPr>
      <w:sz w:val="32"/>
      <w:szCs w:val="32"/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5C5BD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C5BD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C5BD5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5C5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C5BD5"/>
    <w:rPr>
      <w:kern w:val="0"/>
      <w14:ligatures w14:val="none"/>
    </w:rPr>
  </w:style>
  <w:style w:type="paragraph" w:styleId="af0">
    <w:name w:val="footer"/>
    <w:basedOn w:val="a"/>
    <w:link w:val="af1"/>
    <w:uiPriority w:val="99"/>
    <w:unhideWhenUsed/>
    <w:rsid w:val="005C5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C5BD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75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ithub.com/en/actio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C670D-21E2-487D-9407-A815120FE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2608</Words>
  <Characters>14869</Characters>
  <Application>Microsoft Office Word</Application>
  <DocSecurity>0</DocSecurity>
  <Lines>123</Lines>
  <Paragraphs>34</Paragraphs>
  <ScaleCrop>false</ScaleCrop>
  <Company/>
  <LinksUpToDate>false</LinksUpToDate>
  <CharactersWithSpaces>17443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DanyaPC</dc:creator>
  <cp:keywords/>
  <dc:description/>
  <cp:lastModifiedBy>DanyaPC</cp:lastModifiedBy>
  <cp:revision>2</cp:revision>
  <dcterms:created xsi:type="dcterms:W3CDTF">2025-06-18T14:07:00Z</dcterms:created>
  <dcterms:modified xsi:type="dcterms:W3CDTF">2025-06-18T14:21:00Z</dcterms:modified>
</cp:coreProperties>
</file>