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riflhdgdl0ew" w:id="0"/>
      <w:bookmarkEnd w:id="0"/>
      <w:r w:rsidDel="00000000" w:rsidR="00000000" w:rsidRPr="00000000">
        <w:rPr>
          <w:b w:val="1"/>
          <w:bCs w:val="1"/>
          <w:sz w:val="24"/>
          <w:szCs w:val="24"/>
          <w:rtl w:val="0"/>
        </w:rPr>
        <w:t xml:space="preserve">PaperTrail — UX/UI Design Input Pack</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Версія: підготовлена на основі наданої специфікації • Статус: робочий аналітичний документ, не погоджений</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q2s97mtt4tul" w:id="1"/>
      <w:bookmarkEnd w:id="1"/>
      <w:r w:rsidDel="00000000" w:rsidR="00000000" w:rsidRPr="00000000">
        <w:rPr>
          <w:b w:val="1"/>
          <w:bCs w:val="1"/>
          <w:sz w:val="24"/>
          <w:szCs w:val="24"/>
          <w:rtl w:val="0"/>
        </w:rPr>
        <w:t xml:space="preserve">0. Source Check: ідентифікація та повнота джерела</w:t>
      </w:r>
    </w:p>
    <w:p w:rsidR="00000000" w:rsidDel="00000000" w:rsidP="00000000" w:rsidRDefault="00000000" w:rsidRPr="00000000" w14:paraId="00000004">
      <w:pPr>
        <w:spacing w:after="240" w:before="240" w:lineRule="auto"/>
        <w:rPr>
          <w:color w:val="188038"/>
          <w:sz w:val="24"/>
          <w:szCs w:val="24"/>
        </w:rPr>
      </w:pPr>
      <w:r w:rsidDel="00000000" w:rsidR="00000000" w:rsidRPr="00000000">
        <w:rPr>
          <w:sz w:val="24"/>
          <w:szCs w:val="24"/>
          <w:rtl w:val="0"/>
        </w:rPr>
        <w:t xml:space="preserve">Прочитаний файл:SD_Spec_v1.0.docx</w: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Доступний матеріал: 20 сторінок, розділи 0–8 та заголовок розділу 9. Текст специфікації доступний до завершення розділу 8 включно; розділ 9 </w:t>
      </w:r>
      <w:r w:rsidDel="00000000" w:rsidR="00000000" w:rsidRPr="00000000">
        <w:rPr>
          <w:color w:val="188038"/>
          <w:sz w:val="24"/>
          <w:szCs w:val="24"/>
          <w:rtl w:val="0"/>
        </w:rPr>
        <w:t xml:space="preserve">UX/UI &amp; Interaction Design</w:t>
      </w:r>
      <w:r w:rsidDel="00000000" w:rsidR="00000000" w:rsidRPr="00000000">
        <w:rPr>
          <w:sz w:val="24"/>
          <w:szCs w:val="24"/>
          <w:rtl w:val="0"/>
        </w:rPr>
        <w:t xml:space="preserve"> представлений лише заголовком без змісту. Тому цей Pack не спирається на неіснуючі в доступному тексті UX/UI-рішення й не стверджує, що специфікацію прочитано повністю за змістом усіх її розділів.</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Source:SD_Spec_v1.0.docx, розділ 9, с. 20; розділи 0–8, с. 1–20.</w:t>
      </w:r>
    </w:p>
    <w:p w:rsidR="00000000" w:rsidDel="00000000" w:rsidP="00000000" w:rsidRDefault="00000000" w:rsidRPr="00000000" w14:paraId="00000007">
      <w:pPr>
        <w:pStyle w:val="Heading3"/>
        <w:keepNext w:val="0"/>
        <w:keepLines w:val="0"/>
        <w:spacing w:before="280" w:lineRule="auto"/>
        <w:rPr>
          <w:b w:val="1"/>
          <w:bCs w:val="1"/>
          <w:color w:val="000000"/>
          <w:sz w:val="24"/>
          <w:szCs w:val="24"/>
        </w:rPr>
      </w:pPr>
      <w:bookmarkStart w:colFirst="0" w:colLast="0" w:name="_1dukjwd6tj7g" w:id="2"/>
      <w:bookmarkEnd w:id="2"/>
      <w:r w:rsidDel="00000000" w:rsidR="00000000" w:rsidRPr="00000000">
        <w:rPr>
          <w:b w:val="1"/>
          <w:bCs w:val="1"/>
          <w:color w:val="000000"/>
          <w:sz w:val="24"/>
          <w:szCs w:val="24"/>
          <w:rtl w:val="0"/>
        </w:rPr>
        <w:t xml:space="preserve">Позначення походження тверджень</w:t>
      </w:r>
    </w:p>
    <w:p w:rsidR="00000000" w:rsidDel="00000000" w:rsidP="00000000" w:rsidRDefault="00000000" w:rsidRPr="00000000" w14:paraId="0000000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SOURCE — пряма вимога або факт зі специфікації.</w:t>
      </w:r>
    </w:p>
    <w:p w:rsidR="00000000" w:rsidDel="00000000" w:rsidP="00000000" w:rsidRDefault="00000000" w:rsidRPr="00000000" w14:paraId="0000000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DERIVED — висновок, безпосередньо обґрунтований наведеними вимогами; не нове бізнес-правило.</w:t>
      </w:r>
    </w:p>
    <w:p w:rsidR="00000000" w:rsidDel="00000000" w:rsidP="00000000" w:rsidRDefault="00000000" w:rsidRPr="00000000" w14:paraId="0000000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PROPOSED — пропозиція для подальшого рішення; не є обов’язковою вимогою.</w:t>
      </w:r>
    </w:p>
    <w:p w:rsidR="00000000" w:rsidDel="00000000" w:rsidP="00000000" w:rsidRDefault="00000000" w:rsidRPr="00000000" w14:paraId="0000000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UNRESOLVED — суперечність, недостатньо визначене правило або питання, що потребує рішення людини.</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Для кожного твердження наведено джерело: розділ і, де доступно, точний ID US, AC, BR, NFR, SEC або інший ідентифікатор. Ненумеровані вихідні критерії залишаються ненумерованими.</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diiuv0xbpiub" w:id="3"/>
      <w:bookmarkEnd w:id="3"/>
      <w:r w:rsidDel="00000000" w:rsidR="00000000" w:rsidRPr="00000000">
        <w:rPr>
          <w:b w:val="1"/>
          <w:bCs w:val="1"/>
          <w:sz w:val="24"/>
          <w:szCs w:val="24"/>
          <w:rtl w:val="0"/>
        </w:rPr>
        <w:t xml:space="preserve">1. Product purpose, actors та межі першого релізу</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dhs9mqvxuh85" w:id="4"/>
      <w:bookmarkEnd w:id="4"/>
      <w:r w:rsidDel="00000000" w:rsidR="00000000" w:rsidRPr="00000000">
        <w:rPr>
          <w:b w:val="1"/>
          <w:bCs w:val="1"/>
          <w:color w:val="000000"/>
          <w:sz w:val="24"/>
          <w:szCs w:val="24"/>
          <w:rtl w:val="0"/>
        </w:rPr>
        <w:t xml:space="preserve">1.1. Product purpose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[SOURCE] PaperTrail — персональна вебсистема для організації документів, контактів установ і бюрократичних справ зі статусами та дедлайнами. Система допомагає користувачу бачити пов’язані документи, задачі, чеклісти, нагадування, прострочені й найближчі справи. Мета продукту — зменшити кількість пропущених дедлайнів і час, потрібний для пошуку документів та з’ясування стану звернень.</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Source: розділ 1, Problem Statement і Product Business Goal; розділ 2, Product Vision; розділ 3, SR-02–SR-09.</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fjy74zm1zj6f" w:id="5"/>
      <w:bookmarkEnd w:id="5"/>
      <w:r w:rsidDel="00000000" w:rsidR="00000000" w:rsidRPr="00000000">
        <w:rPr>
          <w:b w:val="1"/>
          <w:bCs w:val="1"/>
          <w:color w:val="000000"/>
          <w:sz w:val="24"/>
          <w:szCs w:val="24"/>
          <w:rtl w:val="0"/>
        </w:rPr>
        <w:t xml:space="preserve">1.2. Actors і межі доступу</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75"/>
        <w:tblGridChange w:id="0">
          <w:tblGrid>
            <w:gridCol w:w="2075"/>
            <w:gridCol w:w="71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1"/>
                <w:bCs w:val="1"/>
                <w:sz w:val="24"/>
                <w:szCs w:val="24"/>
              </w:rPr>
            </w:pPr>
            <w:r w:rsidDel="00000000" w:rsidR="00000000" w:rsidRPr="00000000">
              <w:rPr>
                <w:b w:val="1"/>
                <w:bCs w:val="1"/>
                <w:sz w:val="24"/>
                <w:szCs w:val="24"/>
                <w:rtl w:val="0"/>
              </w:rPr>
              <w:t xml:space="preserve">Елемент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sz w:val="24"/>
                <w:szCs w:val="24"/>
              </w:rPr>
            </w:pPr>
            <w:r w:rsidDel="00000000" w:rsidR="00000000" w:rsidRPr="00000000">
              <w:rPr>
                <w:b w:val="1"/>
                <w:bCs w:val="1"/>
                <w:sz w:val="24"/>
                <w:szCs w:val="24"/>
                <w:rtl w:val="0"/>
              </w:rPr>
              <w:t xml:space="preserve">Визначення</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[SOURCE] User — єдина користувацька роль MVP; самостійно веде власні документи й справи. Source: розділ 1, Primary users.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Product Owner / замовник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[SOURCE] Зацікавлена сторона, не учасник основних сценаріїв MVP. Source: розділ 1, Stakeholders.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[SOURCE] Зацікавлена сторона, не учасник основних сценаріїв MVP. Окремі права або інтерфейс не визначені. Source: розділ 1, Stakeholders.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Зовнішні установи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[SOURCE] Не мають доступу до системи. Source: розділ 1, Stakeholders; розділ 2, Out of Scope.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Межа даних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[SOURCE] Автентифікований користувач бачить лише власні дані. Source: BR-01, AC-02.5, AC-04.4, SEC-01, SEC-08.</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Тип продукту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[SOURCE] Web application; мобільний застосунок не входить до початкових обмежень. Source: KC-03, KC-04, A-04.</w:t>
            </w:r>
          </w:p>
        </w:tc>
      </w:tr>
    </w:tbl>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[DERIVED] У межах першого релізу UI орієнтується на одного типу актора — User. Відмінності між студентом, мігрантом, працівником та іншими користувачами не обґрунтовують створення окремих ролей.</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Source: розділ 1, Primary users; KC-01; розділ 2, Out of Scope.</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v1r0lfy4h7h2" w:id="6"/>
      <w:bookmarkEnd w:id="6"/>
      <w:r w:rsidDel="00000000" w:rsidR="00000000" w:rsidRPr="00000000">
        <w:rPr>
          <w:b w:val="1"/>
          <w:bCs w:val="1"/>
          <w:color w:val="000000"/>
          <w:sz w:val="24"/>
          <w:szCs w:val="24"/>
          <w:rtl w:val="0"/>
        </w:rPr>
        <w:t xml:space="preserve">1.3. Release MVP — остаточне визначення</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[SOURCE] Release MVP: US-01–US-10 включно. До релізу входять автентифікація, керування справами та дедлайнами, документи з файлами, контакти установ, чеклісти й нагадування.</w:t>
      </w:r>
    </w:p>
    <w:p w:rsidR="00000000" w:rsidDel="00000000" w:rsidP="00000000" w:rsidRDefault="00000000" w:rsidRPr="00000000" w14:paraId="0000002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Deferred: немає.</w:t>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Future: SR-10 — автоматичне витягування даних за допомогою AI.</w:t>
      </w:r>
    </w:p>
    <w:p w:rsidR="00000000" w:rsidDel="00000000" w:rsidP="00000000" w:rsidRDefault="00000000" w:rsidRPr="00000000" w14:paraId="0000002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Explicitly out of scope: інтеграції з поштою, календарем, державними порталами та месенджерами; мобільний застосунок; спільна робота кількох користувачів і доступ установ; користувацькі статуси справ і задач; історія змін; автоматична зміна даних за результатами AI.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Source: розділ 8, MVP / Release Scope; розділ 2, Out of Scope.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[DERIVED] Для визначення включених вимог застосовується саме остаточний Release Scope із розділу 8, а не Candidate MVP із розділу 4. Отже, US-09 і US-10 включені, а AI-витягування відкладено на Future, попри наявність AI у початковому Product Scope.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Source: розділ 4, Candidate MVP і Future / Deferred Requirements; розділ 8, Release MVP і Future.</w:t>
      </w:r>
    </w:p>
    <w:p w:rsidR="00000000" w:rsidDel="00000000" w:rsidP="00000000" w:rsidRDefault="00000000" w:rsidRPr="00000000" w14:paraId="0000002A">
      <w:pPr>
        <w:pStyle w:val="Heading2"/>
        <w:keepNext w:val="0"/>
        <w:keepLines w:val="0"/>
        <w:spacing w:after="80" w:lineRule="auto"/>
        <w:rPr>
          <w:b w:val="1"/>
          <w:bCs w:val="1"/>
          <w:sz w:val="24"/>
          <w:szCs w:val="24"/>
        </w:rPr>
      </w:pPr>
      <w:bookmarkStart w:colFirst="0" w:colLast="0" w:name="_86i0prrjqyai" w:id="7"/>
      <w:bookmarkEnd w:id="7"/>
      <w:r w:rsidDel="00000000" w:rsidR="00000000" w:rsidRPr="00000000">
        <w:rPr>
          <w:b w:val="1"/>
          <w:bCs w:val="1"/>
          <w:sz w:val="24"/>
          <w:szCs w:val="24"/>
          <w:rtl w:val="0"/>
        </w:rPr>
        <w:t xml:space="preserve">2. Scope inventory: Included, Deferred, Future, Explicitly out of scope</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k5cfriz6k1nj" w:id="8"/>
      <w:bookmarkEnd w:id="8"/>
      <w:r w:rsidDel="00000000" w:rsidR="00000000" w:rsidRPr="00000000">
        <w:rPr>
          <w:b w:val="1"/>
          <w:bCs w:val="1"/>
          <w:color w:val="000000"/>
          <w:sz w:val="24"/>
          <w:szCs w:val="24"/>
          <w:rtl w:val="0"/>
        </w:rPr>
        <w:t xml:space="preserve">2.1. Included User Stories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Усі десять історій включені до першого релізу згідно з остаточним Release Scope.</w:t>
      </w:r>
    </w:p>
    <w:tbl>
      <w:tblPr>
        <w:tblStyle w:val="Table2"/>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020"/>
        <w:gridCol w:w="815"/>
        <w:gridCol w:w="4955"/>
        <w:tblGridChange w:id="0">
          <w:tblGrid>
            <w:gridCol w:w="815"/>
            <w:gridCol w:w="3020"/>
            <w:gridCol w:w="815"/>
            <w:gridCol w:w="4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sz w:val="24"/>
                <w:szCs w:val="24"/>
              </w:rPr>
            </w:pPr>
            <w:r w:rsidDel="00000000" w:rsidR="00000000" w:rsidRPr="00000000">
              <w:rPr>
                <w:b w:val="1"/>
                <w:bCs w:val="1"/>
                <w:sz w:val="24"/>
                <w:szCs w:val="24"/>
                <w:rtl w:val="0"/>
              </w:rPr>
              <w:t xml:space="preserve">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sz w:val="24"/>
                <w:szCs w:val="24"/>
              </w:rPr>
            </w:pPr>
            <w:r w:rsidDel="00000000" w:rsidR="00000000" w:rsidRPr="00000000">
              <w:rPr>
                <w:b w:val="1"/>
                <w:bCs w:val="1"/>
                <w:sz w:val="24"/>
                <w:szCs w:val="24"/>
                <w:rtl w:val="0"/>
              </w:rPr>
              <w:t xml:space="preserve">Назва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sz w:val="24"/>
                <w:szCs w:val="24"/>
              </w:rPr>
            </w:pPr>
            <w:r w:rsidDel="00000000" w:rsidR="00000000" w:rsidRPr="00000000">
              <w:rPr>
                <w:b w:val="1"/>
                <w:bCs w:val="1"/>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sz w:val="24"/>
                <w:szCs w:val="24"/>
              </w:rPr>
            </w:pPr>
            <w:r w:rsidDel="00000000" w:rsidR="00000000" w:rsidRPr="00000000">
              <w:rPr>
                <w:b w:val="1"/>
                <w:bCs w:val="1"/>
                <w:sz w:val="24"/>
                <w:szCs w:val="24"/>
                <w:rtl w:val="0"/>
              </w:rPr>
              <w:t xml:space="preserve">Результат</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US-01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Реєстрація email і пароля</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Log in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Вхід і вихід з акаунта</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Create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Створення справи з назвою та дедлайном</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View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Список справ і деталі справи</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View Urgent Cases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Перегляд прострочених і найближчих справ</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US-06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Update Case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Зміна статусу справи</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US-07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Manage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Документи, реквізити, прив’язка до справи та файли</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US-08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Manage Institution Contacts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Контакти установ і прив’язка до справ</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US-09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Add Checklist to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Задачі та відмітка виконання</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US-10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Set Reminders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Нагадування, пов’язані зі справами</w:t>
            </w:r>
          </w:p>
        </w:tc>
      </w:tr>
    </w:tbl>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Source: розділ 5, Detailed Functional Requirements, US-01–US-10; розділ 8, Release MVP.</w:t>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9kwtvtc2ec91" w:id="9"/>
      <w:bookmarkEnd w:id="9"/>
      <w:r w:rsidDel="00000000" w:rsidR="00000000" w:rsidRPr="00000000">
        <w:rPr>
          <w:b w:val="1"/>
          <w:bCs w:val="1"/>
          <w:color w:val="000000"/>
          <w:sz w:val="24"/>
          <w:szCs w:val="24"/>
          <w:rtl w:val="0"/>
        </w:rPr>
        <w:t xml:space="preserve">2.2. Deferred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[SOURCE] Відкладених вимог немає у фінальному Release Scope.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Source: розділ 8, </w:t>
      </w:r>
      <w:r w:rsidDel="00000000" w:rsidR="00000000" w:rsidRPr="00000000">
        <w:rPr>
          <w:color w:val="188038"/>
          <w:sz w:val="24"/>
          <w:szCs w:val="24"/>
          <w:rtl w:val="0"/>
        </w:rPr>
        <w:t xml:space="preserve">Deferred: немає</w:t>
      </w:r>
      <w:r w:rsidDel="00000000" w:rsidR="00000000" w:rsidRPr="00000000">
        <w:rPr>
          <w:sz w:val="24"/>
          <w:szCs w:val="24"/>
          <w:rtl w:val="0"/>
        </w:rPr>
        <w:t xml:space="preserve">.</w:t>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ku13hz1gmih4" w:id="10"/>
      <w:bookmarkEnd w:id="10"/>
      <w:r w:rsidDel="00000000" w:rsidR="00000000" w:rsidRPr="00000000">
        <w:rPr>
          <w:b w:val="1"/>
          <w:bCs w:val="1"/>
          <w:color w:val="000000"/>
          <w:sz w:val="24"/>
          <w:szCs w:val="24"/>
          <w:rtl w:val="0"/>
        </w:rPr>
        <w:t xml:space="preserve">2.3. Future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[SOURCE] SR-10 — AI extraction. Витягування дат, назв документів і дедлайнів із текстів листів або документів за допомогою AI. На майбутньому етапі результат має бути рекомендацією, яку підтверджує користувач, а не автоматичною зміною даних.</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Source: розділ 3, SR-10 і BR-07; розділ 4, Future / Deferred Requirements; розділ 8, Future.</w:t>
      </w:r>
    </w:p>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xhsz0vi27be5" w:id="11"/>
      <w:bookmarkEnd w:id="11"/>
      <w:r w:rsidDel="00000000" w:rsidR="00000000" w:rsidRPr="00000000">
        <w:rPr>
          <w:b w:val="1"/>
          <w:bCs w:val="1"/>
          <w:color w:val="000000"/>
          <w:sz w:val="24"/>
          <w:szCs w:val="24"/>
          <w:rtl w:val="0"/>
        </w:rPr>
        <w:t xml:space="preserve">2.4. Explicitly out of scope</w:t>
      </w:r>
    </w:p>
    <w:p w:rsidR="00000000" w:rsidDel="00000000" w:rsidP="00000000" w:rsidRDefault="00000000" w:rsidRPr="00000000" w14:paraId="0000006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Інтеграції з поштою, календарем, державними порталами й месенджерами.</w:t>
      </w:r>
    </w:p>
    <w:p w:rsidR="00000000" w:rsidDel="00000000" w:rsidP="00000000" w:rsidRDefault="00000000" w:rsidRPr="00000000" w14:paraId="0000006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Мобільний застосунок.</w:t>
      </w:r>
    </w:p>
    <w:p w:rsidR="00000000" w:rsidDel="00000000" w:rsidP="00000000" w:rsidRDefault="00000000" w:rsidRPr="00000000" w14:paraId="0000006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Спільна робота кількох користувачів і доступ установ.</w:t>
      </w:r>
    </w:p>
    <w:p w:rsidR="00000000" w:rsidDel="00000000" w:rsidP="00000000" w:rsidRDefault="00000000" w:rsidRPr="00000000" w14:paraId="0000006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Користувацькі статуси справ і задач.</w:t>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Історія змін — зберігаються лише дати створення й оновлення.</w:t>
      </w:r>
    </w:p>
    <w:p w:rsidR="00000000" w:rsidDel="00000000" w:rsidP="00000000" w:rsidRDefault="00000000" w:rsidRPr="00000000" w14:paraId="0000006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Автоматична зміна даних за результатами AI.</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Source: розділ 2, Out of Scope.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[DERIVED] AI-інтерфейс не є обов’язковою частиною MVP, оскільки остаточний Release Scope відносить SR-10 до Future. Наявність AI в початковому Product Scope не скасовує цього рішення.</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Source: розділ 2, Initial Product Scope; розділ 4, SR-10; розділ 8, Release MVP і Future.</w:t>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tc4zs8ovtbne" w:id="12"/>
      <w:bookmarkEnd w:id="12"/>
      <w:r w:rsidDel="00000000" w:rsidR="00000000" w:rsidRPr="00000000">
        <w:rPr>
          <w:b w:val="1"/>
          <w:bCs w:val="1"/>
          <w:sz w:val="24"/>
          <w:szCs w:val="24"/>
          <w:rtl w:val="0"/>
        </w:rPr>
        <w:t xml:space="preserve">3. Included User Stories та повні Acceptance Criteria</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Нижче збережено вихідні ідентифікатори AC і зміст кожного критерію. Формулювання перекладено або скорочено лише настільки, щоб зберегти їхній зміст; нові критерії не додаються.</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pyqzg584a0rd" w:id="13"/>
      <w:bookmarkEnd w:id="13"/>
      <w:r w:rsidDel="00000000" w:rsidR="00000000" w:rsidRPr="00000000">
        <w:rPr>
          <w:b w:val="1"/>
          <w:bCs w:val="1"/>
          <w:color w:val="000000"/>
          <w:sz w:val="24"/>
          <w:szCs w:val="24"/>
          <w:rtl w:val="0"/>
        </w:rPr>
        <w:t xml:space="preserve">US-01 — Register Account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Мета [SOURCE]: створити обліковий запис, щоб безпечно зберігати й керувати особистими даними.</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Source: розділ 5, Epic 1, US-01.</w:t>
      </w:r>
    </w:p>
    <w:p w:rsidR="00000000" w:rsidDel="00000000" w:rsidP="00000000" w:rsidRDefault="00000000" w:rsidRPr="00000000" w14:paraId="0000007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AC-01.1 [SOURCE] Користувач може зареєструватися за допомогою email та пароля.</w:t>
      </w:r>
    </w:p>
    <w:p w:rsidR="00000000" w:rsidDel="00000000" w:rsidP="00000000" w:rsidRDefault="00000000" w:rsidRPr="00000000" w14:paraId="0000007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AC-01.2 [SOURCE] Email обов’язковий і має відповідати стандартному формату email.</w:t>
      </w:r>
    </w:p>
    <w:p w:rsidR="00000000" w:rsidDel="00000000" w:rsidP="00000000" w:rsidRDefault="00000000" w:rsidRPr="00000000" w14:paraId="0000007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AC-01.3 [SOURCE] Email не може бути вже зареєстрований у системі.</w:t>
      </w:r>
    </w:p>
    <w:p w:rsidR="00000000" w:rsidDel="00000000" w:rsidP="00000000" w:rsidRDefault="00000000" w:rsidRPr="00000000" w14:paraId="0000007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AC-01.4 [SOURCE] Пароль обов’язковий і має містити щонайменше 8 символів.</w:t>
      </w:r>
    </w:p>
    <w:p w:rsidR="00000000" w:rsidDel="00000000" w:rsidP="00000000" w:rsidRDefault="00000000" w:rsidRPr="00000000" w14:paraId="0000007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AC-01.5 [SOURCE] Поля email та пароль не можуть містити лише пробіли.</w:t>
      </w:r>
    </w:p>
    <w:p w:rsidR="00000000" w:rsidDel="00000000" w:rsidP="00000000" w:rsidRDefault="00000000" w:rsidRPr="00000000" w14:paraId="0000007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AC-01.6 [SOURCE] За некоректних або незаповнених даних система показує повідомлення про помилку й не створює акаунт.</w:t>
      </w:r>
    </w:p>
    <w:p w:rsidR="00000000" w:rsidDel="00000000" w:rsidP="00000000" w:rsidRDefault="00000000" w:rsidRPr="00000000" w14:paraId="0000007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AC-01.7 [SOURCE] Після успішної реєстрації користувач може увійти до системи.</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UI-релевантні наслідки [DERIVED]: потрібні поля email і пароля, можливість надіслати реєстраційні дані та представити помилки валідації. Окремий спосіб автентифікації або додаткові поля не визначені.</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Source: US-01, AC-01.1–AC-01.7.</w:t>
      </w:r>
    </w:p>
    <w:p w:rsidR="00000000" w:rsidDel="00000000" w:rsidP="00000000" w:rsidRDefault="00000000" w:rsidRPr="00000000" w14:paraId="00000079">
      <w:pPr>
        <w:pStyle w:val="Heading3"/>
        <w:keepNext w:val="0"/>
        <w:keepLines w:val="0"/>
        <w:spacing w:before="280" w:lineRule="auto"/>
        <w:rPr>
          <w:b w:val="1"/>
          <w:bCs w:val="1"/>
          <w:color w:val="000000"/>
          <w:sz w:val="24"/>
          <w:szCs w:val="24"/>
        </w:rPr>
      </w:pPr>
      <w:bookmarkStart w:colFirst="0" w:colLast="0" w:name="_nc9hbmtdxg2e" w:id="14"/>
      <w:bookmarkEnd w:id="14"/>
      <w:r w:rsidDel="00000000" w:rsidR="00000000" w:rsidRPr="00000000">
        <w:rPr>
          <w:b w:val="1"/>
          <w:bCs w:val="1"/>
          <w:color w:val="000000"/>
          <w:sz w:val="24"/>
          <w:szCs w:val="24"/>
          <w:rtl w:val="0"/>
        </w:rPr>
        <w:t xml:space="preserve">US-02 — Log in to Account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Мета [SOURCE]: увійти до акаунта й отримати доступ до власних справ, документів і контактів.</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Source: розділ 5, Epic 1, US-02.</w:t>
      </w:r>
    </w:p>
    <w:p w:rsidR="00000000" w:rsidDel="00000000" w:rsidP="00000000" w:rsidRDefault="00000000" w:rsidRPr="00000000" w14:paraId="0000007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AC-02.1 [SOURCE] Користувач може ввійти за допомогою зареєстрованих email та пароля.</w:t>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AC-02.2 [SOURCE] Email обов’язковий і має відповідати стандартному формату email.</w:t>
      </w:r>
    </w:p>
    <w:p w:rsidR="00000000" w:rsidDel="00000000" w:rsidP="00000000" w:rsidRDefault="00000000" w:rsidRPr="00000000" w14:paraId="0000007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AC-02.3 [SOURCE] Пароль обов’язковий і не може містити лише пробіли.</w:t>
      </w:r>
    </w:p>
    <w:p w:rsidR="00000000" w:rsidDel="00000000" w:rsidP="00000000" w:rsidRDefault="00000000" w:rsidRPr="00000000" w14:paraId="0000008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AC-02.4 [SOURCE] За неправильних облікових даних система не виконує вхід і показує повідомлення про помилку.</w:t>
      </w:r>
    </w:p>
    <w:p w:rsidR="00000000" w:rsidDel="00000000" w:rsidP="00000000" w:rsidRDefault="00000000" w:rsidRPr="00000000" w14:paraId="0000008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AC-02.5 [SOURCE] Після успішного входу користувач отримує доступ лише до власних даних.</w:t>
      </w:r>
    </w:p>
    <w:p w:rsidR="00000000" w:rsidDel="00000000" w:rsidP="00000000" w:rsidRDefault="00000000" w:rsidRPr="00000000" w14:paraId="0000008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AC-02.6 [SOURCE] Користувач може вийти зі свого акаунта.</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UI-релевантні наслідки [DERIVED]: помилка входу не повинна створювати враження успішної автентифікації; доступ до особистих даних надається лише після успішного входу.</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Source: US-02, AC-02.1–AC-02.6; SEC-05.</w:t>
      </w:r>
    </w:p>
    <w:p w:rsidR="00000000" w:rsidDel="00000000" w:rsidP="00000000" w:rsidRDefault="00000000" w:rsidRPr="00000000" w14:paraId="00000085">
      <w:pPr>
        <w:pStyle w:val="Heading3"/>
        <w:keepNext w:val="0"/>
        <w:keepLines w:val="0"/>
        <w:spacing w:before="280" w:lineRule="auto"/>
        <w:rPr>
          <w:b w:val="1"/>
          <w:bCs w:val="1"/>
          <w:color w:val="000000"/>
          <w:sz w:val="24"/>
          <w:szCs w:val="24"/>
        </w:rPr>
      </w:pPr>
      <w:bookmarkStart w:colFirst="0" w:colLast="0" w:name="_rfi17xur2om3" w:id="15"/>
      <w:bookmarkEnd w:id="15"/>
      <w:r w:rsidDel="00000000" w:rsidR="00000000" w:rsidRPr="00000000">
        <w:rPr>
          <w:b w:val="1"/>
          <w:bCs w:val="1"/>
          <w:color w:val="000000"/>
          <w:sz w:val="24"/>
          <w:szCs w:val="24"/>
          <w:rtl w:val="0"/>
        </w:rPr>
        <w:t xml:space="preserve">US-03 — Create Case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Мета [SOURCE]: створити справу з назвою, статусом і дедлайном, щоб відстежувати процес подання заяви чи звернення.</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Source: розділ 5, Epic 2, US-03.</w:t>
      </w:r>
    </w:p>
    <w:p w:rsidR="00000000" w:rsidDel="00000000" w:rsidP="00000000" w:rsidRDefault="00000000" w:rsidRPr="00000000" w14:paraId="00000089">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AC-03.1 [SOURCE] Користувач може ввести назву справи та вибрати дедлайн. Назва обов’язкова.</w:t>
      </w:r>
    </w:p>
    <w:p w:rsidR="00000000" w:rsidDel="00000000" w:rsidP="00000000" w:rsidRDefault="00000000" w:rsidRPr="00000000" w14:paraId="0000008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AC-03.2 [SOURCE] Під час створення справа автоматично отримує статус </w:t>
      </w:r>
      <w:r w:rsidDel="00000000" w:rsidR="00000000" w:rsidRPr="00000000">
        <w:rPr>
          <w:color w:val="188038"/>
          <w:sz w:val="24"/>
          <w:szCs w:val="24"/>
          <w:rtl w:val="0"/>
        </w:rPr>
        <w:t xml:space="preserve">Preparing</w:t>
      </w:r>
      <w:r w:rsidDel="00000000" w:rsidR="00000000" w:rsidRPr="00000000">
        <w:rPr>
          <w:sz w:val="24"/>
          <w:szCs w:val="24"/>
          <w:rtl w:val="0"/>
        </w:rPr>
        <w:t xml:space="preserve">.</w:t>
      </w:r>
    </w:p>
    <w:p w:rsidR="00000000" w:rsidDel="00000000" w:rsidP="00000000" w:rsidRDefault="00000000" w:rsidRPr="00000000" w14:paraId="0000008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AC-03.3 [SOURCE] Після збереження справа відображається у загальному списку.</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UI-релевантні наслідки [DERIVED]: назва має бути позначена як обов’язкова; початковий статус — </w:t>
      </w:r>
      <w:r w:rsidDel="00000000" w:rsidR="00000000" w:rsidRPr="00000000">
        <w:rPr>
          <w:color w:val="188038"/>
          <w:sz w:val="24"/>
          <w:szCs w:val="24"/>
          <w:rtl w:val="0"/>
        </w:rPr>
        <w:t xml:space="preserve">Preparing</w:t>
      </w:r>
      <w:r w:rsidDel="00000000" w:rsidR="00000000" w:rsidRPr="00000000">
        <w:rPr>
          <w:sz w:val="24"/>
          <w:szCs w:val="24"/>
          <w:rtl w:val="0"/>
        </w:rPr>
        <w:t xml:space="preserve">; після успішного збереження створена справа доступна у списку.</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Source: US-03, AC-03.1–AC-03.3; BR-02.</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[UNRESOLVED] AC-03.1 говорить про вибір дедлайну, але прямо не визначає, чи дедлайн обов’язковий. Формулювання історії містить дедлайн, але саме по собі не встановлює обов’язковість поля.</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Source: US-03, опис історії та AC-03.1.</w:t>
      </w:r>
    </w:p>
    <w:p w:rsidR="00000000" w:rsidDel="00000000" w:rsidP="00000000" w:rsidRDefault="00000000" w:rsidRPr="00000000" w14:paraId="00000090">
      <w:pPr>
        <w:pStyle w:val="Heading3"/>
        <w:keepNext w:val="0"/>
        <w:keepLines w:val="0"/>
        <w:spacing w:before="280" w:lineRule="auto"/>
        <w:rPr>
          <w:b w:val="1"/>
          <w:bCs w:val="1"/>
          <w:color w:val="000000"/>
          <w:sz w:val="24"/>
          <w:szCs w:val="24"/>
        </w:rPr>
      </w:pPr>
      <w:bookmarkStart w:colFirst="0" w:colLast="0" w:name="_453m5m41lv1c" w:id="16"/>
      <w:bookmarkEnd w:id="16"/>
      <w:r w:rsidDel="00000000" w:rsidR="00000000" w:rsidRPr="00000000">
        <w:rPr>
          <w:b w:val="1"/>
          <w:bCs w:val="1"/>
          <w:color w:val="000000"/>
          <w:sz w:val="24"/>
          <w:szCs w:val="24"/>
          <w:rtl w:val="0"/>
        </w:rPr>
        <w:t xml:space="preserve">US-04 — View Cases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Мета [SOURCE]: переглядати список власних справ і відкривати справу, щоб бачити її стан, дедлайн та пов’язані дані.</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Source: розділ 5, Epic 2, US-04.</w:t>
      </w:r>
    </w:p>
    <w:p w:rsidR="00000000" w:rsidDel="00000000" w:rsidP="00000000" w:rsidRDefault="00000000" w:rsidRPr="00000000" w14:paraId="0000009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AC-04.1 [SOURCE] Автентифікований користувач може переглянути список власних справ.</w:t>
      </w:r>
    </w:p>
    <w:p w:rsidR="00000000" w:rsidDel="00000000" w:rsidP="00000000" w:rsidRDefault="00000000" w:rsidRPr="00000000" w14:paraId="0000009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AC-04.2 [SOURCE] Для кожної справи в списку відображаються щонайменше назва, статус і дедлайн.</w:t>
      </w:r>
    </w:p>
    <w:p w:rsidR="00000000" w:rsidDel="00000000" w:rsidP="00000000" w:rsidRDefault="00000000" w:rsidRPr="00000000" w14:paraId="0000009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AC-04.3 [SOURCE] Список за замовчуванням відсортований за дедлайном: найближчий дедлайн першим.</w:t>
      </w:r>
    </w:p>
    <w:p w:rsidR="00000000" w:rsidDel="00000000" w:rsidP="00000000" w:rsidRDefault="00000000" w:rsidRPr="00000000" w14:paraId="0000009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AC-04.4 [SOURCE] Користувач бачить лише власні справи.</w:t>
      </w:r>
    </w:p>
    <w:p w:rsidR="00000000" w:rsidDel="00000000" w:rsidP="00000000" w:rsidRDefault="00000000" w:rsidRPr="00000000" w14:paraId="0000009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AC-04.5 [SOURCE] Користувач може вибрати справу зі списку й відкрити сторінку її деталей.</w:t>
      </w:r>
    </w:p>
    <w:p w:rsidR="00000000" w:rsidDel="00000000" w:rsidP="00000000" w:rsidRDefault="00000000" w:rsidRPr="00000000" w14:paraId="0000009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AC-04.6 [SOURCE] На сторінці справи відображаються назва, статус, дедлайн, дата створення та дата останнього оновлення.</w:t>
      </w:r>
    </w:p>
    <w:p w:rsidR="00000000" w:rsidDel="00000000" w:rsidP="00000000" w:rsidRDefault="00000000" w:rsidRPr="00000000" w14:paraId="0000009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AC-04.7 [SOURCE] На сторінці справи відображаються пов’язані з нею документи, задачі (чекліст) і контакти установ.</w:t>
      </w:r>
    </w:p>
    <w:p w:rsidR="00000000" w:rsidDel="00000000" w:rsidP="00000000" w:rsidRDefault="00000000" w:rsidRPr="00000000" w14:paraId="0000009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AC-04.8 [SOURCE] Якщо справ немає, система показує повідомлення про їх відсутність.</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UI-релевантні наслідки [DERIVED]: список має підтримувати сортування за дедлайном за замовчуванням; сторінка деталей повинна показувати перелічені поля та пов’язані сутності. Для порожнього списку потрібен стан відсутності даних.</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Source: US-04, AC-04.1–AC-04.8.</w:t>
      </w:r>
    </w:p>
    <w:p w:rsidR="00000000" w:rsidDel="00000000" w:rsidP="00000000" w:rsidRDefault="00000000" w:rsidRPr="00000000" w14:paraId="0000009E">
      <w:pPr>
        <w:pStyle w:val="Heading3"/>
        <w:keepNext w:val="0"/>
        <w:keepLines w:val="0"/>
        <w:spacing w:before="280" w:lineRule="auto"/>
        <w:rPr>
          <w:b w:val="1"/>
          <w:bCs w:val="1"/>
          <w:color w:val="000000"/>
          <w:sz w:val="24"/>
          <w:szCs w:val="24"/>
        </w:rPr>
      </w:pPr>
      <w:bookmarkStart w:colFirst="0" w:colLast="0" w:name="_7sw6oxoq6t02" w:id="17"/>
      <w:bookmarkEnd w:id="17"/>
      <w:r w:rsidDel="00000000" w:rsidR="00000000" w:rsidRPr="00000000">
        <w:rPr>
          <w:b w:val="1"/>
          <w:bCs w:val="1"/>
          <w:color w:val="000000"/>
          <w:sz w:val="24"/>
          <w:szCs w:val="24"/>
          <w:rtl w:val="0"/>
        </w:rPr>
        <w:t xml:space="preserve">US-05 — View Urgent Cases (Dashboard)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Мета [SOURCE]: бачити прострочені та найближчі справи на дашборді, щоб визначати, що потребує негайної уваги.</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Source: розділ 5, Epic 2, US-05.</w:t>
      </w:r>
    </w:p>
    <w:p w:rsidR="00000000" w:rsidDel="00000000" w:rsidP="00000000" w:rsidRDefault="00000000" w:rsidRPr="00000000" w14:paraId="000000A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AC-05.1 [SOURCE] Справи з дедлайном, що минув, і некінцевим статусом відображаються в блоці «Прострочені».</w:t>
      </w:r>
    </w:p>
    <w:p w:rsidR="00000000" w:rsidDel="00000000" w:rsidP="00000000" w:rsidRDefault="00000000" w:rsidRPr="00000000" w14:paraId="000000A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AC-05.2 [SOURCE] Справи з дедлайном у найближчі 14 днів відображаються в блоці «Найближчі».</w:t>
      </w:r>
    </w:p>
    <w:p w:rsidR="00000000" w:rsidDel="00000000" w:rsidP="00000000" w:rsidRDefault="00000000" w:rsidRPr="00000000" w14:paraId="000000A4">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AC-05.3 [SOURCE] Справи зі статусом </w:t>
      </w: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або </w:t>
      </w:r>
      <w:r w:rsidDel="00000000" w:rsidR="00000000" w:rsidRPr="00000000">
        <w:rPr>
          <w:color w:val="188038"/>
          <w:sz w:val="24"/>
          <w:szCs w:val="24"/>
          <w:rtl w:val="0"/>
        </w:rPr>
        <w:t xml:space="preserve">Cancelled</w:t>
      </w:r>
      <w:r w:rsidDel="00000000" w:rsidR="00000000" w:rsidRPr="00000000">
        <w:rPr>
          <w:sz w:val="24"/>
          <w:szCs w:val="24"/>
          <w:rtl w:val="0"/>
        </w:rPr>
        <w:t xml:space="preserve"> не відображаються в цих блоках незалежно від дедлайну.</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UI-релевантні наслідки [DERIVED]: ці блоки мають відрізнятися за правилом відбору справ, а не лише за оформленням. Кінцеві статуси виключаються з обох блоків навіть тоді, коли дедлайн минув або наближається.</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Source: US-05, AC-05.1–AC-05.3; BR-04–BR-05.</w:t>
      </w:r>
    </w:p>
    <w:p w:rsidR="00000000" w:rsidDel="00000000" w:rsidP="00000000" w:rsidRDefault="00000000" w:rsidRPr="00000000" w14:paraId="000000A7">
      <w:pPr>
        <w:pStyle w:val="Heading3"/>
        <w:keepNext w:val="0"/>
        <w:keepLines w:val="0"/>
        <w:spacing w:before="280" w:lineRule="auto"/>
        <w:rPr>
          <w:b w:val="1"/>
          <w:bCs w:val="1"/>
          <w:color w:val="000000"/>
          <w:sz w:val="24"/>
          <w:szCs w:val="24"/>
        </w:rPr>
      </w:pPr>
      <w:bookmarkStart w:colFirst="0" w:colLast="0" w:name="_xwy4owj03xkm" w:id="18"/>
      <w:bookmarkEnd w:id="18"/>
      <w:r w:rsidDel="00000000" w:rsidR="00000000" w:rsidRPr="00000000">
        <w:rPr>
          <w:b w:val="1"/>
          <w:bCs w:val="1"/>
          <w:color w:val="000000"/>
          <w:sz w:val="24"/>
          <w:szCs w:val="24"/>
          <w:rtl w:val="0"/>
        </w:rPr>
        <w:t xml:space="preserve">US-06 — Update Case Status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Мета [SOURCE]: оновлювати статус власної справи, щоб відображати поточний етап процесу.</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Source: розділ 5, Epic 2, US-06.</w:t>
      </w:r>
    </w:p>
    <w:p w:rsidR="00000000" w:rsidDel="00000000" w:rsidP="00000000" w:rsidRDefault="00000000" w:rsidRPr="00000000" w14:paraId="000000A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AC-06.1 [SOURCE] Користувач може змінити статус на один із дозволених: </w:t>
      </w:r>
      <w:r w:rsidDel="00000000" w:rsidR="00000000" w:rsidRPr="00000000">
        <w:rPr>
          <w:color w:val="188038"/>
          <w:sz w:val="24"/>
          <w:szCs w:val="24"/>
          <w:rtl w:val="0"/>
        </w:rPr>
        <w:t xml:space="preserve">Preparing</w:t>
      </w:r>
      <w:r w:rsidDel="00000000" w:rsidR="00000000" w:rsidRPr="00000000">
        <w:rPr>
          <w:sz w:val="24"/>
          <w:szCs w:val="24"/>
          <w:rtl w:val="0"/>
        </w:rPr>
        <w:t xml:space="preserve">, </w:t>
      </w:r>
      <w:r w:rsidDel="00000000" w:rsidR="00000000" w:rsidRPr="00000000">
        <w:rPr>
          <w:color w:val="188038"/>
          <w:sz w:val="24"/>
          <w:szCs w:val="24"/>
          <w:rtl w:val="0"/>
        </w:rPr>
        <w:t xml:space="preserve">Submitted</w:t>
      </w:r>
      <w:r w:rsidDel="00000000" w:rsidR="00000000" w:rsidRPr="00000000">
        <w:rPr>
          <w:sz w:val="24"/>
          <w:szCs w:val="24"/>
          <w:rtl w:val="0"/>
        </w:rPr>
        <w:t xml:space="preserve">, </w:t>
      </w:r>
      <w:r w:rsidDel="00000000" w:rsidR="00000000" w:rsidRPr="00000000">
        <w:rPr>
          <w:color w:val="188038"/>
          <w:sz w:val="24"/>
          <w:szCs w:val="24"/>
          <w:rtl w:val="0"/>
        </w:rPr>
        <w:t xml:space="preserve">In Review</w:t>
      </w:r>
      <w:r w:rsidDel="00000000" w:rsidR="00000000" w:rsidRPr="00000000">
        <w:rPr>
          <w:sz w:val="24"/>
          <w:szCs w:val="24"/>
          <w:rtl w:val="0"/>
        </w:rPr>
        <w:t xml:space="preserve">, </w:t>
      </w: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w:t>
      </w:r>
      <w:r w:rsidDel="00000000" w:rsidR="00000000" w:rsidRPr="00000000">
        <w:rPr>
          <w:color w:val="188038"/>
          <w:sz w:val="24"/>
          <w:szCs w:val="24"/>
          <w:rtl w:val="0"/>
        </w:rPr>
        <w:t xml:space="preserve">Cancelled</w:t>
      </w:r>
      <w:r w:rsidDel="00000000" w:rsidR="00000000" w:rsidRPr="00000000">
        <w:rPr>
          <w:sz w:val="24"/>
          <w:szCs w:val="24"/>
          <w:rtl w:val="0"/>
        </w:rPr>
        <w:t xml:space="preserve">.</w:t>
      </w:r>
    </w:p>
    <w:p w:rsidR="00000000" w:rsidDel="00000000" w:rsidP="00000000" w:rsidRDefault="00000000" w:rsidRPr="00000000" w14:paraId="000000AC">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AC-06.2 [SOURCE] Додавання власних (кастомних) статусів заборонено.</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UI-релевантні наслідки [DERIVED]: якщо UI надає вибір статусу, він має містити тільки шість визначених значень. Не можна дозволяти користувачу створювати нові статуси.</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Source: US-06, AC-06.1–AC-06.2; BR-03.</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[UNRESOLVED] Дозволені значення визначені, але дозволені переходи між ними (наприклад, чи можна змінити </w:t>
      </w:r>
      <w:r w:rsidDel="00000000" w:rsidR="00000000" w:rsidRPr="00000000">
        <w:rPr>
          <w:color w:val="188038"/>
          <w:sz w:val="24"/>
          <w:szCs w:val="24"/>
          <w:rtl w:val="0"/>
        </w:rPr>
        <w:t xml:space="preserve">Approved</w:t>
      </w:r>
      <w:r w:rsidDel="00000000" w:rsidR="00000000" w:rsidRPr="00000000">
        <w:rPr>
          <w:sz w:val="24"/>
          <w:szCs w:val="24"/>
          <w:rtl w:val="0"/>
        </w:rPr>
        <w:t xml:space="preserve"> назад на </w:t>
      </w:r>
      <w:r w:rsidDel="00000000" w:rsidR="00000000" w:rsidRPr="00000000">
        <w:rPr>
          <w:color w:val="188038"/>
          <w:sz w:val="24"/>
          <w:szCs w:val="24"/>
          <w:rtl w:val="0"/>
        </w:rPr>
        <w:t xml:space="preserve">Preparing</w:t>
      </w:r>
      <w:r w:rsidDel="00000000" w:rsidR="00000000" w:rsidRPr="00000000">
        <w:rPr>
          <w:sz w:val="24"/>
          <w:szCs w:val="24"/>
          <w:rtl w:val="0"/>
        </w:rPr>
        <w:t xml:space="preserve">) не визначені.</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Source: US-06, AC-06.1–AC-06.2; BR-03.</w:t>
      </w:r>
    </w:p>
    <w:p w:rsidR="00000000" w:rsidDel="00000000" w:rsidP="00000000" w:rsidRDefault="00000000" w:rsidRPr="00000000" w14:paraId="000000B1">
      <w:pPr>
        <w:pStyle w:val="Heading3"/>
        <w:keepNext w:val="0"/>
        <w:keepLines w:val="0"/>
        <w:spacing w:before="280" w:lineRule="auto"/>
        <w:rPr>
          <w:b w:val="1"/>
          <w:bCs w:val="1"/>
          <w:color w:val="000000"/>
          <w:sz w:val="24"/>
          <w:szCs w:val="24"/>
        </w:rPr>
      </w:pPr>
      <w:bookmarkStart w:colFirst="0" w:colLast="0" w:name="_65r4o9s4t43r" w:id="19"/>
      <w:bookmarkEnd w:id="19"/>
      <w:r w:rsidDel="00000000" w:rsidR="00000000" w:rsidRPr="00000000">
        <w:rPr>
          <w:b w:val="1"/>
          <w:bCs w:val="1"/>
          <w:color w:val="000000"/>
          <w:sz w:val="24"/>
          <w:szCs w:val="24"/>
          <w:rtl w:val="0"/>
        </w:rPr>
        <w:t xml:space="preserve">US-07 — Manage Documents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Мета [SOURCE]: додавати й упорядковувати документи, щоб зберігати їх в одному місці та пов’язувати з бюрократичними процесами.</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Source: розділ 5, Epic 3, US-07.</w:t>
      </w:r>
    </w:p>
    <w:p w:rsidR="00000000" w:rsidDel="00000000" w:rsidP="00000000" w:rsidRDefault="00000000" w:rsidRPr="00000000" w14:paraId="000000B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AC-07.1 [SOURCE] Користувач може додати документ, указавши назву, основні реквізити, дату отримання та строк дії.</w:t>
      </w:r>
    </w:p>
    <w:p w:rsidR="00000000" w:rsidDel="00000000" w:rsidP="00000000" w:rsidRDefault="00000000" w:rsidRPr="00000000" w14:paraId="000000B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AC-07.2 [SOURCE] Користувач може прив’язати документ до конкретної справи або залишити його без прив’язки.</w:t>
      </w:r>
    </w:p>
    <w:p w:rsidR="00000000" w:rsidDel="00000000" w:rsidP="00000000" w:rsidRDefault="00000000" w:rsidRPr="00000000" w14:paraId="000000B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AC-07.3 [SOURCE] Користувач може переглядати та видаляти власні документи.</w:t>
      </w:r>
    </w:p>
    <w:p w:rsidR="00000000" w:rsidDel="00000000" w:rsidP="00000000" w:rsidRDefault="00000000" w:rsidRPr="00000000" w14:paraId="000000B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AC-07.4 [SOURCE] Система дозволяє завантажувати файли підтримуваних форматів розміром не більше ніж 5 МБ.</w:t>
      </w:r>
    </w:p>
    <w:p w:rsidR="00000000" w:rsidDel="00000000" w:rsidP="00000000" w:rsidRDefault="00000000" w:rsidRPr="00000000" w14:paraId="000000B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AC-07.5 [SOURCE] Система відхиляє файли непідтримуваних форматів або розміром понад 5 МБ і показує повідомлення про помилку.</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UI-релевантні наслідки [DERIVED]: документ може існувати без прив’язки до справи; назва, реквізити, дата отримання та строк дії належать до даних документа. Завантаження файлу має передбачати відхилення недозволених форматів і завеликих файлів із повідомленням про помилку.</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Source: US-07, AC-07.1–AC-07.5; BR-06; SEC-06–SEC-08.</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[UNRESOLVED] У AC-07.1 не визначено, які саме поля входять до «основних реквізитів». Обов’язковість дати отримання та строку дії не сформульована окремо так само явно, як обов’язковість назви справи в AC-03.1.</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Source: US-07, AC-07.1.</w:t>
      </w:r>
    </w:p>
    <w:p w:rsidR="00000000" w:rsidDel="00000000" w:rsidP="00000000" w:rsidRDefault="00000000" w:rsidRPr="00000000" w14:paraId="000000BE">
      <w:pPr>
        <w:pStyle w:val="Heading3"/>
        <w:keepNext w:val="0"/>
        <w:keepLines w:val="0"/>
        <w:spacing w:before="280" w:lineRule="auto"/>
        <w:rPr>
          <w:b w:val="1"/>
          <w:bCs w:val="1"/>
          <w:color w:val="000000"/>
          <w:sz w:val="24"/>
          <w:szCs w:val="24"/>
        </w:rPr>
      </w:pPr>
      <w:bookmarkStart w:colFirst="0" w:colLast="0" w:name="_bswtjthpivrp" w:id="20"/>
      <w:bookmarkEnd w:id="20"/>
      <w:r w:rsidDel="00000000" w:rsidR="00000000" w:rsidRPr="00000000">
        <w:rPr>
          <w:b w:val="1"/>
          <w:bCs w:val="1"/>
          <w:color w:val="000000"/>
          <w:sz w:val="24"/>
          <w:szCs w:val="24"/>
          <w:rtl w:val="0"/>
        </w:rPr>
        <w:t xml:space="preserve">US-08 — Manage Institution Contacts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Мета [SOURCE]: зберігати контакти установ, щоб швидко знаходити потрібну контактну інформацію під час роботи зі справами.</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Source: розділ 5, Epic 3, US-08.</w:t>
      </w:r>
    </w:p>
    <w:p w:rsidR="00000000" w:rsidDel="00000000" w:rsidP="00000000" w:rsidRDefault="00000000" w:rsidRPr="00000000" w14:paraId="000000C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AC-08.1 [SOURCE] Користувач може додати установу із зазначенням її назви та контактних даних.</w:t>
      </w:r>
    </w:p>
    <w:p w:rsidR="00000000" w:rsidDel="00000000" w:rsidP="00000000" w:rsidRDefault="00000000" w:rsidRPr="00000000" w14:paraId="000000C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AC-08.2 [SOURCE] Користувач може зберегти email, номер телефону, адресу та інші доступні контактні дані установи.</w:t>
      </w:r>
    </w:p>
    <w:p w:rsidR="00000000" w:rsidDel="00000000" w:rsidP="00000000" w:rsidRDefault="00000000" w:rsidRPr="00000000" w14:paraId="000000C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AC-08.3 [SOURCE] Користувач може переглядати список збережених установ.</w:t>
      </w:r>
    </w:p>
    <w:p w:rsidR="00000000" w:rsidDel="00000000" w:rsidP="00000000" w:rsidRDefault="00000000" w:rsidRPr="00000000" w14:paraId="000000C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AC-08.4 [SOURCE] Користувач може редагувати дані установи.</w:t>
      </w:r>
    </w:p>
    <w:p w:rsidR="00000000" w:rsidDel="00000000" w:rsidP="00000000" w:rsidRDefault="00000000" w:rsidRPr="00000000" w14:paraId="000000C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AC-08.5 [SOURCE] Користувач може видаляти збережену установу.</w:t>
      </w:r>
    </w:p>
    <w:p w:rsidR="00000000" w:rsidDel="00000000" w:rsidP="00000000" w:rsidRDefault="00000000" w:rsidRPr="00000000" w14:paraId="000000C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AC-08.6 [SOURCE] Користувач може пов’язати установу з конкретною справою.</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UI-релевантні наслідки [DERIVED]: назва установи та контактні дані вводяться користувачем; список установ має підтримувати перегляд, а дані — редагування та видалення. Установу можна пов’язати зі справою.</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Source: US-08, AC-08.1–AC-08.6.</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[UNRESOLVED] Не визначено, які поля контактів є обов’язковими, окрім зазначення назви та контактних даних у загальному формулюванні AC-08.1. Не визначено наслідки видалення установи, якщо вона вже пов’язана зі справою.</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Source: US-08, AC-08.1–AC-08.6.</w:t>
      </w:r>
    </w:p>
    <w:p w:rsidR="00000000" w:rsidDel="00000000" w:rsidP="00000000" w:rsidRDefault="00000000" w:rsidRPr="00000000" w14:paraId="000000CC">
      <w:pPr>
        <w:pStyle w:val="Heading3"/>
        <w:keepNext w:val="0"/>
        <w:keepLines w:val="0"/>
        <w:spacing w:before="280" w:lineRule="auto"/>
        <w:rPr>
          <w:b w:val="1"/>
          <w:bCs w:val="1"/>
          <w:color w:val="000000"/>
          <w:sz w:val="24"/>
          <w:szCs w:val="24"/>
        </w:rPr>
      </w:pPr>
      <w:bookmarkStart w:colFirst="0" w:colLast="0" w:name="_846skpr3toyn" w:id="21"/>
      <w:bookmarkEnd w:id="21"/>
      <w:r w:rsidDel="00000000" w:rsidR="00000000" w:rsidRPr="00000000">
        <w:rPr>
          <w:b w:val="1"/>
          <w:bCs w:val="1"/>
          <w:color w:val="000000"/>
          <w:sz w:val="24"/>
          <w:szCs w:val="24"/>
          <w:rtl w:val="0"/>
        </w:rPr>
        <w:t xml:space="preserve">US-09 — Add Checklist to Case</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Мета [SOURCE]: додавати до справи чекліст типового процесу й відстежувати виконання необхідних кроків.</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Source: розділ 5, Epic 4, US-09.</w:t>
      </w:r>
    </w:p>
    <w:p w:rsidR="00000000" w:rsidDel="00000000" w:rsidP="00000000" w:rsidRDefault="00000000" w:rsidRPr="00000000" w14:paraId="000000D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AC-09.1 [SOURCE] Користувач може додати задачі (чекліст) до конкретної справи.</w:t>
      </w:r>
    </w:p>
    <w:p w:rsidR="00000000" w:rsidDel="00000000" w:rsidP="00000000" w:rsidRDefault="00000000" w:rsidRPr="00000000" w14:paraId="000000D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AC-09.2 [SOURCE] Користувач може відмічати задачі як виконані.</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UI-релевантні наслідки [DERIVED]: задачі належать до конкретної справи, а стан виконання задачі має бути доступним для позначення користувачем.</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Source: US-09, AC-09.1–AC-09.2.</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[UNRESOLVED] Назва «Add Checklist to Case» і формулювання про типовий процес не визначають, чи користувач обирає готовий шаблон, вводить задачі вручну або може робити обидва варіанти. Не визначено, чи можна редагувати й видаляти задачі, а також чи є в задач окремі статуси, крім відмітки виконання.</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Source: US-09, опис історії та AC-09.1–AC-09.2; розділ 2, Initial Product Scope.</w:t>
      </w:r>
    </w:p>
    <w:p w:rsidR="00000000" w:rsidDel="00000000" w:rsidP="00000000" w:rsidRDefault="00000000" w:rsidRPr="00000000" w14:paraId="000000D6">
      <w:pPr>
        <w:pStyle w:val="Heading3"/>
        <w:keepNext w:val="0"/>
        <w:keepLines w:val="0"/>
        <w:spacing w:before="280" w:lineRule="auto"/>
        <w:rPr>
          <w:b w:val="1"/>
          <w:bCs w:val="1"/>
          <w:color w:val="000000"/>
          <w:sz w:val="24"/>
          <w:szCs w:val="24"/>
        </w:rPr>
      </w:pPr>
      <w:bookmarkStart w:colFirst="0" w:colLast="0" w:name="_fj7rk6ugemad" w:id="22"/>
      <w:bookmarkEnd w:id="22"/>
      <w:r w:rsidDel="00000000" w:rsidR="00000000" w:rsidRPr="00000000">
        <w:rPr>
          <w:b w:val="1"/>
          <w:bCs w:val="1"/>
          <w:color w:val="000000"/>
          <w:sz w:val="24"/>
          <w:szCs w:val="24"/>
          <w:rtl w:val="0"/>
        </w:rPr>
        <w:t xml:space="preserve">US-10 — Set Reminders</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Actor: User.</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Мета [SOURCE]: створювати нагадування про важливі дати, щоб не пропускати необхідні дії та дедлайни.</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Source: розділ 5, Epic 4, US-10.</w:t>
      </w:r>
    </w:p>
    <w:p w:rsidR="00000000" w:rsidDel="00000000" w:rsidP="00000000" w:rsidRDefault="00000000" w:rsidRPr="00000000" w14:paraId="000000D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AC-10.1 [SOURCE] Користувач може створити нагадування із зазначенням дати та тексту.</w:t>
      </w:r>
    </w:p>
    <w:p w:rsidR="00000000" w:rsidDel="00000000" w:rsidP="00000000" w:rsidRDefault="00000000" w:rsidRPr="00000000" w14:paraId="000000D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AC-10.2 [SOURCE] Користувач може пов’язати нагадування зі справою.</w:t>
      </w:r>
    </w:p>
    <w:p w:rsidR="00000000" w:rsidDel="00000000" w:rsidP="00000000" w:rsidRDefault="00000000" w:rsidRPr="00000000" w14:paraId="000000D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AC-10.3 [SOURCE] Нагадування відображається на дашборді в зазначену дату.</w:t>
      </w:r>
    </w:p>
    <w:p w:rsidR="00000000" w:rsidDel="00000000" w:rsidP="00000000" w:rsidRDefault="00000000" w:rsidRPr="00000000" w14:paraId="000000DD">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AC-10.4 [SOURCE] Користувач може редагувати та видаляти власні нагадування.</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UI-релевантні наслідки [DERIVED]: дата й текст є даними нагадування; зв’язок зі справою можливий, але не визначений як обов’язковий; нагадування має відображатися на дашборді у зазначену дату.</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Source: US-10, AC-10.1–AC-10.4; розділ 1, відповідь на питання «Як працюють нагадування?».</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[UNRESOLVED] Не визначено поведінку нагадування після настання зазначеної дати, часову зону відображення дати, повторення нагадувань і те, чи воно залишається на дашборді після цієї дати.</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Source: US-10, AC-10.1–AC-10.4; NFR-06.</w:t>
      </w:r>
    </w:p>
    <w:p w:rsidR="00000000" w:rsidDel="00000000" w:rsidP="00000000" w:rsidRDefault="00000000" w:rsidRPr="00000000" w14:paraId="000000E2">
      <w:pPr>
        <w:pStyle w:val="Heading2"/>
        <w:keepNext w:val="0"/>
        <w:keepLines w:val="0"/>
        <w:spacing w:after="80" w:lineRule="auto"/>
        <w:rPr>
          <w:b w:val="1"/>
          <w:bCs w:val="1"/>
          <w:sz w:val="24"/>
          <w:szCs w:val="24"/>
        </w:rPr>
      </w:pPr>
      <w:bookmarkStart w:colFirst="0" w:colLast="0" w:name="_ngin5dprnjj4" w:id="23"/>
      <w:bookmarkEnd w:id="23"/>
      <w:r w:rsidDel="00000000" w:rsidR="00000000" w:rsidRPr="00000000">
        <w:rPr>
          <w:b w:val="1"/>
          <w:bCs w:val="1"/>
          <w:sz w:val="24"/>
          <w:szCs w:val="24"/>
          <w:rtl w:val="0"/>
        </w:rPr>
        <w:t xml:space="preserve">4. UI-релевантні Business Rules</w:t>
      </w:r>
    </w:p>
    <w:p w:rsidR="00000000" w:rsidDel="00000000" w:rsidP="00000000" w:rsidRDefault="00000000" w:rsidRPr="00000000" w14:paraId="000000E3">
      <w:pPr>
        <w:pStyle w:val="Heading3"/>
        <w:keepNext w:val="0"/>
        <w:keepLines w:val="0"/>
        <w:spacing w:before="280" w:lineRule="auto"/>
        <w:rPr>
          <w:b w:val="1"/>
          <w:bCs w:val="1"/>
          <w:color w:val="000000"/>
          <w:sz w:val="24"/>
          <w:szCs w:val="24"/>
        </w:rPr>
      </w:pPr>
      <w:bookmarkStart w:colFirst="0" w:colLast="0" w:name="_tfkdlm7roeg5" w:id="24"/>
      <w:bookmarkEnd w:id="24"/>
      <w:r w:rsidDel="00000000" w:rsidR="00000000" w:rsidRPr="00000000">
        <w:rPr>
          <w:b w:val="1"/>
          <w:bCs w:val="1"/>
          <w:color w:val="000000"/>
          <w:sz w:val="24"/>
          <w:szCs w:val="24"/>
          <w:rtl w:val="0"/>
        </w:rPr>
        <w:t xml:space="preserve">4.1. Права доступу та ізоляція даних</w:t>
      </w:r>
    </w:p>
    <w:tbl>
      <w:tblPr>
        <w:tblStyle w:val="Table3"/>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665"/>
        <w:gridCol w:w="3470"/>
        <w:gridCol w:w="1145"/>
        <w:tblGridChange w:id="0">
          <w:tblGrid>
            <w:gridCol w:w="1325"/>
            <w:gridCol w:w="3665"/>
            <w:gridCol w:w="3470"/>
            <w:gridCol w:w="114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b w:val="1"/>
                <w:bCs w:val="1"/>
                <w:sz w:val="24"/>
                <w:szCs w:val="24"/>
              </w:rPr>
            </w:pPr>
            <w:r w:rsidDel="00000000" w:rsidR="00000000" w:rsidRPr="00000000">
              <w:rPr>
                <w:b w:val="1"/>
                <w:bCs w:val="1"/>
                <w:sz w:val="24"/>
                <w:szCs w:val="24"/>
                <w:rtl w:val="0"/>
              </w:rPr>
              <w:t xml:space="preserve">ID / тип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b w:val="1"/>
                <w:bCs w:val="1"/>
                <w:sz w:val="24"/>
                <w:szCs w:val="24"/>
              </w:rPr>
            </w:pPr>
            <w:r w:rsidDel="00000000" w:rsidR="00000000" w:rsidRPr="00000000">
              <w:rPr>
                <w:b w:val="1"/>
                <w:bCs w:val="1"/>
                <w:sz w:val="24"/>
                <w:szCs w:val="24"/>
                <w:rtl w:val="0"/>
              </w:rPr>
              <w:t xml:space="preserve">Вимога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b w:val="1"/>
                <w:bCs w:val="1"/>
                <w:sz w:val="24"/>
                <w:szCs w:val="24"/>
              </w:rPr>
            </w:pPr>
            <w:r w:rsidDel="00000000" w:rsidR="00000000" w:rsidRPr="00000000">
              <w:rPr>
                <w:b w:val="1"/>
                <w:bCs w:val="1"/>
                <w:sz w:val="24"/>
                <w:szCs w:val="24"/>
                <w:rtl w:val="0"/>
              </w:rPr>
              <w:t xml:space="preserve">Наслідок для UI та межа відповідальності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b w:val="1"/>
                <w:bCs w:val="1"/>
                <w:sz w:val="24"/>
                <w:szCs w:val="24"/>
              </w:rPr>
            </w:pPr>
            <w:r w:rsidDel="00000000" w:rsidR="00000000" w:rsidRPr="00000000">
              <w:rPr>
                <w:b w:val="1"/>
                <w:bCs w:val="1"/>
                <w:sz w:val="24"/>
                <w:szCs w:val="24"/>
                <w:rtl w:val="0"/>
              </w:rPr>
              <w:t xml:space="preserve">Source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BR-01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Системою може користуватися лише автентифікований користувач. Кожен бачить лише власні дані.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UI не повинен представляти чужі записи як доступні користувачу.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Розділ 3, BR-01</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AC-02.5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Після успішного входу користувач отримує доступ лише до власних даних.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Успішний вхід не означає доступу до даних інших користувачів.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Розділ 5, US-02, AC-02.5</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AC-04.4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Користувач бачить лише власні справи.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Список справ містить лише власні справи.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Розділ 5, US-04, AC-04.4</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SEC-01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Користувач не може читати або змінювати чужі справи.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Обмеження поширюється і на читання, і на зміну справ. Це вимога безпеки, а не лише візуальне приховування.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Розділ 6, SEC-01</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SEC-05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Усі ендпоінти, крім реєстрації та входу, доступні лише автентифікованим користувачам.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Неавтентифікований користувач не повинен отримувати доступ до захищених операцій через прямі запити.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Розділ 6, SEC-05</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SEC-08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Файли зберігаються поза публічною директорією під згенерованими іменами; доступ до файлу має лише його власник через авторизований запит.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Не можна вважати приховування посилання в UI достатнім захистом файлу.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Розділ 6, SEC-08</w:t>
            </w:r>
          </w:p>
        </w:tc>
      </w:tr>
    </w:tbl>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[DERIVED] Приховування чужих записів у списку недостатньо для виконання вимог безпеки: серверні операції читання, зміни та доступу до файлів також мають обмежуватися власником і автентифікацією.</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Обґрунтування: SEC-01, SEC-05, SEC-08; NFR-03.</w:t>
      </w:r>
    </w:p>
    <w:p w:rsidR="00000000" w:rsidDel="00000000" w:rsidP="00000000" w:rsidRDefault="00000000" w:rsidRPr="00000000" w14:paraId="00000102">
      <w:pPr>
        <w:pStyle w:val="Heading3"/>
        <w:keepNext w:val="0"/>
        <w:keepLines w:val="0"/>
        <w:spacing w:before="280" w:lineRule="auto"/>
        <w:rPr>
          <w:b w:val="1"/>
          <w:bCs w:val="1"/>
          <w:color w:val="000000"/>
          <w:sz w:val="24"/>
          <w:szCs w:val="24"/>
        </w:rPr>
      </w:pPr>
      <w:bookmarkStart w:colFirst="0" w:colLast="0" w:name="_k2c2w8x7jdn6" w:id="25"/>
      <w:bookmarkEnd w:id="25"/>
      <w:r w:rsidDel="00000000" w:rsidR="00000000" w:rsidRPr="00000000">
        <w:rPr>
          <w:b w:val="1"/>
          <w:bCs w:val="1"/>
          <w:color w:val="000000"/>
          <w:sz w:val="24"/>
          <w:szCs w:val="24"/>
          <w:rtl w:val="0"/>
        </w:rPr>
        <w:t xml:space="preserve">4.2. Початкові значення</w:t>
      </w:r>
    </w:p>
    <w:tbl>
      <w:tblPr>
        <w:tblStyle w:val="Table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3590"/>
        <w:gridCol w:w="2330"/>
        <w:tblGridChange w:id="0">
          <w:tblGrid>
            <w:gridCol w:w="3515"/>
            <w:gridCol w:w="3590"/>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b w:val="1"/>
                <w:bCs w:val="1"/>
                <w:sz w:val="24"/>
                <w:szCs w:val="24"/>
              </w:rPr>
            </w:pPr>
            <w:r w:rsidDel="00000000" w:rsidR="00000000" w:rsidRPr="00000000">
              <w:rPr>
                <w:b w:val="1"/>
                <w:bCs w:val="1"/>
                <w:sz w:val="24"/>
                <w:szCs w:val="24"/>
                <w:rtl w:val="0"/>
              </w:rPr>
              <w:t xml:space="preserve">Поле / параметр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b w:val="1"/>
                <w:bCs w:val="1"/>
                <w:sz w:val="24"/>
                <w:szCs w:val="24"/>
              </w:rPr>
            </w:pPr>
            <w:r w:rsidDel="00000000" w:rsidR="00000000" w:rsidRPr="00000000">
              <w:rPr>
                <w:b w:val="1"/>
                <w:bCs w:val="1"/>
                <w:sz w:val="24"/>
                <w:szCs w:val="24"/>
                <w:rtl w:val="0"/>
              </w:rPr>
              <w:t xml:space="preserve">Визначене значення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b w:val="1"/>
                <w:bCs w:val="1"/>
                <w:sz w:val="24"/>
                <w:szCs w:val="24"/>
              </w:rPr>
            </w:pPr>
            <w:r w:rsidDel="00000000" w:rsidR="00000000" w:rsidRPr="00000000">
              <w:rPr>
                <w:b w:val="1"/>
                <w:bCs w:val="1"/>
                <w:sz w:val="24"/>
                <w:szCs w:val="24"/>
                <w:rtl w:val="0"/>
              </w:rPr>
              <w:t xml:space="preserve">Тип і Source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Початковий статус нової справи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color w:val="188038"/>
                <w:sz w:val="24"/>
                <w:szCs w:val="24"/>
              </w:rPr>
            </w:pPr>
            <w:r w:rsidDel="00000000" w:rsidR="00000000" w:rsidRPr="00000000">
              <w:rPr>
                <w:color w:val="188038"/>
                <w:sz w:val="24"/>
                <w:szCs w:val="24"/>
                <w:rtl w:val="0"/>
              </w:rPr>
              <w:t xml:space="preserve">Preparing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SOURCE — BR-02; US-03, AC-03.2</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Допустимі статуси справи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color w:val="188038"/>
                <w:sz w:val="24"/>
                <w:szCs w:val="24"/>
              </w:rPr>
            </w:pPr>
            <w:r w:rsidDel="00000000" w:rsidR="00000000" w:rsidRPr="00000000">
              <w:rPr>
                <w:color w:val="188038"/>
                <w:sz w:val="24"/>
                <w:szCs w:val="24"/>
                <w:rtl w:val="0"/>
              </w:rPr>
              <w:t xml:space="preserve">Preparing</w:t>
            </w:r>
            <w:r w:rsidDel="00000000" w:rsidR="00000000" w:rsidRPr="00000000">
              <w:rPr>
                <w:sz w:val="24"/>
                <w:szCs w:val="24"/>
                <w:rtl w:val="0"/>
              </w:rPr>
              <w:t xml:space="preserve">, </w:t>
            </w:r>
            <w:r w:rsidDel="00000000" w:rsidR="00000000" w:rsidRPr="00000000">
              <w:rPr>
                <w:color w:val="188038"/>
                <w:sz w:val="24"/>
                <w:szCs w:val="24"/>
                <w:rtl w:val="0"/>
              </w:rPr>
              <w:t xml:space="preserve">Submitted</w:t>
            </w:r>
            <w:r w:rsidDel="00000000" w:rsidR="00000000" w:rsidRPr="00000000">
              <w:rPr>
                <w:sz w:val="24"/>
                <w:szCs w:val="24"/>
                <w:rtl w:val="0"/>
              </w:rPr>
              <w:t xml:space="preserve">, </w:t>
            </w:r>
            <w:r w:rsidDel="00000000" w:rsidR="00000000" w:rsidRPr="00000000">
              <w:rPr>
                <w:color w:val="188038"/>
                <w:sz w:val="24"/>
                <w:szCs w:val="24"/>
                <w:rtl w:val="0"/>
              </w:rPr>
              <w:t xml:space="preserve">In Review</w:t>
            </w:r>
            <w:r w:rsidDel="00000000" w:rsidR="00000000" w:rsidRPr="00000000">
              <w:rPr>
                <w:sz w:val="24"/>
                <w:szCs w:val="24"/>
                <w:rtl w:val="0"/>
              </w:rPr>
              <w:t xml:space="preserve">, </w:t>
            </w: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w:t>
            </w:r>
            <w:r w:rsidDel="00000000" w:rsidR="00000000" w:rsidRPr="00000000">
              <w:rPr>
                <w:color w:val="188038"/>
                <w:sz w:val="24"/>
                <w:szCs w:val="24"/>
                <w:rtl w:val="0"/>
              </w:rPr>
              <w:t xml:space="preserve">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SOURCE — BR-03; US-06, AC-06.1</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Період «Найближчі» за замовчуванням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14 днів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SOURCE — BR-05; US-05, AC-05.2</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Діапазон налаштування періоду «Найближчі»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Від 1 до 90 днів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SOURCE — BR-05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Сортування загального списку справ за замовчуванням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За дедлайном, найближчий першим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SOURCE — US-04, AC-04.3</w:t>
            </w:r>
          </w:p>
        </w:tc>
      </w:tr>
    </w:tbl>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[UNRESOLVED] Специфікація не визначає початкових значень для інших полів, зокрема дати документа, строку дії, дати нагадування чи стану виконання задачі. Не слід вигадувати ці значення під час проєктування.</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Source: US-03, US-04, US-07, US-09, US-10; BR-02–BR-05.</w:t>
      </w:r>
    </w:p>
    <w:p w:rsidR="00000000" w:rsidDel="00000000" w:rsidP="00000000" w:rsidRDefault="00000000" w:rsidRPr="00000000" w14:paraId="00000117">
      <w:pPr>
        <w:pStyle w:val="Heading3"/>
        <w:keepNext w:val="0"/>
        <w:keepLines w:val="0"/>
        <w:spacing w:before="280" w:lineRule="auto"/>
        <w:rPr>
          <w:b w:val="1"/>
          <w:bCs w:val="1"/>
          <w:color w:val="000000"/>
          <w:sz w:val="24"/>
          <w:szCs w:val="24"/>
        </w:rPr>
      </w:pPr>
      <w:bookmarkStart w:colFirst="0" w:colLast="0" w:name="_dnnls9jofvnh" w:id="26"/>
      <w:bookmarkEnd w:id="26"/>
      <w:r w:rsidDel="00000000" w:rsidR="00000000" w:rsidRPr="00000000">
        <w:rPr>
          <w:b w:val="1"/>
          <w:bCs w:val="1"/>
          <w:color w:val="000000"/>
          <w:sz w:val="24"/>
          <w:szCs w:val="24"/>
          <w:rtl w:val="0"/>
        </w:rPr>
        <w:t xml:space="preserve">4.3. Статуси справ і переходи</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[SOURCE] Дозволені статуси справи:</w:t>
      </w:r>
    </w:p>
    <w:p w:rsidR="00000000" w:rsidDel="00000000" w:rsidP="00000000" w:rsidRDefault="00000000" w:rsidRPr="00000000" w14:paraId="00000119">
      <w:pPr>
        <w:numPr>
          <w:ilvl w:val="0"/>
          <w:numId w:val="2"/>
        </w:numPr>
        <w:spacing w:after="0" w:afterAutospacing="0" w:before="240" w:lineRule="auto"/>
        <w:ind w:left="720" w:hanging="360"/>
        <w:rPr>
          <w:sz w:val="24"/>
          <w:szCs w:val="24"/>
        </w:rPr>
      </w:pPr>
      <w:r w:rsidDel="00000000" w:rsidR="00000000" w:rsidRPr="00000000">
        <w:rPr>
          <w:color w:val="188038"/>
          <w:sz w:val="24"/>
          <w:szCs w:val="24"/>
          <w:rtl w:val="0"/>
        </w:rPr>
        <w:t xml:space="preserve">Preparing</w:t>
      </w:r>
    </w:p>
    <w:p w:rsidR="00000000" w:rsidDel="00000000" w:rsidP="00000000" w:rsidRDefault="00000000" w:rsidRPr="00000000" w14:paraId="0000011A">
      <w:pPr>
        <w:numPr>
          <w:ilvl w:val="0"/>
          <w:numId w:val="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Submitted</w:t>
      </w:r>
    </w:p>
    <w:p w:rsidR="00000000" w:rsidDel="00000000" w:rsidP="00000000" w:rsidRDefault="00000000" w:rsidRPr="00000000" w14:paraId="0000011B">
      <w:pPr>
        <w:numPr>
          <w:ilvl w:val="0"/>
          <w:numId w:val="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In Review</w:t>
      </w:r>
    </w:p>
    <w:p w:rsidR="00000000" w:rsidDel="00000000" w:rsidP="00000000" w:rsidRDefault="00000000" w:rsidRPr="00000000" w14:paraId="0000011C">
      <w:pPr>
        <w:numPr>
          <w:ilvl w:val="0"/>
          <w:numId w:val="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Approved</w:t>
      </w:r>
    </w:p>
    <w:p w:rsidR="00000000" w:rsidDel="00000000" w:rsidP="00000000" w:rsidRDefault="00000000" w:rsidRPr="00000000" w14:paraId="0000011D">
      <w:pPr>
        <w:numPr>
          <w:ilvl w:val="0"/>
          <w:numId w:val="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Rejected</w:t>
      </w:r>
    </w:p>
    <w:p w:rsidR="00000000" w:rsidDel="00000000" w:rsidP="00000000" w:rsidRDefault="00000000" w:rsidRPr="00000000" w14:paraId="0000011E">
      <w:pPr>
        <w:numPr>
          <w:ilvl w:val="0"/>
          <w:numId w:val="2"/>
        </w:numPr>
        <w:spacing w:after="240" w:before="0" w:beforeAutospacing="0" w:lineRule="auto"/>
        <w:ind w:left="720" w:hanging="360"/>
        <w:rPr>
          <w:sz w:val="24"/>
          <w:szCs w:val="24"/>
        </w:rPr>
      </w:pPr>
      <w:r w:rsidDel="00000000" w:rsidR="00000000" w:rsidRPr="00000000">
        <w:rPr>
          <w:color w:val="188038"/>
          <w:sz w:val="24"/>
          <w:szCs w:val="24"/>
          <w:rtl w:val="0"/>
        </w:rPr>
        <w:t xml:space="preserve">Cancelled</w:t>
      </w:r>
    </w:p>
    <w:p w:rsidR="00000000" w:rsidDel="00000000" w:rsidP="00000000" w:rsidRDefault="00000000" w:rsidRPr="00000000" w14:paraId="0000011F">
      <w:pPr>
        <w:spacing w:after="240" w:before="240" w:lineRule="auto"/>
        <w:rPr>
          <w:sz w:val="24"/>
          <w:szCs w:val="24"/>
        </w:rPr>
      </w:pP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і </w:t>
      </w:r>
      <w:r w:rsidDel="00000000" w:rsidR="00000000" w:rsidRPr="00000000">
        <w:rPr>
          <w:color w:val="188038"/>
          <w:sz w:val="24"/>
          <w:szCs w:val="24"/>
          <w:rtl w:val="0"/>
        </w:rPr>
        <w:t xml:space="preserve">Cancelled</w:t>
      </w:r>
      <w:r w:rsidDel="00000000" w:rsidR="00000000" w:rsidRPr="00000000">
        <w:rPr>
          <w:sz w:val="24"/>
          <w:szCs w:val="24"/>
          <w:rtl w:val="0"/>
        </w:rPr>
        <w:t xml:space="preserve"> визначені як кінцеві статуси для правил «Прострочені» та «Найближчі». </w:t>
      </w:r>
      <w:r w:rsidDel="00000000" w:rsidR="00000000" w:rsidRPr="00000000">
        <w:rPr>
          <w:color w:val="188038"/>
          <w:sz w:val="24"/>
          <w:szCs w:val="24"/>
          <w:rtl w:val="0"/>
        </w:rPr>
        <w:t xml:space="preserve">Submitted</w:t>
      </w:r>
      <w:r w:rsidDel="00000000" w:rsidR="00000000" w:rsidRPr="00000000">
        <w:rPr>
          <w:sz w:val="24"/>
          <w:szCs w:val="24"/>
          <w:rtl w:val="0"/>
        </w:rPr>
        <w:t xml:space="preserve"> і </w:t>
      </w:r>
      <w:r w:rsidDel="00000000" w:rsidR="00000000" w:rsidRPr="00000000">
        <w:rPr>
          <w:color w:val="188038"/>
          <w:sz w:val="24"/>
          <w:szCs w:val="24"/>
          <w:rtl w:val="0"/>
        </w:rPr>
        <w:t xml:space="preserve">In Review</w:t>
      </w:r>
      <w:r w:rsidDel="00000000" w:rsidR="00000000" w:rsidRPr="00000000">
        <w:rPr>
          <w:sz w:val="24"/>
          <w:szCs w:val="24"/>
          <w:rtl w:val="0"/>
        </w:rPr>
        <w:t xml:space="preserve"> не належать до цього переліку кінцевих статусів.</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Source: розділ 3, BR-03–BR-04; розділ 5, US-05, AC-05.3; US-06, AC-06.1.</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[SOURCE] Користувач може змінити статус на будь-який із шести дозволених; кастомні статуси заборонені.</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Source: US-06, AC-06.1–AC-06.2.</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[UNRESOLVED] Специфікація не встановлює граф переходів між статусами, заборони на повернення до попереднього статусу, правил повторного відкриття кінцевої справи або підтвердження переходів. Тому не можна вважати конкретний порядок переходів погодженим.</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Source: US-06, AC-06.1–AC-06.2; BR-03.</w:t>
      </w:r>
    </w:p>
    <w:p w:rsidR="00000000" w:rsidDel="00000000" w:rsidP="00000000" w:rsidRDefault="00000000" w:rsidRPr="00000000" w14:paraId="00000125">
      <w:pPr>
        <w:pStyle w:val="Heading3"/>
        <w:keepNext w:val="0"/>
        <w:keepLines w:val="0"/>
        <w:spacing w:before="280" w:lineRule="auto"/>
        <w:rPr>
          <w:b w:val="1"/>
          <w:bCs w:val="1"/>
          <w:color w:val="000000"/>
          <w:sz w:val="24"/>
          <w:szCs w:val="24"/>
        </w:rPr>
      </w:pPr>
      <w:bookmarkStart w:colFirst="0" w:colLast="0" w:name="_r52752yldpb5" w:id="27"/>
      <w:bookmarkEnd w:id="27"/>
      <w:r w:rsidDel="00000000" w:rsidR="00000000" w:rsidRPr="00000000">
        <w:rPr>
          <w:b w:val="1"/>
          <w:bCs w:val="1"/>
          <w:color w:val="000000"/>
          <w:sz w:val="24"/>
          <w:szCs w:val="24"/>
          <w:rtl w:val="0"/>
        </w:rPr>
        <w:t xml:space="preserve">4.4. Правила «Прострочені» та «Найближчі»</w:t>
      </w:r>
    </w:p>
    <w:p w:rsidR="00000000" w:rsidDel="00000000" w:rsidP="00000000" w:rsidRDefault="00000000" w:rsidRPr="00000000" w14:paraId="00000126">
      <w:pPr>
        <w:pStyle w:val="Heading4"/>
        <w:keepNext w:val="0"/>
        <w:keepLines w:val="0"/>
        <w:spacing w:after="40" w:before="240" w:lineRule="auto"/>
        <w:rPr>
          <w:b w:val="1"/>
          <w:bCs w:val="1"/>
          <w:color w:val="000000"/>
        </w:rPr>
      </w:pPr>
      <w:bookmarkStart w:colFirst="0" w:colLast="0" w:name="_g0yk987ju0rc" w:id="28"/>
      <w:bookmarkEnd w:id="28"/>
      <w:r w:rsidDel="00000000" w:rsidR="00000000" w:rsidRPr="00000000">
        <w:rPr>
          <w:b w:val="1"/>
          <w:bCs w:val="1"/>
          <w:color w:val="000000"/>
          <w:rtl w:val="0"/>
        </w:rPr>
        <w:t xml:space="preserve">«Прострочені»</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[SOURCE] Справа є простроченою, якщо її дедлайн раніше за сьогодні й статус не є кінцевим. Кінцеві статуси: </w:t>
      </w: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w:t>
      </w:r>
      <w:r w:rsidDel="00000000" w:rsidR="00000000" w:rsidRPr="00000000">
        <w:rPr>
          <w:color w:val="188038"/>
          <w:sz w:val="24"/>
          <w:szCs w:val="24"/>
          <w:rtl w:val="0"/>
        </w:rPr>
        <w:t xml:space="preserve">Cancelled</w:t>
      </w:r>
      <w:r w:rsidDel="00000000" w:rsidR="00000000" w:rsidRPr="00000000">
        <w:rPr>
          <w:sz w:val="24"/>
          <w:szCs w:val="24"/>
          <w:rtl w:val="0"/>
        </w:rPr>
        <w:t xml:space="preserv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Source: BR-04; US-05, AC-05.1, AC-05.3.</w:t>
      </w:r>
    </w:p>
    <w:p w:rsidR="00000000" w:rsidDel="00000000" w:rsidP="00000000" w:rsidRDefault="00000000" w:rsidRPr="00000000" w14:paraId="00000129">
      <w:pPr>
        <w:pStyle w:val="Heading4"/>
        <w:keepNext w:val="0"/>
        <w:keepLines w:val="0"/>
        <w:spacing w:after="40" w:before="240" w:lineRule="auto"/>
        <w:rPr>
          <w:b w:val="1"/>
          <w:bCs w:val="1"/>
          <w:color w:val="000000"/>
        </w:rPr>
      </w:pPr>
      <w:bookmarkStart w:colFirst="0" w:colLast="0" w:name="_sak2fh375axi" w:id="29"/>
      <w:bookmarkEnd w:id="29"/>
      <w:r w:rsidDel="00000000" w:rsidR="00000000" w:rsidRPr="00000000">
        <w:rPr>
          <w:b w:val="1"/>
          <w:bCs w:val="1"/>
          <w:color w:val="000000"/>
          <w:rtl w:val="0"/>
        </w:rPr>
        <w:t xml:space="preserve">«Найближчі»</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[SOURCE] Справа є найближчою, якщо дедлайн потрапляє в період від сьогодні до наступних 14 днів за замовчуванням; період налаштовується в межах 1–90 днів. Справи з кінцевими статусами не відображаються в цьому блоці незалежно від дедлайну.</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Source: BR-05; US-05, AC-05.2–AC-05.3.</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[DERIVED] Для відбору справ обидва блоки мають враховувати і дедлайн, і статус. Наявність простроченого чи близького дедлайну сама по собі не є достатньою для включення справи до блоку.</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Обґрунтування: BR-04–BR-05; US-05, AC-05.1–AC-05.3.</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[UNRESOLVED] Не визначено точну межу інтервалу «наступні 14 днів» на рівні часу, часової зони та включення кінцевого дня. Також не визначено поведінку справи без дедлайну, якщо така справа буде дозволена.</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Source: BR-04–BR-05; US-03, AC-03.1.</w:t>
      </w:r>
    </w:p>
    <w:p w:rsidR="00000000" w:rsidDel="00000000" w:rsidP="00000000" w:rsidRDefault="00000000" w:rsidRPr="00000000" w14:paraId="00000130">
      <w:pPr>
        <w:pStyle w:val="Heading3"/>
        <w:keepNext w:val="0"/>
        <w:keepLines w:val="0"/>
        <w:spacing w:before="280" w:lineRule="auto"/>
        <w:rPr>
          <w:b w:val="1"/>
          <w:bCs w:val="1"/>
          <w:color w:val="000000"/>
          <w:sz w:val="24"/>
          <w:szCs w:val="24"/>
        </w:rPr>
      </w:pPr>
      <w:bookmarkStart w:colFirst="0" w:colLast="0" w:name="_jzrct7h0zwy" w:id="30"/>
      <w:bookmarkEnd w:id="30"/>
      <w:r w:rsidDel="00000000" w:rsidR="00000000" w:rsidRPr="00000000">
        <w:rPr>
          <w:b w:val="1"/>
          <w:bCs w:val="1"/>
          <w:color w:val="000000"/>
          <w:sz w:val="24"/>
          <w:szCs w:val="24"/>
          <w:rtl w:val="0"/>
        </w:rPr>
        <w:t xml:space="preserve">4.5. Правила для файлів документів</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4610"/>
        <w:gridCol w:w="2765"/>
        <w:tblGridChange w:id="0">
          <w:tblGrid>
            <w:gridCol w:w="2045"/>
            <w:gridCol w:w="4610"/>
            <w:gridCol w:w="2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b w:val="1"/>
                <w:bCs w:val="1"/>
                <w:sz w:val="24"/>
                <w:szCs w:val="24"/>
              </w:rPr>
            </w:pPr>
            <w:r w:rsidDel="00000000" w:rsidR="00000000" w:rsidRPr="00000000">
              <w:rPr>
                <w:b w:val="1"/>
                <w:bCs w:val="1"/>
                <w:sz w:val="24"/>
                <w:szCs w:val="24"/>
                <w:rtl w:val="0"/>
              </w:rPr>
              <w:t xml:space="preserve">Правило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b w:val="1"/>
                <w:bCs w:val="1"/>
                <w:sz w:val="24"/>
                <w:szCs w:val="24"/>
              </w:rPr>
            </w:pPr>
            <w:r w:rsidDel="00000000" w:rsidR="00000000" w:rsidRPr="00000000">
              <w:rPr>
                <w:b w:val="1"/>
                <w:bCs w:val="1"/>
                <w:sz w:val="24"/>
                <w:szCs w:val="24"/>
                <w:rtl w:val="0"/>
              </w:rPr>
              <w:t xml:space="preserve">Вимога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b w:val="1"/>
                <w:bCs w:val="1"/>
                <w:sz w:val="24"/>
                <w:szCs w:val="24"/>
              </w:rPr>
            </w:pPr>
            <w:r w:rsidDel="00000000" w:rsidR="00000000" w:rsidRPr="00000000">
              <w:rPr>
                <w:b w:val="1"/>
                <w:bCs w:val="1"/>
                <w:sz w:val="24"/>
                <w:szCs w:val="24"/>
                <w:rtl w:val="0"/>
              </w:rPr>
              <w:t xml:space="preserve">Тип і Source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Дозволені формати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PDF, JPG/JPEG, PNG, DOCX, TXT, XLSX, P7S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SOURCE — BR-06; SEC-06</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Максимальний розмір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5 МБ на один файл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SOURCE — BR-06; US-07, AC-07.4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Недозволений формат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Файл відхиляється, показується повідомлення про помилку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SOURCE — US-07, AC-07.5; SEC-06</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Перевищення розміру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Файл відхиляється, показується повідомлення про помилку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SOURCE — US-07, AC-07.5; BR-06</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Перевірка розміру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Обмеження перевіряється на сервері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SOURCE — SEC-07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Місце зберігання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Поза публічною директорією вебсервера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SOURCE — SEC-08</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Ім’я файлу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Згенероване ім’я для зберігання; оригінальна назва зберігається в базі після санітизації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SOURCE — SEC-08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Доступ до файлу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Лише власник через авторизований запит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SOURCE — SEC-08</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Зберігання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У першій версії файли зберігаються на сервері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SOURCE — KC-05; розділ 2, Initial Product Scope</w:t>
            </w:r>
          </w:p>
        </w:tc>
      </w:tr>
    </w:tbl>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[UNRESOLVED] Не визначено текст точних повідомлень про помилки, правила для файлів рівно 5 МБ у конкретній одиниці вимірювання, поведінку під час переривання завантаження або заміни вже прикріпленого файла.</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Source: US-07, AC-07.4–AC-07.5; BR-06; SEC-06–SEC-08.</w:t>
      </w:r>
    </w:p>
    <w:p w:rsidR="00000000" w:rsidDel="00000000" w:rsidP="00000000" w:rsidRDefault="00000000" w:rsidRPr="00000000" w14:paraId="00000151">
      <w:pPr>
        <w:pStyle w:val="Heading3"/>
        <w:keepNext w:val="0"/>
        <w:keepLines w:val="0"/>
        <w:spacing w:before="280" w:lineRule="auto"/>
        <w:rPr>
          <w:b w:val="1"/>
          <w:bCs w:val="1"/>
          <w:color w:val="000000"/>
          <w:sz w:val="24"/>
          <w:szCs w:val="24"/>
        </w:rPr>
      </w:pPr>
      <w:bookmarkStart w:colFirst="0" w:colLast="0" w:name="_hi16aeajdgo7" w:id="31"/>
      <w:bookmarkEnd w:id="31"/>
      <w:r w:rsidDel="00000000" w:rsidR="00000000" w:rsidRPr="00000000">
        <w:rPr>
          <w:b w:val="1"/>
          <w:bCs w:val="1"/>
          <w:color w:val="000000"/>
          <w:sz w:val="24"/>
          <w:szCs w:val="24"/>
          <w:rtl w:val="0"/>
        </w:rPr>
        <w:t xml:space="preserve">4.6. Нагадування</w:t>
      </w:r>
    </w:p>
    <w:p w:rsidR="00000000" w:rsidDel="00000000" w:rsidP="00000000" w:rsidRDefault="00000000" w:rsidRPr="00000000" w14:paraId="0000015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[SOURCE] Нагадування створюється з датою та текстом. Source: US-10, AC-10.1.</w:t>
      </w:r>
    </w:p>
    <w:p w:rsidR="00000000" w:rsidDel="00000000" w:rsidP="00000000" w:rsidRDefault="00000000" w:rsidRPr="00000000" w14:paraId="0000015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[SOURCE] Нагадування може бути пов’язане зі справою. Source: US-10, AC-10.2.</w:t>
      </w:r>
    </w:p>
    <w:p w:rsidR="00000000" w:rsidDel="00000000" w:rsidP="00000000" w:rsidRDefault="00000000" w:rsidRPr="00000000" w14:paraId="0000015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[SOURCE] Нагадування відображається на дашборді у зазначену дату. Source: US-10, AC-10.3; розділ 1, відповідь на питання про нагадування.</w:t>
      </w:r>
    </w:p>
    <w:p w:rsidR="00000000" w:rsidDel="00000000" w:rsidP="00000000" w:rsidRDefault="00000000" w:rsidRPr="00000000" w14:paraId="0000015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[SOURCE] Користувач може редагувати й видаляти власні нагадування. Source: US-10, AC-10.4.</w:t>
      </w:r>
    </w:p>
    <w:p w:rsidR="00000000" w:rsidDel="00000000" w:rsidP="00000000" w:rsidRDefault="00000000" w:rsidRPr="00000000" w14:paraId="0000015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[UNRESOLVED] Не визначено повторення, час доби, часову зону для показу, поведінку після дати нагадування та спосіб сповіщення поза дашбордом. Не можна додавати email-, push- або календарні сповіщення як погоджені функції.</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Source: US-10, AC-10.1–AC-10.4; KC-04.</w:t>
      </w:r>
    </w:p>
    <w:p w:rsidR="00000000" w:rsidDel="00000000" w:rsidP="00000000" w:rsidRDefault="00000000" w:rsidRPr="00000000" w14:paraId="00000158">
      <w:pPr>
        <w:pStyle w:val="Heading3"/>
        <w:keepNext w:val="0"/>
        <w:keepLines w:val="0"/>
        <w:spacing w:before="280" w:lineRule="auto"/>
        <w:rPr>
          <w:b w:val="1"/>
          <w:bCs w:val="1"/>
          <w:color w:val="000000"/>
          <w:sz w:val="24"/>
          <w:szCs w:val="24"/>
        </w:rPr>
      </w:pPr>
      <w:bookmarkStart w:colFirst="0" w:colLast="0" w:name="_ue4erl5nsm4n" w:id="32"/>
      <w:bookmarkEnd w:id="32"/>
      <w:r w:rsidDel="00000000" w:rsidR="00000000" w:rsidRPr="00000000">
        <w:rPr>
          <w:b w:val="1"/>
          <w:bCs w:val="1"/>
          <w:color w:val="000000"/>
          <w:sz w:val="24"/>
          <w:szCs w:val="24"/>
          <w:rtl w:val="0"/>
        </w:rPr>
        <w:t xml:space="preserve">4.7. Видалення записів</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[SOURCE] Видалення записів дозволене на рівні загального бізнес-правила.</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Source: розділ 1, Open Questions — відповідь «Чи можна видаляти записи?».</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Підтверджені можливості видалення:</w:t>
      </w:r>
    </w:p>
    <w:p w:rsidR="00000000" w:rsidDel="00000000" w:rsidP="00000000" w:rsidRDefault="00000000" w:rsidRPr="00000000" w14:paraId="0000015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Документи: користувач може видаляти власні документи. Source: US-07, AC-07.3.</w:t>
      </w:r>
    </w:p>
    <w:p w:rsidR="00000000" w:rsidDel="00000000" w:rsidP="00000000" w:rsidRDefault="00000000" w:rsidRPr="00000000" w14:paraId="0000015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Установи: користувач може видаляти збережену установу. Source: US-08, AC-08.5.</w:t>
      </w:r>
    </w:p>
    <w:p w:rsidR="00000000" w:rsidDel="00000000" w:rsidP="00000000" w:rsidRDefault="00000000" w:rsidRPr="00000000" w14:paraId="0000015E">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Нагадування: користувач може видаляти власні нагадування. Source: US-10, AC-10.4.</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[UNRESOLVED] Для справ і задач критерії не визначають явної операції видалення. Загальне твердження «записи можна видаляти» не встановлює точний перелік сутностей, умови, наслідки чи спосіб підтвердження. Не слід додавати видалення справ або задач до обов’язкових UI-вимог без уточнення.</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Source: розділ 1, Open Questions; US-03–US-10.</w:t>
      </w:r>
    </w:p>
    <w:p w:rsidR="00000000" w:rsidDel="00000000" w:rsidP="00000000" w:rsidRDefault="00000000" w:rsidRPr="00000000" w14:paraId="00000161">
      <w:pPr>
        <w:pStyle w:val="Heading3"/>
        <w:keepNext w:val="0"/>
        <w:keepLines w:val="0"/>
        <w:spacing w:before="280" w:lineRule="auto"/>
        <w:rPr>
          <w:b w:val="1"/>
          <w:bCs w:val="1"/>
          <w:color w:val="000000"/>
          <w:sz w:val="24"/>
          <w:szCs w:val="24"/>
        </w:rPr>
      </w:pPr>
      <w:bookmarkStart w:colFirst="0" w:colLast="0" w:name="_ysio9ghk90w3" w:id="33"/>
      <w:bookmarkEnd w:id="33"/>
      <w:r w:rsidDel="00000000" w:rsidR="00000000" w:rsidRPr="00000000">
        <w:rPr>
          <w:b w:val="1"/>
          <w:bCs w:val="1"/>
          <w:color w:val="000000"/>
          <w:sz w:val="24"/>
          <w:szCs w:val="24"/>
          <w:rtl w:val="0"/>
        </w:rPr>
        <w:t xml:space="preserve">4.8. Заборонені дії та негативні умови</w:t>
      </w:r>
    </w:p>
    <w:p w:rsidR="00000000" w:rsidDel="00000000" w:rsidP="00000000" w:rsidRDefault="00000000" w:rsidRPr="00000000" w14:paraId="0000016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[SOURCE] Не дозволяти доступ до чужих даних. Source: BR-01; AC-02.5; AC-04.4; SEC-01.</w:t>
      </w:r>
    </w:p>
    <w:p w:rsidR="00000000" w:rsidDel="00000000" w:rsidP="00000000" w:rsidRDefault="00000000" w:rsidRPr="00000000" w14:paraId="0000016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виконувати вхід за неправильних облікових даних; показувати помилку. Source: US-02, AC-02.4.</w:t>
      </w:r>
    </w:p>
    <w:p w:rsidR="00000000" w:rsidDel="00000000" w:rsidP="00000000" w:rsidRDefault="00000000" w:rsidRPr="00000000" w14:paraId="0000016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створювати акаунт за некоректних або незаповнених реєстраційних даних. Source: US-01, AC-01.6.</w:t>
      </w:r>
    </w:p>
    <w:p w:rsidR="00000000" w:rsidDel="00000000" w:rsidP="00000000" w:rsidRDefault="00000000" w:rsidRPr="00000000" w14:paraId="0000016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приймати відсутню назву справи. Source: US-03, AC-03.1.</w:t>
      </w:r>
    </w:p>
    <w:p w:rsidR="00000000" w:rsidDel="00000000" w:rsidP="00000000" w:rsidRDefault="00000000" w:rsidRPr="00000000" w14:paraId="0000016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приймати файли недозволених форматів або розміром понад 5 МБ. Source: US-07, AC-07.5; BR-06; SEC-06–SEC-07.</w:t>
      </w:r>
    </w:p>
    <w:p w:rsidR="00000000" w:rsidDel="00000000" w:rsidP="00000000" w:rsidRDefault="00000000" w:rsidRPr="00000000" w14:paraId="0000016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дозволяти кастомні статуси справ. Source: US-06, AC-06.2.</w:t>
      </w:r>
    </w:p>
    <w:p w:rsidR="00000000" w:rsidDel="00000000" w:rsidP="00000000" w:rsidRDefault="00000000" w:rsidRPr="00000000" w14:paraId="0000016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показувати справи зі статусами </w:t>
      </w:r>
      <w:r w:rsidDel="00000000" w:rsidR="00000000" w:rsidRPr="00000000">
        <w:rPr>
          <w:color w:val="188038"/>
          <w:sz w:val="24"/>
          <w:szCs w:val="24"/>
          <w:rtl w:val="0"/>
        </w:rPr>
        <w:t xml:space="preserve">Approved</w:t>
      </w:r>
      <w:r w:rsidDel="00000000" w:rsidR="00000000" w:rsidRPr="00000000">
        <w:rPr>
          <w:sz w:val="24"/>
          <w:szCs w:val="24"/>
          <w:rtl w:val="0"/>
        </w:rPr>
        <w:t xml:space="preserve">, </w:t>
      </w:r>
      <w:r w:rsidDel="00000000" w:rsidR="00000000" w:rsidRPr="00000000">
        <w:rPr>
          <w:color w:val="188038"/>
          <w:sz w:val="24"/>
          <w:szCs w:val="24"/>
          <w:rtl w:val="0"/>
        </w:rPr>
        <w:t xml:space="preserve">Rejected</w:t>
      </w:r>
      <w:r w:rsidDel="00000000" w:rsidR="00000000" w:rsidRPr="00000000">
        <w:rPr>
          <w:sz w:val="24"/>
          <w:szCs w:val="24"/>
          <w:rtl w:val="0"/>
        </w:rPr>
        <w:t xml:space="preserve">, </w:t>
      </w:r>
      <w:r w:rsidDel="00000000" w:rsidR="00000000" w:rsidRPr="00000000">
        <w:rPr>
          <w:color w:val="188038"/>
          <w:sz w:val="24"/>
          <w:szCs w:val="24"/>
          <w:rtl w:val="0"/>
        </w:rPr>
        <w:t xml:space="preserve">Cancelled</w:t>
      </w:r>
      <w:r w:rsidDel="00000000" w:rsidR="00000000" w:rsidRPr="00000000">
        <w:rPr>
          <w:sz w:val="24"/>
          <w:szCs w:val="24"/>
          <w:rtl w:val="0"/>
        </w:rPr>
        <w:t xml:space="preserve"> у блоках «Прострочені» та «Найближчі», незалежно від дедлайну. Source: US-05, AC-05.3.</w:t>
      </w:r>
    </w:p>
    <w:p w:rsidR="00000000" w:rsidDel="00000000" w:rsidP="00000000" w:rsidRDefault="00000000" w:rsidRPr="00000000" w14:paraId="00000169">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[DERIVED] Не трактувати </w:t>
      </w:r>
      <w:r w:rsidDel="00000000" w:rsidR="00000000" w:rsidRPr="00000000">
        <w:rPr>
          <w:color w:val="188038"/>
          <w:sz w:val="24"/>
          <w:szCs w:val="24"/>
          <w:rtl w:val="0"/>
        </w:rPr>
        <w:t xml:space="preserve">Submitted</w:t>
      </w:r>
      <w:r w:rsidDel="00000000" w:rsidR="00000000" w:rsidRPr="00000000">
        <w:rPr>
          <w:sz w:val="24"/>
          <w:szCs w:val="24"/>
          <w:rtl w:val="0"/>
        </w:rPr>
        <w:t xml:space="preserve"> або </w:t>
      </w:r>
      <w:r w:rsidDel="00000000" w:rsidR="00000000" w:rsidRPr="00000000">
        <w:rPr>
          <w:color w:val="188038"/>
          <w:sz w:val="24"/>
          <w:szCs w:val="24"/>
          <w:rtl w:val="0"/>
        </w:rPr>
        <w:t xml:space="preserve">In Review</w:t>
      </w:r>
      <w:r w:rsidDel="00000000" w:rsidR="00000000" w:rsidRPr="00000000">
        <w:rPr>
          <w:sz w:val="24"/>
          <w:szCs w:val="24"/>
          <w:rtl w:val="0"/>
        </w:rPr>
        <w:t xml:space="preserve"> як кінцеві статуси для виключення зі згаданих блоків: їх немає в переліку кінцевих статусів. Source: BR-03–BR-04; US-05, AC-05.3.</w:t>
      </w:r>
    </w:p>
    <w:p w:rsidR="00000000" w:rsidDel="00000000" w:rsidP="00000000" w:rsidRDefault="00000000" w:rsidRPr="00000000" w14:paraId="0000016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[SOURCE] Не дозволяти доступ до файлів іншого власника; зберігання файлів у публічній директорії суперечить SEC-08. Source: SEC-08.</w:t>
      </w:r>
    </w:p>
    <w:p w:rsidR="00000000" w:rsidDel="00000000" w:rsidP="00000000" w:rsidRDefault="00000000" w:rsidRPr="00000000" w14:paraId="0000016B">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[SOURCE] Не виконувати автоматичну зміну даних на основі AI. Source: BR-07; розділ 2, Out of Scope.</w:t>
      </w:r>
    </w:p>
    <w:p w:rsidR="00000000" w:rsidDel="00000000" w:rsidP="00000000" w:rsidRDefault="00000000" w:rsidRPr="00000000" w14:paraId="0000016C">
      <w:pPr>
        <w:pStyle w:val="Heading2"/>
        <w:keepNext w:val="0"/>
        <w:keepLines w:val="0"/>
        <w:spacing w:after="80" w:lineRule="auto"/>
        <w:rPr>
          <w:b w:val="1"/>
          <w:bCs w:val="1"/>
          <w:sz w:val="24"/>
          <w:szCs w:val="24"/>
        </w:rPr>
      </w:pPr>
      <w:bookmarkStart w:colFirst="0" w:colLast="0" w:name="_vualzk1amq7k" w:id="34"/>
      <w:bookmarkEnd w:id="34"/>
      <w:r w:rsidDel="00000000" w:rsidR="00000000" w:rsidRPr="00000000">
        <w:rPr>
          <w:b w:val="1"/>
          <w:bCs w:val="1"/>
          <w:sz w:val="24"/>
          <w:szCs w:val="24"/>
          <w:rtl w:val="0"/>
        </w:rPr>
        <w:t xml:space="preserve">5. Relevant NFR та вимоги, які не перевіряються макетом</w:t>
      </w:r>
    </w:p>
    <w:p w:rsidR="00000000" w:rsidDel="00000000" w:rsidP="00000000" w:rsidRDefault="00000000" w:rsidRPr="00000000" w14:paraId="0000016D">
      <w:pPr>
        <w:pStyle w:val="Heading3"/>
        <w:keepNext w:val="0"/>
        <w:keepLines w:val="0"/>
        <w:spacing w:before="280" w:lineRule="auto"/>
        <w:rPr>
          <w:b w:val="1"/>
          <w:bCs w:val="1"/>
          <w:color w:val="000000"/>
          <w:sz w:val="24"/>
          <w:szCs w:val="24"/>
        </w:rPr>
      </w:pPr>
      <w:bookmarkStart w:colFirst="0" w:colLast="0" w:name="_exn6vfkdysdk" w:id="35"/>
      <w:bookmarkEnd w:id="35"/>
      <w:r w:rsidDel="00000000" w:rsidR="00000000" w:rsidRPr="00000000">
        <w:rPr>
          <w:b w:val="1"/>
          <w:bCs w:val="1"/>
          <w:color w:val="000000"/>
          <w:sz w:val="24"/>
          <w:szCs w:val="24"/>
          <w:rtl w:val="0"/>
        </w:rPr>
        <w:t xml:space="preserve">5.1. Вимоги, що впливають на UI або поведінку, видиму користувачу</w:t>
      </w:r>
    </w:p>
    <w:tbl>
      <w:tblPr>
        <w:tblStyle w:val="Table6"/>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770"/>
        <w:gridCol w:w="3440"/>
        <w:gridCol w:w="1580"/>
        <w:tblGridChange w:id="0">
          <w:tblGrid>
            <w:gridCol w:w="815"/>
            <w:gridCol w:w="3770"/>
            <w:gridCol w:w="3440"/>
            <w:gridCol w:w="158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b w:val="1"/>
                <w:bCs w:val="1"/>
                <w:sz w:val="24"/>
                <w:szCs w:val="24"/>
              </w:rPr>
            </w:pPr>
            <w:r w:rsidDel="00000000" w:rsidR="00000000" w:rsidRPr="00000000">
              <w:rPr>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b w:val="1"/>
                <w:bCs w:val="1"/>
                <w:sz w:val="24"/>
                <w:szCs w:val="24"/>
              </w:rPr>
            </w:pPr>
            <w:r w:rsidDel="00000000" w:rsidR="00000000" w:rsidRPr="00000000">
              <w:rPr>
                <w:b w:val="1"/>
                <w:bCs w:val="1"/>
                <w:sz w:val="24"/>
                <w:szCs w:val="24"/>
                <w:rtl w:val="0"/>
              </w:rPr>
              <w:t xml:space="preserve">Вимога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b w:val="1"/>
                <w:bCs w:val="1"/>
                <w:sz w:val="24"/>
                <w:szCs w:val="24"/>
              </w:rPr>
            </w:pPr>
            <w:r w:rsidDel="00000000" w:rsidR="00000000" w:rsidRPr="00000000">
              <w:rPr>
                <w:b w:val="1"/>
                <w:bCs w:val="1"/>
                <w:sz w:val="24"/>
                <w:szCs w:val="24"/>
                <w:rtl w:val="0"/>
              </w:rPr>
              <w:t xml:space="preserve">Що може бути перевірено на рівні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b w:val="1"/>
                <w:bCs w:val="1"/>
                <w:sz w:val="24"/>
                <w:szCs w:val="24"/>
              </w:rPr>
            </w:pPr>
            <w:r w:rsidDel="00000000" w:rsidR="00000000" w:rsidRPr="00000000">
              <w:rPr>
                <w:b w:val="1"/>
                <w:bCs w:val="1"/>
                <w:sz w:val="24"/>
                <w:szCs w:val="24"/>
                <w:rtl w:val="0"/>
              </w:rPr>
              <w:t xml:space="preserve">Source</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Звичайні API-запити локального MVP, крім завантаження й отримання файлів, мають відповідати не довше 1 секунди на тестових даних.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Відчутна швидкість реакції може бути оцінена під час тестування, але дотримання SLA не доводиться макетом.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Розділ 6, NFR-01; розділ 8, Updated NFRs</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Завантаження файлу максимального дозволеного розміру на локальному MVP завершується не довше ніж за 10 секунд.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Видимий стан завантаження може бути перевірений у реалізації; точний час — лише під час вимірювання.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Розділ 6, NFR-02</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Дані однієї справи ізольовані від інших користувачів.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Перевірка сценаріями доступу; візуальна відсутність чужих даних сама по собі не доводить ізоляцію.</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Розділ 6, NFR-03</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Некоректні запити повертають стабільний код і зрозуміле повідомлення.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Зрозумілість повідомлень можна оцінити в UX; код і стабільність перевіряються технічно.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Розділ 6, NFR-04</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Автентифікація користувачів.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UI має підтримувати сценарії реєстрації та входу; повна безпека автентифікації не підтверджується макетом.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Розділ 6, NFR-07</w:t>
            </w:r>
          </w:p>
        </w:tc>
      </w:tr>
    </w:tbl>
    <w:p w:rsidR="00000000" w:rsidDel="00000000" w:rsidP="00000000" w:rsidRDefault="00000000" w:rsidRPr="00000000" w14:paraId="00000186">
      <w:pPr>
        <w:pStyle w:val="Heading3"/>
        <w:keepNext w:val="0"/>
        <w:keepLines w:val="0"/>
        <w:spacing w:before="280" w:lineRule="auto"/>
        <w:rPr>
          <w:b w:val="1"/>
          <w:bCs w:val="1"/>
          <w:color w:val="000000"/>
          <w:sz w:val="24"/>
          <w:szCs w:val="24"/>
        </w:rPr>
      </w:pPr>
      <w:bookmarkStart w:colFirst="0" w:colLast="0" w:name="_6l50ecx04qcr" w:id="36"/>
      <w:bookmarkEnd w:id="36"/>
      <w:r w:rsidDel="00000000" w:rsidR="00000000" w:rsidRPr="00000000">
        <w:rPr>
          <w:b w:val="1"/>
          <w:bCs w:val="1"/>
          <w:color w:val="000000"/>
          <w:sz w:val="24"/>
          <w:szCs w:val="24"/>
          <w:rtl w:val="0"/>
        </w:rPr>
        <w:t xml:space="preserve">5.2. Технічні вимоги, які не перевіряються макетом</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4715"/>
        <w:gridCol w:w="3350"/>
        <w:tblGridChange w:id="0">
          <w:tblGrid>
            <w:gridCol w:w="1355"/>
            <w:gridCol w:w="4715"/>
            <w:gridCol w:w="3350"/>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jc w:val="center"/>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center"/>
              <w:rPr>
                <w:b w:val="1"/>
                <w:bCs w:val="1"/>
                <w:sz w:val="24"/>
                <w:szCs w:val="24"/>
              </w:rPr>
            </w:pPr>
            <w:r w:rsidDel="00000000" w:rsidR="00000000" w:rsidRPr="00000000">
              <w:rPr>
                <w:b w:val="1"/>
                <w:bCs w:val="1"/>
                <w:sz w:val="24"/>
                <w:szCs w:val="24"/>
                <w:rtl w:val="0"/>
              </w:rPr>
              <w:t xml:space="preserve">Вимога</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b w:val="1"/>
                <w:bCs w:val="1"/>
                <w:sz w:val="24"/>
                <w:szCs w:val="24"/>
              </w:rPr>
            </w:pPr>
            <w:r w:rsidDel="00000000" w:rsidR="00000000" w:rsidRPr="00000000">
              <w:rPr>
                <w:b w:val="1"/>
                <w:bCs w:val="1"/>
                <w:sz w:val="24"/>
                <w:szCs w:val="24"/>
                <w:rtl w:val="0"/>
              </w:rPr>
              <w:t xml:space="preserve">Чому макета недостатньо</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NFR-05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Дані зберігаються після перезапуску.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Потрібне тестування фактичного збереження та відновлення даних. Source: розділ 6, NFR-05.</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NFR-06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Timestamps зберігаються в 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Потрібна перевірка серверного та базового зберігання часових міток. Source: розділ 6, NFR-06.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SEC-02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Секрети не зберігаються в репозиторії.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Перевіряється конфігурація та вміст репозиторію. Source: розділ 6, SEC-02.</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SEC-03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Вхідні значення проходять валідацію типу, довжини та 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Потрібні перевірки валідації на рівні реалізації та API. Source: розділ 6, SEC-03.</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SEC-04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Паролі зберігаються в базі даних у хешованому вигляді.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Потрібна технічна перевірка зберігання паролів; UI не підтверджує хешування. Source: розділ 6, SEC-04.</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SEC-05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Усі ендпоінти, крім реєстрації та входу, доступні лише автентифікованим користувачам.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Потрібні перевірки авторизації API. Source: розділ 6, SEC-05.</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SEC-06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Система приймає лише дозволені типи файлів.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Потрібна серверна перевірка фактичного типу файла; UI-фільтр не є достатнім захистом. Source: розділ 6, SEC-06.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SEC-07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Обмеження розміру файла 5 МБ перевіряється на сервері.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Потрібен тест серверного обмеження. Source: розділ 6, SEC-07.</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SEC-08 —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Файли зберігаються поза публічною директорією під згенерованими іменами; оригінальна назва санітизується й зберігається в БД; доступ має лише власник через авторизований запит.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Потрібна перевірка файлового сховища, санітизації, авторизації та фактичних шляхів доступу. Source: розділ 6, SEC-08.</w:t>
            </w:r>
          </w:p>
        </w:tc>
      </w:tr>
    </w:tbl>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[DERIVED] UX/UI-перевірка може підтвердити наявність необхідних станів, повідомлень і сценаріїв, але не замінює функціональне, інтеграційне, безпекове чи продуктивнісне тестування.</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Обґрунтування: NFR-01–NFR-07; SEC-01–SEC-08.</w:t>
      </w:r>
    </w:p>
    <w:p w:rsidR="00000000" w:rsidDel="00000000" w:rsidP="00000000" w:rsidRDefault="00000000" w:rsidRPr="00000000" w14:paraId="000001A7">
      <w:pPr>
        <w:pStyle w:val="Heading2"/>
        <w:keepNext w:val="0"/>
        <w:keepLines w:val="0"/>
        <w:spacing w:after="80" w:lineRule="auto"/>
        <w:rPr>
          <w:b w:val="1"/>
          <w:bCs w:val="1"/>
          <w:sz w:val="24"/>
          <w:szCs w:val="24"/>
        </w:rPr>
      </w:pPr>
      <w:bookmarkStart w:colFirst="0" w:colLast="0" w:name="_5e42oye64k5r" w:id="37"/>
      <w:bookmarkEnd w:id="37"/>
      <w:r w:rsidDel="00000000" w:rsidR="00000000" w:rsidRPr="00000000">
        <w:rPr>
          <w:b w:val="1"/>
          <w:bCs w:val="1"/>
          <w:sz w:val="24"/>
          <w:szCs w:val="24"/>
          <w:rtl w:val="0"/>
        </w:rPr>
        <w:t xml:space="preserve">6. Q-ID — конфлікти, прогалини та питання для рішення людини</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Q-ID нижче — ідентифікатори питань цього Pack, а не ID вихідної специфікації. Вони не замінюють і не змінюють жодного вихідного AC або BR.</w:t>
      </w:r>
    </w:p>
    <w:p w:rsidR="00000000" w:rsidDel="00000000" w:rsidP="00000000" w:rsidRDefault="00000000" w:rsidRPr="00000000" w14:paraId="000001A9">
      <w:pPr>
        <w:pStyle w:val="Heading3"/>
        <w:keepNext w:val="0"/>
        <w:keepLines w:val="0"/>
        <w:spacing w:before="280" w:lineRule="auto"/>
        <w:rPr>
          <w:b w:val="1"/>
          <w:bCs w:val="1"/>
          <w:color w:val="000000"/>
          <w:sz w:val="24"/>
          <w:szCs w:val="24"/>
        </w:rPr>
      </w:pPr>
      <w:bookmarkStart w:colFirst="0" w:colLast="0" w:name="_js9nywmb5p7" w:id="38"/>
      <w:bookmarkEnd w:id="38"/>
      <w:r w:rsidDel="00000000" w:rsidR="00000000" w:rsidRPr="00000000">
        <w:rPr>
          <w:b w:val="1"/>
          <w:bCs w:val="1"/>
          <w:color w:val="000000"/>
          <w:sz w:val="24"/>
          <w:szCs w:val="24"/>
          <w:rtl w:val="0"/>
        </w:rPr>
        <w:t xml:space="preserve">6.1. Конфлікти специфікації</w:t>
      </w:r>
    </w:p>
    <w:tbl>
      <w:tblPr>
        <w:tblStyle w:val="Table8"/>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
        <w:gridCol w:w="1805"/>
        <w:gridCol w:w="3590"/>
        <w:gridCol w:w="3680"/>
        <w:tblGridChange w:id="0">
          <w:tblGrid>
            <w:gridCol w:w="515"/>
            <w:gridCol w:w="1805"/>
            <w:gridCol w:w="3590"/>
            <w:gridCol w:w="368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center"/>
              <w:rPr>
                <w:b w:val="1"/>
                <w:bCs w:val="1"/>
                <w:sz w:val="24"/>
                <w:szCs w:val="24"/>
              </w:rPr>
            </w:pPr>
            <w:r w:rsidDel="00000000" w:rsidR="00000000" w:rsidRPr="00000000">
              <w:rPr>
                <w:b w:val="1"/>
                <w:bCs w:val="1"/>
                <w:sz w:val="24"/>
                <w:szCs w:val="24"/>
                <w:rtl w:val="0"/>
              </w:rPr>
              <w:t xml:space="preserve">Q-ID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center"/>
              <w:rPr>
                <w:b w:val="1"/>
                <w:bCs w:val="1"/>
                <w:sz w:val="24"/>
                <w:szCs w:val="24"/>
              </w:rPr>
            </w:pPr>
            <w:r w:rsidDel="00000000" w:rsidR="00000000" w:rsidRPr="00000000">
              <w:rPr>
                <w:b w:val="1"/>
                <w:bCs w:val="1"/>
                <w:sz w:val="24"/>
                <w:szCs w:val="24"/>
                <w:rtl w:val="0"/>
              </w:rPr>
              <w:t xml:space="preserve">Тип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b w:val="1"/>
                <w:bCs w:val="1"/>
                <w:sz w:val="24"/>
                <w:szCs w:val="24"/>
              </w:rPr>
            </w:pPr>
            <w:r w:rsidDel="00000000" w:rsidR="00000000" w:rsidRPr="00000000">
              <w:rPr>
                <w:b w:val="1"/>
                <w:bCs w:val="1"/>
                <w:sz w:val="24"/>
                <w:szCs w:val="24"/>
                <w:rtl w:val="0"/>
              </w:rPr>
              <w:t xml:space="preserve">Конфлікт / питання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b w:val="1"/>
                <w:bCs w:val="1"/>
                <w:sz w:val="24"/>
                <w:szCs w:val="24"/>
              </w:rPr>
            </w:pPr>
            <w:r w:rsidDel="00000000" w:rsidR="00000000" w:rsidRPr="00000000">
              <w:rPr>
                <w:b w:val="1"/>
                <w:bCs w:val="1"/>
                <w:sz w:val="24"/>
                <w:szCs w:val="24"/>
                <w:rtl w:val="0"/>
              </w:rPr>
              <w:t xml:space="preserve">Джерела та необхідне рішення</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AI: початковий scope проти остаточного Release Scope. У початковому Product Scope є AI-підтримка, а в остаточному релізі SR-10 віднесено до Future.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Source: розділ 2, Initial Product Scope; розділ 4, SR-10; розділ 8, Release MVP / Future. Для цього Pack застосовується остаточний Release Scope: AI не входить до MVP. Суперечність зафіксована, а не замовчана.</w:t>
            </w:r>
          </w:p>
        </w:tc>
      </w:tr>
      <w:tr>
        <w:trPr>
          <w:cantSplit w:val="0"/>
          <w:trHeight w:val="2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Файлове сховище: основна вимога проти рекомендованої альтернативи. Специфікація вимагає завантаження файлів у MVP, але пропонує за ризику зриву термінів замінити файлову частину збереженням посилання.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Source: KC-05; US-07, AC-07.4–AC-07.5; SEC-08; розділ 7, Recommended scope adjustment; розділ 8, Release MVP. Поточна базова вимога — файли включені до MVP. Заміна посиланням не вважається погодженою без окремого рішення.</w:t>
            </w:r>
          </w:p>
        </w:tc>
      </w:tr>
      <w:tr>
        <w:trPr>
          <w:cantSplit w:val="0"/>
          <w:trHeight w:val="2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Квота користувача на файли не визначена. У розділі 7 рекомендовано квоту на користувача, але числове значення й умови її застосування відсутні в BR-06 і AC-07.4–AC-07.5.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Source: розділ 7, Recommended scope adjustment; BR-06; US-07, AC-07.4–AC-07.5. Потрібно вирішити, чи є квота обов’язковою для релізу та яким є її значення. Не додавати її до обов’язкових UI-вимог без рішення.</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Загальне правило видалення проти неповних критеріїв сутностей. У Discovery сказано, що записи можна видаляти, але конкретні AC прямо визначають видалення документів, установ і нагадувань, а не справ і задач.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Source: розділ 1, Open Questions; US-07, AC-07.3; US-08, AC-08.5; US-10, AC-10.4; US-03–US-06; US-09. Потрібно визначити перелік сутностей і наслідки видалення.</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Статуси визначені як множина, але не як граф переходів. Можна змінити статус на один із шести дозволених, проте не визначено обмеження переходів.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Source: BR-03; US-06, AC-06.1–AC-06.2. Не вводити додаткові заборони переходів або правила повторного відкриття без рішення.</w:t>
            </w:r>
          </w:p>
        </w:tc>
      </w:tr>
    </w:tbl>
    <w:p w:rsidR="00000000" w:rsidDel="00000000" w:rsidP="00000000" w:rsidRDefault="00000000" w:rsidRPr="00000000" w14:paraId="000001C2">
      <w:pPr>
        <w:pStyle w:val="Heading3"/>
        <w:keepNext w:val="0"/>
        <w:keepLines w:val="0"/>
        <w:spacing w:before="280" w:lineRule="auto"/>
        <w:rPr>
          <w:b w:val="1"/>
          <w:bCs w:val="1"/>
          <w:color w:val="000000"/>
          <w:sz w:val="24"/>
          <w:szCs w:val="24"/>
        </w:rPr>
      </w:pPr>
      <w:bookmarkStart w:colFirst="0" w:colLast="0" w:name="_joexatp1i8ir" w:id="39"/>
      <w:bookmarkEnd w:id="39"/>
      <w:r w:rsidDel="00000000" w:rsidR="00000000" w:rsidRPr="00000000">
        <w:rPr>
          <w:b w:val="1"/>
          <w:bCs w:val="1"/>
          <w:color w:val="000000"/>
          <w:sz w:val="24"/>
          <w:szCs w:val="24"/>
          <w:rtl w:val="0"/>
        </w:rPr>
        <w:t xml:space="preserve">6.2. Функціональні прогалини</w:t>
      </w:r>
    </w:p>
    <w:tbl>
      <w:tblPr>
        <w:tblStyle w:val="Table9"/>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05"/>
        <w:gridCol w:w="3890"/>
        <w:gridCol w:w="3365"/>
        <w:tblGridChange w:id="0">
          <w:tblGrid>
            <w:gridCol w:w="530"/>
            <w:gridCol w:w="1805"/>
            <w:gridCol w:w="3890"/>
            <w:gridCol w:w="336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b w:val="1"/>
                <w:bCs w:val="1"/>
                <w:sz w:val="24"/>
                <w:szCs w:val="24"/>
              </w:rPr>
            </w:pPr>
            <w:r w:rsidDel="00000000" w:rsidR="00000000" w:rsidRPr="00000000">
              <w:rPr>
                <w:b w:val="1"/>
                <w:bCs w:val="1"/>
                <w:sz w:val="24"/>
                <w:szCs w:val="24"/>
                <w:rtl w:val="0"/>
              </w:rPr>
              <w:t xml:space="preserve">Q-ID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center"/>
              <w:rPr>
                <w:b w:val="1"/>
                <w:bCs w:val="1"/>
                <w:sz w:val="24"/>
                <w:szCs w:val="24"/>
              </w:rPr>
            </w:pPr>
            <w:r w:rsidDel="00000000" w:rsidR="00000000" w:rsidRPr="00000000">
              <w:rPr>
                <w:b w:val="1"/>
                <w:bCs w:val="1"/>
                <w:sz w:val="24"/>
                <w:szCs w:val="24"/>
                <w:rtl w:val="0"/>
              </w:rPr>
              <w:t xml:space="preserve">Тип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b w:val="1"/>
                <w:bCs w:val="1"/>
                <w:sz w:val="24"/>
                <w:szCs w:val="24"/>
              </w:rPr>
            </w:pPr>
            <w:r w:rsidDel="00000000" w:rsidR="00000000" w:rsidRPr="00000000">
              <w:rPr>
                <w:b w:val="1"/>
                <w:bCs w:val="1"/>
                <w:sz w:val="24"/>
                <w:szCs w:val="24"/>
                <w:rtl w:val="0"/>
              </w:rPr>
              <w:t xml:space="preserve">Питання для уточнення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center"/>
              <w:rPr>
                <w:b w:val="1"/>
                <w:bCs w:val="1"/>
                <w:sz w:val="24"/>
                <w:szCs w:val="24"/>
              </w:rPr>
            </w:pPr>
            <w:r w:rsidDel="00000000" w:rsidR="00000000" w:rsidRPr="00000000">
              <w:rPr>
                <w:b w:val="1"/>
                <w:bCs w:val="1"/>
                <w:sz w:val="24"/>
                <w:szCs w:val="24"/>
                <w:rtl w:val="0"/>
              </w:rPr>
              <w:t xml:space="preserve">Source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Q-06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Чи є дедлайн справи обов’язковим? AC-03.1 говорить про вибір дедлайну, але прямо позначає обов’язковою лише назву.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US-03, AC-03.1–AC-03.3; BR-02</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Q-07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Які саме поля належать до «основних реквізитів» документа та які з них обов’язкові?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US-07, AC-07.1</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Q-08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Чи обов’язкові дата отримання і строк дії документа, та як обробляти документ без строку дії?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US-07, AC-07.1</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Q-09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Які поля установи обов’язкові? Чи достатньо назви без додаткових контактних даних?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US-08, AC-08.1–AC-08.2</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Q-10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Що відбувається з пов’язаними справами, якщо видалити установу?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US-08, AC-08.5–AC-08.6</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Q-11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Як саме користувач створює чекліст: обирає типовий шаблон, додає задачі вручну чи використовує обидва способи?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US-09, AC-09.1–AC-09.2; розділ 2, Initial Product Scope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Q-12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Чи можна редагувати, видаляти або перевпорядковувати задачі? Які їхні поля та стани?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US-09, AC-09.1–AC-09.2</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Q-13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Чи потрібне підтвердження видалення документів, установ і нагадувань? Які наслідки видалення?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US-07, AC-07.3; US-08, AC-08.5; US-10, AC-10.4</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Q-14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Чи дозволяється документу бути пов’язаним із кількома справами?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Розділ 1, Assumptions A-03 каже, що одна справа може бути пов’язана з кількома документами, але зворотне обмеження для документа не встановлено; US-07, AC-07.2</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Q-15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Які точні межі дат у блоці «Найближчі»? Чи включається останній день періоду, як враховуються час і часова зона?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BR-05; US-05, AC-05.2; NFR-06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Q-16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Як відображати нагадування після зазначеної дати та чи має воно зникати з дашборда?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US-10, AC-10.1–AC-10.4; розділ 1, відповідь про нагадування</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Q-17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Який формат повідомлень про помилки потрібен і які конкретні повідомлення показувати при порушенні кожного обмеження?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US-01, AC-01.6; US-02, AC-02.4; US-07, AC-07.5; NFR-04</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Q-18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Чи потрібні інші правила для сортування справ із однаковими дедлайнами або без дедлайну?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US-04, AC-04.3; US-03, AC-03.1</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Q-19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Які дії та повідомлення передбачено, якщо збереження даних або завантаження файла завершилося помилкою, відмінною від недозволеного формату чи розміру?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US-07, AC-07.4–AC-07.5; NFR-04</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Q-20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Які вимоги до реєстрації не визначені: підтвердження email, відновлення пароля, правила складності пароля понад мінімум 8 символів? Чи потрібні вони в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US-01, AC-01.1–AC-01.7; US-02, AC-02.1–AC-02.6; SEC-04. Не вважати ці функції включеними без рішення.</w:t>
            </w:r>
          </w:p>
        </w:tc>
      </w:tr>
    </w:tbl>
    <w:p w:rsidR="00000000" w:rsidDel="00000000" w:rsidP="00000000" w:rsidRDefault="00000000" w:rsidRPr="00000000" w14:paraId="00000203">
      <w:pPr>
        <w:pStyle w:val="Heading3"/>
        <w:keepNext w:val="0"/>
        <w:keepLines w:val="0"/>
        <w:spacing w:before="280" w:lineRule="auto"/>
        <w:rPr>
          <w:b w:val="1"/>
          <w:bCs w:val="1"/>
          <w:color w:val="000000"/>
          <w:sz w:val="24"/>
          <w:szCs w:val="24"/>
        </w:rPr>
      </w:pPr>
      <w:bookmarkStart w:colFirst="0" w:colLast="0" w:name="_lv612miwyy1i" w:id="40"/>
      <w:bookmarkEnd w:id="40"/>
      <w:r w:rsidDel="00000000" w:rsidR="00000000" w:rsidRPr="00000000">
        <w:rPr>
          <w:b w:val="1"/>
          <w:bCs w:val="1"/>
          <w:color w:val="000000"/>
          <w:sz w:val="24"/>
          <w:szCs w:val="24"/>
          <w:rtl w:val="0"/>
        </w:rPr>
        <w:t xml:space="preserve">6.3. Питання щодо взаємодії та відсутніх рішень</w:t>
      </w:r>
    </w:p>
    <w:tbl>
      <w:tblPr>
        <w:tblStyle w:val="Table10"/>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
        <w:gridCol w:w="1805"/>
        <w:gridCol w:w="3530"/>
        <w:gridCol w:w="3710"/>
        <w:tblGridChange w:id="0">
          <w:tblGrid>
            <w:gridCol w:w="545"/>
            <w:gridCol w:w="1805"/>
            <w:gridCol w:w="3530"/>
            <w:gridCol w:w="371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center"/>
              <w:rPr>
                <w:b w:val="1"/>
                <w:bCs w:val="1"/>
                <w:sz w:val="24"/>
                <w:szCs w:val="24"/>
              </w:rPr>
            </w:pPr>
            <w:r w:rsidDel="00000000" w:rsidR="00000000" w:rsidRPr="00000000">
              <w:rPr>
                <w:b w:val="1"/>
                <w:bCs w:val="1"/>
                <w:sz w:val="24"/>
                <w:szCs w:val="24"/>
                <w:rtl w:val="0"/>
              </w:rPr>
              <w:t xml:space="preserve">Q-ID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b w:val="1"/>
                <w:bCs w:val="1"/>
                <w:sz w:val="24"/>
                <w:szCs w:val="24"/>
              </w:rPr>
            </w:pPr>
            <w:r w:rsidDel="00000000" w:rsidR="00000000" w:rsidRPr="00000000">
              <w:rPr>
                <w:b w:val="1"/>
                <w:bCs w:val="1"/>
                <w:sz w:val="24"/>
                <w:szCs w:val="24"/>
                <w:rtl w:val="0"/>
              </w:rPr>
              <w:t xml:space="preserve">Тип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b w:val="1"/>
                <w:bCs w:val="1"/>
                <w:sz w:val="24"/>
                <w:szCs w:val="24"/>
              </w:rPr>
            </w:pPr>
            <w:r w:rsidDel="00000000" w:rsidR="00000000" w:rsidRPr="00000000">
              <w:rPr>
                <w:b w:val="1"/>
                <w:bCs w:val="1"/>
                <w:sz w:val="24"/>
                <w:szCs w:val="24"/>
                <w:rtl w:val="0"/>
              </w:rPr>
              <w:t xml:space="preserve">Питання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b w:val="1"/>
                <w:bCs w:val="1"/>
                <w:sz w:val="24"/>
                <w:szCs w:val="24"/>
              </w:rPr>
            </w:pPr>
            <w:r w:rsidDel="00000000" w:rsidR="00000000" w:rsidRPr="00000000">
              <w:rPr>
                <w:b w:val="1"/>
                <w:bCs w:val="1"/>
                <w:sz w:val="24"/>
                <w:szCs w:val="24"/>
                <w:rtl w:val="0"/>
              </w:rPr>
              <w:t xml:space="preserve">Source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Q-21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Чи потрібні окремі фільтри або сортування, крім сортування за дедлайном за замовчуванням?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US-04, AC-04.3; US-05, AC-05.1–AC-05.3</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Q-22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Чи можна змінювати налаштування періоду «Найближчі» через UI та де зберігається це налаштування?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BR-05</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Q-23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Чи потрібен пошук документів, справ або установ?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SR-02–SR-09 описують керування й перегляд, але окремого AC пошуку немає. Source: розділ 3, SR-02–SR-09; розділ 5, US-01–US-10</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Q-24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Які стани завантаження, отримання, помилки та повторної спроби мають бути передбачені для файлів?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US-07, AC-07.4–AC-07.5; NFR-02; SEC-06–SEC-08</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Q-25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Чи потрібно показувати окреме підтвердження успішного збереження кожного виду запису?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US-03, AC-03.3; US-07, AC-07.1–AC-07.3; US-08, AC-08.1–AC-08.6; US-10, AC-10.1–AC-10.4</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Q-26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UNRESOLVED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Які конкретні вимоги до адаптивності, доступності, локалізації та поведінки на різних розмірах екрана?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KC-03 задає web application; A-04 припускає, що мобільний застосунок не потрібний. У доступному тексті розділу 9 критеріїв немає.</w:t>
            </w:r>
          </w:p>
        </w:tc>
      </w:tr>
    </w:tbl>
    <w:p w:rsidR="00000000" w:rsidDel="00000000" w:rsidP="00000000" w:rsidRDefault="00000000" w:rsidRPr="00000000" w14:paraId="00000220">
      <w:pPr>
        <w:pStyle w:val="Heading3"/>
        <w:keepNext w:val="0"/>
        <w:keepLines w:val="0"/>
        <w:spacing w:before="280" w:lineRule="auto"/>
        <w:rPr>
          <w:b w:val="1"/>
          <w:bCs w:val="1"/>
          <w:color w:val="000000"/>
          <w:sz w:val="24"/>
          <w:szCs w:val="24"/>
        </w:rPr>
      </w:pPr>
      <w:bookmarkStart w:colFirst="0" w:colLast="0" w:name="_ev6h7lrpccbs" w:id="41"/>
      <w:bookmarkEnd w:id="41"/>
      <w:r w:rsidDel="00000000" w:rsidR="00000000" w:rsidRPr="00000000">
        <w:rPr>
          <w:b w:val="1"/>
          <w:bCs w:val="1"/>
          <w:color w:val="000000"/>
          <w:sz w:val="24"/>
          <w:szCs w:val="24"/>
          <w:rtl w:val="0"/>
        </w:rPr>
        <w:t xml:space="preserve">6.4. Пропозиції, які не є обов’язковими вимогами</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Наведені нижче ідеї можна розглянути лише після рішення відповідальної людини.</w:t>
      </w:r>
    </w:p>
    <w:p w:rsidR="00000000" w:rsidDel="00000000" w:rsidP="00000000" w:rsidRDefault="00000000" w:rsidRPr="00000000" w14:paraId="0000022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[PROPOSED] Узгодити тексти повідомлень про помилки та успішні операції для однакових типів ситуацій. Це може покращити послідовність UX, але специфікація не задає конкретних текстів. Source: NFR-04; US-01, AC-01.6; US-02, AC-02.4.</w:t>
      </w:r>
    </w:p>
    <w:p w:rsidR="00000000" w:rsidDel="00000000" w:rsidP="00000000" w:rsidRDefault="00000000" w:rsidRPr="00000000" w14:paraId="000002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[PROPOSED] Визначити правила обробки пов’язаних записів перед реалізацією видалення. Source: US-07, AC-07.3; US-08, AC-08.5–AC-08.6; US-10, AC-10.4.</w:t>
      </w:r>
    </w:p>
    <w:p w:rsidR="00000000" w:rsidDel="00000000" w:rsidP="00000000" w:rsidRDefault="00000000" w:rsidRPr="00000000" w14:paraId="000002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[PROPOSED] Уточнити межі дат для «Найближчі» перед реалізацією автоматичного відбору. Source: BR-05; US-05, AC-05.2.</w:t>
      </w:r>
    </w:p>
    <w:p w:rsidR="00000000" w:rsidDel="00000000" w:rsidP="00000000" w:rsidRDefault="00000000" w:rsidRPr="00000000" w14:paraId="0000022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[PROPOSED] Окремо погодити квоту користувача на файли, якщо команда вирішить застосувати рекомендацію з розділу 7. Source: розділ 7, Recommended scope adjustment.</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Ці пропозиції не слід переносити в обов’язковий дизайн як уже погоджені правила.</w:t>
      </w:r>
    </w:p>
    <w:p w:rsidR="00000000" w:rsidDel="00000000" w:rsidP="00000000" w:rsidRDefault="00000000" w:rsidRPr="00000000" w14:paraId="00000227">
      <w:pPr>
        <w:pStyle w:val="Heading2"/>
        <w:keepNext w:val="0"/>
        <w:keepLines w:val="0"/>
        <w:spacing w:after="80" w:lineRule="auto"/>
        <w:rPr>
          <w:b w:val="1"/>
          <w:bCs w:val="1"/>
          <w:sz w:val="24"/>
          <w:szCs w:val="24"/>
        </w:rPr>
      </w:pPr>
      <w:bookmarkStart w:colFirst="0" w:colLast="0" w:name="_jy4hcah6m1ot" w:id="42"/>
      <w:bookmarkEnd w:id="42"/>
      <w:r w:rsidDel="00000000" w:rsidR="00000000" w:rsidRPr="00000000">
        <w:rPr>
          <w:b w:val="1"/>
          <w:bCs w:val="1"/>
          <w:sz w:val="24"/>
          <w:szCs w:val="24"/>
          <w:rtl w:val="0"/>
        </w:rPr>
        <w:t xml:space="preserve">7. Source Check — повнота трасування вимог</w:t>
      </w:r>
    </w:p>
    <w:p w:rsidR="00000000" w:rsidDel="00000000" w:rsidP="00000000" w:rsidRDefault="00000000" w:rsidRPr="00000000" w14:paraId="00000228">
      <w:pPr>
        <w:pStyle w:val="Heading3"/>
        <w:keepNext w:val="0"/>
        <w:keepLines w:val="0"/>
        <w:spacing w:before="280" w:lineRule="auto"/>
        <w:rPr>
          <w:b w:val="1"/>
          <w:bCs w:val="1"/>
          <w:color w:val="000000"/>
          <w:sz w:val="24"/>
          <w:szCs w:val="24"/>
        </w:rPr>
      </w:pPr>
      <w:bookmarkStart w:colFirst="0" w:colLast="0" w:name="_p7rj2ejjf9pf" w:id="43"/>
      <w:bookmarkEnd w:id="43"/>
      <w:r w:rsidDel="00000000" w:rsidR="00000000" w:rsidRPr="00000000">
        <w:rPr>
          <w:rFonts w:ascii="Arial Unicode MS" w:cs="Arial Unicode MS" w:eastAsia="Arial Unicode MS" w:hAnsi="Arial Unicode MS"/>
          <w:b w:val="1"/>
          <w:bCs w:val="1"/>
          <w:color w:val="000000"/>
          <w:sz w:val="24"/>
          <w:szCs w:val="24"/>
          <w:rtl w:val="0"/>
        </w:rPr>
        <w:t xml:space="preserve">7.1. Кожна included US → усі AC → місце в Pack</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У цій таблиці перелічено всі включені US та всі їхні вихідні критерії приймання. Для кожного AC вказано місце, де його зміст відображено в Pack.</w:t>
      </w:r>
    </w:p>
    <w:tbl>
      <w:tblPr>
        <w:tblStyle w:val="Table1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140"/>
        <w:gridCol w:w="3920"/>
        <w:tblGridChange w:id="0">
          <w:tblGrid>
            <w:gridCol w:w="2360"/>
            <w:gridCol w:w="3140"/>
            <w:gridCol w:w="3920"/>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b w:val="1"/>
                <w:bCs w:val="1"/>
                <w:sz w:val="24"/>
                <w:szCs w:val="24"/>
              </w:rPr>
            </w:pPr>
            <w:r w:rsidDel="00000000" w:rsidR="00000000" w:rsidRPr="00000000">
              <w:rPr>
                <w:b w:val="1"/>
                <w:bCs w:val="1"/>
                <w:sz w:val="24"/>
                <w:szCs w:val="24"/>
                <w:rtl w:val="0"/>
              </w:rPr>
              <w:t xml:space="preserve">Included US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center"/>
              <w:rPr>
                <w:b w:val="1"/>
                <w:bCs w:val="1"/>
                <w:sz w:val="24"/>
                <w:szCs w:val="24"/>
              </w:rPr>
            </w:pPr>
            <w:r w:rsidDel="00000000" w:rsidR="00000000" w:rsidRPr="00000000">
              <w:rPr>
                <w:b w:val="1"/>
                <w:bCs w:val="1"/>
                <w:sz w:val="24"/>
                <w:szCs w:val="24"/>
                <w:rtl w:val="0"/>
              </w:rPr>
              <w:t xml:space="preserve">Усі вихідні AC</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b w:val="1"/>
                <w:bCs w:val="1"/>
                <w:sz w:val="24"/>
                <w:szCs w:val="24"/>
              </w:rPr>
            </w:pPr>
            <w:r w:rsidDel="00000000" w:rsidR="00000000" w:rsidRPr="00000000">
              <w:rPr>
                <w:b w:val="1"/>
                <w:bCs w:val="1"/>
                <w:sz w:val="24"/>
                <w:szCs w:val="24"/>
                <w:rtl w:val="0"/>
              </w:rPr>
              <w:t xml:space="preserve">Місце у Pack</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US-01 — 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AC-01.1, AC-01.2, AC-01.3, AC-01.4, AC-01.5, AC-01.6, AC-01.7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Розділ 3, US-01; розділ 4.8 — негативні умови</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US-02 — Log in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AC-02.1, AC-02.2, AC-02.3, AC-02.4, AC-02.5, AC-02.6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Розділ 3, US-02; розділи 4.1 і 4.8</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US-03 — Create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AC-03.1, AC-03.2, AC-03.3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Розділ 3, US-03; розділ 4.2 — початкові значення; Q-06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US-04 — View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AC-04.1, AC-04.2, AC-04.3, AC-04.4, AC-04.5, AC-04.6, AC-04.7, AC-04.8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Розділ 3, US-04; розділ 4.1 — ізоляція даних; Q-18, Q-21</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US-05 — View Urgent Cases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AC-05.1, AC-05.2, AC-05.3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Розділ 3, US-05; розділи 4.3–4.4 і 4.8; Q-15, Q-21</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US-06 — Update Case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AC-06.1, AC-06.2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Розділ 3, US-06; розділи 4.3 і 4.8; Q-05</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US-07 — Manage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AC-07.1, AC-07.2, AC-07.3, AC-07.4, AC-07.5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Розділ 3, US-07; розділи 4.5, 4.7, 4.8, 5.1–5.2; Q-02, Q-03, Q-07, Q-08, Q-13, Q-14, Q-19, Q-24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US-08 — Manage Institution Contacts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AC-08.1, AC-08.2, AC-08.3, AC-08.4, AC-08.5, AC-08.6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Розділ 3, US-08; розділ 4.7; Q-09, Q-10, Q-13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US-09 — Add Checklist to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AC-09.1, AC-09.2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Розділ 3, US-09; Q-11, Q-12</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US-10 — Set Reminders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AC-10.1, AC-10.2, AC-10.3, AC-10.4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Розділ 3, US-10; розділи 4.6–4.8; Q-13, Q-16, Q-25</w:t>
            </w:r>
          </w:p>
        </w:tc>
      </w:tr>
    </w:tbl>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Перевірка кількості: US-01 — 7 AC; US-02 — 6 AC; US-03 — 3 AC; US-04 — 8 AC; US-05 — 3 AC; US-06 — 2 AC; US-07 — 5 AC; US-08 — 6 AC; US-09 — 2 AC; US-10 — 4 AC. Усього — 46 критеріїв приймання, усі перелічені вище.</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Source: розділ 5, Detailed Functional Requirements, US-01–US-10.</w:t>
      </w:r>
    </w:p>
    <w:p w:rsidR="00000000" w:rsidDel="00000000" w:rsidP="00000000" w:rsidRDefault="00000000" w:rsidRPr="00000000" w14:paraId="0000024D">
      <w:pPr>
        <w:pStyle w:val="Heading3"/>
        <w:keepNext w:val="0"/>
        <w:keepLines w:val="0"/>
        <w:spacing w:before="280" w:lineRule="auto"/>
        <w:rPr>
          <w:b w:val="1"/>
          <w:bCs w:val="1"/>
          <w:color w:val="000000"/>
          <w:sz w:val="24"/>
          <w:szCs w:val="24"/>
        </w:rPr>
      </w:pPr>
      <w:bookmarkStart w:colFirst="0" w:colLast="0" w:name="_wg5ajz9k7bpw" w:id="44"/>
      <w:bookmarkEnd w:id="44"/>
      <w:r w:rsidDel="00000000" w:rsidR="00000000" w:rsidRPr="00000000">
        <w:rPr>
          <w:b w:val="1"/>
          <w:bCs w:val="1"/>
          <w:color w:val="000000"/>
          <w:sz w:val="24"/>
          <w:szCs w:val="24"/>
          <w:rtl w:val="0"/>
        </w:rPr>
        <w:t xml:space="preserve">7.2. Excluded вимоги та причини</w:t>
      </w:r>
    </w:p>
    <w:tbl>
      <w:tblPr>
        <w:tblStyle w:val="Table1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195"/>
        <w:gridCol w:w="4250"/>
        <w:tblGridChange w:id="0">
          <w:tblGrid>
            <w:gridCol w:w="2990"/>
            <w:gridCol w:w="2195"/>
            <w:gridCol w:w="4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center"/>
              <w:rPr>
                <w:b w:val="1"/>
                <w:bCs w:val="1"/>
                <w:sz w:val="24"/>
                <w:szCs w:val="24"/>
              </w:rPr>
            </w:pPr>
            <w:r w:rsidDel="00000000" w:rsidR="00000000" w:rsidRPr="00000000">
              <w:rPr>
                <w:b w:val="1"/>
                <w:bCs w:val="1"/>
                <w:sz w:val="24"/>
                <w:szCs w:val="24"/>
                <w:rtl w:val="0"/>
              </w:rPr>
              <w:t xml:space="preserve">Вимога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center"/>
              <w:rPr>
                <w:b w:val="1"/>
                <w:bCs w:val="1"/>
                <w:sz w:val="24"/>
                <w:szCs w:val="24"/>
              </w:rPr>
            </w:pPr>
            <w:r w:rsidDel="00000000" w:rsidR="00000000" w:rsidRPr="00000000">
              <w:rPr>
                <w:b w:val="1"/>
                <w:bCs w:val="1"/>
                <w:sz w:val="24"/>
                <w:szCs w:val="24"/>
                <w:rtl w:val="0"/>
              </w:rPr>
              <w:t xml:space="preserve">Рішення для Pack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b w:val="1"/>
                <w:bCs w:val="1"/>
                <w:sz w:val="24"/>
                <w:szCs w:val="24"/>
              </w:rPr>
            </w:pPr>
            <w:r w:rsidDel="00000000" w:rsidR="00000000" w:rsidRPr="00000000">
              <w:rPr>
                <w:b w:val="1"/>
                <w:bCs w:val="1"/>
                <w:sz w:val="24"/>
                <w:szCs w:val="24"/>
                <w:rtl w:val="0"/>
              </w:rPr>
              <w:t xml:space="preserve">Причина / Source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SR-10 — AI extraction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Future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Виключено з MVP, оскільки остаточний Release Scope відносить SR-10 до Future. Source: розділ 8.</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Інтеграції з поштою, календарем, державними порталами та месенджерами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Прямо виключено з першої версії. Source: KC-04; розділ 2, Out of Scope.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Мобільний застосунок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Не потрібний для першої версії. Source: A-04; розділ 2, Out of Scope.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Спільна робота кількох користувачів і доступ установ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MVP призначений для особистого використання одним користувачем. Source: KC-01; розділ 2, Out of Scope.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Користувацькі статуси справ і задач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Дозволений фіксований набір статусів; кастомні статуси заборонені. Source: A-06; US-06, AC-06.2; розділ 2, Out of Scope.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Історія змін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Зберігаються лише дати створення й оновлення. Source: розділ 1, відповідь на питання про історію змін; розділ 2, Out of Scope.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Автоматична зміна даних за результатами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Explicitly out of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AI має рекомендаційний характер; автоматичні зміни заборонені. Source: BR-07; розділ 2, Out of Scope.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Збереження посилання замість файла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Не включено як погоджена заміна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Це умовна рекомендація розділу 7, а не зміна остаточного Release Scope. Source: розділи 7–8.</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Квота файлів на користувача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Не включено як підтверджене обмеження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Рекомендація розділу 7 не містить значення квоти й не закріплена в BR-06. Source: розділ 7; BR-06.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Неназвані функції, поля, ролі та способи автентифікації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Не додано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sz w:val="24"/>
                <w:szCs w:val="24"/>
              </w:rPr>
            </w:pPr>
            <w:r w:rsidDel="00000000" w:rsidR="00000000" w:rsidRPr="00000000">
              <w:rPr>
                <w:sz w:val="24"/>
                <w:szCs w:val="24"/>
                <w:rtl w:val="0"/>
              </w:rPr>
              <w:t xml:space="preserve">Відсутні підтвердження у доступній специфікації. Source: розділи 1–8; розділ 9 доступний лише як заголовок.</w:t>
            </w:r>
          </w:p>
        </w:tc>
      </w:tr>
    </w:tbl>
    <w:p w:rsidR="00000000" w:rsidDel="00000000" w:rsidP="00000000" w:rsidRDefault="00000000" w:rsidRPr="00000000" w14:paraId="0000026F">
      <w:pPr>
        <w:pStyle w:val="Heading3"/>
        <w:keepNext w:val="0"/>
        <w:keepLines w:val="0"/>
        <w:spacing w:before="280" w:lineRule="auto"/>
        <w:rPr>
          <w:b w:val="1"/>
          <w:bCs w:val="1"/>
          <w:color w:val="000000"/>
          <w:sz w:val="24"/>
          <w:szCs w:val="24"/>
        </w:rPr>
      </w:pPr>
      <w:bookmarkStart w:colFirst="0" w:colLast="0" w:name="_xzc0wxy8r10b" w:id="45"/>
      <w:bookmarkEnd w:id="45"/>
      <w:r w:rsidDel="00000000" w:rsidR="00000000" w:rsidRPr="00000000">
        <w:rPr>
          <w:b w:val="1"/>
          <w:bCs w:val="1"/>
          <w:color w:val="000000"/>
          <w:sz w:val="24"/>
          <w:szCs w:val="24"/>
          <w:rtl w:val="0"/>
        </w:rPr>
        <w:t xml:space="preserve">7.3. Підсумковий список unresolved питань</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Перед переходом до детального UX/UI-проєктування потрібно розглянути:</w:t>
      </w:r>
    </w:p>
    <w:p w:rsidR="00000000" w:rsidDel="00000000" w:rsidP="00000000" w:rsidRDefault="00000000" w:rsidRPr="00000000" w14:paraId="00000271">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Q-01 — остаточне місце AI в межах релізу.</w:t>
      </w:r>
    </w:p>
    <w:p w:rsidR="00000000" w:rsidDel="00000000" w:rsidP="00000000" w:rsidRDefault="00000000" w:rsidRPr="00000000" w14:paraId="0000027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Q-02 — статус файлового сховища та можливої заміни посиланням.</w:t>
      </w:r>
    </w:p>
    <w:p w:rsidR="00000000" w:rsidDel="00000000" w:rsidP="00000000" w:rsidRDefault="00000000" w:rsidRPr="00000000" w14:paraId="0000027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Q-03 — квота файлів на користувача.</w:t>
      </w:r>
    </w:p>
    <w:p w:rsidR="00000000" w:rsidDel="00000000" w:rsidP="00000000" w:rsidRDefault="00000000" w:rsidRPr="00000000" w14:paraId="0000027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Q-04 — повний перелік сутностей, для яких дозволено видалення, і наслідки видалення.</w:t>
      </w:r>
    </w:p>
    <w:p w:rsidR="00000000" w:rsidDel="00000000" w:rsidP="00000000" w:rsidRDefault="00000000" w:rsidRPr="00000000" w14:paraId="0000027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Q-05 — дозволені переходи між статусами справ.</w:t>
      </w:r>
    </w:p>
    <w:p w:rsidR="00000000" w:rsidDel="00000000" w:rsidP="00000000" w:rsidRDefault="00000000" w:rsidRPr="00000000" w14:paraId="0000027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Q-06 — обов’язковість дедлайну справи.</w:t>
      </w:r>
    </w:p>
    <w:p w:rsidR="00000000" w:rsidDel="00000000" w:rsidP="00000000" w:rsidRDefault="00000000" w:rsidRPr="00000000" w14:paraId="0000027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Q-07 — склад основних реквізитів документа.</w:t>
      </w:r>
    </w:p>
    <w:p w:rsidR="00000000" w:rsidDel="00000000" w:rsidP="00000000" w:rsidRDefault="00000000" w:rsidRPr="00000000" w14:paraId="0000027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Q-08 — обов’язковість дати отримання та строку дії документа.</w:t>
      </w:r>
    </w:p>
    <w:p w:rsidR="00000000" w:rsidDel="00000000" w:rsidP="00000000" w:rsidRDefault="00000000" w:rsidRPr="00000000" w14:paraId="0000027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Q-09 — обов’язкові поля контактів установи.</w:t>
      </w:r>
    </w:p>
    <w:p w:rsidR="00000000" w:rsidDel="00000000" w:rsidP="00000000" w:rsidRDefault="00000000" w:rsidRPr="00000000" w14:paraId="0000027A">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Q-10 — наслідки видалення пов’язаної установи.</w:t>
      </w:r>
    </w:p>
    <w:p w:rsidR="00000000" w:rsidDel="00000000" w:rsidP="00000000" w:rsidRDefault="00000000" w:rsidRPr="00000000" w14:paraId="0000027B">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Q-11 — механізм створення чекліста й використання типових процесів.</w:t>
      </w:r>
    </w:p>
    <w:p w:rsidR="00000000" w:rsidDel="00000000" w:rsidP="00000000" w:rsidRDefault="00000000" w:rsidRPr="00000000" w14:paraId="0000027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Q-12 — редагування, видалення, порядок і стани задач.</w:t>
      </w:r>
    </w:p>
    <w:p w:rsidR="00000000" w:rsidDel="00000000" w:rsidP="00000000" w:rsidRDefault="00000000" w:rsidRPr="00000000" w14:paraId="0000027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Q-13 — правила підтвердження видалення.</w:t>
      </w:r>
    </w:p>
    <w:p w:rsidR="00000000" w:rsidDel="00000000" w:rsidP="00000000" w:rsidRDefault="00000000" w:rsidRPr="00000000" w14:paraId="0000027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Q-14 — кратність зв’язку документа зі справами.</w:t>
      </w:r>
    </w:p>
    <w:p w:rsidR="00000000" w:rsidDel="00000000" w:rsidP="00000000" w:rsidRDefault="00000000" w:rsidRPr="00000000" w14:paraId="0000027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Q-15 — точні часові межі блоку «Найближчі».</w:t>
      </w:r>
    </w:p>
    <w:p w:rsidR="00000000" w:rsidDel="00000000" w:rsidP="00000000" w:rsidRDefault="00000000" w:rsidRPr="00000000" w14:paraId="0000028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Q-16 — життєвий цикл нагадування після настання дати.</w:t>
      </w:r>
    </w:p>
    <w:p w:rsidR="00000000" w:rsidDel="00000000" w:rsidP="00000000" w:rsidRDefault="00000000" w:rsidRPr="00000000" w14:paraId="0000028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Q-17 — тексти та структура повідомлень про помилки.</w:t>
      </w:r>
    </w:p>
    <w:p w:rsidR="00000000" w:rsidDel="00000000" w:rsidP="00000000" w:rsidRDefault="00000000" w:rsidRPr="00000000" w14:paraId="0000028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Q-18 — сортування справ з однаковими або відсутніми дедлайнами.</w:t>
      </w:r>
    </w:p>
    <w:p w:rsidR="00000000" w:rsidDel="00000000" w:rsidP="00000000" w:rsidRDefault="00000000" w:rsidRPr="00000000" w14:paraId="0000028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Q-19 — обробка помилок збереження та завантаження.</w:t>
      </w:r>
    </w:p>
    <w:p w:rsidR="00000000" w:rsidDel="00000000" w:rsidP="00000000" w:rsidRDefault="00000000" w:rsidRPr="00000000" w14:paraId="0000028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Q-20 — додаткові вимоги до реєстрації й відновлення доступу.</w:t>
      </w:r>
    </w:p>
    <w:p w:rsidR="00000000" w:rsidDel="00000000" w:rsidP="00000000" w:rsidRDefault="00000000" w:rsidRPr="00000000" w14:paraId="0000028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Q-21 — потреба в додаткових фільтрах і сортуванні.</w:t>
      </w:r>
    </w:p>
    <w:p w:rsidR="00000000" w:rsidDel="00000000" w:rsidP="00000000" w:rsidRDefault="00000000" w:rsidRPr="00000000" w14:paraId="0000028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Q-22 — налаштування періоду «Найближчі».</w:t>
      </w:r>
    </w:p>
    <w:p w:rsidR="00000000" w:rsidDel="00000000" w:rsidP="00000000" w:rsidRDefault="00000000" w:rsidRPr="00000000" w14:paraId="0000028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Q-23 — потреба в пошуку записів.</w:t>
      </w:r>
    </w:p>
    <w:p w:rsidR="00000000" w:rsidDel="00000000" w:rsidP="00000000" w:rsidRDefault="00000000" w:rsidRPr="00000000" w14:paraId="0000028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Q-24 — стани завантаження, отримання та повторної спроби.</w:t>
      </w:r>
    </w:p>
    <w:p w:rsidR="00000000" w:rsidDel="00000000" w:rsidP="00000000" w:rsidRDefault="00000000" w:rsidRPr="00000000" w14:paraId="0000028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Q-25 — потреба в підтвердженні успішного збереження.</w:t>
      </w:r>
    </w:p>
    <w:p w:rsidR="00000000" w:rsidDel="00000000" w:rsidP="00000000" w:rsidRDefault="00000000" w:rsidRPr="00000000" w14:paraId="0000028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Q-26 — адаптивність, доступність, локалізація й поведінка на різних розмірах екрана.</w:t>
      </w:r>
    </w:p>
    <w:p w:rsidR="00000000" w:rsidDel="00000000" w:rsidP="00000000" w:rsidRDefault="00000000" w:rsidRPr="00000000" w14:paraId="0000028B">
      <w:pPr>
        <w:pStyle w:val="Heading2"/>
        <w:keepNext w:val="0"/>
        <w:keepLines w:val="0"/>
        <w:spacing w:after="80" w:lineRule="auto"/>
        <w:rPr>
          <w:b w:val="1"/>
          <w:bCs w:val="1"/>
          <w:sz w:val="24"/>
          <w:szCs w:val="24"/>
        </w:rPr>
      </w:pPr>
      <w:bookmarkStart w:colFirst="0" w:colLast="0" w:name="_jhacj76my6fx" w:id="46"/>
      <w:bookmarkEnd w:id="46"/>
      <w:r w:rsidDel="00000000" w:rsidR="00000000" w:rsidRPr="00000000">
        <w:rPr>
          <w:b w:val="1"/>
          <w:bCs w:val="1"/>
          <w:sz w:val="24"/>
          <w:szCs w:val="24"/>
          <w:rtl w:val="0"/>
        </w:rPr>
        <w:t xml:space="preserve">Підсумковий статус документа</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[SOURCE] Release MVP визначено як US-01–US-10; Deferred відсутні; SR-10 віднесено до Future.</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[DERIVED] Pack забезпечує трасування всіх 46 AC включених історій до відповідних розділів документа та фіксує бізнес-правила, безпекові обмеження, негативні умови й невизначеності, які мають значення для майбутнього UI.</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[UNRESOLVED] Зміст розділу 9 специфікації відсутній у наданому матеріалі. Частина бізнес-правил потребує уточнення до того, як відповідні поведінкові рішення можна буде вважати погодженими.</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Статус: робочий UX/UI Design Input Pack, підготовлений на основі доступного текстуSD_Spec_v1.0.docx. Документ не оголошується погодженим. Екрани, макети й нові функції в межах цього Pack не проєктувалися.</w:t>
      </w:r>
    </w:p>
    <w:p w:rsidR="00000000" w:rsidDel="00000000" w:rsidP="00000000" w:rsidRDefault="00000000" w:rsidRPr="00000000" w14:paraId="0000029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